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FF" w:rsidRPr="00435682" w:rsidRDefault="00CA6CFF" w:rsidP="002E32F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82">
        <w:rPr>
          <w:rFonts w:ascii="Times New Roman" w:hAnsi="Times New Roman" w:cs="Times New Roman"/>
          <w:b/>
          <w:sz w:val="24"/>
          <w:szCs w:val="24"/>
        </w:rPr>
        <w:t>OZNÁMENIE</w:t>
      </w:r>
      <w:r w:rsidR="007625A1" w:rsidRPr="00435682">
        <w:rPr>
          <w:rFonts w:ascii="Times New Roman" w:hAnsi="Times New Roman" w:cs="Times New Roman"/>
          <w:b/>
          <w:sz w:val="24"/>
          <w:szCs w:val="24"/>
        </w:rPr>
        <w:t xml:space="preserve"> O ZNÍŽENÍ SADZBY DANE Z PRIDANEJ HODNOTY V RÁMCI PROGRAMU ŠKOLSKÉ MLIEKO</w:t>
      </w:r>
    </w:p>
    <w:p w:rsidR="00435682" w:rsidRPr="00435682" w:rsidRDefault="002E32FB" w:rsidP="004F44CD">
      <w:pPr>
        <w:tabs>
          <w:tab w:val="left" w:pos="567"/>
        </w:tabs>
        <w:jc w:val="both"/>
        <w:rPr>
          <w:rFonts w:ascii="Times New Roman" w:hAnsi="Times New Roman" w:cs="Times New Roman"/>
          <w:sz w:val="10"/>
          <w:szCs w:val="10"/>
        </w:rPr>
      </w:pPr>
      <w:r w:rsidRPr="00435682">
        <w:rPr>
          <w:rFonts w:ascii="Times New Roman" w:hAnsi="Times New Roman" w:cs="Times New Roman"/>
          <w:sz w:val="24"/>
          <w:szCs w:val="24"/>
        </w:rPr>
        <w:tab/>
      </w:r>
      <w:r w:rsidR="00C944BF" w:rsidRPr="00435682">
        <w:rPr>
          <w:rFonts w:ascii="Times New Roman" w:hAnsi="Times New Roman" w:cs="Times New Roman"/>
          <w:sz w:val="24"/>
          <w:szCs w:val="24"/>
        </w:rPr>
        <w:tab/>
      </w:r>
    </w:p>
    <w:p w:rsidR="007625A1" w:rsidRPr="00387859" w:rsidRDefault="00435682" w:rsidP="004F44C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25A1" w:rsidRPr="00387859">
        <w:rPr>
          <w:rFonts w:ascii="Times New Roman" w:hAnsi="Times New Roman" w:cs="Times New Roman"/>
          <w:sz w:val="24"/>
          <w:szCs w:val="24"/>
        </w:rPr>
        <w:t>Pôdohospodá</w:t>
      </w:r>
      <w:r w:rsidR="00DF1536" w:rsidRPr="00387859">
        <w:rPr>
          <w:rFonts w:ascii="Times New Roman" w:hAnsi="Times New Roman" w:cs="Times New Roman"/>
          <w:sz w:val="24"/>
          <w:szCs w:val="24"/>
        </w:rPr>
        <w:t>rska platobná agentúra</w:t>
      </w:r>
      <w:r w:rsidR="00BB0312" w:rsidRPr="00387859">
        <w:rPr>
          <w:rFonts w:ascii="Times New Roman" w:hAnsi="Times New Roman" w:cs="Times New Roman"/>
          <w:sz w:val="24"/>
          <w:szCs w:val="24"/>
        </w:rPr>
        <w:t xml:space="preserve"> na základe </w:t>
      </w:r>
      <w:r w:rsidRPr="00387859">
        <w:rPr>
          <w:rFonts w:ascii="Times New Roman" w:hAnsi="Times New Roman" w:cs="Times New Roman"/>
          <w:sz w:val="24"/>
          <w:szCs w:val="24"/>
        </w:rPr>
        <w:t>dohovoru z pracovného zasadania so žiadateľmi o podporu v rámci programu školské mlieko</w:t>
      </w:r>
      <w:r w:rsidR="00387859" w:rsidRPr="00387859">
        <w:rPr>
          <w:rFonts w:ascii="Times New Roman" w:hAnsi="Times New Roman" w:cs="Times New Roman"/>
          <w:sz w:val="24"/>
          <w:szCs w:val="24"/>
        </w:rPr>
        <w:t xml:space="preserve"> zo dňa 14. 03. 2016</w:t>
      </w:r>
      <w:r w:rsidRPr="00387859">
        <w:rPr>
          <w:rFonts w:ascii="Times New Roman" w:hAnsi="Times New Roman" w:cs="Times New Roman"/>
          <w:sz w:val="24"/>
          <w:szCs w:val="24"/>
        </w:rPr>
        <w:t xml:space="preserve"> a </w:t>
      </w:r>
      <w:r w:rsidR="00BB0312" w:rsidRPr="00387859">
        <w:rPr>
          <w:rFonts w:ascii="Times New Roman" w:hAnsi="Times New Roman" w:cs="Times New Roman"/>
          <w:sz w:val="24"/>
          <w:szCs w:val="24"/>
        </w:rPr>
        <w:t>stanoviska Ministerstva pôdohosp</w:t>
      </w:r>
      <w:r w:rsidR="00C9021B" w:rsidRPr="00387859">
        <w:rPr>
          <w:rFonts w:ascii="Times New Roman" w:hAnsi="Times New Roman" w:cs="Times New Roman"/>
          <w:sz w:val="24"/>
          <w:szCs w:val="24"/>
        </w:rPr>
        <w:t xml:space="preserve">odárstva a rozvoja vidieka SR, </w:t>
      </w:r>
      <w:r w:rsidR="00BB0312" w:rsidRPr="00387859">
        <w:rPr>
          <w:rFonts w:ascii="Times New Roman" w:hAnsi="Times New Roman" w:cs="Times New Roman"/>
          <w:sz w:val="24"/>
          <w:szCs w:val="24"/>
        </w:rPr>
        <w:t xml:space="preserve">sekcie </w:t>
      </w:r>
      <w:r w:rsidR="004133FD" w:rsidRPr="00387859">
        <w:rPr>
          <w:rFonts w:ascii="Times New Roman" w:hAnsi="Times New Roman" w:cs="Times New Roman"/>
          <w:sz w:val="24"/>
          <w:szCs w:val="24"/>
        </w:rPr>
        <w:t>poľnohospodárstva</w:t>
      </w:r>
      <w:r w:rsidR="00990CE7" w:rsidRPr="00387859">
        <w:rPr>
          <w:rFonts w:ascii="Times New Roman" w:hAnsi="Times New Roman" w:cs="Times New Roman"/>
          <w:sz w:val="24"/>
          <w:szCs w:val="24"/>
        </w:rPr>
        <w:t xml:space="preserve"> (k.č. 308/2016) zo dňa 02. 03. 2016</w:t>
      </w:r>
      <w:r w:rsidR="000A69EC" w:rsidRPr="00387859">
        <w:rPr>
          <w:rFonts w:ascii="Times New Roman" w:hAnsi="Times New Roman" w:cs="Times New Roman"/>
          <w:sz w:val="24"/>
          <w:szCs w:val="24"/>
        </w:rPr>
        <w:t xml:space="preserve"> </w:t>
      </w:r>
      <w:r w:rsidR="00990CE7" w:rsidRPr="00387859">
        <w:rPr>
          <w:rFonts w:ascii="Times New Roman" w:hAnsi="Times New Roman" w:cs="Times New Roman"/>
          <w:sz w:val="24"/>
          <w:szCs w:val="24"/>
        </w:rPr>
        <w:t xml:space="preserve">a na základe stanoviska Colného úradu (k.č. 31587/2015, 1574/2016) zo dňa 25. 02. 2016 </w:t>
      </w:r>
      <w:r w:rsidR="00DF1536" w:rsidRPr="00387859">
        <w:rPr>
          <w:rFonts w:ascii="Times New Roman" w:hAnsi="Times New Roman" w:cs="Times New Roman"/>
          <w:sz w:val="24"/>
          <w:szCs w:val="24"/>
        </w:rPr>
        <w:t>oznamuje,</w:t>
      </w:r>
      <w:bookmarkStart w:id="0" w:name="_GoBack"/>
      <w:bookmarkEnd w:id="0"/>
      <w:r w:rsidR="00DF1536" w:rsidRPr="00387859">
        <w:rPr>
          <w:rFonts w:ascii="Times New Roman" w:hAnsi="Times New Roman" w:cs="Times New Roman"/>
          <w:sz w:val="24"/>
          <w:szCs w:val="24"/>
        </w:rPr>
        <w:t xml:space="preserve"> </w:t>
      </w:r>
      <w:r w:rsidR="007625A1" w:rsidRPr="00387859">
        <w:rPr>
          <w:rFonts w:ascii="Times New Roman" w:hAnsi="Times New Roman" w:cs="Times New Roman"/>
          <w:sz w:val="24"/>
          <w:szCs w:val="24"/>
        </w:rPr>
        <w:t xml:space="preserve">že </w:t>
      </w:r>
      <w:r w:rsidR="00CA6CFF" w:rsidRPr="00387859">
        <w:rPr>
          <w:rFonts w:ascii="Times New Roman" w:hAnsi="Times New Roman" w:cs="Times New Roman"/>
          <w:sz w:val="24"/>
          <w:szCs w:val="24"/>
        </w:rPr>
        <w:t>znížen</w:t>
      </w:r>
      <w:r w:rsidR="007625A1" w:rsidRPr="00387859">
        <w:rPr>
          <w:rFonts w:ascii="Times New Roman" w:hAnsi="Times New Roman" w:cs="Times New Roman"/>
          <w:sz w:val="24"/>
          <w:szCs w:val="24"/>
        </w:rPr>
        <w:t>á</w:t>
      </w:r>
      <w:r w:rsidR="00CA6CFF" w:rsidRPr="00387859">
        <w:rPr>
          <w:rFonts w:ascii="Times New Roman" w:hAnsi="Times New Roman" w:cs="Times New Roman"/>
          <w:sz w:val="24"/>
          <w:szCs w:val="24"/>
        </w:rPr>
        <w:t xml:space="preserve"> sadzb</w:t>
      </w:r>
      <w:r w:rsidR="007625A1" w:rsidRPr="00387859">
        <w:rPr>
          <w:rFonts w:ascii="Times New Roman" w:hAnsi="Times New Roman" w:cs="Times New Roman"/>
          <w:sz w:val="24"/>
          <w:szCs w:val="24"/>
        </w:rPr>
        <w:t>a</w:t>
      </w:r>
      <w:r w:rsidR="00CA6CFF" w:rsidRPr="00387859">
        <w:rPr>
          <w:rFonts w:ascii="Times New Roman" w:hAnsi="Times New Roman" w:cs="Times New Roman"/>
          <w:sz w:val="24"/>
          <w:szCs w:val="24"/>
        </w:rPr>
        <w:t xml:space="preserve"> </w:t>
      </w:r>
      <w:r w:rsidR="007625A1" w:rsidRPr="00387859">
        <w:rPr>
          <w:rFonts w:ascii="Times New Roman" w:hAnsi="Times New Roman" w:cs="Times New Roman"/>
          <w:sz w:val="24"/>
          <w:szCs w:val="24"/>
        </w:rPr>
        <w:t>DPH vo výške 10 % sa bude podľa</w:t>
      </w:r>
      <w:r w:rsidR="002E32FB" w:rsidRPr="00387859">
        <w:rPr>
          <w:rFonts w:ascii="Times New Roman" w:hAnsi="Times New Roman" w:cs="Times New Roman"/>
          <w:sz w:val="24"/>
          <w:szCs w:val="24"/>
        </w:rPr>
        <w:t xml:space="preserve"> </w:t>
      </w:r>
      <w:r w:rsidR="007625A1" w:rsidRPr="00387859">
        <w:rPr>
          <w:rFonts w:ascii="Times New Roman" w:hAnsi="Times New Roman" w:cs="Times New Roman"/>
          <w:sz w:val="24"/>
          <w:szCs w:val="24"/>
        </w:rPr>
        <w:t>§ 27 ods. 1 druhej vety zákona č. 222/2004 Z.z. v znení účinnom od 01.</w:t>
      </w:r>
      <w:r w:rsidR="00D62334" w:rsidRPr="00387859">
        <w:rPr>
          <w:rFonts w:ascii="Times New Roman" w:hAnsi="Times New Roman" w:cs="Times New Roman"/>
          <w:sz w:val="24"/>
          <w:szCs w:val="24"/>
        </w:rPr>
        <w:t xml:space="preserve"> 01. 20</w:t>
      </w:r>
      <w:r w:rsidR="007625A1" w:rsidRPr="00387859">
        <w:rPr>
          <w:rFonts w:ascii="Times New Roman" w:hAnsi="Times New Roman" w:cs="Times New Roman"/>
          <w:sz w:val="24"/>
          <w:szCs w:val="24"/>
        </w:rPr>
        <w:t>1</w:t>
      </w:r>
      <w:r w:rsidR="00D62334" w:rsidRPr="00387859">
        <w:rPr>
          <w:rFonts w:ascii="Times New Roman" w:hAnsi="Times New Roman" w:cs="Times New Roman"/>
          <w:sz w:val="24"/>
          <w:szCs w:val="24"/>
        </w:rPr>
        <w:t>6</w:t>
      </w:r>
      <w:r w:rsidR="007625A1" w:rsidRPr="00387859">
        <w:rPr>
          <w:rFonts w:ascii="Times New Roman" w:hAnsi="Times New Roman" w:cs="Times New Roman"/>
          <w:sz w:val="24"/>
          <w:szCs w:val="24"/>
        </w:rPr>
        <w:t xml:space="preserve"> uplatňovať aj na všetky tovary podľa bodu 42 zákona č. 268/2015 Z.z. v zmysle ktorého bude 10 %</w:t>
      </w:r>
      <w:r w:rsidR="002E32FB" w:rsidRPr="00387859">
        <w:rPr>
          <w:rFonts w:ascii="Times New Roman" w:hAnsi="Times New Roman" w:cs="Times New Roman"/>
          <w:sz w:val="24"/>
          <w:szCs w:val="24"/>
        </w:rPr>
        <w:t xml:space="preserve">-ná sadzba </w:t>
      </w:r>
      <w:r w:rsidR="007625A1" w:rsidRPr="00387859">
        <w:rPr>
          <w:rFonts w:ascii="Times New Roman" w:hAnsi="Times New Roman" w:cs="Times New Roman"/>
          <w:sz w:val="24"/>
          <w:szCs w:val="24"/>
        </w:rPr>
        <w:t xml:space="preserve">DPH </w:t>
      </w:r>
      <w:r w:rsidR="002E32FB" w:rsidRPr="00387859">
        <w:rPr>
          <w:rFonts w:ascii="Times New Roman" w:hAnsi="Times New Roman" w:cs="Times New Roman"/>
          <w:sz w:val="24"/>
          <w:szCs w:val="24"/>
        </w:rPr>
        <w:t>platiť na: „</w:t>
      </w:r>
      <w:r w:rsidR="002E32FB" w:rsidRPr="00387859">
        <w:rPr>
          <w:rFonts w:ascii="Times New Roman" w:hAnsi="Times New Roman" w:cs="Times New Roman"/>
          <w:i/>
          <w:sz w:val="24"/>
          <w:szCs w:val="24"/>
        </w:rPr>
        <w:t>ex</w:t>
      </w:r>
      <w:r w:rsidR="00AC140D" w:rsidRPr="003878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2FB" w:rsidRPr="00387859">
        <w:rPr>
          <w:rFonts w:ascii="Times New Roman" w:hAnsi="Times New Roman" w:cs="Times New Roman"/>
          <w:i/>
          <w:sz w:val="24"/>
          <w:szCs w:val="24"/>
        </w:rPr>
        <w:t>0401 – Mlieko a smotana nezahustené ani neobsahujúce pridaný cukor ani ostatné sladidlá – len mlieko</w:t>
      </w:r>
      <w:r w:rsidR="002E32FB" w:rsidRPr="00387859">
        <w:rPr>
          <w:rFonts w:ascii="Times New Roman" w:hAnsi="Times New Roman" w:cs="Times New Roman"/>
          <w:sz w:val="24"/>
          <w:szCs w:val="24"/>
        </w:rPr>
        <w:t xml:space="preserve">“.  </w:t>
      </w:r>
    </w:p>
    <w:p w:rsidR="00990CE7" w:rsidRPr="00387859" w:rsidRDefault="00723D16" w:rsidP="00990CE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7859">
        <w:rPr>
          <w:rFonts w:ascii="Times New Roman" w:hAnsi="Times New Roman" w:cs="Times New Roman"/>
          <w:sz w:val="24"/>
          <w:szCs w:val="24"/>
        </w:rPr>
        <w:tab/>
      </w:r>
      <w:r w:rsidRPr="00387859">
        <w:rPr>
          <w:rFonts w:ascii="Times New Roman" w:hAnsi="Times New Roman" w:cs="Times New Roman"/>
          <w:sz w:val="24"/>
          <w:szCs w:val="24"/>
        </w:rPr>
        <w:tab/>
      </w:r>
      <w:r w:rsidR="00990CE7" w:rsidRPr="00387859">
        <w:rPr>
          <w:rFonts w:ascii="Times New Roman" w:hAnsi="Times New Roman" w:cs="Times New Roman"/>
          <w:sz w:val="24"/>
          <w:szCs w:val="24"/>
        </w:rPr>
        <w:t xml:space="preserve">Podľa § 2 ods. 1 v nadväznosti na prílohu č. 1 nariadenia vlády SR č. 339/2008 Z.z., ktorá presne určuje výšku podpory z národných zdrojov a aj výšku podpory zo zdrojov EÚ vrátane DPH, a to nezávisle od jej aktuálnej sadzby, výška týchto podpôr nebude podliehať nijakej zmene. </w:t>
      </w:r>
    </w:p>
    <w:p w:rsidR="00990CE7" w:rsidRPr="00435682" w:rsidRDefault="00990CE7" w:rsidP="00990CE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7859">
        <w:rPr>
          <w:rFonts w:ascii="Times New Roman" w:hAnsi="Times New Roman" w:cs="Times New Roman"/>
          <w:sz w:val="24"/>
          <w:szCs w:val="24"/>
        </w:rPr>
        <w:tab/>
      </w:r>
      <w:r w:rsidRPr="00387859">
        <w:rPr>
          <w:rFonts w:ascii="Times New Roman" w:hAnsi="Times New Roman" w:cs="Times New Roman"/>
          <w:sz w:val="24"/>
          <w:szCs w:val="24"/>
        </w:rPr>
        <w:tab/>
        <w:t xml:space="preserve">Úhrada platená žiakom je v prílohe č. 1 nariadenia vlády SR č. 339/2008 Z.z. vymedzená ako: </w:t>
      </w:r>
      <w:r w:rsidRPr="00387859">
        <w:rPr>
          <w:rFonts w:ascii="Times New Roman" w:hAnsi="Times New Roman" w:cs="Times New Roman"/>
          <w:i/>
          <w:sz w:val="24"/>
          <w:szCs w:val="24"/>
        </w:rPr>
        <w:t>„najvyššia úhrada platená žiakom s DPH v eurách</w:t>
      </w:r>
      <w:r w:rsidRPr="00387859">
        <w:rPr>
          <w:rFonts w:ascii="Times New Roman" w:hAnsi="Times New Roman" w:cs="Times New Roman"/>
          <w:sz w:val="24"/>
          <w:szCs w:val="24"/>
        </w:rPr>
        <w:t>“, a preto sa znížená sadzba DPH musí prejaviť aj znížením výsledných cien, ktoré má platiť žiak za dotknuté mliečne výrobky</w:t>
      </w:r>
      <w:r w:rsidR="00435682" w:rsidRPr="00387859">
        <w:rPr>
          <w:rFonts w:ascii="Times New Roman" w:hAnsi="Times New Roman" w:cs="Times New Roman"/>
          <w:sz w:val="24"/>
          <w:szCs w:val="24"/>
        </w:rPr>
        <w:t xml:space="preserve"> a zároveň </w:t>
      </w:r>
      <w:r w:rsidR="00387859" w:rsidRPr="00387859">
        <w:rPr>
          <w:rFonts w:ascii="Times New Roman" w:hAnsi="Times New Roman" w:cs="Times New Roman"/>
          <w:sz w:val="24"/>
          <w:szCs w:val="24"/>
        </w:rPr>
        <w:t>znížená sadzba DPH by nemala zasahovať do základnej ceny mliečnych výrobkov</w:t>
      </w:r>
      <w:r w:rsidRPr="00387859">
        <w:rPr>
          <w:rFonts w:ascii="Times New Roman" w:hAnsi="Times New Roman" w:cs="Times New Roman"/>
          <w:sz w:val="24"/>
          <w:szCs w:val="24"/>
        </w:rPr>
        <w:t>.</w:t>
      </w:r>
      <w:r w:rsidRPr="00435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CE7" w:rsidRPr="00387859" w:rsidRDefault="00990CE7" w:rsidP="00990CE7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78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Zoznam výrobkov, ktoré podliehajú úprave najvyššej úhrady platenej žiakom s DPH v eurách od 01. 04. 2016: </w:t>
      </w:r>
    </w:p>
    <w:p w:rsidR="00990CE7" w:rsidRPr="00435682" w:rsidRDefault="00990CE7" w:rsidP="004F44C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5682">
        <w:rPr>
          <w:noProof/>
          <w:sz w:val="24"/>
          <w:szCs w:val="24"/>
          <w:lang w:eastAsia="sk-SK"/>
        </w:rPr>
        <w:drawing>
          <wp:inline distT="0" distB="0" distL="0" distR="0" wp14:anchorId="76DE4A3D" wp14:editId="48D2FB6C">
            <wp:extent cx="5760720" cy="3992152"/>
            <wp:effectExtent l="0" t="0" r="0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E7" w:rsidRPr="00435682" w:rsidRDefault="00990CE7" w:rsidP="004F44C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514F" w:rsidRPr="00435682" w:rsidRDefault="0060514F" w:rsidP="00C944BF">
      <w:pPr>
        <w:tabs>
          <w:tab w:val="center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36BE" w:rsidRPr="00435682" w:rsidRDefault="007436BE" w:rsidP="007436B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435682">
        <w:rPr>
          <w:rFonts w:ascii="Times New Roman" w:hAnsi="Times New Roman" w:cs="Times New Roman"/>
          <w:sz w:val="24"/>
          <w:szCs w:val="24"/>
        </w:rPr>
        <w:t>a základe stanoviska Ministerstva pôdohospodárstva a rozvoja vidieka SR, sekcie poľnohospodárstva, a Ministerstva financií SR (k.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82">
        <w:rPr>
          <w:rFonts w:ascii="Times New Roman" w:hAnsi="Times New Roman" w:cs="Times New Roman"/>
          <w:sz w:val="24"/>
          <w:szCs w:val="24"/>
        </w:rPr>
        <w:t>č. 308/2016) zo dňa 02. 03. 2016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35682">
        <w:rPr>
          <w:rFonts w:ascii="Times New Roman" w:hAnsi="Times New Roman" w:cs="Times New Roman"/>
          <w:b/>
          <w:sz w:val="24"/>
          <w:szCs w:val="24"/>
        </w:rPr>
        <w:t>dvody platené z národných zdrojov a podpôr zo zdrojov EÚ</w:t>
      </w:r>
      <w:r w:rsidRPr="00435682">
        <w:rPr>
          <w:rFonts w:ascii="Times New Roman" w:hAnsi="Times New Roman" w:cs="Times New Roman"/>
          <w:sz w:val="24"/>
          <w:szCs w:val="24"/>
        </w:rPr>
        <w:t xml:space="preserve"> budú tiež podliehať </w:t>
      </w:r>
      <w:r w:rsidRPr="00435682">
        <w:rPr>
          <w:rFonts w:ascii="Times New Roman" w:hAnsi="Times New Roman" w:cs="Times New Roman"/>
          <w:b/>
          <w:sz w:val="24"/>
          <w:szCs w:val="24"/>
        </w:rPr>
        <w:t>10 % sadzbe DPH</w:t>
      </w:r>
      <w:r w:rsidRPr="00435682">
        <w:rPr>
          <w:rFonts w:ascii="Times New Roman" w:hAnsi="Times New Roman" w:cs="Times New Roman"/>
          <w:sz w:val="24"/>
          <w:szCs w:val="24"/>
        </w:rPr>
        <w:t xml:space="preserve">, keďže nie je možné v rámci jednej konečnej ceny výrobku odvádzať dve rôzne sadzby DPH. </w:t>
      </w:r>
    </w:p>
    <w:p w:rsidR="00513106" w:rsidRPr="00435682" w:rsidRDefault="00513106" w:rsidP="00C944BF">
      <w:pPr>
        <w:tabs>
          <w:tab w:val="center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3106" w:rsidRPr="00435682" w:rsidRDefault="00513106" w:rsidP="00C944BF">
      <w:pPr>
        <w:tabs>
          <w:tab w:val="center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44BF" w:rsidRPr="00435682" w:rsidRDefault="0060514F" w:rsidP="00C944BF">
      <w:pPr>
        <w:tabs>
          <w:tab w:val="center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682"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723D16" w:rsidRPr="00435682">
        <w:rPr>
          <w:rFonts w:ascii="Times New Roman" w:hAnsi="Times New Roman" w:cs="Times New Roman"/>
          <w:sz w:val="24"/>
          <w:szCs w:val="24"/>
        </w:rPr>
        <w:t>15</w:t>
      </w:r>
      <w:r w:rsidR="00C944BF" w:rsidRPr="00435682">
        <w:rPr>
          <w:rFonts w:ascii="Times New Roman" w:hAnsi="Times New Roman" w:cs="Times New Roman"/>
          <w:sz w:val="24"/>
          <w:szCs w:val="24"/>
        </w:rPr>
        <w:t xml:space="preserve">. </w:t>
      </w:r>
      <w:r w:rsidR="00723D16" w:rsidRPr="00435682">
        <w:rPr>
          <w:rFonts w:ascii="Times New Roman" w:hAnsi="Times New Roman" w:cs="Times New Roman"/>
          <w:sz w:val="24"/>
          <w:szCs w:val="24"/>
        </w:rPr>
        <w:t>03</w:t>
      </w:r>
      <w:r w:rsidR="00C944BF" w:rsidRPr="00435682">
        <w:rPr>
          <w:rFonts w:ascii="Times New Roman" w:hAnsi="Times New Roman" w:cs="Times New Roman"/>
          <w:sz w:val="24"/>
          <w:szCs w:val="24"/>
        </w:rPr>
        <w:t>. 201</w:t>
      </w:r>
      <w:r w:rsidR="00723D16" w:rsidRPr="00435682">
        <w:rPr>
          <w:rFonts w:ascii="Times New Roman" w:hAnsi="Times New Roman" w:cs="Times New Roman"/>
          <w:sz w:val="24"/>
          <w:szCs w:val="24"/>
        </w:rPr>
        <w:t>6</w:t>
      </w:r>
    </w:p>
    <w:p w:rsidR="00C944BF" w:rsidRDefault="00C944BF" w:rsidP="00C944BF">
      <w:pPr>
        <w:tabs>
          <w:tab w:val="center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36BE" w:rsidRDefault="007436BE" w:rsidP="00C944BF">
      <w:pPr>
        <w:tabs>
          <w:tab w:val="center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36BE" w:rsidRPr="00435682" w:rsidRDefault="007436BE" w:rsidP="00C944BF">
      <w:pPr>
        <w:tabs>
          <w:tab w:val="center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44BF" w:rsidRPr="00435682" w:rsidRDefault="00CC1C92" w:rsidP="00C944BF">
      <w:pPr>
        <w:tabs>
          <w:tab w:val="center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682">
        <w:rPr>
          <w:rFonts w:ascii="Times New Roman" w:hAnsi="Times New Roman" w:cs="Times New Roman"/>
          <w:sz w:val="24"/>
          <w:szCs w:val="24"/>
        </w:rPr>
        <w:tab/>
        <w:t xml:space="preserve">     Ing. Martina Rafajová, </w:t>
      </w:r>
      <w:r w:rsidR="00C944BF" w:rsidRPr="00435682">
        <w:rPr>
          <w:rFonts w:ascii="Times New Roman" w:hAnsi="Times New Roman" w:cs="Times New Roman"/>
          <w:sz w:val="24"/>
          <w:szCs w:val="24"/>
        </w:rPr>
        <w:t>PhD.</w:t>
      </w:r>
    </w:p>
    <w:p w:rsidR="00C944BF" w:rsidRPr="00435682" w:rsidRDefault="00CC1C92" w:rsidP="00C944BF">
      <w:pPr>
        <w:tabs>
          <w:tab w:val="left" w:pos="567"/>
        </w:tabs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35682">
        <w:rPr>
          <w:rFonts w:ascii="Times New Roman" w:hAnsi="Times New Roman" w:cs="Times New Roman"/>
          <w:sz w:val="24"/>
          <w:szCs w:val="24"/>
        </w:rPr>
        <w:tab/>
      </w:r>
      <w:r w:rsidRPr="00435682">
        <w:rPr>
          <w:rFonts w:ascii="Times New Roman" w:hAnsi="Times New Roman" w:cs="Times New Roman"/>
          <w:sz w:val="24"/>
          <w:szCs w:val="24"/>
        </w:rPr>
        <w:tab/>
      </w:r>
      <w:r w:rsidR="00C944BF" w:rsidRPr="00435682">
        <w:rPr>
          <w:rFonts w:ascii="Times New Roman" w:hAnsi="Times New Roman" w:cs="Times New Roman"/>
          <w:sz w:val="24"/>
          <w:szCs w:val="24"/>
        </w:rPr>
        <w:t>riaditeľ</w:t>
      </w:r>
      <w:r w:rsidR="007436BE">
        <w:rPr>
          <w:rFonts w:ascii="Times New Roman" w:hAnsi="Times New Roman" w:cs="Times New Roman"/>
          <w:sz w:val="24"/>
          <w:szCs w:val="24"/>
        </w:rPr>
        <w:t>k</w:t>
      </w:r>
      <w:r w:rsidR="00C944BF" w:rsidRPr="00435682">
        <w:rPr>
          <w:rFonts w:ascii="Times New Roman" w:hAnsi="Times New Roman" w:cs="Times New Roman"/>
          <w:sz w:val="24"/>
          <w:szCs w:val="24"/>
        </w:rPr>
        <w:t xml:space="preserve">a </w:t>
      </w:r>
      <w:r w:rsidR="007436BE">
        <w:rPr>
          <w:rFonts w:ascii="Times New Roman" w:hAnsi="Times New Roman" w:cs="Times New Roman"/>
          <w:sz w:val="24"/>
          <w:szCs w:val="24"/>
        </w:rPr>
        <w:t>o</w:t>
      </w:r>
      <w:r w:rsidR="00C944BF" w:rsidRPr="00435682">
        <w:rPr>
          <w:rFonts w:ascii="Times New Roman" w:hAnsi="Times New Roman" w:cs="Times New Roman"/>
          <w:sz w:val="24"/>
          <w:szCs w:val="24"/>
        </w:rPr>
        <w:t>dboru poľnohospodárskych komodít</w:t>
      </w:r>
    </w:p>
    <w:sectPr w:rsidR="00C944BF" w:rsidRPr="00435682" w:rsidSect="004356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E0" w:rsidRDefault="002E09E0" w:rsidP="00CA6CFF">
      <w:pPr>
        <w:spacing w:after="0" w:line="240" w:lineRule="auto"/>
      </w:pPr>
      <w:r>
        <w:separator/>
      </w:r>
    </w:p>
  </w:endnote>
  <w:endnote w:type="continuationSeparator" w:id="0">
    <w:p w:rsidR="002E09E0" w:rsidRDefault="002E09E0" w:rsidP="00CA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E0" w:rsidRDefault="002E09E0" w:rsidP="00CA6CFF">
      <w:pPr>
        <w:spacing w:after="0" w:line="240" w:lineRule="auto"/>
      </w:pPr>
      <w:r>
        <w:separator/>
      </w:r>
    </w:p>
  </w:footnote>
  <w:footnote w:type="continuationSeparator" w:id="0">
    <w:p w:rsidR="002E09E0" w:rsidRDefault="002E09E0" w:rsidP="00CA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FF"/>
    <w:rsid w:val="000A69EC"/>
    <w:rsid w:val="00186142"/>
    <w:rsid w:val="0026216F"/>
    <w:rsid w:val="002D1FE1"/>
    <w:rsid w:val="002E09E0"/>
    <w:rsid w:val="002E32FB"/>
    <w:rsid w:val="002E5933"/>
    <w:rsid w:val="00387859"/>
    <w:rsid w:val="004133FD"/>
    <w:rsid w:val="00435682"/>
    <w:rsid w:val="004F44CD"/>
    <w:rsid w:val="00513106"/>
    <w:rsid w:val="0060514F"/>
    <w:rsid w:val="00642596"/>
    <w:rsid w:val="00656D9E"/>
    <w:rsid w:val="00723D16"/>
    <w:rsid w:val="007436BE"/>
    <w:rsid w:val="007625A1"/>
    <w:rsid w:val="00850E8E"/>
    <w:rsid w:val="0098505B"/>
    <w:rsid w:val="00990CE7"/>
    <w:rsid w:val="00AC140D"/>
    <w:rsid w:val="00B864C2"/>
    <w:rsid w:val="00BB0312"/>
    <w:rsid w:val="00C9021B"/>
    <w:rsid w:val="00C944BF"/>
    <w:rsid w:val="00CA6CFF"/>
    <w:rsid w:val="00CB0449"/>
    <w:rsid w:val="00CC1C92"/>
    <w:rsid w:val="00D62334"/>
    <w:rsid w:val="00D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AA5A96D-3F54-42AE-A5E5-80CA90E8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2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62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6CFF"/>
  </w:style>
  <w:style w:type="paragraph" w:styleId="Pta">
    <w:name w:val="footer"/>
    <w:basedOn w:val="Normlny"/>
    <w:link w:val="PtaChar"/>
    <w:uiPriority w:val="99"/>
    <w:unhideWhenUsed/>
    <w:rsid w:val="00C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CFF"/>
  </w:style>
  <w:style w:type="paragraph" w:styleId="Nzov">
    <w:name w:val="Title"/>
    <w:basedOn w:val="Normlny"/>
    <w:link w:val="NzovChar"/>
    <w:qFormat/>
    <w:rsid w:val="00CA6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A6CF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CA6CFF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A6CFF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625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762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Topoľský Pavel</dc:creator>
  <cp:lastModifiedBy>Roľníková Lenka</cp:lastModifiedBy>
  <cp:revision>6</cp:revision>
  <cp:lastPrinted>2016-03-15T13:22:00Z</cp:lastPrinted>
  <dcterms:created xsi:type="dcterms:W3CDTF">2015-12-23T06:04:00Z</dcterms:created>
  <dcterms:modified xsi:type="dcterms:W3CDTF">2016-03-15T13:30:00Z</dcterms:modified>
</cp:coreProperties>
</file>