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87" w:rsidRDefault="00575724" w:rsidP="00B67D87">
      <w:pPr>
        <w:tabs>
          <w:tab w:val="left" w:pos="5145"/>
        </w:tabs>
        <w:jc w:val="center"/>
        <w:rPr>
          <w:rFonts w:ascii="Verdana" w:hAnsi="Verdana"/>
          <w:b/>
          <w: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-1933</wp:posOffset>
                </wp:positionH>
                <wp:positionV relativeFrom="paragraph">
                  <wp:posOffset>49226</wp:posOffset>
                </wp:positionV>
                <wp:extent cx="5764116" cy="781050"/>
                <wp:effectExtent l="38100" t="38100" r="122555" b="114300"/>
                <wp:wrapNone/>
                <wp:docPr id="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116" cy="7810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75724" w:rsidRPr="007C60EB" w:rsidRDefault="00575724" w:rsidP="00575724">
                            <w:pPr>
                              <w:shd w:val="clear" w:color="auto" w:fill="95B3D7" w:themeFill="accent1" w:themeFillTint="99"/>
                              <w:tabs>
                                <w:tab w:val="left" w:pos="5145"/>
                              </w:tabs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C60EB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Vyjadrenie príslušného orgánu (§ 3 písm. k) zákona č. 24/2006 Z. z.) o tom, že navrhovaná činnosť, resp. zmena navrhovanej činnosti, nepodlieha posudzovaniu vplyvov na životné prostredie podľa zákona č. 24/2006 Z. z. o posudzovaní vplyvov na životné prostredie a o zmene a doplnení niektorých zákonov v znení neskorších predpisov.</w:t>
                            </w:r>
                          </w:p>
                          <w:p w:rsidR="00575724" w:rsidRPr="002A31A1" w:rsidRDefault="00575724" w:rsidP="0057572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-.15pt;margin-top:3.9pt;width:453.8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" fillcolor="#95b3d7">
                <v:shadow on="t" color="black" opacity="26214f" origin="-.5,-.5" offset=".74836mm,.74836mm"/>
                <v:textbox>
                  <w:txbxContent>
                    <w:p w:rsidR="00575724" w:rsidRPr="007C60EB" w:rsidRDefault="00575724" w:rsidP="00575724">
                      <w:pPr>
                        <w:shd w:val="clear" w:color="auto" w:fill="95B3D7" w:themeFill="accent1" w:themeFillTint="99"/>
                        <w:tabs>
                          <w:tab w:val="left" w:pos="5145"/>
                        </w:tabs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bookmarkStart w:id="1" w:name="_GoBack"/>
                      <w:r w:rsidRPr="007C60EB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Vyjadrenie príslušného orgánu (§ 3 písm. k) zákona č. 24/2006 Z. z.) o tom, že navrhovaná činnosť, resp. zmena navrhovanej činnosti, nepodlieha posudzovaniu vplyvov na životné prostredie podľa zákona č. 24/2006 Z. z. o posudzovaní vplyvov na životné prostredie a o zmene a doplnení niektorých zákonov v znení neskorších predpisov.</w:t>
                      </w:r>
                    </w:p>
                    <w:bookmarkEnd w:id="1"/>
                    <w:p w:rsidR="00575724" w:rsidRPr="002A31A1" w:rsidRDefault="00575724" w:rsidP="0057572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5724" w:rsidRDefault="00575724" w:rsidP="004A3BB1">
      <w:pPr>
        <w:pStyle w:val="Textkomentra"/>
        <w:spacing w:before="120" w:after="120" w:line="300" w:lineRule="auto"/>
        <w:rPr>
          <w:b/>
          <w:sz w:val="24"/>
          <w:szCs w:val="24"/>
        </w:rPr>
      </w:pPr>
    </w:p>
    <w:p w:rsidR="007C60EB" w:rsidRDefault="007C60EB" w:rsidP="004A3BB1">
      <w:pPr>
        <w:pStyle w:val="Textkomentra"/>
        <w:spacing w:before="120" w:after="120" w:line="300" w:lineRule="auto"/>
        <w:rPr>
          <w:b/>
          <w:sz w:val="24"/>
          <w:szCs w:val="24"/>
        </w:rPr>
      </w:pPr>
    </w:p>
    <w:p w:rsidR="007C60EB" w:rsidRDefault="007C60EB" w:rsidP="007C60EB">
      <w:pPr>
        <w:pStyle w:val="Textkomentra"/>
        <w:spacing w:line="300" w:lineRule="auto"/>
        <w:rPr>
          <w:b/>
          <w:sz w:val="24"/>
          <w:szCs w:val="24"/>
        </w:rPr>
      </w:pPr>
    </w:p>
    <w:p w:rsidR="00575724" w:rsidRPr="007C60EB" w:rsidRDefault="004D3DEA" w:rsidP="007C60EB">
      <w:pPr>
        <w:pStyle w:val="Textkomentra"/>
        <w:spacing w:after="120" w:line="300" w:lineRule="auto"/>
        <w:rPr>
          <w:rFonts w:asciiTheme="minorHAnsi" w:hAnsiTheme="minorHAnsi"/>
          <w:i/>
          <w:sz w:val="22"/>
          <w:szCs w:val="22"/>
        </w:rPr>
      </w:pPr>
      <w:r w:rsidRPr="007C60EB">
        <w:rPr>
          <w:rFonts w:asciiTheme="minorHAnsi" w:hAnsiTheme="minorHAnsi"/>
          <w:b/>
          <w:sz w:val="22"/>
          <w:szCs w:val="22"/>
        </w:rPr>
        <w:t xml:space="preserve">Príslušný orgán </w:t>
      </w:r>
      <w:r w:rsidRPr="007C60EB">
        <w:rPr>
          <w:rFonts w:asciiTheme="minorHAnsi" w:hAnsiTheme="minorHAnsi"/>
          <w:i/>
          <w:sz w:val="22"/>
          <w:szCs w:val="22"/>
        </w:rPr>
        <w:t>(</w:t>
      </w:r>
      <w:r w:rsidR="00F1435F" w:rsidRPr="007C60EB">
        <w:rPr>
          <w:rFonts w:asciiTheme="minorHAnsi" w:hAnsiTheme="minorHAnsi"/>
          <w:i/>
          <w:sz w:val="22"/>
          <w:szCs w:val="22"/>
        </w:rPr>
        <w:t>názov príslušného orgánu, ktorý vyjadrenie</w:t>
      </w:r>
      <w:r w:rsidR="006F3557" w:rsidRPr="007C60EB">
        <w:rPr>
          <w:rFonts w:asciiTheme="minorHAnsi" w:hAnsiTheme="minorHAnsi"/>
          <w:i/>
          <w:sz w:val="22"/>
          <w:szCs w:val="22"/>
        </w:rPr>
        <w:t xml:space="preserve"> </w:t>
      </w:r>
      <w:r w:rsidR="00F1435F" w:rsidRPr="007C60EB">
        <w:rPr>
          <w:rFonts w:asciiTheme="minorHAnsi" w:hAnsiTheme="minorHAnsi"/>
          <w:i/>
          <w:sz w:val="22"/>
          <w:szCs w:val="22"/>
        </w:rPr>
        <w:t>vydal):</w:t>
      </w:r>
    </w:p>
    <w:tbl>
      <w:tblPr>
        <w:tblStyle w:val="Svetlmriekazvraznenie1"/>
        <w:tblW w:w="0" w:type="auto"/>
        <w:tblInd w:w="108" w:type="dxa"/>
        <w:tblLook w:val="04A0" w:firstRow="1" w:lastRow="0" w:firstColumn="1" w:lastColumn="0" w:noHBand="0" w:noVBand="1"/>
      </w:tblPr>
      <w:tblGrid>
        <w:gridCol w:w="9102"/>
      </w:tblGrid>
      <w:tr w:rsidR="00575724" w:rsidRPr="007C60EB" w:rsidTr="007F1C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2" w:type="dxa"/>
            <w:shd w:val="clear" w:color="auto" w:fill="DBE5F1" w:themeFill="accent1" w:themeFillTint="33"/>
          </w:tcPr>
          <w:p w:rsidR="00575724" w:rsidRPr="007C60EB" w:rsidRDefault="00575724" w:rsidP="00575724">
            <w:pPr>
              <w:pStyle w:val="Textkomentra"/>
              <w:rPr>
                <w:rFonts w:asciiTheme="minorHAnsi" w:hAnsiTheme="minorHAnsi" w:cs="Times New Roman"/>
                <w:sz w:val="22"/>
                <w:szCs w:val="22"/>
              </w:rPr>
            </w:pPr>
            <w:r w:rsidRPr="007C60EB">
              <w:rPr>
                <w:rFonts w:asciiTheme="minorHAnsi" w:hAnsiTheme="minorHAnsi" w:cs="Times New Roman"/>
                <w:sz w:val="22"/>
                <w:szCs w:val="22"/>
              </w:rPr>
              <w:t>Sídlo príslušného orgánu:</w:t>
            </w:r>
          </w:p>
        </w:tc>
      </w:tr>
      <w:tr w:rsidR="00575724" w:rsidRPr="007C60EB" w:rsidTr="007F1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2" w:type="dxa"/>
            <w:shd w:val="clear" w:color="auto" w:fill="FFFFFF" w:themeFill="background1"/>
          </w:tcPr>
          <w:p w:rsidR="00575724" w:rsidRPr="007C60EB" w:rsidRDefault="00575724" w:rsidP="00575724">
            <w:pPr>
              <w:pStyle w:val="Textkomentr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5724" w:rsidRPr="007C60EB" w:rsidTr="007F1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2" w:type="dxa"/>
            <w:shd w:val="clear" w:color="auto" w:fill="DBE5F1" w:themeFill="accent1" w:themeFillTint="33"/>
          </w:tcPr>
          <w:p w:rsidR="00575724" w:rsidRPr="007C60EB" w:rsidRDefault="00575724" w:rsidP="00575724">
            <w:pPr>
              <w:pStyle w:val="Textkomentra"/>
              <w:rPr>
                <w:rFonts w:asciiTheme="minorHAnsi" w:hAnsiTheme="minorHAnsi" w:cs="Times New Roman"/>
                <w:sz w:val="22"/>
                <w:szCs w:val="22"/>
              </w:rPr>
            </w:pPr>
            <w:r w:rsidRPr="007C60EB">
              <w:rPr>
                <w:rFonts w:asciiTheme="minorHAnsi" w:hAnsiTheme="minorHAnsi" w:cs="Times New Roman"/>
                <w:sz w:val="22"/>
                <w:szCs w:val="22"/>
              </w:rPr>
              <w:t>Zastúpená:</w:t>
            </w:r>
          </w:p>
        </w:tc>
      </w:tr>
      <w:tr w:rsidR="00575724" w:rsidRPr="007C60EB" w:rsidTr="007F1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2" w:type="dxa"/>
            <w:shd w:val="clear" w:color="auto" w:fill="FFFFFF" w:themeFill="background1"/>
          </w:tcPr>
          <w:p w:rsidR="00575724" w:rsidRPr="007C60EB" w:rsidRDefault="00575724" w:rsidP="00575724">
            <w:pPr>
              <w:pStyle w:val="Textkomentra"/>
              <w:jc w:val="both"/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</w:pPr>
            <w:r w:rsidRPr="007C60EB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 xml:space="preserve">(meno, priezvisko a funkcia zodpovedného zamestnanca príslušného orgánu, ktorý za daný orgán koná) </w:t>
            </w:r>
          </w:p>
        </w:tc>
      </w:tr>
      <w:tr w:rsidR="00575724" w:rsidRPr="007C60EB" w:rsidTr="007F1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2" w:type="dxa"/>
            <w:shd w:val="clear" w:color="auto" w:fill="DBE5F1" w:themeFill="accent1" w:themeFillTint="33"/>
          </w:tcPr>
          <w:p w:rsidR="00575724" w:rsidRPr="007C60EB" w:rsidRDefault="00575724" w:rsidP="00575724">
            <w:pPr>
              <w:pStyle w:val="Textkomentra"/>
              <w:rPr>
                <w:rFonts w:asciiTheme="minorHAnsi" w:hAnsiTheme="minorHAnsi" w:cs="Times New Roman"/>
                <w:sz w:val="22"/>
                <w:szCs w:val="22"/>
              </w:rPr>
            </w:pPr>
            <w:r w:rsidRPr="007C60EB">
              <w:rPr>
                <w:rFonts w:asciiTheme="minorHAnsi" w:hAnsiTheme="minorHAnsi" w:cs="Times New Roman"/>
                <w:sz w:val="22"/>
                <w:szCs w:val="22"/>
              </w:rPr>
              <w:t>Žiadateľ o NFP:</w:t>
            </w:r>
          </w:p>
        </w:tc>
      </w:tr>
      <w:tr w:rsidR="00575724" w:rsidRPr="007C60EB" w:rsidTr="007F1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2" w:type="dxa"/>
            <w:shd w:val="clear" w:color="auto" w:fill="FFFFFF" w:themeFill="background1"/>
          </w:tcPr>
          <w:p w:rsidR="00575724" w:rsidRPr="007C60EB" w:rsidRDefault="00575724" w:rsidP="00575724">
            <w:pPr>
              <w:pStyle w:val="Textkomentra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7C60EB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>(názov, sídlo, IČO v súlade s dokumentom potvrdzujúcim právnu subjektivitu žiadateľa)</w:t>
            </w:r>
          </w:p>
        </w:tc>
      </w:tr>
    </w:tbl>
    <w:p w:rsidR="00575724" w:rsidRPr="007C60EB" w:rsidRDefault="00575724" w:rsidP="00575724">
      <w:pPr>
        <w:pStyle w:val="Textkomentra"/>
        <w:spacing w:line="300" w:lineRule="auto"/>
        <w:jc w:val="both"/>
        <w:rPr>
          <w:rFonts w:asciiTheme="minorHAnsi" w:hAnsiTheme="minorHAnsi"/>
          <w:sz w:val="22"/>
          <w:szCs w:val="22"/>
        </w:rPr>
      </w:pPr>
    </w:p>
    <w:p w:rsidR="00AF044D" w:rsidRPr="007C60EB" w:rsidRDefault="007930F0" w:rsidP="004A3BB1">
      <w:pPr>
        <w:pStyle w:val="Textkomentra"/>
        <w:spacing w:before="120" w:after="120" w:line="300" w:lineRule="auto"/>
        <w:jc w:val="both"/>
        <w:rPr>
          <w:rFonts w:asciiTheme="minorHAnsi" w:hAnsiTheme="minorHAnsi"/>
          <w:sz w:val="22"/>
          <w:szCs w:val="22"/>
        </w:rPr>
      </w:pPr>
      <w:r w:rsidRPr="007C60EB">
        <w:rPr>
          <w:rFonts w:asciiTheme="minorHAnsi" w:hAnsiTheme="minorHAnsi"/>
          <w:sz w:val="22"/>
          <w:szCs w:val="22"/>
        </w:rPr>
        <w:t xml:space="preserve">predložil dňa </w:t>
      </w:r>
      <w:r w:rsidRPr="007C60EB">
        <w:rPr>
          <w:rFonts w:asciiTheme="minorHAnsi" w:hAnsiTheme="minorHAnsi"/>
          <w:i/>
          <w:sz w:val="22"/>
          <w:szCs w:val="22"/>
        </w:rPr>
        <w:t>.....................</w:t>
      </w:r>
      <w:r w:rsidR="004A3BB1" w:rsidRPr="007C60EB">
        <w:rPr>
          <w:rFonts w:asciiTheme="minorHAnsi" w:hAnsiTheme="minorHAnsi"/>
          <w:i/>
          <w:sz w:val="22"/>
          <w:szCs w:val="22"/>
        </w:rPr>
        <w:t>......</w:t>
      </w:r>
      <w:r w:rsidRPr="007C60EB">
        <w:rPr>
          <w:rFonts w:asciiTheme="minorHAnsi" w:hAnsiTheme="minorHAnsi"/>
          <w:sz w:val="22"/>
          <w:szCs w:val="22"/>
        </w:rPr>
        <w:t xml:space="preserve"> na príslušný orgán žiadosť o vyjadrenie k navrhovanej činnosti, ktorá je predmetom žiadosti o nenávratný finančný príspevok z</w:t>
      </w:r>
      <w:r w:rsidR="004A3BB1" w:rsidRPr="007C60EB">
        <w:rPr>
          <w:rFonts w:asciiTheme="minorHAnsi" w:hAnsiTheme="minorHAnsi"/>
          <w:sz w:val="22"/>
          <w:szCs w:val="22"/>
        </w:rPr>
        <w:t> OP Rybné hospodárstvo 2014 - 2020</w:t>
      </w:r>
      <w:r w:rsidRPr="007C60EB">
        <w:rPr>
          <w:rFonts w:asciiTheme="minorHAnsi" w:hAnsiTheme="minorHAnsi"/>
          <w:sz w:val="22"/>
          <w:szCs w:val="22"/>
        </w:rPr>
        <w:t>.</w:t>
      </w:r>
    </w:p>
    <w:tbl>
      <w:tblPr>
        <w:tblStyle w:val="Svetlmriekazvraznenie1"/>
        <w:tblW w:w="0" w:type="auto"/>
        <w:tblInd w:w="108" w:type="dxa"/>
        <w:tblLook w:val="04A0" w:firstRow="1" w:lastRow="0" w:firstColumn="1" w:lastColumn="0" w:noHBand="0" w:noVBand="1"/>
      </w:tblPr>
      <w:tblGrid>
        <w:gridCol w:w="9102"/>
      </w:tblGrid>
      <w:tr w:rsidR="00575724" w:rsidRPr="007C60EB" w:rsidTr="007F1C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2" w:type="dxa"/>
            <w:shd w:val="clear" w:color="auto" w:fill="DBE5F1" w:themeFill="accent1" w:themeFillTint="33"/>
          </w:tcPr>
          <w:p w:rsidR="00575724" w:rsidRPr="007C60EB" w:rsidRDefault="00575724" w:rsidP="00C24F9B">
            <w:pPr>
              <w:tabs>
                <w:tab w:val="left" w:pos="5145"/>
              </w:tabs>
              <w:rPr>
                <w:rFonts w:asciiTheme="minorHAnsi" w:hAnsiTheme="minorHAnsi" w:cs="Times New Roman"/>
                <w:sz w:val="22"/>
                <w:szCs w:val="22"/>
              </w:rPr>
            </w:pPr>
            <w:r w:rsidRPr="007C60EB">
              <w:rPr>
                <w:rFonts w:asciiTheme="minorHAnsi" w:hAnsiTheme="minorHAnsi" w:cs="Times New Roman"/>
                <w:sz w:val="22"/>
                <w:szCs w:val="22"/>
              </w:rPr>
              <w:t>Navrhovaná činnosť:</w:t>
            </w:r>
          </w:p>
        </w:tc>
      </w:tr>
      <w:tr w:rsidR="00575724" w:rsidRPr="007C60EB" w:rsidTr="007F1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2" w:type="dxa"/>
            <w:shd w:val="clear" w:color="auto" w:fill="FFFFFF" w:themeFill="background1"/>
          </w:tcPr>
          <w:p w:rsidR="004A7E72" w:rsidRPr="007C60EB" w:rsidRDefault="00575724" w:rsidP="00C24F9B">
            <w:pPr>
              <w:tabs>
                <w:tab w:val="left" w:pos="5145"/>
              </w:tabs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7C60EB">
              <w:rPr>
                <w:rFonts w:asciiTheme="minorHAnsi" w:hAnsiTheme="minorHAnsi" w:cs="Times New Roman"/>
                <w:b w:val="0"/>
                <w:sz w:val="22"/>
                <w:szCs w:val="22"/>
              </w:rPr>
              <w:t>(</w:t>
            </w:r>
            <w:r w:rsidRPr="007C60EB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>názov projektu v súlade so žiadosťou o NFP</w:t>
            </w:r>
            <w:r w:rsidRPr="007C60EB">
              <w:rPr>
                <w:rFonts w:asciiTheme="minorHAnsi" w:hAnsiTheme="minorHAnsi" w:cs="Times New Roman"/>
                <w:b w:val="0"/>
                <w:sz w:val="22"/>
                <w:szCs w:val="22"/>
              </w:rPr>
              <w:t xml:space="preserve">) </w:t>
            </w:r>
          </w:p>
          <w:p w:rsidR="00575724" w:rsidRPr="007C60EB" w:rsidRDefault="004A7E72" w:rsidP="00C24F9B">
            <w:pPr>
              <w:tabs>
                <w:tab w:val="left" w:pos="5145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7C60EB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</w:tc>
      </w:tr>
      <w:tr w:rsidR="00575724" w:rsidRPr="007C60EB" w:rsidTr="007F1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2" w:type="dxa"/>
            <w:tcBorders>
              <w:bottom w:val="single" w:sz="18" w:space="0" w:color="548DD4" w:themeColor="text2" w:themeTint="99"/>
            </w:tcBorders>
            <w:shd w:val="clear" w:color="auto" w:fill="DBE5F1" w:themeFill="accent1" w:themeFillTint="33"/>
          </w:tcPr>
          <w:p w:rsidR="00575724" w:rsidRPr="007C60EB" w:rsidRDefault="00BF1B9C" w:rsidP="00C24F9B">
            <w:pPr>
              <w:tabs>
                <w:tab w:val="left" w:pos="5145"/>
              </w:tabs>
              <w:rPr>
                <w:rFonts w:asciiTheme="minorHAnsi" w:hAnsiTheme="minorHAnsi" w:cs="Times New Roman"/>
                <w:sz w:val="22"/>
                <w:szCs w:val="22"/>
              </w:rPr>
            </w:pPr>
            <w:r w:rsidRPr="007C60EB">
              <w:rPr>
                <w:rFonts w:asciiTheme="minorHAnsi" w:hAnsiTheme="minorHAnsi" w:cs="Times New Roman"/>
                <w:sz w:val="22"/>
                <w:szCs w:val="22"/>
              </w:rPr>
              <w:t>Stručný popis navrhovanej činnosti:</w:t>
            </w:r>
          </w:p>
        </w:tc>
      </w:tr>
      <w:tr w:rsidR="00575724" w:rsidRPr="007C60EB" w:rsidTr="007F1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2" w:type="dxa"/>
            <w:tcBorders>
              <w:top w:val="single" w:sz="18" w:space="0" w:color="548DD4" w:themeColor="text2" w:themeTint="99"/>
            </w:tcBorders>
            <w:shd w:val="clear" w:color="auto" w:fill="FFFFFF" w:themeFill="background1"/>
          </w:tcPr>
          <w:p w:rsidR="00575724" w:rsidRPr="007C60EB" w:rsidRDefault="00575724" w:rsidP="00C24F9B">
            <w:pPr>
              <w:tabs>
                <w:tab w:val="left" w:pos="5145"/>
              </w:tabs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DD39C5" w:rsidRPr="007C60EB" w:rsidTr="007F1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2" w:type="dxa"/>
            <w:tcBorders>
              <w:bottom w:val="single" w:sz="18" w:space="0" w:color="548DD4" w:themeColor="text2" w:themeTint="99"/>
            </w:tcBorders>
            <w:shd w:val="clear" w:color="auto" w:fill="DBE5F1" w:themeFill="accent1" w:themeFillTint="33"/>
          </w:tcPr>
          <w:p w:rsidR="00DD39C5" w:rsidRPr="007C60EB" w:rsidRDefault="00DD39C5" w:rsidP="00C24F9B">
            <w:pPr>
              <w:pStyle w:val="Textpoznmkypodiarou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7C60EB">
              <w:rPr>
                <w:rFonts w:asciiTheme="minorHAnsi" w:hAnsiTheme="minorHAnsi" w:cs="Times New Roman"/>
                <w:sz w:val="22"/>
                <w:szCs w:val="22"/>
              </w:rPr>
              <w:t xml:space="preserve">Parametre navrhovanej činnosti: </w:t>
            </w:r>
          </w:p>
        </w:tc>
      </w:tr>
      <w:tr w:rsidR="00DD39C5" w:rsidRPr="007C60EB" w:rsidTr="007F1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2" w:type="dxa"/>
            <w:tcBorders>
              <w:top w:val="single" w:sz="18" w:space="0" w:color="548DD4" w:themeColor="text2" w:themeTint="99"/>
            </w:tcBorders>
            <w:shd w:val="clear" w:color="auto" w:fill="FFFFFF" w:themeFill="background1"/>
          </w:tcPr>
          <w:p w:rsidR="00DD39C5" w:rsidRPr="007C60EB" w:rsidRDefault="00DD39C5" w:rsidP="00C24F9B">
            <w:pPr>
              <w:tabs>
                <w:tab w:val="left" w:pos="5145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7C60EB">
              <w:rPr>
                <w:rFonts w:asciiTheme="minorHAnsi" w:hAnsiTheme="minorHAnsi" w:cs="Times New Roman"/>
                <w:b w:val="0"/>
                <w:sz w:val="22"/>
                <w:szCs w:val="22"/>
              </w:rPr>
              <w:t>(</w:t>
            </w:r>
            <w:r w:rsidRPr="007C60EB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>uviesť merateľné ukazovatele, ktoré sú predmetom navrhovanej činnosti. Parametre musia korešpondovať s predkladaným projektom</w:t>
            </w:r>
            <w:r w:rsidRPr="007C60EB">
              <w:rPr>
                <w:rFonts w:asciiTheme="minorHAnsi" w:hAnsiTheme="minorHAnsi" w:cs="Times New Roman"/>
                <w:b w:val="0"/>
                <w:sz w:val="22"/>
                <w:szCs w:val="22"/>
              </w:rPr>
              <w:t>)</w:t>
            </w:r>
          </w:p>
        </w:tc>
      </w:tr>
      <w:tr w:rsidR="00DD39C5" w:rsidRPr="007C60EB" w:rsidTr="007F1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2" w:type="dxa"/>
            <w:tcBorders>
              <w:bottom w:val="single" w:sz="18" w:space="0" w:color="548DD4" w:themeColor="text2" w:themeTint="99"/>
            </w:tcBorders>
            <w:shd w:val="clear" w:color="auto" w:fill="DBE5F1" w:themeFill="accent1" w:themeFillTint="33"/>
          </w:tcPr>
          <w:p w:rsidR="00DD39C5" w:rsidRPr="007C60EB" w:rsidRDefault="00DD39C5" w:rsidP="00C24F9B">
            <w:pPr>
              <w:pStyle w:val="Textpoznmkypodiarou"/>
              <w:rPr>
                <w:rFonts w:asciiTheme="minorHAnsi" w:hAnsiTheme="minorHAnsi" w:cs="Times New Roman"/>
                <w:sz w:val="22"/>
                <w:szCs w:val="22"/>
              </w:rPr>
            </w:pPr>
            <w:r w:rsidRPr="007C60EB">
              <w:rPr>
                <w:rFonts w:asciiTheme="minorHAnsi" w:hAnsiTheme="minorHAnsi" w:cs="Times New Roman"/>
                <w:sz w:val="22"/>
                <w:szCs w:val="22"/>
              </w:rPr>
              <w:t>Lokalizácia navrhovanej činnosti:</w:t>
            </w:r>
          </w:p>
        </w:tc>
      </w:tr>
      <w:tr w:rsidR="00DD39C5" w:rsidRPr="007C60EB" w:rsidTr="007F1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2" w:type="dxa"/>
            <w:tcBorders>
              <w:top w:val="single" w:sz="18" w:space="0" w:color="548DD4" w:themeColor="text2" w:themeTint="99"/>
            </w:tcBorders>
            <w:shd w:val="clear" w:color="auto" w:fill="FFFFFF" w:themeFill="background1"/>
          </w:tcPr>
          <w:p w:rsidR="00DD39C5" w:rsidRPr="007C60EB" w:rsidRDefault="00DD39C5" w:rsidP="00C24F9B">
            <w:pPr>
              <w:tabs>
                <w:tab w:val="left" w:pos="5145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7C60EB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>(kraj)</w:t>
            </w:r>
          </w:p>
        </w:tc>
      </w:tr>
      <w:tr w:rsidR="00DD39C5" w:rsidRPr="007C60EB" w:rsidTr="007F1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2" w:type="dxa"/>
            <w:shd w:val="clear" w:color="auto" w:fill="FFFFFF" w:themeFill="background1"/>
          </w:tcPr>
          <w:p w:rsidR="00DD39C5" w:rsidRPr="007C60EB" w:rsidRDefault="00DD39C5" w:rsidP="00C24F9B">
            <w:pPr>
              <w:tabs>
                <w:tab w:val="left" w:pos="5145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7C60EB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>(okres)</w:t>
            </w:r>
          </w:p>
        </w:tc>
      </w:tr>
      <w:tr w:rsidR="00DD39C5" w:rsidRPr="007C60EB" w:rsidTr="007F1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2" w:type="dxa"/>
            <w:shd w:val="clear" w:color="auto" w:fill="FFFFFF" w:themeFill="background1"/>
          </w:tcPr>
          <w:p w:rsidR="00DD39C5" w:rsidRPr="007C60EB" w:rsidRDefault="00DD39C5" w:rsidP="00C24F9B">
            <w:pPr>
              <w:tabs>
                <w:tab w:val="left" w:pos="5145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7C60EB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>(obec)</w:t>
            </w:r>
          </w:p>
        </w:tc>
      </w:tr>
    </w:tbl>
    <w:p w:rsidR="00FE6399" w:rsidRPr="007C60EB" w:rsidRDefault="00FE6399" w:rsidP="004A3BB1">
      <w:pPr>
        <w:tabs>
          <w:tab w:val="left" w:pos="9072"/>
        </w:tabs>
        <w:spacing w:before="120" w:after="120" w:line="300" w:lineRule="auto"/>
        <w:jc w:val="both"/>
        <w:rPr>
          <w:rFonts w:asciiTheme="minorHAnsi" w:hAnsiTheme="minorHAnsi"/>
          <w:sz w:val="22"/>
          <w:szCs w:val="22"/>
        </w:rPr>
      </w:pPr>
    </w:p>
    <w:p w:rsidR="00216A05" w:rsidRPr="007C60EB" w:rsidRDefault="0044285E" w:rsidP="004A3BB1">
      <w:pPr>
        <w:tabs>
          <w:tab w:val="left" w:pos="9072"/>
        </w:tabs>
        <w:spacing w:before="120" w:after="120" w:line="300" w:lineRule="auto"/>
        <w:jc w:val="both"/>
        <w:rPr>
          <w:rFonts w:asciiTheme="minorHAnsi" w:hAnsiTheme="minorHAnsi"/>
          <w:sz w:val="22"/>
          <w:szCs w:val="22"/>
        </w:rPr>
      </w:pPr>
      <w:r w:rsidRPr="007C60EB">
        <w:rPr>
          <w:rFonts w:asciiTheme="minorHAnsi" w:hAnsiTheme="minorHAnsi"/>
          <w:sz w:val="22"/>
          <w:szCs w:val="22"/>
        </w:rPr>
        <w:lastRenderedPageBreak/>
        <w:t xml:space="preserve">Po preskúmaní </w:t>
      </w:r>
      <w:r w:rsidR="0050602D" w:rsidRPr="007C60EB">
        <w:rPr>
          <w:rFonts w:asciiTheme="minorHAnsi" w:hAnsiTheme="minorHAnsi"/>
          <w:sz w:val="22"/>
          <w:szCs w:val="22"/>
        </w:rPr>
        <w:t xml:space="preserve"> vyššie uvedených parametrov navrhovanej činnosti, ktorá je predmetom žiadosti o NFP z </w:t>
      </w:r>
      <w:r w:rsidR="004A3BB1" w:rsidRPr="007C60EB">
        <w:rPr>
          <w:rFonts w:asciiTheme="minorHAnsi" w:hAnsiTheme="minorHAnsi"/>
          <w:sz w:val="22"/>
          <w:szCs w:val="22"/>
        </w:rPr>
        <w:t xml:space="preserve">OP Rybné hospodárstvo 2014 – 2020 </w:t>
      </w:r>
      <w:r w:rsidR="0050602D" w:rsidRPr="007C60EB">
        <w:rPr>
          <w:rFonts w:asciiTheme="minorHAnsi" w:hAnsiTheme="minorHAnsi"/>
          <w:sz w:val="22"/>
          <w:szCs w:val="22"/>
        </w:rPr>
        <w:t>príslušný orgán potvrdzuje, že uvedená navrhovaná činnosť, ktorá je predmetom žiadosti o NFP nepodlieha posudzovaniu podľa zákona č. 24/2006 Z. z. o posudzovaní vplyvov na životné prostredie a o zmene a doplnení niektorých zákonov v znení neskorších predpisov, z nasledujúcich dôvodov (</w:t>
      </w:r>
      <w:r w:rsidR="0050602D" w:rsidRPr="007C60EB">
        <w:rPr>
          <w:rFonts w:asciiTheme="minorHAnsi" w:hAnsiTheme="minorHAnsi"/>
          <w:i/>
          <w:sz w:val="22"/>
          <w:szCs w:val="22"/>
        </w:rPr>
        <w:t>uviesť zdôvodnenie, prečo navrhovaná činnosť, resp. zmena navrhovanej činnosti nepodlieha posudzovaniu podľa zákona č. 24/2006 Z. z. pričom je potrebné presne uviesť príslušné ustanovenia zákona č. 24/2006 Z. z. ktoré uvedenú skutočnosť potvrdzujú</w:t>
      </w:r>
      <w:r w:rsidR="0050602D" w:rsidRPr="007C60EB">
        <w:rPr>
          <w:rFonts w:asciiTheme="minorHAnsi" w:hAnsiTheme="minorHAnsi"/>
          <w:sz w:val="22"/>
          <w:szCs w:val="22"/>
        </w:rPr>
        <w:t>):</w:t>
      </w:r>
    </w:p>
    <w:tbl>
      <w:tblPr>
        <w:tblStyle w:val="Svetlmriekazvraznenie1"/>
        <w:tblW w:w="0" w:type="auto"/>
        <w:tblInd w:w="108" w:type="dxa"/>
        <w:tblLook w:val="04A0" w:firstRow="1" w:lastRow="0" w:firstColumn="1" w:lastColumn="0" w:noHBand="0" w:noVBand="1"/>
      </w:tblPr>
      <w:tblGrid>
        <w:gridCol w:w="9102"/>
      </w:tblGrid>
      <w:tr w:rsidR="00C24F9B" w:rsidRPr="007C60EB" w:rsidTr="007F1C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2" w:type="dxa"/>
            <w:tcBorders>
              <w:bottom w:val="single" w:sz="8" w:space="0" w:color="4F81BD" w:themeColor="accent1"/>
            </w:tcBorders>
          </w:tcPr>
          <w:p w:rsidR="004A7E72" w:rsidRPr="007C60EB" w:rsidRDefault="004A7E72" w:rsidP="00C24F9B">
            <w:pPr>
              <w:tabs>
                <w:tab w:val="left" w:pos="9072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24F9B" w:rsidRPr="007C60EB" w:rsidRDefault="00C24F9B" w:rsidP="00C24F9B">
      <w:pPr>
        <w:tabs>
          <w:tab w:val="left" w:pos="5145"/>
        </w:tabs>
        <w:spacing w:line="300" w:lineRule="auto"/>
        <w:rPr>
          <w:rFonts w:asciiTheme="minorHAnsi" w:hAnsiTheme="minorHAnsi"/>
          <w:sz w:val="22"/>
          <w:szCs w:val="22"/>
        </w:rPr>
      </w:pPr>
    </w:p>
    <w:p w:rsidR="0044285E" w:rsidRPr="007C60EB" w:rsidRDefault="002A08A8" w:rsidP="004A3BB1">
      <w:pPr>
        <w:tabs>
          <w:tab w:val="left" w:pos="5145"/>
        </w:tabs>
        <w:spacing w:before="120" w:after="120" w:line="300" w:lineRule="auto"/>
        <w:rPr>
          <w:rFonts w:asciiTheme="minorHAnsi" w:hAnsiTheme="minorHAnsi"/>
          <w:sz w:val="22"/>
          <w:szCs w:val="22"/>
        </w:rPr>
      </w:pPr>
      <w:r w:rsidRPr="007C60EB">
        <w:rPr>
          <w:rFonts w:asciiTheme="minorHAnsi" w:hAnsiTheme="minorHAnsi"/>
          <w:sz w:val="22"/>
          <w:szCs w:val="22"/>
        </w:rPr>
        <w:t>Toto vyjadrenie sa vydáva ako príloha žiadosti o NFP z</w:t>
      </w:r>
      <w:r w:rsidR="004A3BB1" w:rsidRPr="007C60EB">
        <w:rPr>
          <w:rFonts w:asciiTheme="minorHAnsi" w:hAnsiTheme="minorHAnsi"/>
          <w:sz w:val="22"/>
          <w:szCs w:val="22"/>
        </w:rPr>
        <w:t> </w:t>
      </w:r>
      <w:r w:rsidRPr="007C60EB">
        <w:rPr>
          <w:rFonts w:asciiTheme="minorHAnsi" w:hAnsiTheme="minorHAnsi"/>
          <w:sz w:val="22"/>
          <w:szCs w:val="22"/>
        </w:rPr>
        <w:t>O</w:t>
      </w:r>
      <w:r w:rsidR="004A3BB1" w:rsidRPr="007C60EB">
        <w:rPr>
          <w:rFonts w:asciiTheme="minorHAnsi" w:hAnsiTheme="minorHAnsi"/>
          <w:sz w:val="22"/>
          <w:szCs w:val="22"/>
        </w:rPr>
        <w:t>P Rybné hospodárstvo 2014 - 2020</w:t>
      </w:r>
      <w:r w:rsidR="00216A05" w:rsidRPr="007C60EB">
        <w:rPr>
          <w:rFonts w:asciiTheme="minorHAnsi" w:hAnsiTheme="minorHAnsi"/>
          <w:sz w:val="22"/>
          <w:szCs w:val="22"/>
        </w:rPr>
        <w:t>.</w:t>
      </w:r>
    </w:p>
    <w:p w:rsidR="002A08A8" w:rsidRPr="007C60EB" w:rsidRDefault="002A08A8" w:rsidP="004A3BB1">
      <w:pPr>
        <w:tabs>
          <w:tab w:val="left" w:pos="5145"/>
        </w:tabs>
        <w:spacing w:before="120" w:after="120" w:line="300" w:lineRule="auto"/>
        <w:rPr>
          <w:rFonts w:asciiTheme="minorHAnsi" w:hAnsiTheme="minorHAnsi"/>
          <w:sz w:val="22"/>
          <w:szCs w:val="22"/>
        </w:rPr>
      </w:pPr>
    </w:p>
    <w:p w:rsidR="002A08A8" w:rsidRPr="007C60EB" w:rsidRDefault="002A08A8" w:rsidP="004A3BB1">
      <w:pPr>
        <w:spacing w:before="120" w:after="120" w:line="300" w:lineRule="auto"/>
        <w:jc w:val="both"/>
        <w:rPr>
          <w:rFonts w:asciiTheme="minorHAnsi" w:hAnsiTheme="minorHAnsi"/>
          <w:sz w:val="22"/>
          <w:szCs w:val="22"/>
        </w:rPr>
      </w:pPr>
    </w:p>
    <w:p w:rsidR="002A08A8" w:rsidRPr="007C60EB" w:rsidRDefault="002A08A8" w:rsidP="004A3BB1">
      <w:pPr>
        <w:spacing w:before="120" w:after="120" w:line="300" w:lineRule="auto"/>
        <w:jc w:val="both"/>
        <w:rPr>
          <w:rFonts w:asciiTheme="minorHAnsi" w:hAnsiTheme="minorHAnsi"/>
          <w:sz w:val="22"/>
          <w:szCs w:val="22"/>
        </w:rPr>
      </w:pPr>
    </w:p>
    <w:p w:rsidR="002A08A8" w:rsidRPr="007C60EB" w:rsidRDefault="002A08A8" w:rsidP="004A3BB1">
      <w:pPr>
        <w:spacing w:before="120" w:after="120" w:line="300" w:lineRule="auto"/>
        <w:jc w:val="both"/>
        <w:rPr>
          <w:rFonts w:asciiTheme="minorHAnsi" w:hAnsiTheme="minorHAnsi"/>
          <w:sz w:val="22"/>
          <w:szCs w:val="22"/>
        </w:rPr>
      </w:pPr>
      <w:r w:rsidRPr="007C60EB">
        <w:rPr>
          <w:rFonts w:asciiTheme="minorHAnsi" w:hAnsiTheme="minorHAnsi"/>
          <w:sz w:val="22"/>
          <w:szCs w:val="22"/>
        </w:rPr>
        <w:t>Dátum .....................................</w:t>
      </w:r>
    </w:p>
    <w:p w:rsidR="002A08A8" w:rsidRPr="007C60EB" w:rsidRDefault="002A08A8" w:rsidP="004A3BB1">
      <w:pPr>
        <w:spacing w:before="120" w:after="120" w:line="300" w:lineRule="auto"/>
        <w:jc w:val="both"/>
        <w:rPr>
          <w:rFonts w:asciiTheme="minorHAnsi" w:hAnsiTheme="minorHAnsi"/>
          <w:sz w:val="22"/>
          <w:szCs w:val="22"/>
        </w:rPr>
      </w:pPr>
    </w:p>
    <w:p w:rsidR="002A08A8" w:rsidRPr="007C60EB" w:rsidRDefault="002A08A8" w:rsidP="004A3BB1">
      <w:pPr>
        <w:spacing w:before="120" w:after="120" w:line="300" w:lineRule="auto"/>
        <w:jc w:val="both"/>
        <w:rPr>
          <w:rFonts w:asciiTheme="minorHAnsi" w:hAnsiTheme="minorHAnsi"/>
          <w:sz w:val="22"/>
          <w:szCs w:val="22"/>
        </w:rPr>
      </w:pPr>
      <w:r w:rsidRPr="007C60EB">
        <w:rPr>
          <w:rFonts w:asciiTheme="minorHAnsi" w:hAnsiTheme="minorHAnsi"/>
          <w:sz w:val="22"/>
          <w:szCs w:val="22"/>
        </w:rPr>
        <w:t>Podpis .....................................</w:t>
      </w:r>
      <w:r w:rsidRPr="007C60EB">
        <w:rPr>
          <w:rFonts w:asciiTheme="minorHAnsi" w:hAnsiTheme="minorHAnsi"/>
          <w:sz w:val="22"/>
          <w:szCs w:val="22"/>
        </w:rPr>
        <w:tab/>
      </w:r>
      <w:r w:rsidRPr="007C60EB">
        <w:rPr>
          <w:rFonts w:asciiTheme="minorHAnsi" w:hAnsiTheme="minorHAnsi"/>
          <w:sz w:val="22"/>
          <w:szCs w:val="22"/>
        </w:rPr>
        <w:tab/>
      </w:r>
      <w:r w:rsidRPr="007C60EB">
        <w:rPr>
          <w:rFonts w:asciiTheme="minorHAnsi" w:hAnsiTheme="minorHAnsi"/>
          <w:sz w:val="22"/>
          <w:szCs w:val="22"/>
        </w:rPr>
        <w:tab/>
      </w:r>
      <w:r w:rsidRPr="007C60EB">
        <w:rPr>
          <w:rFonts w:asciiTheme="minorHAnsi" w:hAnsiTheme="minorHAnsi"/>
          <w:sz w:val="22"/>
          <w:szCs w:val="22"/>
        </w:rPr>
        <w:tab/>
        <w:t>Pečiatka</w:t>
      </w:r>
      <w:r w:rsidR="00216A05" w:rsidRPr="007C60EB">
        <w:rPr>
          <w:rFonts w:asciiTheme="minorHAnsi" w:hAnsiTheme="minorHAnsi"/>
          <w:sz w:val="22"/>
          <w:szCs w:val="22"/>
        </w:rPr>
        <w:t xml:space="preserve"> </w:t>
      </w:r>
      <w:r w:rsidRPr="007C60EB">
        <w:rPr>
          <w:rFonts w:asciiTheme="minorHAnsi" w:hAnsiTheme="minorHAnsi"/>
          <w:sz w:val="22"/>
          <w:szCs w:val="22"/>
        </w:rPr>
        <w:t>......................</w:t>
      </w:r>
      <w:r w:rsidR="007C60EB">
        <w:rPr>
          <w:rFonts w:asciiTheme="minorHAnsi" w:hAnsiTheme="minorHAnsi"/>
          <w:sz w:val="22"/>
          <w:szCs w:val="22"/>
        </w:rPr>
        <w:t>...</w:t>
      </w:r>
    </w:p>
    <w:sectPr w:rsidR="002A08A8" w:rsidRPr="007C60EB" w:rsidSect="00EC47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68" w:right="1418" w:bottom="1077" w:left="1418" w:header="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BD4" w:rsidRDefault="00BF5BD4">
      <w:r>
        <w:separator/>
      </w:r>
    </w:p>
  </w:endnote>
  <w:endnote w:type="continuationSeparator" w:id="0">
    <w:p w:rsidR="00BF5BD4" w:rsidRDefault="00BF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399" w:rsidRPr="00FE6399" w:rsidRDefault="00FE6399" w:rsidP="00FE6399">
    <w:pPr>
      <w:pStyle w:val="Pta"/>
      <w:jc w:val="center"/>
      <w:rPr>
        <w:sz w:val="24"/>
        <w:szCs w:val="24"/>
      </w:rPr>
    </w:pPr>
    <w:r w:rsidRPr="00FE6399">
      <w:rPr>
        <w:sz w:val="24"/>
        <w:szCs w:val="24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  <w:szCs w:val="22"/>
      </w:rPr>
      <w:id w:val="986895742"/>
      <w:docPartObj>
        <w:docPartGallery w:val="Page Numbers (Bottom of Page)"/>
        <w:docPartUnique/>
      </w:docPartObj>
    </w:sdtPr>
    <w:sdtEndPr/>
    <w:sdtContent>
      <w:p w:rsidR="00FE6399" w:rsidRPr="007C60EB" w:rsidRDefault="00FE6399" w:rsidP="00FE6399">
        <w:pPr>
          <w:pStyle w:val="Pta"/>
          <w:jc w:val="center"/>
          <w:rPr>
            <w:rFonts w:asciiTheme="minorHAnsi" w:hAnsiTheme="minorHAnsi"/>
            <w:sz w:val="22"/>
            <w:szCs w:val="22"/>
          </w:rPr>
        </w:pPr>
        <w:r w:rsidRPr="007C60EB">
          <w:rPr>
            <w:rFonts w:asciiTheme="minorHAnsi" w:hAnsiTheme="minorHAnsi"/>
            <w:sz w:val="22"/>
            <w:szCs w:val="22"/>
          </w:rPr>
          <w:fldChar w:fldCharType="begin"/>
        </w:r>
        <w:r w:rsidRPr="007C60EB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7C60EB">
          <w:rPr>
            <w:rFonts w:asciiTheme="minorHAnsi" w:hAnsiTheme="minorHAnsi"/>
            <w:sz w:val="22"/>
            <w:szCs w:val="22"/>
          </w:rPr>
          <w:fldChar w:fldCharType="separate"/>
        </w:r>
        <w:r w:rsidR="008657F4">
          <w:rPr>
            <w:rFonts w:asciiTheme="minorHAnsi" w:hAnsiTheme="minorHAnsi"/>
            <w:noProof/>
            <w:sz w:val="22"/>
            <w:szCs w:val="22"/>
          </w:rPr>
          <w:t>1</w:t>
        </w:r>
        <w:r w:rsidRPr="007C60EB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636E3E" w:rsidRDefault="00636E3E" w:rsidP="00636E3E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09824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E6399" w:rsidRPr="00FE6399" w:rsidRDefault="00FE6399">
        <w:pPr>
          <w:pStyle w:val="Pta"/>
          <w:jc w:val="center"/>
          <w:rPr>
            <w:sz w:val="24"/>
            <w:szCs w:val="24"/>
          </w:rPr>
        </w:pPr>
        <w:r w:rsidRPr="00FE6399">
          <w:rPr>
            <w:sz w:val="24"/>
            <w:szCs w:val="24"/>
          </w:rPr>
          <w:fldChar w:fldCharType="begin"/>
        </w:r>
        <w:r w:rsidRPr="00FE6399">
          <w:rPr>
            <w:sz w:val="24"/>
            <w:szCs w:val="24"/>
          </w:rPr>
          <w:instrText>PAGE   \* MERGEFORMAT</w:instrText>
        </w:r>
        <w:r w:rsidRPr="00FE6399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</w:t>
        </w:r>
        <w:r w:rsidRPr="00FE6399">
          <w:rPr>
            <w:sz w:val="24"/>
            <w:szCs w:val="24"/>
          </w:rPr>
          <w:fldChar w:fldCharType="end"/>
        </w:r>
      </w:p>
    </w:sdtContent>
  </w:sdt>
  <w:p w:rsidR="00C24F9B" w:rsidRDefault="00C24F9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BD4" w:rsidRDefault="00BF5BD4">
      <w:r>
        <w:separator/>
      </w:r>
    </w:p>
  </w:footnote>
  <w:footnote w:type="continuationSeparator" w:id="0">
    <w:p w:rsidR="00BF5BD4" w:rsidRDefault="00BF5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C4D" w:rsidRDefault="00285C4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399" w:rsidRDefault="00FE6399">
    <w:pPr>
      <w:pStyle w:val="Hlavika"/>
    </w:pPr>
  </w:p>
  <w:p w:rsidR="00FE6399" w:rsidRDefault="00FE6399">
    <w:pPr>
      <w:pStyle w:val="Hlavika"/>
    </w:pPr>
  </w:p>
  <w:p w:rsidR="00FE6399" w:rsidRDefault="00FE6399">
    <w:pPr>
      <w:pStyle w:val="Hlavika"/>
    </w:pPr>
  </w:p>
  <w:p w:rsidR="00F2152F" w:rsidRPr="00285C4D" w:rsidRDefault="008657F4" w:rsidP="00F2152F">
    <w:pPr>
      <w:pStyle w:val="Hlavika"/>
      <w:tabs>
        <w:tab w:val="left" w:pos="1365"/>
      </w:tabs>
      <w:rPr>
        <w:rFonts w:asciiTheme="minorHAnsi" w:hAnsiTheme="minorHAnsi"/>
        <w:i/>
        <w:sz w:val="16"/>
        <w:szCs w:val="16"/>
      </w:rPr>
    </w:pPr>
    <w:r>
      <w:rPr>
        <w:rFonts w:asciiTheme="minorHAnsi" w:hAnsiTheme="minorHAnsi"/>
        <w:i/>
        <w:sz w:val="16"/>
        <w:szCs w:val="16"/>
      </w:rPr>
      <w:t xml:space="preserve">Príloha č. </w:t>
    </w:r>
    <w:r>
      <w:rPr>
        <w:rFonts w:asciiTheme="minorHAnsi" w:hAnsiTheme="minorHAnsi"/>
        <w:i/>
        <w:sz w:val="16"/>
        <w:szCs w:val="16"/>
      </w:rPr>
      <w:t>3</w:t>
    </w:r>
    <w:bookmarkStart w:id="0" w:name="_GoBack"/>
    <w:bookmarkEnd w:id="0"/>
    <w:r w:rsidR="008B59FE" w:rsidRPr="00285C4D">
      <w:rPr>
        <w:rFonts w:asciiTheme="minorHAnsi" w:hAnsiTheme="minorHAnsi"/>
        <w:i/>
        <w:sz w:val="16"/>
        <w:szCs w:val="16"/>
      </w:rPr>
      <w:t xml:space="preserve"> – Vyjadrenie príslušného orgánu o tom, že navrhovaná činnosť, resp. zmena navrhovanej činnosti nepodlieha vplyvov na životné prostredie</w:t>
    </w:r>
  </w:p>
  <w:p w:rsidR="00FE6399" w:rsidRPr="00FE6399" w:rsidRDefault="00F2152F" w:rsidP="00FE6399">
    <w:pPr>
      <w:pStyle w:val="Hlavika"/>
      <w:tabs>
        <w:tab w:val="left" w:pos="1365"/>
      </w:tabs>
      <w:rPr>
        <w:sz w:val="24"/>
        <w:szCs w:val="24"/>
      </w:rPr>
    </w:pPr>
    <w:r>
      <w:rPr>
        <w:noProof/>
      </w:rPr>
      <w:drawing>
        <wp:inline distT="0" distB="0" distL="0" distR="0" wp14:anchorId="095A94FE" wp14:editId="73129349">
          <wp:extent cx="1095375" cy="552450"/>
          <wp:effectExtent l="0" t="0" r="9525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AA94E82" wp14:editId="3C3595C9">
          <wp:extent cx="685800" cy="542925"/>
          <wp:effectExtent l="0" t="0" r="0" b="9525"/>
          <wp:docPr id="5" name="Obrázok 5" descr="Popis: Popis: C:\Users\kamil.huslica\Desktop\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Popis: Popis: C:\Users\kamil.huslica\Desktop\0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E1D" w:rsidRPr="00575724" w:rsidRDefault="00575724" w:rsidP="00575724">
    <w:pPr>
      <w:pStyle w:val="Hlavika"/>
      <w:tabs>
        <w:tab w:val="left" w:pos="1365"/>
      </w:tabs>
      <w:rPr>
        <w:sz w:val="24"/>
        <w:szCs w:val="24"/>
      </w:rPr>
    </w:pPr>
    <w:r w:rsidRPr="00575724">
      <w:rPr>
        <w:sz w:val="24"/>
        <w:szCs w:val="24"/>
      </w:rPr>
      <w:t>Príloha č.</w:t>
    </w:r>
    <w:r w:rsidRPr="00575724">
      <w:rPr>
        <w:sz w:val="24"/>
        <w:szCs w:val="24"/>
      </w:rPr>
      <w:tab/>
    </w:r>
    <w:r w:rsidRPr="00575724">
      <w:rPr>
        <w:sz w:val="24"/>
        <w:szCs w:val="24"/>
      </w:rPr>
      <w:tab/>
    </w:r>
    <w:r w:rsidRPr="00575724">
      <w:rPr>
        <w:sz w:val="24"/>
        <w:szCs w:val="24"/>
      </w:rPr>
      <w:tab/>
    </w:r>
    <w:r>
      <w:rPr>
        <w:noProof/>
        <w:sz w:val="24"/>
        <w:szCs w:val="24"/>
      </w:rPr>
      <w:drawing>
        <wp:inline distT="0" distB="0" distL="0" distR="0" wp14:anchorId="7655736D" wp14:editId="473A19A7">
          <wp:extent cx="685800" cy="542925"/>
          <wp:effectExtent l="0" t="0" r="0" b="0"/>
          <wp:docPr id="3" name="Obrázok 1" descr="Popis: C:\Users\kamil.huslica\Desktop\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C:\Users\kamil.huslica\Desktop\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3E"/>
    <w:rsid w:val="000246AA"/>
    <w:rsid w:val="00052255"/>
    <w:rsid w:val="00064D5F"/>
    <w:rsid w:val="00077B17"/>
    <w:rsid w:val="00095E64"/>
    <w:rsid w:val="00097A8C"/>
    <w:rsid w:val="000C1002"/>
    <w:rsid w:val="001563E9"/>
    <w:rsid w:val="0016162C"/>
    <w:rsid w:val="00164653"/>
    <w:rsid w:val="00196A7E"/>
    <w:rsid w:val="001E4217"/>
    <w:rsid w:val="001F279B"/>
    <w:rsid w:val="00213D9B"/>
    <w:rsid w:val="00216A05"/>
    <w:rsid w:val="00253A5D"/>
    <w:rsid w:val="00285C4D"/>
    <w:rsid w:val="002947D0"/>
    <w:rsid w:val="002A08A8"/>
    <w:rsid w:val="002B6F42"/>
    <w:rsid w:val="002C2405"/>
    <w:rsid w:val="002D13C9"/>
    <w:rsid w:val="003543B8"/>
    <w:rsid w:val="00385671"/>
    <w:rsid w:val="00397801"/>
    <w:rsid w:val="003E5C12"/>
    <w:rsid w:val="00401E01"/>
    <w:rsid w:val="0044285E"/>
    <w:rsid w:val="004470BD"/>
    <w:rsid w:val="00451A8F"/>
    <w:rsid w:val="00470815"/>
    <w:rsid w:val="00483985"/>
    <w:rsid w:val="004A3BB1"/>
    <w:rsid w:val="004A7E72"/>
    <w:rsid w:val="004B1DD6"/>
    <w:rsid w:val="004C1961"/>
    <w:rsid w:val="004D3DEA"/>
    <w:rsid w:val="004E2C18"/>
    <w:rsid w:val="0050602D"/>
    <w:rsid w:val="00575724"/>
    <w:rsid w:val="00580F48"/>
    <w:rsid w:val="005C0599"/>
    <w:rsid w:val="005D1969"/>
    <w:rsid w:val="005D580D"/>
    <w:rsid w:val="00636E3E"/>
    <w:rsid w:val="00657407"/>
    <w:rsid w:val="00660E30"/>
    <w:rsid w:val="00662994"/>
    <w:rsid w:val="006979C5"/>
    <w:rsid w:val="006A27D3"/>
    <w:rsid w:val="006F1EA1"/>
    <w:rsid w:val="006F3557"/>
    <w:rsid w:val="007336A8"/>
    <w:rsid w:val="007930F0"/>
    <w:rsid w:val="007C60EB"/>
    <w:rsid w:val="007F1C82"/>
    <w:rsid w:val="00821A4B"/>
    <w:rsid w:val="00833425"/>
    <w:rsid w:val="00847186"/>
    <w:rsid w:val="00850712"/>
    <w:rsid w:val="008657F4"/>
    <w:rsid w:val="008B59FE"/>
    <w:rsid w:val="008D6114"/>
    <w:rsid w:val="008F4B39"/>
    <w:rsid w:val="00901440"/>
    <w:rsid w:val="009123B2"/>
    <w:rsid w:val="0092289B"/>
    <w:rsid w:val="0092317A"/>
    <w:rsid w:val="0094571C"/>
    <w:rsid w:val="009618CC"/>
    <w:rsid w:val="00997392"/>
    <w:rsid w:val="009C4F66"/>
    <w:rsid w:val="009D6F32"/>
    <w:rsid w:val="00A25F27"/>
    <w:rsid w:val="00A45FDF"/>
    <w:rsid w:val="00AA4D4C"/>
    <w:rsid w:val="00AC18F9"/>
    <w:rsid w:val="00AC68EB"/>
    <w:rsid w:val="00AF044D"/>
    <w:rsid w:val="00B23C1A"/>
    <w:rsid w:val="00B32305"/>
    <w:rsid w:val="00B67D87"/>
    <w:rsid w:val="00B8437C"/>
    <w:rsid w:val="00BA0EC8"/>
    <w:rsid w:val="00BF1B9C"/>
    <w:rsid w:val="00BF5BD4"/>
    <w:rsid w:val="00C055B5"/>
    <w:rsid w:val="00C131E9"/>
    <w:rsid w:val="00C24F9B"/>
    <w:rsid w:val="00C25877"/>
    <w:rsid w:val="00C27EF3"/>
    <w:rsid w:val="00C30EBB"/>
    <w:rsid w:val="00C645D3"/>
    <w:rsid w:val="00C7037E"/>
    <w:rsid w:val="00C94260"/>
    <w:rsid w:val="00CB4D84"/>
    <w:rsid w:val="00CC58D6"/>
    <w:rsid w:val="00CF1B5B"/>
    <w:rsid w:val="00D03499"/>
    <w:rsid w:val="00D15D56"/>
    <w:rsid w:val="00D50139"/>
    <w:rsid w:val="00DD0F30"/>
    <w:rsid w:val="00DD35C6"/>
    <w:rsid w:val="00DD39C5"/>
    <w:rsid w:val="00E138AF"/>
    <w:rsid w:val="00E42E36"/>
    <w:rsid w:val="00E577CA"/>
    <w:rsid w:val="00E62DE2"/>
    <w:rsid w:val="00E91E03"/>
    <w:rsid w:val="00EC08B5"/>
    <w:rsid w:val="00EC47AB"/>
    <w:rsid w:val="00EF2360"/>
    <w:rsid w:val="00EF25B1"/>
    <w:rsid w:val="00EF6FC7"/>
    <w:rsid w:val="00F020A8"/>
    <w:rsid w:val="00F0710D"/>
    <w:rsid w:val="00F1435F"/>
    <w:rsid w:val="00F2152F"/>
    <w:rsid w:val="00F22E1D"/>
    <w:rsid w:val="00F66CDB"/>
    <w:rsid w:val="00F70A8F"/>
    <w:rsid w:val="00F83694"/>
    <w:rsid w:val="00F87E7A"/>
    <w:rsid w:val="00FA7D69"/>
    <w:rsid w:val="00FE6399"/>
    <w:rsid w:val="00FF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36E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semiHidden/>
    <w:rsid w:val="00636E3E"/>
    <w:rPr>
      <w:sz w:val="16"/>
      <w:szCs w:val="16"/>
    </w:rPr>
  </w:style>
  <w:style w:type="paragraph" w:styleId="Textkomentra">
    <w:name w:val="annotation text"/>
    <w:basedOn w:val="Normlny"/>
    <w:semiHidden/>
    <w:rsid w:val="00636E3E"/>
  </w:style>
  <w:style w:type="paragraph" w:styleId="Pta">
    <w:name w:val="footer"/>
    <w:basedOn w:val="Normlny"/>
    <w:link w:val="PtaChar"/>
    <w:uiPriority w:val="99"/>
    <w:rsid w:val="00636E3E"/>
    <w:pPr>
      <w:tabs>
        <w:tab w:val="center" w:pos="4536"/>
        <w:tab w:val="right" w:pos="9072"/>
      </w:tabs>
    </w:pPr>
  </w:style>
  <w:style w:type="paragraph" w:styleId="Hlavika">
    <w:name w:val="header"/>
    <w:basedOn w:val="Normlny"/>
    <w:link w:val="HlavikaChar"/>
    <w:uiPriority w:val="99"/>
    <w:rsid w:val="00636E3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636E3E"/>
    <w:rPr>
      <w:rFonts w:ascii="Tahoma" w:hAnsi="Tahoma" w:cs="Tahoma"/>
      <w:sz w:val="16"/>
      <w:szCs w:val="16"/>
    </w:rPr>
  </w:style>
  <w:style w:type="paragraph" w:styleId="slovanzoznam">
    <w:name w:val="List Number"/>
    <w:basedOn w:val="Zoznam"/>
    <w:rsid w:val="00B67D87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jc w:val="both"/>
      <w:textAlignment w:val="baseline"/>
    </w:pPr>
    <w:rPr>
      <w:spacing w:val="-5"/>
      <w:lang w:val="en-GB"/>
    </w:rPr>
  </w:style>
  <w:style w:type="paragraph" w:customStyle="1" w:styleId="Nzevspoleenosti">
    <w:name w:val="Název spoleenosti"/>
    <w:basedOn w:val="Normlny"/>
    <w:rsid w:val="00B67D87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lang w:val="en-GB"/>
    </w:rPr>
  </w:style>
  <w:style w:type="paragraph" w:styleId="Zoznam">
    <w:name w:val="List"/>
    <w:basedOn w:val="Normlny"/>
    <w:rsid w:val="00B67D87"/>
    <w:pPr>
      <w:ind w:left="283" w:hanging="283"/>
    </w:pPr>
  </w:style>
  <w:style w:type="paragraph" w:styleId="Textpoznmkypodiarou">
    <w:name w:val="footnote text"/>
    <w:basedOn w:val="Normlny"/>
    <w:semiHidden/>
    <w:rsid w:val="00B67D87"/>
  </w:style>
  <w:style w:type="character" w:styleId="Odkaznapoznmkupodiarou">
    <w:name w:val="footnote reference"/>
    <w:semiHidden/>
    <w:rsid w:val="00B67D87"/>
    <w:rPr>
      <w:vertAlign w:val="superscript"/>
    </w:rPr>
  </w:style>
  <w:style w:type="table" w:styleId="Mriekatabuky">
    <w:name w:val="Table Grid"/>
    <w:basedOn w:val="Normlnatabuka"/>
    <w:rsid w:val="00945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rsid w:val="004D3DEA"/>
    <w:rPr>
      <w:strike w:val="0"/>
      <w:dstrike w:val="0"/>
      <w:color w:val="003366"/>
      <w:u w:val="none"/>
      <w:effect w:val="none"/>
    </w:rPr>
  </w:style>
  <w:style w:type="character" w:customStyle="1" w:styleId="HlavikaChar">
    <w:name w:val="Hlavička Char"/>
    <w:link w:val="Hlavika"/>
    <w:uiPriority w:val="99"/>
    <w:rsid w:val="00575724"/>
  </w:style>
  <w:style w:type="table" w:styleId="Elegantntabuka">
    <w:name w:val="Table Elegant"/>
    <w:basedOn w:val="Normlnatabuka"/>
    <w:rsid w:val="005757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mriekazvraznenie1">
    <w:name w:val="Light Grid Accent 1"/>
    <w:basedOn w:val="Normlnatabuka"/>
    <w:uiPriority w:val="62"/>
    <w:rsid w:val="0057572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PtaChar">
    <w:name w:val="Päta Char"/>
    <w:basedOn w:val="Predvolenpsmoodseku"/>
    <w:link w:val="Pta"/>
    <w:uiPriority w:val="99"/>
    <w:rsid w:val="00C24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36E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semiHidden/>
    <w:rsid w:val="00636E3E"/>
    <w:rPr>
      <w:sz w:val="16"/>
      <w:szCs w:val="16"/>
    </w:rPr>
  </w:style>
  <w:style w:type="paragraph" w:styleId="Textkomentra">
    <w:name w:val="annotation text"/>
    <w:basedOn w:val="Normlny"/>
    <w:semiHidden/>
    <w:rsid w:val="00636E3E"/>
  </w:style>
  <w:style w:type="paragraph" w:styleId="Pta">
    <w:name w:val="footer"/>
    <w:basedOn w:val="Normlny"/>
    <w:link w:val="PtaChar"/>
    <w:uiPriority w:val="99"/>
    <w:rsid w:val="00636E3E"/>
    <w:pPr>
      <w:tabs>
        <w:tab w:val="center" w:pos="4536"/>
        <w:tab w:val="right" w:pos="9072"/>
      </w:tabs>
    </w:pPr>
  </w:style>
  <w:style w:type="paragraph" w:styleId="Hlavika">
    <w:name w:val="header"/>
    <w:basedOn w:val="Normlny"/>
    <w:link w:val="HlavikaChar"/>
    <w:uiPriority w:val="99"/>
    <w:rsid w:val="00636E3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636E3E"/>
    <w:rPr>
      <w:rFonts w:ascii="Tahoma" w:hAnsi="Tahoma" w:cs="Tahoma"/>
      <w:sz w:val="16"/>
      <w:szCs w:val="16"/>
    </w:rPr>
  </w:style>
  <w:style w:type="paragraph" w:styleId="slovanzoznam">
    <w:name w:val="List Number"/>
    <w:basedOn w:val="Zoznam"/>
    <w:rsid w:val="00B67D87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jc w:val="both"/>
      <w:textAlignment w:val="baseline"/>
    </w:pPr>
    <w:rPr>
      <w:spacing w:val="-5"/>
      <w:lang w:val="en-GB"/>
    </w:rPr>
  </w:style>
  <w:style w:type="paragraph" w:customStyle="1" w:styleId="Nzevspoleenosti">
    <w:name w:val="Název spoleenosti"/>
    <w:basedOn w:val="Normlny"/>
    <w:rsid w:val="00B67D87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lang w:val="en-GB"/>
    </w:rPr>
  </w:style>
  <w:style w:type="paragraph" w:styleId="Zoznam">
    <w:name w:val="List"/>
    <w:basedOn w:val="Normlny"/>
    <w:rsid w:val="00B67D87"/>
    <w:pPr>
      <w:ind w:left="283" w:hanging="283"/>
    </w:pPr>
  </w:style>
  <w:style w:type="paragraph" w:styleId="Textpoznmkypodiarou">
    <w:name w:val="footnote text"/>
    <w:basedOn w:val="Normlny"/>
    <w:semiHidden/>
    <w:rsid w:val="00B67D87"/>
  </w:style>
  <w:style w:type="character" w:styleId="Odkaznapoznmkupodiarou">
    <w:name w:val="footnote reference"/>
    <w:semiHidden/>
    <w:rsid w:val="00B67D87"/>
    <w:rPr>
      <w:vertAlign w:val="superscript"/>
    </w:rPr>
  </w:style>
  <w:style w:type="table" w:styleId="Mriekatabuky">
    <w:name w:val="Table Grid"/>
    <w:basedOn w:val="Normlnatabuka"/>
    <w:rsid w:val="00945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rsid w:val="004D3DEA"/>
    <w:rPr>
      <w:strike w:val="0"/>
      <w:dstrike w:val="0"/>
      <w:color w:val="003366"/>
      <w:u w:val="none"/>
      <w:effect w:val="none"/>
    </w:rPr>
  </w:style>
  <w:style w:type="character" w:customStyle="1" w:styleId="HlavikaChar">
    <w:name w:val="Hlavička Char"/>
    <w:link w:val="Hlavika"/>
    <w:uiPriority w:val="99"/>
    <w:rsid w:val="00575724"/>
  </w:style>
  <w:style w:type="table" w:styleId="Elegantntabuka">
    <w:name w:val="Table Elegant"/>
    <w:basedOn w:val="Normlnatabuka"/>
    <w:rsid w:val="005757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mriekazvraznenie1">
    <w:name w:val="Light Grid Accent 1"/>
    <w:basedOn w:val="Normlnatabuka"/>
    <w:uiPriority w:val="62"/>
    <w:rsid w:val="0057572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PtaChar">
    <w:name w:val="Päta Char"/>
    <w:basedOn w:val="Predvolenpsmoodseku"/>
    <w:link w:val="Pta"/>
    <w:uiPriority w:val="99"/>
    <w:rsid w:val="00C24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cp:lastModifiedBy>Huslica Kamil</cp:lastModifiedBy>
  <cp:revision>9</cp:revision>
  <cp:lastPrinted>2011-12-16T11:14:00Z</cp:lastPrinted>
  <dcterms:created xsi:type="dcterms:W3CDTF">2016-07-14T13:15:00Z</dcterms:created>
  <dcterms:modified xsi:type="dcterms:W3CDTF">2016-12-12T14:05:00Z</dcterms:modified>
</cp:coreProperties>
</file>