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1778" w:rsidRPr="00611778" w:rsidRDefault="00611778" w:rsidP="00611778">
      <w:pPr>
        <w:spacing w:after="120"/>
        <w:jc w:val="both"/>
        <w:rPr>
          <w:b/>
          <w:bCs/>
        </w:rPr>
      </w:pPr>
      <w:r w:rsidRPr="006117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159B5" wp14:editId="288B45AE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5991225" cy="349858"/>
                <wp:effectExtent l="38100" t="38100" r="123825" b="10795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4985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11778" w:rsidRPr="008519C5" w:rsidRDefault="00611778" w:rsidP="0061177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8519C5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Pokyny k vyplneniu formuláru žiadosti o platbu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1.1pt;margin-top:1.9pt;width:471.7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" fillcolor="#95b3d7">
                <v:shadow on="t" color="black" opacity="26214f" origin="-.5,-.5" offset=".74836mm,.74836mm"/>
                <v:textbox>
                  <w:txbxContent>
                    <w:p w:rsidR="00611778" w:rsidRPr="008519C5" w:rsidRDefault="00611778" w:rsidP="00611778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8519C5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Pokyny k vyplneniu formuláru žiadosti o platbu</w:t>
                      </w:r>
                    </w:p>
                  </w:txbxContent>
                </v:textbox>
              </v:shape>
            </w:pict>
          </mc:Fallback>
        </mc:AlternateContent>
      </w:r>
    </w:p>
    <w:p w:rsidR="00611778" w:rsidRPr="00611778" w:rsidRDefault="00611778" w:rsidP="00611778">
      <w:pPr>
        <w:spacing w:after="120"/>
        <w:jc w:val="both"/>
        <w:rPr>
          <w:b/>
          <w:bCs/>
        </w:rPr>
      </w:pPr>
    </w:p>
    <w:p w:rsidR="00C530EA" w:rsidRPr="008519C5" w:rsidRDefault="00611778" w:rsidP="00A420B4">
      <w:pPr>
        <w:shd w:val="clear" w:color="auto" w:fill="244061" w:themeFill="accent1" w:themeFillShade="80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Žiadosť o platbu – časť A</w:t>
      </w:r>
    </w:p>
    <w:p w:rsidR="000C2419" w:rsidRPr="008519C5" w:rsidRDefault="000C2419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Formulár žiadosti o platbu – časť A vypĺňa prijímateľ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hlavný prijímateľ</w:t>
      </w:r>
      <w:r w:rsidR="008D6F1D" w:rsidRPr="008519C5">
        <w:rPr>
          <w:rStyle w:val="Odkaznapoznmkupodiarou"/>
          <w:rFonts w:asciiTheme="minorHAnsi" w:hAnsiTheme="minorHAnsi"/>
        </w:rPr>
        <w:footnoteReference w:id="1"/>
      </w:r>
      <w:r w:rsidRPr="008519C5">
        <w:rPr>
          <w:rFonts w:asciiTheme="minorHAnsi" w:hAnsiTheme="minorHAnsi"/>
        </w:rPr>
        <w:t>.</w:t>
      </w:r>
    </w:p>
    <w:p w:rsidR="003B67D0" w:rsidRPr="008519C5" w:rsidRDefault="0097792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Prijímateľ</w:t>
      </w:r>
      <w:r w:rsidR="0078184E" w:rsidRPr="008519C5">
        <w:rPr>
          <w:rFonts w:asciiTheme="minorHAnsi" w:hAnsiTheme="minorHAnsi"/>
        </w:rPr>
        <w:t>/</w:t>
      </w:r>
      <w:r w:rsidR="007E6EA4" w:rsidRPr="008519C5">
        <w:rPr>
          <w:rFonts w:asciiTheme="minorHAnsi" w:hAnsiTheme="minorHAnsi"/>
        </w:rPr>
        <w:t>hlavný prijímateľ</w:t>
      </w:r>
      <w:r w:rsidR="00B36D46"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</w:t>
      </w:r>
      <w:r w:rsidR="00B56AB9" w:rsidRPr="008519C5">
        <w:rPr>
          <w:rFonts w:asciiTheme="minorHAnsi" w:hAnsiTheme="minorHAnsi"/>
        </w:rPr>
        <w:t>zostavuje</w:t>
      </w:r>
      <w:r w:rsidRPr="008519C5">
        <w:rPr>
          <w:rFonts w:asciiTheme="minorHAnsi" w:hAnsiTheme="minorHAnsi"/>
        </w:rPr>
        <w:t xml:space="preserve"> žiados</w:t>
      </w:r>
      <w:r w:rsidR="00B56AB9" w:rsidRPr="008519C5">
        <w:rPr>
          <w:rFonts w:asciiTheme="minorHAnsi" w:hAnsiTheme="minorHAnsi"/>
        </w:rPr>
        <w:t>ť</w:t>
      </w:r>
      <w:r w:rsidRPr="008519C5">
        <w:rPr>
          <w:rFonts w:asciiTheme="minorHAnsi" w:hAnsiTheme="minorHAnsi"/>
        </w:rPr>
        <w:t xml:space="preserve"> o platbu za predpokladu, že pre projekt je schválený príspevok z</w:t>
      </w:r>
      <w:r w:rsidR="00ED2ED7" w:rsidRPr="008519C5">
        <w:rPr>
          <w:rFonts w:asciiTheme="minorHAnsi" w:hAnsiTheme="minorHAnsi"/>
        </w:rPr>
        <w:t>a</w:t>
      </w:r>
      <w:r w:rsidR="00AF12E2" w:rsidRPr="008519C5">
        <w:rPr>
          <w:rFonts w:asciiTheme="minorHAnsi" w:hAnsiTheme="minorHAnsi"/>
        </w:rPr>
        <w:t> </w:t>
      </w:r>
      <w:r w:rsidR="00ED2ED7" w:rsidRPr="008519C5">
        <w:rPr>
          <w:rFonts w:asciiTheme="minorHAnsi" w:hAnsiTheme="minorHAnsi"/>
        </w:rPr>
        <w:t>zdroje</w:t>
      </w:r>
      <w:r w:rsidRPr="008519C5">
        <w:rPr>
          <w:rFonts w:asciiTheme="minorHAnsi" w:hAnsiTheme="minorHAnsi"/>
        </w:rPr>
        <w:t> Európskej únie</w:t>
      </w:r>
      <w:r w:rsidR="00EC2F55" w:rsidRPr="008519C5">
        <w:rPr>
          <w:rFonts w:asciiTheme="minorHAnsi" w:hAnsiTheme="minorHAnsi"/>
        </w:rPr>
        <w:t xml:space="preserve">, </w:t>
      </w:r>
      <w:r w:rsidR="00ED2ED7" w:rsidRPr="008519C5">
        <w:rPr>
          <w:rFonts w:asciiTheme="minorHAnsi" w:hAnsiTheme="minorHAnsi"/>
        </w:rPr>
        <w:t>štátneho rozpočtu na spolufinancovanie</w:t>
      </w:r>
      <w:r w:rsidRPr="008519C5">
        <w:rPr>
          <w:rFonts w:asciiTheme="minorHAnsi" w:hAnsiTheme="minorHAnsi"/>
        </w:rPr>
        <w:t>, je podpísaná zmluva o poskytnutí nenávratného finančného príspevku</w:t>
      </w:r>
      <w:r w:rsidR="0078184E" w:rsidRPr="008519C5">
        <w:rPr>
          <w:rFonts w:asciiTheme="minorHAnsi" w:hAnsiTheme="minorHAnsi"/>
        </w:rPr>
        <w:t>/</w:t>
      </w:r>
      <w:r w:rsidR="008273B7" w:rsidRPr="008519C5">
        <w:rPr>
          <w:rFonts w:asciiTheme="minorHAnsi" w:hAnsiTheme="minorHAnsi"/>
        </w:rPr>
        <w:t xml:space="preserve">vydané </w:t>
      </w:r>
      <w:r w:rsidR="00ED2ED7" w:rsidRPr="008519C5">
        <w:rPr>
          <w:rFonts w:asciiTheme="minorHAnsi" w:hAnsiTheme="minorHAnsi"/>
        </w:rPr>
        <w:t xml:space="preserve">rozhodnutie o schválení žiadosti o nenávratný finančný príspevok </w:t>
      </w:r>
      <w:r w:rsidRPr="008519C5">
        <w:rPr>
          <w:rFonts w:asciiTheme="minorHAnsi" w:hAnsiTheme="minorHAnsi"/>
        </w:rPr>
        <w:t>a</w:t>
      </w:r>
      <w:r w:rsidR="0060530F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prijímateľ začal realizovať projekt</w:t>
      </w:r>
      <w:r w:rsidRPr="008519C5">
        <w:rPr>
          <w:rStyle w:val="Odkaznapoznmkupodiarou"/>
          <w:rFonts w:asciiTheme="minorHAnsi" w:hAnsiTheme="minorHAnsi"/>
        </w:rPr>
        <w:footnoteReference w:id="2"/>
      </w:r>
      <w:r w:rsidRPr="008519C5">
        <w:rPr>
          <w:rFonts w:asciiTheme="minorHAnsi" w:hAnsiTheme="minorHAnsi"/>
        </w:rPr>
        <w:t>.</w:t>
      </w:r>
      <w:r w:rsidR="00EC2F55" w:rsidRPr="008519C5">
        <w:rPr>
          <w:rFonts w:asciiTheme="minorHAnsi" w:hAnsiTheme="minorHAnsi"/>
        </w:rPr>
        <w:t xml:space="preserve"> </w:t>
      </w:r>
    </w:p>
    <w:p w:rsidR="00C378F0" w:rsidRPr="008519C5" w:rsidRDefault="00C378F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Žiadosť o platbu je predkladaná prijímateľ</w:t>
      </w:r>
      <w:r w:rsidR="00455D0A" w:rsidRPr="008519C5">
        <w:rPr>
          <w:rFonts w:asciiTheme="minorHAnsi" w:hAnsiTheme="minorHAnsi"/>
        </w:rPr>
        <w:t>om</w:t>
      </w:r>
      <w:r w:rsidRPr="008519C5">
        <w:rPr>
          <w:rFonts w:asciiTheme="minorHAnsi" w:hAnsiTheme="minorHAnsi"/>
        </w:rPr>
        <w:t xml:space="preserve"> samostatne za </w:t>
      </w:r>
      <w:r w:rsidR="00C42786" w:rsidRPr="008519C5">
        <w:rPr>
          <w:rFonts w:asciiTheme="minorHAnsi" w:hAnsiTheme="minorHAnsi"/>
        </w:rPr>
        <w:t>prijímateľ</w:t>
      </w:r>
      <w:r w:rsidRPr="008519C5">
        <w:rPr>
          <w:rFonts w:asciiTheme="minorHAnsi" w:hAnsiTheme="minorHAnsi"/>
        </w:rPr>
        <w:t>a </w:t>
      </w:r>
      <w:r w:rsidR="00455D0A" w:rsidRPr="008519C5">
        <w:rPr>
          <w:rFonts w:asciiTheme="minorHAnsi" w:hAnsiTheme="minorHAnsi"/>
        </w:rPr>
        <w:t>a</w:t>
      </w:r>
      <w:r w:rsidR="00654200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samostatne za partnera.</w:t>
      </w:r>
      <w:r w:rsidR="00C42786" w:rsidRPr="008519C5">
        <w:rPr>
          <w:rFonts w:asciiTheme="minorHAnsi" w:hAnsiTheme="minorHAnsi"/>
        </w:rPr>
        <w:t xml:space="preserve"> V prípade programov </w:t>
      </w:r>
      <w:proofErr w:type="spellStart"/>
      <w:r w:rsidR="009F0B7F" w:rsidRPr="008519C5">
        <w:rPr>
          <w:rFonts w:asciiTheme="minorHAnsi" w:hAnsiTheme="minorHAnsi"/>
        </w:rPr>
        <w:t>Interreg</w:t>
      </w:r>
      <w:proofErr w:type="spellEnd"/>
      <w:r w:rsidR="009F0B7F" w:rsidRPr="008519C5">
        <w:rPr>
          <w:rFonts w:asciiTheme="minorHAnsi" w:hAnsiTheme="minorHAnsi"/>
        </w:rPr>
        <w:t xml:space="preserve"> V-A (programov </w:t>
      </w:r>
      <w:r w:rsidR="00C42786" w:rsidRPr="008519C5">
        <w:rPr>
          <w:rFonts w:asciiTheme="minorHAnsi" w:hAnsiTheme="minorHAnsi"/>
        </w:rPr>
        <w:t>cezhraničnej spolupráce</w:t>
      </w:r>
      <w:r w:rsidR="009F0B7F" w:rsidRPr="008519C5">
        <w:rPr>
          <w:rFonts w:asciiTheme="minorHAnsi" w:hAnsiTheme="minorHAnsi"/>
        </w:rPr>
        <w:t xml:space="preserve"> cieľa Európska územná spolupráca)</w:t>
      </w:r>
      <w:r w:rsidR="00C42786" w:rsidRPr="008519C5">
        <w:rPr>
          <w:rFonts w:asciiTheme="minorHAnsi" w:hAnsiTheme="minorHAnsi"/>
        </w:rPr>
        <w:t xml:space="preserve"> žiadosť o</w:t>
      </w:r>
      <w:r w:rsidR="009F0B7F" w:rsidRPr="008519C5">
        <w:rPr>
          <w:rFonts w:asciiTheme="minorHAnsi" w:hAnsiTheme="minorHAnsi"/>
        </w:rPr>
        <w:t> </w:t>
      </w:r>
      <w:r w:rsidR="00C42786" w:rsidRPr="008519C5">
        <w:rPr>
          <w:rFonts w:asciiTheme="minorHAnsi" w:hAnsiTheme="minorHAnsi"/>
        </w:rPr>
        <w:t>platbu predkladá hlavný prijímateľ</w:t>
      </w:r>
      <w:r w:rsidR="009F0B7F" w:rsidRPr="008519C5">
        <w:rPr>
          <w:rFonts w:asciiTheme="minorHAnsi" w:hAnsiTheme="minorHAnsi"/>
          <w:vertAlign w:val="superscript"/>
        </w:rPr>
        <w:t>1</w:t>
      </w:r>
      <w:r w:rsidR="00C42786" w:rsidRPr="008519C5">
        <w:rPr>
          <w:rFonts w:asciiTheme="minorHAnsi" w:hAnsiTheme="minorHAnsi"/>
        </w:rPr>
        <w:t xml:space="preserve">. </w:t>
      </w:r>
      <w:r w:rsidR="00455D0A" w:rsidRPr="008519C5">
        <w:rPr>
          <w:rFonts w:asciiTheme="minorHAnsi" w:hAnsiTheme="minorHAnsi"/>
        </w:rPr>
        <w:t>Žiadosť o platbu, ktorú predkladá hlavný prijímateľ</w:t>
      </w:r>
      <w:r w:rsidR="009F0B7F" w:rsidRPr="008519C5">
        <w:rPr>
          <w:rFonts w:asciiTheme="minorHAnsi" w:hAnsiTheme="minorHAnsi"/>
          <w:vertAlign w:val="superscript"/>
        </w:rPr>
        <w:t>1</w:t>
      </w:r>
      <w:r w:rsidR="00455D0A" w:rsidRPr="008519C5">
        <w:rPr>
          <w:rFonts w:asciiTheme="minorHAnsi" w:hAnsiTheme="minorHAnsi"/>
        </w:rPr>
        <w:t xml:space="preserve"> zahŕňa výdavky hlavného prijímateľa</w:t>
      </w:r>
      <w:r w:rsidR="009F0B7F" w:rsidRPr="008519C5">
        <w:rPr>
          <w:rFonts w:asciiTheme="minorHAnsi" w:hAnsiTheme="minorHAnsi"/>
          <w:vertAlign w:val="superscript"/>
        </w:rPr>
        <w:t>1</w:t>
      </w:r>
      <w:r w:rsidR="00455D0A" w:rsidRPr="008519C5">
        <w:rPr>
          <w:rFonts w:asciiTheme="minorHAnsi" w:hAnsiTheme="minorHAnsi"/>
        </w:rPr>
        <w:t xml:space="preserve"> a/alebo výdavky jednotlivých partnerov hlavného prijímateľa</w:t>
      </w:r>
      <w:r w:rsidR="009F0B7F" w:rsidRPr="008519C5">
        <w:rPr>
          <w:rFonts w:asciiTheme="minorHAnsi" w:hAnsiTheme="minorHAnsi"/>
          <w:vertAlign w:val="superscript"/>
        </w:rPr>
        <w:t>1</w:t>
      </w:r>
      <w:r w:rsidR="00455D0A" w:rsidRPr="008519C5">
        <w:rPr>
          <w:rFonts w:asciiTheme="minorHAnsi" w:hAnsiTheme="minorHAnsi"/>
        </w:rPr>
        <w:t>.</w:t>
      </w:r>
    </w:p>
    <w:p w:rsidR="000C2419" w:rsidRPr="008519C5" w:rsidRDefault="000C2419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V prípade, ak je projekt financovaný z viacerý</w:t>
      </w:r>
      <w:r w:rsidR="00F461CC" w:rsidRPr="008519C5">
        <w:rPr>
          <w:rFonts w:asciiTheme="minorHAnsi" w:hAnsiTheme="minorHAnsi"/>
        </w:rPr>
        <w:t>ch</w:t>
      </w:r>
      <w:r w:rsidRPr="008519C5">
        <w:rPr>
          <w:rFonts w:asciiTheme="minorHAnsi" w:hAnsiTheme="minorHAnsi"/>
        </w:rPr>
        <w:t xml:space="preserve"> prioritných osí, prijímateľ predkladá žiadosť o platbu za každú prioritnú os samostatne. </w:t>
      </w:r>
    </w:p>
    <w:p w:rsidR="000C2419" w:rsidRPr="008519C5" w:rsidRDefault="000C2419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V prípade, ak je projekt financovaný na princípe </w:t>
      </w:r>
      <w:r w:rsidR="00622064" w:rsidRPr="008519C5">
        <w:rPr>
          <w:rFonts w:asciiTheme="minorHAnsi" w:hAnsiTheme="minorHAnsi"/>
        </w:rPr>
        <w:t>„</w:t>
      </w:r>
      <w:proofErr w:type="spellStart"/>
      <w:r w:rsidRPr="008519C5">
        <w:rPr>
          <w:rFonts w:asciiTheme="minorHAnsi" w:hAnsiTheme="minorHAnsi"/>
        </w:rPr>
        <w:t>pro-rata</w:t>
      </w:r>
      <w:proofErr w:type="spellEnd"/>
      <w:r w:rsidR="00622064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 z oboch kategórií regiónov prijímateľ predkladá jednu žiadosť o platbu za obe kategórie regiónov.</w:t>
      </w:r>
    </w:p>
    <w:p w:rsidR="0060530F" w:rsidRPr="008519C5" w:rsidRDefault="003B67D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V rámci programov </w:t>
      </w:r>
      <w:proofErr w:type="spellStart"/>
      <w:r w:rsidR="009F0B7F" w:rsidRPr="008519C5">
        <w:rPr>
          <w:rFonts w:asciiTheme="minorHAnsi" w:hAnsiTheme="minorHAnsi"/>
        </w:rPr>
        <w:t>Interreg</w:t>
      </w:r>
      <w:proofErr w:type="spellEnd"/>
      <w:r w:rsidR="009F0B7F" w:rsidRPr="008519C5">
        <w:rPr>
          <w:rFonts w:asciiTheme="minorHAnsi" w:hAnsiTheme="minorHAnsi"/>
        </w:rPr>
        <w:t xml:space="preserve"> V-A (programov cezhraničnej spolupráce cieľa Európska územná spolupráca) </w:t>
      </w:r>
      <w:r w:rsidRPr="008519C5">
        <w:rPr>
          <w:rFonts w:asciiTheme="minorHAnsi" w:hAnsiTheme="minorHAnsi"/>
        </w:rPr>
        <w:t>platí, že hlavný prijímateľ</w:t>
      </w:r>
      <w:r w:rsidR="009F0B7F"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zostavuje žiadosť o platbu na základe schváleného zoznamu deklarovaných výdavkov </w:t>
      </w:r>
      <w:r w:rsidR="00B56AB9" w:rsidRPr="008519C5">
        <w:rPr>
          <w:rFonts w:asciiTheme="minorHAnsi" w:hAnsiTheme="minorHAnsi"/>
        </w:rPr>
        <w:t>hlavného prijímateľa</w:t>
      </w:r>
      <w:r w:rsidR="009F0B7F" w:rsidRPr="008519C5">
        <w:rPr>
          <w:rFonts w:asciiTheme="minorHAnsi" w:hAnsiTheme="minorHAnsi"/>
          <w:vertAlign w:val="superscript"/>
        </w:rPr>
        <w:t>1</w:t>
      </w:r>
      <w:r w:rsidR="0078184E" w:rsidRPr="008519C5">
        <w:rPr>
          <w:rFonts w:asciiTheme="minorHAnsi" w:hAnsiTheme="minorHAnsi"/>
        </w:rPr>
        <w:t>/</w:t>
      </w:r>
      <w:r w:rsidR="00B56AB9" w:rsidRPr="008519C5">
        <w:rPr>
          <w:rFonts w:asciiTheme="minorHAnsi" w:hAnsiTheme="minorHAnsi"/>
        </w:rPr>
        <w:t xml:space="preserve"> schválených zoznamov deklarovaných výdavkov jednotlivých </w:t>
      </w:r>
      <w:r w:rsidRPr="008519C5">
        <w:rPr>
          <w:rFonts w:asciiTheme="minorHAnsi" w:hAnsiTheme="minorHAnsi"/>
        </w:rPr>
        <w:t>partner</w:t>
      </w:r>
      <w:r w:rsidR="00405525" w:rsidRPr="008519C5">
        <w:rPr>
          <w:rFonts w:asciiTheme="minorHAnsi" w:hAnsiTheme="minorHAnsi"/>
        </w:rPr>
        <w:t>ov</w:t>
      </w:r>
      <w:r w:rsidRPr="008519C5">
        <w:rPr>
          <w:rFonts w:asciiTheme="minorHAnsi" w:hAnsiTheme="minorHAnsi"/>
        </w:rPr>
        <w:t>, ktoré boli schválené zodpovedným subjektom určeným na národnej úrovni.</w:t>
      </w:r>
    </w:p>
    <w:p w:rsidR="004D0287" w:rsidRPr="008519C5" w:rsidRDefault="004D028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Žiadosť o platbu je predkladaná prijímateľom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hlavným prijímateľom</w:t>
      </w:r>
      <w:r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príslušnému riadiacemu orgánu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sprostredkovateľskému orgánu v súlade so zmluvou o poskytnutí nenávratného finančného príspevku</w:t>
      </w:r>
      <w:r w:rsidR="0078184E" w:rsidRPr="008519C5">
        <w:rPr>
          <w:rFonts w:asciiTheme="minorHAnsi" w:hAnsiTheme="minorHAnsi"/>
        </w:rPr>
        <w:t>/</w:t>
      </w:r>
      <w:r w:rsidR="009F0B7F" w:rsidRPr="008519C5">
        <w:rPr>
          <w:rFonts w:asciiTheme="minorHAnsi" w:hAnsiTheme="minorHAnsi"/>
        </w:rPr>
        <w:t xml:space="preserve">v súlade </w:t>
      </w:r>
      <w:r w:rsidRPr="008519C5">
        <w:rPr>
          <w:rFonts w:asciiTheme="minorHAnsi" w:hAnsiTheme="minorHAnsi"/>
        </w:rPr>
        <w:t>s</w:t>
      </w:r>
      <w:r w:rsidR="00461C4F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 xml:space="preserve">rozhodnutím o schválení žiadosti o nenávratný finančný príspevok. </w:t>
      </w:r>
    </w:p>
    <w:p w:rsidR="00FF5C18" w:rsidRPr="008519C5" w:rsidRDefault="00FF5C18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Žiadosť o platbu sa vypĺňa elektronicky. Rukou vyplnená žiadosť o platbu nebude akceptovaná. Prijímateľ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hlavný prijímateľ</w:t>
      </w:r>
      <w:r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predkladá žiadosť o platbu riadiacemu orgánu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sprostredkovateľskému orgánu elektronicky prostredníctvom ITMS a najneskôr</w:t>
      </w:r>
      <w:r w:rsidRPr="008519C5" w:rsidDel="00BB2707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do 31. decembra 2015 aj písomne.</w:t>
      </w:r>
    </w:p>
    <w:p w:rsidR="003B67D0" w:rsidRPr="008519C5" w:rsidRDefault="003B67D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Cs/>
        </w:rPr>
        <w:t>V </w:t>
      </w:r>
      <w:r w:rsidR="000E3423" w:rsidRPr="008519C5">
        <w:rPr>
          <w:rFonts w:asciiTheme="minorHAnsi" w:hAnsiTheme="minorHAnsi"/>
          <w:bCs/>
        </w:rPr>
        <w:t>záhlaví</w:t>
      </w:r>
      <w:r w:rsidRPr="008519C5">
        <w:rPr>
          <w:rFonts w:asciiTheme="minorHAnsi" w:hAnsiTheme="minorHAnsi"/>
          <w:bCs/>
        </w:rPr>
        <w:t xml:space="preserve"> formulár</w:t>
      </w:r>
      <w:r w:rsidR="000E3423" w:rsidRPr="008519C5">
        <w:rPr>
          <w:rFonts w:asciiTheme="minorHAnsi" w:hAnsiTheme="minorHAnsi"/>
          <w:bCs/>
        </w:rPr>
        <w:t>u</w:t>
      </w:r>
      <w:r w:rsidRPr="008519C5">
        <w:rPr>
          <w:rFonts w:asciiTheme="minorHAnsi" w:hAnsiTheme="minorHAnsi"/>
          <w:bCs/>
        </w:rPr>
        <w:t xml:space="preserve"> žiadosti o platbu – časť A, v časti </w:t>
      </w:r>
      <w:r w:rsidR="00461C4F" w:rsidRPr="008519C5">
        <w:rPr>
          <w:rFonts w:asciiTheme="minorHAnsi" w:hAnsiTheme="minorHAnsi"/>
          <w:bCs/>
        </w:rPr>
        <w:t>„</w:t>
      </w:r>
      <w:r w:rsidR="00B56AB9" w:rsidRPr="008519C5">
        <w:rPr>
          <w:rFonts w:asciiTheme="minorHAnsi" w:hAnsiTheme="minorHAnsi"/>
          <w:bCs/>
        </w:rPr>
        <w:t>T</w:t>
      </w:r>
      <w:r w:rsidRPr="008519C5">
        <w:rPr>
          <w:rFonts w:asciiTheme="minorHAnsi" w:hAnsiTheme="minorHAnsi"/>
          <w:bCs/>
        </w:rPr>
        <w:t>yp žiadosti o</w:t>
      </w:r>
      <w:r w:rsidR="00461C4F" w:rsidRPr="008519C5">
        <w:rPr>
          <w:rFonts w:asciiTheme="minorHAnsi" w:hAnsiTheme="minorHAnsi"/>
          <w:bCs/>
        </w:rPr>
        <w:t> </w:t>
      </w:r>
      <w:r w:rsidRPr="008519C5">
        <w:rPr>
          <w:rFonts w:asciiTheme="minorHAnsi" w:hAnsiTheme="minorHAnsi"/>
          <w:bCs/>
        </w:rPr>
        <w:t>platbu</w:t>
      </w:r>
      <w:r w:rsidR="00461C4F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 xml:space="preserve"> sa vyberie typ žiadosti o platbu, ktorá je predkladaná riadiacemu orgánu</w:t>
      </w:r>
      <w:r w:rsidR="0078184E" w:rsidRPr="008519C5">
        <w:rPr>
          <w:rFonts w:asciiTheme="minorHAnsi" w:hAnsiTheme="minorHAnsi"/>
          <w:bCs/>
        </w:rPr>
        <w:t>/</w:t>
      </w:r>
      <w:r w:rsidRPr="008519C5">
        <w:rPr>
          <w:rFonts w:asciiTheme="minorHAnsi" w:hAnsiTheme="minorHAnsi"/>
        </w:rPr>
        <w:t>sprostredkovateľskému orgánu</w:t>
      </w:r>
      <w:r w:rsidRPr="008519C5">
        <w:rPr>
          <w:rFonts w:asciiTheme="minorHAnsi" w:hAnsiTheme="minorHAnsi"/>
          <w:bCs/>
        </w:rPr>
        <w:t xml:space="preserve">. </w:t>
      </w:r>
      <w:r w:rsidR="00BA5E66" w:rsidRPr="008519C5">
        <w:rPr>
          <w:rFonts w:asciiTheme="minorHAnsi" w:hAnsiTheme="minorHAnsi"/>
          <w:bCs/>
        </w:rPr>
        <w:t>V závislosti od schváleného systému financovania prijímateľ</w:t>
      </w:r>
      <w:r w:rsidR="0078184E" w:rsidRPr="008519C5">
        <w:rPr>
          <w:rFonts w:asciiTheme="minorHAnsi" w:hAnsiTheme="minorHAnsi"/>
          <w:bCs/>
        </w:rPr>
        <w:t>/</w:t>
      </w:r>
      <w:r w:rsidR="00BA5E66" w:rsidRPr="008519C5">
        <w:rPr>
          <w:rFonts w:asciiTheme="minorHAnsi" w:hAnsiTheme="minorHAnsi"/>
          <w:bCs/>
        </w:rPr>
        <w:t>hlavný prijímateľ v</w:t>
      </w:r>
      <w:r w:rsidRPr="008519C5">
        <w:rPr>
          <w:rFonts w:asciiTheme="minorHAnsi" w:hAnsiTheme="minorHAnsi"/>
          <w:bCs/>
        </w:rPr>
        <w:t>yberá</w:t>
      </w:r>
      <w:r w:rsidR="00F650FC" w:rsidRPr="008519C5">
        <w:rPr>
          <w:rFonts w:asciiTheme="minorHAnsi" w:hAnsiTheme="minorHAnsi"/>
          <w:bCs/>
        </w:rPr>
        <w:t xml:space="preserve"> z nasledovných možností</w:t>
      </w:r>
      <w:r w:rsidRPr="008519C5">
        <w:rPr>
          <w:rFonts w:asciiTheme="minorHAnsi" w:hAnsiTheme="minorHAnsi"/>
          <w:bCs/>
        </w:rPr>
        <w:t xml:space="preserve">: poskytnutie zálohovej platby, zúčtovanie zálohovej platby, poskytnutie </w:t>
      </w:r>
      <w:proofErr w:type="spellStart"/>
      <w:r w:rsidRPr="008519C5">
        <w:rPr>
          <w:rFonts w:asciiTheme="minorHAnsi" w:hAnsiTheme="minorHAnsi"/>
          <w:bCs/>
        </w:rPr>
        <w:t>predfinancovania</w:t>
      </w:r>
      <w:proofErr w:type="spellEnd"/>
      <w:r w:rsidRPr="008519C5">
        <w:rPr>
          <w:rFonts w:asciiTheme="minorHAnsi" w:hAnsiTheme="minorHAnsi"/>
          <w:bCs/>
        </w:rPr>
        <w:t xml:space="preserve">, zúčtovanie </w:t>
      </w:r>
      <w:proofErr w:type="spellStart"/>
      <w:r w:rsidRPr="008519C5">
        <w:rPr>
          <w:rFonts w:asciiTheme="minorHAnsi" w:hAnsiTheme="minorHAnsi"/>
          <w:bCs/>
        </w:rPr>
        <w:t>predfinancovania</w:t>
      </w:r>
      <w:proofErr w:type="spellEnd"/>
      <w:r w:rsidRPr="008519C5">
        <w:rPr>
          <w:rFonts w:asciiTheme="minorHAnsi" w:hAnsiTheme="minorHAnsi"/>
          <w:bCs/>
        </w:rPr>
        <w:t>, priebežná platba.</w:t>
      </w:r>
    </w:p>
    <w:p w:rsidR="00F161C5" w:rsidRPr="008519C5" w:rsidRDefault="00F161C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lastRenderedPageBreak/>
        <w:t>Všetky údaje uvedené v žiadosti o platbu musia byť v súlade so zmluvou o poskytnutí nenávratného finančného príspevku</w:t>
      </w:r>
      <w:r w:rsidR="002B1C98" w:rsidRPr="008519C5">
        <w:rPr>
          <w:rFonts w:asciiTheme="minorHAnsi" w:hAnsiTheme="minorHAnsi"/>
        </w:rPr>
        <w:t>/</w:t>
      </w:r>
      <w:r w:rsidR="000E3423" w:rsidRPr="008519C5">
        <w:rPr>
          <w:rFonts w:asciiTheme="minorHAnsi" w:hAnsiTheme="minorHAnsi"/>
        </w:rPr>
        <w:t xml:space="preserve">s rozhodnutím </w:t>
      </w:r>
      <w:r w:rsidRPr="008519C5">
        <w:rPr>
          <w:rFonts w:asciiTheme="minorHAnsi" w:hAnsiTheme="minorHAnsi"/>
        </w:rPr>
        <w:t>o schválení žiadosti o nenávratný finančný príspevok.</w:t>
      </w:r>
    </w:p>
    <w:p w:rsidR="00775E03" w:rsidRPr="008519C5" w:rsidRDefault="00775E0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Vzhľadom na vybraný typ žiadosti o platbu </w:t>
      </w:r>
      <w:r w:rsidR="009F0B7F" w:rsidRPr="008519C5">
        <w:rPr>
          <w:rFonts w:asciiTheme="minorHAnsi" w:hAnsiTheme="minorHAnsi"/>
        </w:rPr>
        <w:t>ITMS</w:t>
      </w:r>
      <w:r w:rsidRPr="008519C5">
        <w:rPr>
          <w:rFonts w:asciiTheme="minorHAnsi" w:hAnsiTheme="minorHAnsi"/>
        </w:rPr>
        <w:t xml:space="preserve"> automaticky zabezpečí zobrazenie relevantných častí formuláru žiadosti o</w:t>
      </w:r>
      <w:r w:rsidR="004F487B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platbu</w:t>
      </w:r>
      <w:r w:rsidR="004F487B" w:rsidRPr="008519C5">
        <w:rPr>
          <w:rFonts w:asciiTheme="minorHAnsi" w:hAnsiTheme="minorHAnsi"/>
        </w:rPr>
        <w:t>, ktoré</w:t>
      </w:r>
      <w:r w:rsidRPr="008519C5">
        <w:rPr>
          <w:rFonts w:asciiTheme="minorHAnsi" w:hAnsiTheme="minorHAnsi"/>
        </w:rPr>
        <w:t xml:space="preserve"> prislúchajú vybranému typu žiadosti o platbu (napr. v prípade po</w:t>
      </w:r>
      <w:r w:rsidR="003722E0" w:rsidRPr="008519C5">
        <w:rPr>
          <w:rFonts w:asciiTheme="minorHAnsi" w:hAnsiTheme="minorHAnsi"/>
        </w:rPr>
        <w:t>s</w:t>
      </w:r>
      <w:r w:rsidRPr="008519C5">
        <w:rPr>
          <w:rFonts w:asciiTheme="minorHAnsi" w:hAnsiTheme="minorHAnsi"/>
        </w:rPr>
        <w:t>ky</w:t>
      </w:r>
      <w:r w:rsidR="003722E0" w:rsidRPr="008519C5">
        <w:rPr>
          <w:rFonts w:asciiTheme="minorHAnsi" w:hAnsiTheme="minorHAnsi"/>
        </w:rPr>
        <w:t>t</w:t>
      </w:r>
      <w:r w:rsidRPr="008519C5">
        <w:rPr>
          <w:rFonts w:asciiTheme="minorHAnsi" w:hAnsiTheme="minorHAnsi"/>
        </w:rPr>
        <w:t xml:space="preserve">nutia </w:t>
      </w:r>
      <w:proofErr w:type="spellStart"/>
      <w:r w:rsidRPr="008519C5">
        <w:rPr>
          <w:rFonts w:asciiTheme="minorHAnsi" w:hAnsiTheme="minorHAnsi"/>
        </w:rPr>
        <w:t>predfinancovania</w:t>
      </w:r>
      <w:proofErr w:type="spellEnd"/>
      <w:r w:rsidRPr="008519C5">
        <w:rPr>
          <w:rFonts w:asciiTheme="minorHAnsi" w:hAnsiTheme="minorHAnsi"/>
        </w:rPr>
        <w:t xml:space="preserve"> a zálohovej platby sa</w:t>
      </w:r>
      <w:r w:rsidR="009F0B7F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uvádzajú nárokované finančné prostriedky a</w:t>
      </w:r>
      <w:r w:rsidR="00E80880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 xml:space="preserve">v prípade zúčtovania </w:t>
      </w:r>
      <w:proofErr w:type="spellStart"/>
      <w:r w:rsidRPr="008519C5">
        <w:rPr>
          <w:rFonts w:asciiTheme="minorHAnsi" w:hAnsiTheme="minorHAnsi"/>
        </w:rPr>
        <w:t>predfinancovania</w:t>
      </w:r>
      <w:proofErr w:type="spellEnd"/>
      <w:r w:rsidRPr="008519C5">
        <w:rPr>
          <w:rFonts w:asciiTheme="minorHAnsi" w:hAnsiTheme="minorHAnsi"/>
        </w:rPr>
        <w:t>, zúčtovania zálohovej platby a</w:t>
      </w:r>
      <w:r w:rsidR="004D0287" w:rsidRPr="008519C5">
        <w:rPr>
          <w:rFonts w:asciiTheme="minorHAnsi" w:hAnsiTheme="minorHAnsi"/>
        </w:rPr>
        <w:t xml:space="preserve"> priebežnej platby </w:t>
      </w:r>
      <w:r w:rsidRPr="008519C5">
        <w:rPr>
          <w:rFonts w:asciiTheme="minorHAnsi" w:hAnsiTheme="minorHAnsi"/>
        </w:rPr>
        <w:t xml:space="preserve">sa uvádzajú deklarované výdavky). </w:t>
      </w:r>
    </w:p>
    <w:p w:rsidR="00F161C5" w:rsidRPr="008519C5" w:rsidRDefault="007E6EA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V prípade, ak </w:t>
      </w:r>
      <w:r w:rsidR="004F487B" w:rsidRPr="008519C5">
        <w:rPr>
          <w:rFonts w:asciiTheme="minorHAnsi" w:hAnsiTheme="minorHAnsi"/>
        </w:rPr>
        <w:t xml:space="preserve">niektoré zobrazené polia nie sú pre </w:t>
      </w:r>
      <w:r w:rsidRPr="008519C5">
        <w:rPr>
          <w:rFonts w:asciiTheme="minorHAnsi" w:hAnsiTheme="minorHAnsi"/>
        </w:rPr>
        <w:t>prijímateľ</w:t>
      </w:r>
      <w:r w:rsidR="004F487B" w:rsidRPr="008519C5">
        <w:rPr>
          <w:rFonts w:asciiTheme="minorHAnsi" w:hAnsiTheme="minorHAnsi"/>
        </w:rPr>
        <w:t>a</w:t>
      </w:r>
      <w:r w:rsidR="0078184E" w:rsidRPr="008519C5">
        <w:rPr>
          <w:rFonts w:asciiTheme="minorHAnsi" w:hAnsiTheme="minorHAnsi"/>
        </w:rPr>
        <w:t>/</w:t>
      </w:r>
      <w:r w:rsidR="004F487B" w:rsidRPr="008519C5">
        <w:rPr>
          <w:rFonts w:asciiTheme="minorHAnsi" w:hAnsiTheme="minorHAnsi"/>
        </w:rPr>
        <w:t xml:space="preserve">hlavného </w:t>
      </w:r>
      <w:r w:rsidRPr="008519C5">
        <w:rPr>
          <w:rFonts w:asciiTheme="minorHAnsi" w:hAnsiTheme="minorHAnsi"/>
        </w:rPr>
        <w:t>prijímateľ</w:t>
      </w:r>
      <w:r w:rsidR="004F487B" w:rsidRPr="008519C5">
        <w:rPr>
          <w:rFonts w:asciiTheme="minorHAnsi" w:hAnsiTheme="minorHAnsi"/>
        </w:rPr>
        <w:t>a</w:t>
      </w:r>
      <w:r w:rsidR="00B36D46"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</w:t>
      </w:r>
      <w:r w:rsidR="004F487B" w:rsidRPr="008519C5">
        <w:rPr>
          <w:rFonts w:asciiTheme="minorHAnsi" w:hAnsiTheme="minorHAnsi"/>
        </w:rPr>
        <w:t>relevantné, prijímateľ</w:t>
      </w:r>
      <w:r w:rsidR="0078184E" w:rsidRPr="008519C5">
        <w:rPr>
          <w:rFonts w:asciiTheme="minorHAnsi" w:hAnsiTheme="minorHAnsi"/>
        </w:rPr>
        <w:t>/</w:t>
      </w:r>
      <w:r w:rsidR="004F487B" w:rsidRPr="008519C5">
        <w:rPr>
          <w:rFonts w:asciiTheme="minorHAnsi" w:hAnsiTheme="minorHAnsi"/>
        </w:rPr>
        <w:t>hlavný prijímateľ</w:t>
      </w:r>
      <w:r w:rsidR="004F487B" w:rsidRPr="008519C5">
        <w:rPr>
          <w:rFonts w:asciiTheme="minorHAnsi" w:hAnsiTheme="minorHAnsi"/>
          <w:vertAlign w:val="superscript"/>
        </w:rPr>
        <w:t>1</w:t>
      </w:r>
      <w:r w:rsidR="004F487B" w:rsidRPr="008519C5">
        <w:rPr>
          <w:rFonts w:asciiTheme="minorHAnsi" w:hAnsiTheme="minorHAnsi"/>
        </w:rPr>
        <w:t xml:space="preserve"> údaje nevypĺňa</w:t>
      </w:r>
      <w:r w:rsidR="004F487B" w:rsidRPr="008519C5" w:rsidDel="00F93186">
        <w:rPr>
          <w:rFonts w:asciiTheme="minorHAnsi" w:hAnsiTheme="minorHAnsi"/>
        </w:rPr>
        <w:t xml:space="preserve"> </w:t>
      </w:r>
      <w:r w:rsidR="00F161C5" w:rsidRPr="008519C5">
        <w:rPr>
          <w:rFonts w:asciiTheme="minorHAnsi" w:hAnsiTheme="minorHAnsi"/>
        </w:rPr>
        <w:t>(napr. bez</w:t>
      </w:r>
      <w:r w:rsidR="00B4638D" w:rsidRPr="008519C5">
        <w:rPr>
          <w:rFonts w:asciiTheme="minorHAnsi" w:hAnsiTheme="minorHAnsi"/>
        </w:rPr>
        <w:t>hotovostné finančné vyrovnanie</w:t>
      </w:r>
      <w:r w:rsidR="000928FA" w:rsidRPr="008519C5">
        <w:rPr>
          <w:rFonts w:asciiTheme="minorHAnsi" w:hAnsiTheme="minorHAnsi"/>
        </w:rPr>
        <w:t xml:space="preserve"> – započítanie pohľadávok a záväzkov</w:t>
      </w:r>
      <w:r w:rsidR="00B4638D" w:rsidRPr="008519C5">
        <w:rPr>
          <w:rFonts w:asciiTheme="minorHAnsi" w:hAnsiTheme="minorHAnsi"/>
        </w:rPr>
        <w:t xml:space="preserve">), prípadne </w:t>
      </w:r>
      <w:r w:rsidR="009F0B7F" w:rsidRPr="008519C5">
        <w:rPr>
          <w:rFonts w:asciiTheme="minorHAnsi" w:hAnsiTheme="minorHAnsi"/>
        </w:rPr>
        <w:t>ITMS</w:t>
      </w:r>
      <w:r w:rsidR="00B30394" w:rsidRPr="008519C5">
        <w:rPr>
          <w:rFonts w:asciiTheme="minorHAnsi" w:hAnsiTheme="minorHAnsi"/>
        </w:rPr>
        <w:t xml:space="preserve"> </w:t>
      </w:r>
      <w:r w:rsidR="00B4638D" w:rsidRPr="008519C5">
        <w:rPr>
          <w:rFonts w:asciiTheme="minorHAnsi" w:hAnsiTheme="minorHAnsi"/>
        </w:rPr>
        <w:t>nezobrazí ani možnosť jeho vyplnenia</w:t>
      </w:r>
      <w:r w:rsidR="00EF6D0A" w:rsidRPr="008519C5">
        <w:rPr>
          <w:rFonts w:asciiTheme="minorHAnsi" w:hAnsiTheme="minorHAnsi"/>
        </w:rPr>
        <w:t xml:space="preserve"> (napr. v prípade Kohézneho fondu sa nezobrazia možnosti týkajúce</w:t>
      </w:r>
      <w:r w:rsidR="00F461CC" w:rsidRPr="008519C5">
        <w:rPr>
          <w:rFonts w:asciiTheme="minorHAnsi" w:hAnsiTheme="minorHAnsi"/>
        </w:rPr>
        <w:t xml:space="preserve"> sa</w:t>
      </w:r>
      <w:r w:rsidR="00EF6D0A" w:rsidRPr="008519C5">
        <w:rPr>
          <w:rFonts w:asciiTheme="minorHAnsi" w:hAnsiTheme="minorHAnsi"/>
        </w:rPr>
        <w:t xml:space="preserve"> </w:t>
      </w:r>
      <w:r w:rsidR="009F0B7F" w:rsidRPr="008519C5">
        <w:rPr>
          <w:rFonts w:asciiTheme="minorHAnsi" w:hAnsiTheme="minorHAnsi"/>
        </w:rPr>
        <w:t>kategórie regiónov</w:t>
      </w:r>
      <w:r w:rsidR="00EF6D0A" w:rsidRPr="008519C5">
        <w:rPr>
          <w:rFonts w:asciiTheme="minorHAnsi" w:hAnsiTheme="minorHAnsi"/>
        </w:rPr>
        <w:t xml:space="preserve"> a pod.)</w:t>
      </w:r>
      <w:r w:rsidR="00B4638D" w:rsidRPr="008519C5">
        <w:rPr>
          <w:rFonts w:asciiTheme="minorHAnsi" w:hAnsiTheme="minorHAnsi"/>
        </w:rPr>
        <w:t>.</w:t>
      </w:r>
    </w:p>
    <w:p w:rsidR="00C530EA" w:rsidRPr="008519C5" w:rsidRDefault="00BC5DEE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Žiadosť o platbu sa predkladá v mene E</w:t>
      </w:r>
      <w:r w:rsidR="007817AA" w:rsidRPr="008519C5">
        <w:rPr>
          <w:rFonts w:asciiTheme="minorHAnsi" w:hAnsiTheme="minorHAnsi"/>
        </w:rPr>
        <w:t>UR.</w:t>
      </w:r>
    </w:p>
    <w:p w:rsidR="00F161C5" w:rsidRPr="008519C5" w:rsidRDefault="00F161C5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Upozornenie: Z dôvodu neúplného alebo nedostatočného vyplnenia predpísaných polí v žiadosti o platbu môže byť platba prijímateľovi oneskorená.</w:t>
      </w:r>
    </w:p>
    <w:p w:rsidR="00C530EA" w:rsidRPr="008519C5" w:rsidRDefault="00C530EA" w:rsidP="00611778">
      <w:pPr>
        <w:spacing w:after="120"/>
        <w:jc w:val="both"/>
        <w:rPr>
          <w:rFonts w:asciiTheme="minorHAnsi" w:hAnsiTheme="minorHAnsi"/>
          <w:b/>
        </w:rPr>
      </w:pPr>
    </w:p>
    <w:p w:rsidR="00C530EA" w:rsidRPr="008519C5" w:rsidRDefault="003B67D0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A.</w:t>
      </w:r>
      <w:r w:rsidR="00350493" w:rsidRPr="008519C5">
        <w:rPr>
          <w:rFonts w:asciiTheme="minorHAnsi" w:hAnsiTheme="minorHAnsi"/>
          <w:b/>
          <w:bCs/>
        </w:rPr>
        <w:t>1 Všeobecná identifikácia</w:t>
      </w:r>
    </w:p>
    <w:p w:rsidR="00977924" w:rsidRPr="008519C5" w:rsidRDefault="0035049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Názov</w:t>
      </w:r>
      <w:r w:rsidRPr="008519C5">
        <w:rPr>
          <w:rFonts w:asciiTheme="minorHAnsi" w:hAnsiTheme="minorHAnsi"/>
          <w:b/>
          <w:bCs/>
        </w:rPr>
        <w:t xml:space="preserve"> programu:</w:t>
      </w:r>
      <w:r w:rsidRPr="008519C5">
        <w:rPr>
          <w:rFonts w:asciiTheme="minorHAnsi" w:hAnsiTheme="minorHAnsi"/>
        </w:rPr>
        <w:t xml:space="preserve"> </w:t>
      </w:r>
      <w:r w:rsidR="00A154C8" w:rsidRPr="008519C5">
        <w:rPr>
          <w:rFonts w:asciiTheme="minorHAnsi" w:hAnsiTheme="minorHAnsi"/>
        </w:rPr>
        <w:t>Vypĺňa</w:t>
      </w:r>
      <w:r w:rsidR="00203341" w:rsidRPr="008519C5">
        <w:rPr>
          <w:rFonts w:asciiTheme="minorHAnsi" w:hAnsiTheme="minorHAnsi"/>
        </w:rPr>
        <w:t xml:space="preserve"> sa automaticky</w:t>
      </w:r>
      <w:r w:rsidR="0096561C" w:rsidRPr="008519C5">
        <w:rPr>
          <w:rFonts w:asciiTheme="minorHAnsi" w:hAnsiTheme="minorHAnsi"/>
        </w:rPr>
        <w:t xml:space="preserve"> názov programu, v rámci ktorého je žiadosť o platbu predkladaná.</w:t>
      </w:r>
    </w:p>
    <w:p w:rsidR="00977924" w:rsidRPr="008519C5" w:rsidRDefault="00F161C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Riadiaci orgán</w:t>
      </w:r>
      <w:r w:rsidR="00DB352B" w:rsidRPr="008519C5">
        <w:rPr>
          <w:rFonts w:asciiTheme="minorHAnsi" w:hAnsiTheme="minorHAnsi"/>
          <w:b/>
        </w:rPr>
        <w:t>/</w:t>
      </w:r>
      <w:r w:rsidR="00B63595" w:rsidRPr="008519C5">
        <w:rPr>
          <w:rFonts w:asciiTheme="minorHAnsi" w:hAnsiTheme="minorHAnsi"/>
          <w:b/>
        </w:rPr>
        <w:t>s</w:t>
      </w:r>
      <w:r w:rsidRPr="008519C5">
        <w:rPr>
          <w:rFonts w:asciiTheme="minorHAnsi" w:hAnsiTheme="minorHAnsi"/>
          <w:b/>
        </w:rPr>
        <w:t xml:space="preserve">prostredkovateľský orgán: </w:t>
      </w:r>
      <w:r w:rsidR="00A154C8" w:rsidRPr="008519C5">
        <w:rPr>
          <w:rFonts w:asciiTheme="minorHAnsi" w:hAnsiTheme="minorHAnsi"/>
        </w:rPr>
        <w:t>Vypĺňa</w:t>
      </w:r>
      <w:r w:rsidR="00203341" w:rsidRPr="008519C5">
        <w:rPr>
          <w:rFonts w:asciiTheme="minorHAnsi" w:hAnsiTheme="minorHAnsi"/>
        </w:rPr>
        <w:t xml:space="preserve"> sa automaticky</w:t>
      </w:r>
      <w:r w:rsidR="0096561C" w:rsidRPr="008519C5">
        <w:rPr>
          <w:rFonts w:asciiTheme="minorHAnsi" w:hAnsiTheme="minorHAnsi"/>
        </w:rPr>
        <w:t xml:space="preserve"> názov riadiaceho orgánu</w:t>
      </w:r>
      <w:r w:rsidR="00DB352B" w:rsidRPr="008519C5">
        <w:rPr>
          <w:rFonts w:asciiTheme="minorHAnsi" w:hAnsiTheme="minorHAnsi"/>
        </w:rPr>
        <w:t>/</w:t>
      </w:r>
      <w:r w:rsidR="0096561C" w:rsidRPr="008519C5">
        <w:rPr>
          <w:rFonts w:asciiTheme="minorHAnsi" w:hAnsiTheme="minorHAnsi"/>
        </w:rPr>
        <w:t>sprostredkovateľského orgánu, v rámci ktorého je žiadosť o platbu predkladaná</w:t>
      </w:r>
      <w:r w:rsidR="00203341" w:rsidRPr="008519C5">
        <w:rPr>
          <w:rFonts w:asciiTheme="minorHAnsi" w:hAnsiTheme="minorHAnsi"/>
        </w:rPr>
        <w:t>.</w:t>
      </w:r>
    </w:p>
    <w:p w:rsidR="00306582" w:rsidRPr="008519C5" w:rsidRDefault="0030658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Platobná jednotka: </w:t>
      </w:r>
      <w:r w:rsidR="00A154C8" w:rsidRPr="008519C5">
        <w:rPr>
          <w:rFonts w:asciiTheme="minorHAnsi" w:hAnsiTheme="minorHAnsi"/>
        </w:rPr>
        <w:t>Vypĺňa</w:t>
      </w:r>
      <w:r w:rsidR="00203341" w:rsidRPr="008519C5">
        <w:rPr>
          <w:rFonts w:asciiTheme="minorHAnsi" w:hAnsiTheme="minorHAnsi"/>
        </w:rPr>
        <w:t xml:space="preserve"> sa automaticky</w:t>
      </w:r>
      <w:r w:rsidR="0096561C" w:rsidRPr="008519C5">
        <w:rPr>
          <w:rFonts w:asciiTheme="minorHAnsi" w:hAnsiTheme="minorHAnsi"/>
        </w:rPr>
        <w:t xml:space="preserve"> názov platobnej jednotky, v rámci ktorej je žiadosť o platbu predkladaná</w:t>
      </w:r>
      <w:r w:rsidR="00203341" w:rsidRPr="008519C5">
        <w:rPr>
          <w:rFonts w:asciiTheme="minorHAnsi" w:hAnsiTheme="minorHAnsi"/>
        </w:rPr>
        <w:t>.</w:t>
      </w:r>
    </w:p>
    <w:p w:rsidR="00C530EA" w:rsidRPr="008519C5" w:rsidRDefault="00C530EA" w:rsidP="00611778">
      <w:pPr>
        <w:spacing w:after="120"/>
        <w:jc w:val="both"/>
        <w:rPr>
          <w:rFonts w:asciiTheme="minorHAnsi" w:hAnsiTheme="minorHAnsi"/>
          <w:b/>
        </w:rPr>
      </w:pPr>
    </w:p>
    <w:p w:rsidR="00346A3F" w:rsidRPr="008519C5" w:rsidRDefault="000E3423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A.</w:t>
      </w:r>
      <w:r w:rsidR="00AD5766" w:rsidRPr="008519C5">
        <w:rPr>
          <w:rFonts w:asciiTheme="minorHAnsi" w:hAnsiTheme="minorHAnsi"/>
          <w:b/>
          <w:bCs/>
        </w:rPr>
        <w:t>2</w:t>
      </w:r>
      <w:r w:rsidR="00346A3F" w:rsidRPr="008519C5">
        <w:rPr>
          <w:rFonts w:asciiTheme="minorHAnsi" w:hAnsiTheme="minorHAnsi"/>
          <w:b/>
          <w:bCs/>
        </w:rPr>
        <w:t xml:space="preserve"> Identifikácia </w:t>
      </w:r>
      <w:r w:rsidR="00AD5766" w:rsidRPr="008519C5">
        <w:rPr>
          <w:rFonts w:asciiTheme="minorHAnsi" w:hAnsiTheme="minorHAnsi"/>
          <w:b/>
          <w:bCs/>
        </w:rPr>
        <w:t>projektu</w:t>
      </w:r>
    </w:p>
    <w:p w:rsidR="00AD5766" w:rsidRPr="008519C5" w:rsidRDefault="00AD5766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Kód projektu v ITMS:</w:t>
      </w:r>
      <w:r w:rsidR="00EB3F0B" w:rsidRPr="008519C5">
        <w:rPr>
          <w:rFonts w:asciiTheme="minorHAnsi" w:hAnsiTheme="minorHAnsi"/>
        </w:rPr>
        <w:t xml:space="preserve"> </w:t>
      </w:r>
      <w:r w:rsidR="00A154C8" w:rsidRPr="008519C5">
        <w:rPr>
          <w:rFonts w:asciiTheme="minorHAnsi" w:hAnsiTheme="minorHAnsi"/>
        </w:rPr>
        <w:t xml:space="preserve">Vypĺňa </w:t>
      </w:r>
      <w:r w:rsidR="00203341" w:rsidRPr="008519C5">
        <w:rPr>
          <w:rFonts w:asciiTheme="minorHAnsi" w:hAnsiTheme="minorHAnsi"/>
        </w:rPr>
        <w:t>sa automaticky.</w:t>
      </w:r>
    </w:p>
    <w:p w:rsidR="00AF3429" w:rsidRPr="008519C5" w:rsidRDefault="00AD5766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Názov projektu: </w:t>
      </w:r>
      <w:r w:rsidR="00A154C8" w:rsidRPr="008519C5">
        <w:rPr>
          <w:rFonts w:asciiTheme="minorHAnsi" w:hAnsiTheme="minorHAnsi"/>
        </w:rPr>
        <w:t xml:space="preserve">Vypĺňa </w:t>
      </w:r>
      <w:r w:rsidR="00203341" w:rsidRPr="008519C5">
        <w:rPr>
          <w:rFonts w:asciiTheme="minorHAnsi" w:hAnsiTheme="minorHAnsi"/>
        </w:rPr>
        <w:t>sa automaticky.</w:t>
      </w:r>
    </w:p>
    <w:p w:rsidR="003C7620" w:rsidRPr="008519C5" w:rsidRDefault="003C7620" w:rsidP="00611778">
      <w:pPr>
        <w:spacing w:after="120"/>
        <w:jc w:val="both"/>
        <w:rPr>
          <w:rFonts w:asciiTheme="minorHAnsi" w:hAnsiTheme="minorHAnsi"/>
        </w:rPr>
      </w:pPr>
    </w:p>
    <w:p w:rsidR="00F144C4" w:rsidRPr="008519C5" w:rsidRDefault="00CB63FD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A.</w:t>
      </w:r>
      <w:r w:rsidR="00F144C4" w:rsidRPr="008519C5">
        <w:rPr>
          <w:rFonts w:asciiTheme="minorHAnsi" w:hAnsiTheme="minorHAnsi"/>
          <w:b/>
          <w:bCs/>
        </w:rPr>
        <w:t>3 Identifikácia žiadosti o platbu</w:t>
      </w:r>
    </w:p>
    <w:p w:rsidR="00A125FC" w:rsidRPr="008519C5" w:rsidRDefault="002F1D0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Kód</w:t>
      </w:r>
      <w:r w:rsidRPr="008519C5">
        <w:rPr>
          <w:rFonts w:asciiTheme="minorHAnsi" w:hAnsiTheme="minorHAnsi"/>
        </w:rPr>
        <w:t xml:space="preserve"> </w:t>
      </w:r>
      <w:r w:rsidR="000E3423" w:rsidRPr="008519C5">
        <w:rPr>
          <w:rFonts w:asciiTheme="minorHAnsi" w:hAnsiTheme="minorHAnsi"/>
          <w:b/>
        </w:rPr>
        <w:t xml:space="preserve">žiadosti o platbu </w:t>
      </w:r>
      <w:r w:rsidRPr="008519C5">
        <w:rPr>
          <w:rFonts w:asciiTheme="minorHAnsi" w:hAnsiTheme="minorHAnsi"/>
          <w:b/>
        </w:rPr>
        <w:t>v ITMS:</w:t>
      </w:r>
      <w:r w:rsidRPr="008519C5">
        <w:rPr>
          <w:rFonts w:asciiTheme="minorHAnsi" w:hAnsiTheme="minorHAnsi"/>
        </w:rPr>
        <w:t xml:space="preserve"> </w:t>
      </w:r>
      <w:r w:rsidR="00A125FC" w:rsidRPr="008519C5">
        <w:rPr>
          <w:rFonts w:asciiTheme="minorHAnsi" w:hAnsiTheme="minorHAnsi"/>
        </w:rPr>
        <w:t>Vypĺňa sa automaticky</w:t>
      </w:r>
      <w:r w:rsidR="00C70090" w:rsidRPr="008519C5">
        <w:rPr>
          <w:rFonts w:asciiTheme="minorHAnsi" w:hAnsiTheme="minorHAnsi"/>
        </w:rPr>
        <w:t xml:space="preserve"> po odoslaní žiadosti o platbu prijímateľom v ITMS</w:t>
      </w:r>
      <w:r w:rsidR="00A125FC" w:rsidRPr="008519C5">
        <w:rPr>
          <w:rFonts w:asciiTheme="minorHAnsi" w:hAnsiTheme="minorHAnsi"/>
        </w:rPr>
        <w:t>.</w:t>
      </w:r>
    </w:p>
    <w:p w:rsidR="00FA4BCB" w:rsidRPr="008519C5" w:rsidRDefault="00583BF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 xml:space="preserve">Záverečná </w:t>
      </w:r>
      <w:r w:rsidR="000E3423" w:rsidRPr="008519C5">
        <w:rPr>
          <w:rFonts w:asciiTheme="minorHAnsi" w:hAnsiTheme="minorHAnsi"/>
          <w:b/>
        </w:rPr>
        <w:t>žiadosť o platbu</w:t>
      </w:r>
      <w:r w:rsidR="00FA4BCB" w:rsidRPr="008519C5">
        <w:rPr>
          <w:rFonts w:asciiTheme="minorHAnsi" w:hAnsiTheme="minorHAnsi"/>
          <w:b/>
        </w:rPr>
        <w:t>:</w:t>
      </w:r>
      <w:r w:rsidR="00FA4BCB" w:rsidRPr="008519C5">
        <w:rPr>
          <w:rFonts w:asciiTheme="minorHAnsi" w:hAnsiTheme="minorHAnsi"/>
        </w:rPr>
        <w:t xml:space="preserve"> </w:t>
      </w:r>
      <w:r w:rsidR="00952D76" w:rsidRPr="008519C5">
        <w:rPr>
          <w:rFonts w:asciiTheme="minorHAnsi" w:hAnsiTheme="minorHAnsi"/>
        </w:rPr>
        <w:t xml:space="preserve">Vyberá sa z možnosti </w:t>
      </w:r>
      <w:r w:rsidR="00F90B36" w:rsidRPr="008519C5">
        <w:rPr>
          <w:rFonts w:asciiTheme="minorHAnsi" w:hAnsiTheme="minorHAnsi"/>
        </w:rPr>
        <w:t>„</w:t>
      </w:r>
      <w:r w:rsidR="00194B52" w:rsidRPr="008519C5">
        <w:rPr>
          <w:rFonts w:asciiTheme="minorHAnsi" w:hAnsiTheme="minorHAnsi"/>
        </w:rPr>
        <w:t>Á</w:t>
      </w:r>
      <w:r w:rsidR="00952D76" w:rsidRPr="008519C5">
        <w:rPr>
          <w:rFonts w:asciiTheme="minorHAnsi" w:hAnsiTheme="minorHAnsi"/>
        </w:rPr>
        <w:t>no</w:t>
      </w:r>
      <w:r w:rsidR="00F90B36" w:rsidRPr="008519C5">
        <w:rPr>
          <w:rFonts w:asciiTheme="minorHAnsi" w:hAnsiTheme="minorHAnsi"/>
        </w:rPr>
        <w:t>“</w:t>
      </w:r>
      <w:r w:rsidR="00952D76" w:rsidRPr="008519C5">
        <w:rPr>
          <w:rFonts w:asciiTheme="minorHAnsi" w:hAnsiTheme="minorHAnsi"/>
        </w:rPr>
        <w:t>/</w:t>
      </w:r>
      <w:r w:rsidR="00F90B36" w:rsidRPr="008519C5">
        <w:rPr>
          <w:rFonts w:asciiTheme="minorHAnsi" w:hAnsiTheme="minorHAnsi"/>
        </w:rPr>
        <w:t>“</w:t>
      </w:r>
      <w:r w:rsidR="00194B52" w:rsidRPr="008519C5">
        <w:rPr>
          <w:rFonts w:asciiTheme="minorHAnsi" w:hAnsiTheme="minorHAnsi"/>
        </w:rPr>
        <w:t>N</w:t>
      </w:r>
      <w:r w:rsidR="00952D76" w:rsidRPr="008519C5">
        <w:rPr>
          <w:rFonts w:asciiTheme="minorHAnsi" w:hAnsiTheme="minorHAnsi"/>
        </w:rPr>
        <w:t>ie</w:t>
      </w:r>
      <w:r w:rsidR="00F90B36" w:rsidRPr="008519C5">
        <w:rPr>
          <w:rFonts w:asciiTheme="minorHAnsi" w:hAnsiTheme="minorHAnsi"/>
        </w:rPr>
        <w:t>“</w:t>
      </w:r>
      <w:r w:rsidR="00952D76" w:rsidRPr="008519C5">
        <w:rPr>
          <w:rFonts w:asciiTheme="minorHAnsi" w:hAnsiTheme="minorHAnsi"/>
        </w:rPr>
        <w:t xml:space="preserve">. </w:t>
      </w:r>
      <w:r w:rsidRPr="008519C5">
        <w:rPr>
          <w:rFonts w:asciiTheme="minorHAnsi" w:hAnsiTheme="minorHAnsi"/>
        </w:rPr>
        <w:t xml:space="preserve">Vypĺňa sa pri všetkých typoch žiadostí o platbu s výnimkou </w:t>
      </w:r>
      <w:r w:rsidR="00003C29" w:rsidRPr="008519C5">
        <w:rPr>
          <w:rFonts w:asciiTheme="minorHAnsi" w:hAnsiTheme="minorHAnsi"/>
        </w:rPr>
        <w:t xml:space="preserve">žiadosti o platbu </w:t>
      </w:r>
      <w:r w:rsidR="00F650FC" w:rsidRPr="008519C5">
        <w:rPr>
          <w:rFonts w:asciiTheme="minorHAnsi" w:hAnsiTheme="minorHAnsi"/>
        </w:rPr>
        <w:t>(</w:t>
      </w:r>
      <w:r w:rsidRPr="008519C5">
        <w:rPr>
          <w:rFonts w:asciiTheme="minorHAnsi" w:hAnsiTheme="minorHAnsi"/>
        </w:rPr>
        <w:t>poskytnuti</w:t>
      </w:r>
      <w:r w:rsidR="00003C29" w:rsidRPr="008519C5">
        <w:rPr>
          <w:rFonts w:asciiTheme="minorHAnsi" w:hAnsiTheme="minorHAnsi"/>
        </w:rPr>
        <w:t>e</w:t>
      </w:r>
      <w:r w:rsidRPr="008519C5">
        <w:rPr>
          <w:rFonts w:asciiTheme="minorHAnsi" w:hAnsiTheme="minorHAnsi"/>
        </w:rPr>
        <w:t xml:space="preserve"> zálohovej platby</w:t>
      </w:r>
      <w:r w:rsidR="00F650FC" w:rsidRPr="008519C5">
        <w:rPr>
          <w:rFonts w:asciiTheme="minorHAnsi" w:hAnsiTheme="minorHAnsi"/>
        </w:rPr>
        <w:t>)</w:t>
      </w:r>
      <w:r w:rsidRPr="008519C5">
        <w:rPr>
          <w:rFonts w:asciiTheme="minorHAnsi" w:hAnsiTheme="minorHAnsi"/>
        </w:rPr>
        <w:t xml:space="preserve"> a</w:t>
      </w:r>
      <w:r w:rsidR="00003C29" w:rsidRPr="008519C5">
        <w:rPr>
          <w:rFonts w:asciiTheme="minorHAnsi" w:hAnsiTheme="minorHAnsi"/>
        </w:rPr>
        <w:t xml:space="preserve"> žiadosti o platbu </w:t>
      </w:r>
      <w:r w:rsidR="00F650FC" w:rsidRPr="008519C5">
        <w:rPr>
          <w:rFonts w:asciiTheme="minorHAnsi" w:hAnsiTheme="minorHAnsi"/>
        </w:rPr>
        <w:t>(</w:t>
      </w:r>
      <w:r w:rsidRPr="008519C5">
        <w:rPr>
          <w:rFonts w:asciiTheme="minorHAnsi" w:hAnsiTheme="minorHAnsi"/>
        </w:rPr>
        <w:t>poskytnuti</w:t>
      </w:r>
      <w:r w:rsidR="00003C29" w:rsidRPr="008519C5">
        <w:rPr>
          <w:rFonts w:asciiTheme="minorHAnsi" w:hAnsiTheme="minorHAnsi"/>
        </w:rPr>
        <w:t>e</w:t>
      </w:r>
      <w:r w:rsidRPr="008519C5">
        <w:rPr>
          <w:rFonts w:asciiTheme="minorHAnsi" w:hAnsiTheme="minorHAnsi"/>
        </w:rPr>
        <w:t xml:space="preserve"> </w:t>
      </w:r>
      <w:proofErr w:type="spellStart"/>
      <w:r w:rsidRPr="008519C5">
        <w:rPr>
          <w:rFonts w:asciiTheme="minorHAnsi" w:hAnsiTheme="minorHAnsi"/>
        </w:rPr>
        <w:t>predfinancovania</w:t>
      </w:r>
      <w:proofErr w:type="spellEnd"/>
      <w:r w:rsidR="00F650FC" w:rsidRPr="008519C5">
        <w:rPr>
          <w:rFonts w:asciiTheme="minorHAnsi" w:hAnsiTheme="minorHAnsi"/>
        </w:rPr>
        <w:t>)</w:t>
      </w:r>
      <w:r w:rsidR="00003C29" w:rsidRPr="008519C5">
        <w:rPr>
          <w:rFonts w:asciiTheme="minorHAnsi" w:hAnsiTheme="minorHAnsi"/>
        </w:rPr>
        <w:t>.</w:t>
      </w:r>
      <w:r w:rsidRPr="008519C5">
        <w:rPr>
          <w:rFonts w:asciiTheme="minorHAnsi" w:hAnsiTheme="minorHAnsi"/>
        </w:rPr>
        <w:t xml:space="preserve"> </w:t>
      </w:r>
      <w:r w:rsidR="00003C29" w:rsidRPr="008519C5">
        <w:rPr>
          <w:rFonts w:asciiTheme="minorHAnsi" w:hAnsiTheme="minorHAnsi"/>
        </w:rPr>
        <w:t>V</w:t>
      </w:r>
      <w:r w:rsidRPr="008519C5">
        <w:rPr>
          <w:rFonts w:asciiTheme="minorHAnsi" w:hAnsiTheme="minorHAnsi"/>
        </w:rPr>
        <w:t> prípade, ak</w:t>
      </w:r>
      <w:r w:rsidR="0098762B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 xml:space="preserve">žiadosť o platbu plní </w:t>
      </w:r>
      <w:r w:rsidRPr="008519C5">
        <w:rPr>
          <w:rFonts w:asciiTheme="minorHAnsi" w:hAnsiTheme="minorHAnsi"/>
        </w:rPr>
        <w:lastRenderedPageBreak/>
        <w:t>funkciu záverečnej žiadosti o</w:t>
      </w:r>
      <w:r w:rsidR="00003C29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platbu</w:t>
      </w:r>
      <w:r w:rsidR="00003C29" w:rsidRPr="008519C5">
        <w:rPr>
          <w:rFonts w:asciiTheme="minorHAnsi" w:hAnsiTheme="minorHAnsi"/>
        </w:rPr>
        <w:t xml:space="preserve"> uvedie sa </w:t>
      </w:r>
      <w:r w:rsidR="00F90B36" w:rsidRPr="008519C5">
        <w:rPr>
          <w:rFonts w:asciiTheme="minorHAnsi" w:hAnsiTheme="minorHAnsi"/>
        </w:rPr>
        <w:t>„</w:t>
      </w:r>
      <w:r w:rsidR="00194B52" w:rsidRPr="008519C5">
        <w:rPr>
          <w:rFonts w:asciiTheme="minorHAnsi" w:hAnsiTheme="minorHAnsi"/>
        </w:rPr>
        <w:t>Á</w:t>
      </w:r>
      <w:r w:rsidR="00003C29" w:rsidRPr="008519C5">
        <w:rPr>
          <w:rFonts w:asciiTheme="minorHAnsi" w:hAnsiTheme="minorHAnsi"/>
        </w:rPr>
        <w:t>no</w:t>
      </w:r>
      <w:r w:rsidR="00F90B36" w:rsidRPr="008519C5">
        <w:rPr>
          <w:rFonts w:asciiTheme="minorHAnsi" w:hAnsiTheme="minorHAnsi"/>
        </w:rPr>
        <w:t>“</w:t>
      </w:r>
      <w:r w:rsidR="00003C29" w:rsidRPr="008519C5">
        <w:rPr>
          <w:rFonts w:asciiTheme="minorHAnsi" w:hAnsiTheme="minorHAnsi"/>
        </w:rPr>
        <w:t xml:space="preserve">, v ostatných prípadoch sa uvádza </w:t>
      </w:r>
      <w:r w:rsidR="00F90B36" w:rsidRPr="008519C5">
        <w:rPr>
          <w:rFonts w:asciiTheme="minorHAnsi" w:hAnsiTheme="minorHAnsi"/>
        </w:rPr>
        <w:t>„</w:t>
      </w:r>
      <w:r w:rsidR="00194B52" w:rsidRPr="008519C5">
        <w:rPr>
          <w:rFonts w:asciiTheme="minorHAnsi" w:hAnsiTheme="minorHAnsi"/>
        </w:rPr>
        <w:t>N</w:t>
      </w:r>
      <w:r w:rsidR="00003C29" w:rsidRPr="008519C5">
        <w:rPr>
          <w:rFonts w:asciiTheme="minorHAnsi" w:hAnsiTheme="minorHAnsi"/>
        </w:rPr>
        <w:t>ie</w:t>
      </w:r>
      <w:r w:rsidR="00F90B36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. </w:t>
      </w:r>
    </w:p>
    <w:p w:rsidR="0025670C" w:rsidRPr="008519C5" w:rsidRDefault="00A154C8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Ž</w:t>
      </w:r>
      <w:r w:rsidR="000E3423" w:rsidRPr="008519C5">
        <w:rPr>
          <w:rFonts w:asciiTheme="minorHAnsi" w:hAnsiTheme="minorHAnsi"/>
          <w:b/>
        </w:rPr>
        <w:t xml:space="preserve">iadosť o platbu </w:t>
      </w:r>
      <w:r w:rsidRPr="008519C5">
        <w:rPr>
          <w:rFonts w:asciiTheme="minorHAnsi" w:hAnsiTheme="minorHAnsi"/>
          <w:b/>
        </w:rPr>
        <w:t>predkladaná za:</w:t>
      </w:r>
      <w:r w:rsidRPr="008519C5">
        <w:rPr>
          <w:rFonts w:asciiTheme="minorHAnsi" w:hAnsiTheme="minorHAnsi"/>
        </w:rPr>
        <w:t xml:space="preserve"> </w:t>
      </w:r>
      <w:r w:rsidR="00B55354" w:rsidRPr="008519C5">
        <w:rPr>
          <w:rFonts w:asciiTheme="minorHAnsi" w:hAnsiTheme="minorHAnsi"/>
        </w:rPr>
        <w:t xml:space="preserve">Vyberá sa z možnosti </w:t>
      </w:r>
      <w:r w:rsidR="00F90B36" w:rsidRPr="008519C5">
        <w:rPr>
          <w:rFonts w:asciiTheme="minorHAnsi" w:hAnsiTheme="minorHAnsi"/>
        </w:rPr>
        <w:t>„</w:t>
      </w:r>
      <w:r w:rsidR="00A53363" w:rsidRPr="008519C5">
        <w:rPr>
          <w:rFonts w:asciiTheme="minorHAnsi" w:hAnsiTheme="minorHAnsi"/>
        </w:rPr>
        <w:t>prijímateľ</w:t>
      </w:r>
      <w:r w:rsidR="00F90B36" w:rsidRPr="008519C5">
        <w:rPr>
          <w:rFonts w:asciiTheme="minorHAnsi" w:hAnsiTheme="minorHAnsi"/>
        </w:rPr>
        <w:t>“</w:t>
      </w:r>
      <w:r w:rsidR="00A53363" w:rsidRPr="008519C5">
        <w:rPr>
          <w:rFonts w:asciiTheme="minorHAnsi" w:hAnsiTheme="minorHAnsi"/>
        </w:rPr>
        <w:t>/</w:t>
      </w:r>
      <w:r w:rsidR="00F90B36" w:rsidRPr="008519C5">
        <w:rPr>
          <w:rFonts w:asciiTheme="minorHAnsi" w:hAnsiTheme="minorHAnsi"/>
        </w:rPr>
        <w:t>„</w:t>
      </w:r>
      <w:r w:rsidR="00A53363" w:rsidRPr="008519C5">
        <w:rPr>
          <w:rFonts w:asciiTheme="minorHAnsi" w:hAnsiTheme="minorHAnsi"/>
        </w:rPr>
        <w:t>partner</w:t>
      </w:r>
      <w:r w:rsidR="00F90B36" w:rsidRPr="008519C5">
        <w:rPr>
          <w:rFonts w:asciiTheme="minorHAnsi" w:hAnsiTheme="minorHAnsi"/>
        </w:rPr>
        <w:t>“</w:t>
      </w:r>
      <w:r w:rsidR="00B55354" w:rsidRPr="008519C5">
        <w:rPr>
          <w:rFonts w:asciiTheme="minorHAnsi" w:hAnsiTheme="minorHAnsi"/>
        </w:rPr>
        <w:t xml:space="preserve">. </w:t>
      </w:r>
      <w:r w:rsidR="00992E64" w:rsidRPr="008519C5">
        <w:rPr>
          <w:rFonts w:asciiTheme="minorHAnsi" w:hAnsiTheme="minorHAnsi"/>
        </w:rPr>
        <w:t>Uv</w:t>
      </w:r>
      <w:r w:rsidR="009F0B7F" w:rsidRPr="008519C5">
        <w:rPr>
          <w:rFonts w:asciiTheme="minorHAnsi" w:hAnsiTheme="minorHAnsi"/>
        </w:rPr>
        <w:t xml:space="preserve">ádza sa </w:t>
      </w:r>
      <w:r w:rsidR="0025670C" w:rsidRPr="008519C5">
        <w:rPr>
          <w:rFonts w:asciiTheme="minorHAnsi" w:hAnsiTheme="minorHAnsi"/>
          <w:bCs/>
        </w:rPr>
        <w:t>subjekt,</w:t>
      </w:r>
      <w:r w:rsidR="00B30394" w:rsidRPr="008519C5">
        <w:rPr>
          <w:rFonts w:asciiTheme="minorHAnsi" w:hAnsiTheme="minorHAnsi"/>
          <w:bCs/>
        </w:rPr>
        <w:t xml:space="preserve"> za</w:t>
      </w:r>
      <w:r w:rsidR="0025670C" w:rsidRPr="008519C5">
        <w:rPr>
          <w:rFonts w:asciiTheme="minorHAnsi" w:hAnsiTheme="minorHAnsi"/>
          <w:bCs/>
        </w:rPr>
        <w:t xml:space="preserve"> ktorý</w:t>
      </w:r>
      <w:r w:rsidR="00B30394" w:rsidRPr="008519C5">
        <w:rPr>
          <w:rFonts w:asciiTheme="minorHAnsi" w:hAnsiTheme="minorHAnsi"/>
          <w:bCs/>
        </w:rPr>
        <w:t xml:space="preserve"> sa</w:t>
      </w:r>
      <w:r w:rsidR="009F0B7F" w:rsidRPr="008519C5">
        <w:rPr>
          <w:rFonts w:asciiTheme="minorHAnsi" w:hAnsiTheme="minorHAnsi"/>
          <w:bCs/>
        </w:rPr>
        <w:t> </w:t>
      </w:r>
      <w:r w:rsidR="0025670C" w:rsidRPr="008519C5">
        <w:rPr>
          <w:rFonts w:asciiTheme="minorHAnsi" w:hAnsiTheme="minorHAnsi"/>
          <w:bCs/>
        </w:rPr>
        <w:t>žiadosť o platbu predkladá.</w:t>
      </w:r>
      <w:r w:rsidR="00FF5C18" w:rsidRPr="008519C5">
        <w:rPr>
          <w:rFonts w:asciiTheme="minorHAnsi" w:hAnsiTheme="minorHAnsi"/>
          <w:bCs/>
        </w:rPr>
        <w:t xml:space="preserve"> V prípade, ak prijímateľ predkladá žiadosť o platbu za seba uvedie sa </w:t>
      </w:r>
      <w:r w:rsidR="00F90B36" w:rsidRPr="008519C5">
        <w:rPr>
          <w:rFonts w:asciiTheme="minorHAnsi" w:hAnsiTheme="minorHAnsi"/>
          <w:bCs/>
        </w:rPr>
        <w:t>„</w:t>
      </w:r>
      <w:r w:rsidR="00FF5C18" w:rsidRPr="008519C5">
        <w:rPr>
          <w:rFonts w:asciiTheme="minorHAnsi" w:hAnsiTheme="minorHAnsi"/>
          <w:bCs/>
        </w:rPr>
        <w:t>prijímateľ</w:t>
      </w:r>
      <w:r w:rsidR="00F90B36" w:rsidRPr="008519C5">
        <w:rPr>
          <w:rFonts w:asciiTheme="minorHAnsi" w:hAnsiTheme="minorHAnsi"/>
          <w:bCs/>
        </w:rPr>
        <w:t>“</w:t>
      </w:r>
      <w:r w:rsidR="00206826" w:rsidRPr="008519C5">
        <w:rPr>
          <w:rFonts w:asciiTheme="minorHAnsi" w:hAnsiTheme="minorHAnsi"/>
        </w:rPr>
        <w:t>. V </w:t>
      </w:r>
      <w:r w:rsidR="00FF5C18" w:rsidRPr="008519C5">
        <w:rPr>
          <w:rFonts w:asciiTheme="minorHAnsi" w:hAnsiTheme="minorHAnsi"/>
        </w:rPr>
        <w:t>prípade</w:t>
      </w:r>
      <w:r w:rsidR="00206826" w:rsidRPr="008519C5">
        <w:rPr>
          <w:rFonts w:asciiTheme="minorHAnsi" w:hAnsiTheme="minorHAnsi"/>
        </w:rPr>
        <w:t>,</w:t>
      </w:r>
      <w:r w:rsidR="00FF5C18" w:rsidRPr="008519C5">
        <w:rPr>
          <w:rFonts w:asciiTheme="minorHAnsi" w:hAnsiTheme="minorHAnsi"/>
        </w:rPr>
        <w:t xml:space="preserve"> ak</w:t>
      </w:r>
      <w:r w:rsidR="00206826" w:rsidRPr="008519C5">
        <w:rPr>
          <w:rFonts w:asciiTheme="minorHAnsi" w:hAnsiTheme="minorHAnsi"/>
        </w:rPr>
        <w:t> </w:t>
      </w:r>
      <w:r w:rsidR="00FF5C18" w:rsidRPr="008519C5">
        <w:rPr>
          <w:rFonts w:asciiTheme="minorHAnsi" w:hAnsiTheme="minorHAnsi"/>
        </w:rPr>
        <w:t xml:space="preserve">prijímateľ predkladá žiadosť o platbu za partnera uvedie sa </w:t>
      </w:r>
      <w:r w:rsidR="00F90B36" w:rsidRPr="008519C5">
        <w:rPr>
          <w:rFonts w:asciiTheme="minorHAnsi" w:hAnsiTheme="minorHAnsi"/>
        </w:rPr>
        <w:t>„</w:t>
      </w:r>
      <w:r w:rsidR="00FF5C18" w:rsidRPr="008519C5">
        <w:rPr>
          <w:rFonts w:asciiTheme="minorHAnsi" w:hAnsiTheme="minorHAnsi"/>
        </w:rPr>
        <w:t>partner</w:t>
      </w:r>
      <w:r w:rsidR="00F90B36" w:rsidRPr="008519C5">
        <w:rPr>
          <w:rFonts w:asciiTheme="minorHAnsi" w:hAnsiTheme="minorHAnsi"/>
        </w:rPr>
        <w:t>“</w:t>
      </w:r>
      <w:r w:rsidR="00FF5C18" w:rsidRPr="008519C5">
        <w:rPr>
          <w:rFonts w:asciiTheme="minorHAnsi" w:hAnsiTheme="minorHAnsi"/>
        </w:rPr>
        <w:t xml:space="preserve">. </w:t>
      </w:r>
      <w:r w:rsidR="007E19FC" w:rsidRPr="008519C5">
        <w:rPr>
          <w:rFonts w:asciiTheme="minorHAnsi" w:hAnsiTheme="minorHAnsi"/>
          <w:bCs/>
        </w:rPr>
        <w:t>Pri</w:t>
      </w:r>
      <w:r w:rsidR="007E19FC" w:rsidRPr="008519C5">
        <w:rPr>
          <w:rFonts w:asciiTheme="minorHAnsi" w:hAnsiTheme="minorHAnsi"/>
        </w:rPr>
        <w:t xml:space="preserve"> programoch </w:t>
      </w:r>
      <w:proofErr w:type="spellStart"/>
      <w:r w:rsidR="00206826" w:rsidRPr="008519C5">
        <w:rPr>
          <w:rFonts w:asciiTheme="minorHAnsi" w:hAnsiTheme="minorHAnsi"/>
        </w:rPr>
        <w:t>Interreg</w:t>
      </w:r>
      <w:proofErr w:type="spellEnd"/>
      <w:r w:rsidR="00206826" w:rsidRPr="008519C5">
        <w:rPr>
          <w:rFonts w:asciiTheme="minorHAnsi" w:hAnsiTheme="minorHAnsi"/>
        </w:rPr>
        <w:t xml:space="preserve"> V-A (programy</w:t>
      </w:r>
      <w:r w:rsidR="009F0B7F" w:rsidRPr="008519C5">
        <w:rPr>
          <w:rFonts w:asciiTheme="minorHAnsi" w:hAnsiTheme="minorHAnsi"/>
        </w:rPr>
        <w:t xml:space="preserve"> cezhraničnej spolupráce cieľa Európska územná spolupráca)</w:t>
      </w:r>
      <w:r w:rsidR="007E19FC" w:rsidRPr="008519C5">
        <w:rPr>
          <w:rFonts w:asciiTheme="minorHAnsi" w:hAnsiTheme="minorHAnsi"/>
          <w:bCs/>
        </w:rPr>
        <w:t xml:space="preserve"> sa uvedené pole nevypĺňa.</w:t>
      </w:r>
    </w:p>
    <w:p w:rsidR="00EE4A6C" w:rsidRPr="008519C5" w:rsidRDefault="00EE4A6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Kód</w:t>
      </w:r>
      <w:r w:rsidRPr="008519C5">
        <w:rPr>
          <w:rFonts w:asciiTheme="minorHAnsi" w:hAnsiTheme="minorHAnsi"/>
        </w:rPr>
        <w:t xml:space="preserve"> </w:t>
      </w:r>
      <w:r w:rsidR="007E19FC" w:rsidRPr="008519C5">
        <w:rPr>
          <w:rFonts w:asciiTheme="minorHAnsi" w:hAnsiTheme="minorHAnsi"/>
          <w:b/>
        </w:rPr>
        <w:t xml:space="preserve">žiadosti o platbu </w:t>
      </w:r>
      <w:r w:rsidRPr="008519C5">
        <w:rPr>
          <w:rFonts w:asciiTheme="minorHAnsi" w:hAnsiTheme="minorHAnsi"/>
          <w:b/>
        </w:rPr>
        <w:t xml:space="preserve">v ITMS (poskytnuté </w:t>
      </w:r>
      <w:proofErr w:type="spellStart"/>
      <w:r w:rsidRPr="008519C5">
        <w:rPr>
          <w:rFonts w:asciiTheme="minorHAnsi" w:hAnsiTheme="minorHAnsi"/>
          <w:b/>
        </w:rPr>
        <w:t>predfinancovanie</w:t>
      </w:r>
      <w:proofErr w:type="spellEnd"/>
      <w:r w:rsidRPr="008519C5">
        <w:rPr>
          <w:rFonts w:asciiTheme="minorHAnsi" w:hAnsiTheme="minorHAnsi"/>
          <w:b/>
        </w:rPr>
        <w:t xml:space="preserve">): </w:t>
      </w:r>
      <w:r w:rsidR="007E19FC" w:rsidRPr="008519C5">
        <w:rPr>
          <w:rFonts w:asciiTheme="minorHAnsi" w:hAnsiTheme="minorHAnsi"/>
        </w:rPr>
        <w:t>Vypĺňa sa pri</w:t>
      </w:r>
      <w:r w:rsidRPr="008519C5">
        <w:rPr>
          <w:rFonts w:asciiTheme="minorHAnsi" w:hAnsiTheme="minorHAnsi"/>
        </w:rPr>
        <w:t xml:space="preserve"> systém</w:t>
      </w:r>
      <w:r w:rsidR="00F650FC" w:rsidRPr="008519C5">
        <w:rPr>
          <w:rFonts w:asciiTheme="minorHAnsi" w:hAnsiTheme="minorHAnsi"/>
        </w:rPr>
        <w:t>e</w:t>
      </w:r>
      <w:r w:rsidRPr="008519C5">
        <w:rPr>
          <w:rFonts w:asciiTheme="minorHAnsi" w:hAnsiTheme="minorHAnsi"/>
        </w:rPr>
        <w:t xml:space="preserve"> </w:t>
      </w:r>
      <w:proofErr w:type="spellStart"/>
      <w:r w:rsidRPr="008519C5">
        <w:rPr>
          <w:rFonts w:asciiTheme="minorHAnsi" w:hAnsiTheme="minorHAnsi"/>
        </w:rPr>
        <w:t>predfinancovania</w:t>
      </w:r>
      <w:proofErr w:type="spellEnd"/>
      <w:r w:rsidR="00992E64" w:rsidRPr="008519C5">
        <w:rPr>
          <w:rFonts w:asciiTheme="minorHAnsi" w:hAnsiTheme="minorHAnsi"/>
        </w:rPr>
        <w:t xml:space="preserve"> </w:t>
      </w:r>
      <w:r w:rsidR="007E19FC" w:rsidRPr="008519C5">
        <w:rPr>
          <w:rFonts w:asciiTheme="minorHAnsi" w:hAnsiTheme="minorHAnsi"/>
        </w:rPr>
        <w:t xml:space="preserve">iba </w:t>
      </w:r>
      <w:r w:rsidR="00992E64" w:rsidRPr="008519C5">
        <w:rPr>
          <w:rFonts w:asciiTheme="minorHAnsi" w:hAnsiTheme="minorHAnsi"/>
        </w:rPr>
        <w:t xml:space="preserve">v prípade </w:t>
      </w:r>
      <w:r w:rsidR="007E19FC" w:rsidRPr="008519C5">
        <w:rPr>
          <w:rFonts w:asciiTheme="minorHAnsi" w:hAnsiTheme="minorHAnsi"/>
        </w:rPr>
        <w:t xml:space="preserve">predloženia </w:t>
      </w:r>
      <w:r w:rsidR="00992E64" w:rsidRPr="008519C5">
        <w:rPr>
          <w:rFonts w:asciiTheme="minorHAnsi" w:hAnsiTheme="minorHAnsi"/>
        </w:rPr>
        <w:t xml:space="preserve">žiadosti o platbu (zúčtovanie </w:t>
      </w:r>
      <w:proofErr w:type="spellStart"/>
      <w:r w:rsidR="00992E64" w:rsidRPr="008519C5">
        <w:rPr>
          <w:rFonts w:asciiTheme="minorHAnsi" w:hAnsiTheme="minorHAnsi"/>
        </w:rPr>
        <w:t>predfinancovania</w:t>
      </w:r>
      <w:proofErr w:type="spellEnd"/>
      <w:r w:rsidR="00992E64" w:rsidRPr="008519C5">
        <w:rPr>
          <w:rFonts w:asciiTheme="minorHAnsi" w:hAnsiTheme="minorHAnsi"/>
        </w:rPr>
        <w:t>)</w:t>
      </w:r>
      <w:r w:rsidRPr="008519C5">
        <w:rPr>
          <w:rFonts w:asciiTheme="minorHAnsi" w:hAnsiTheme="minorHAnsi"/>
        </w:rPr>
        <w:t xml:space="preserve">. Prijímateľ priradí žiadosť o platbu </w:t>
      </w:r>
      <w:r w:rsidR="0020685F" w:rsidRPr="008519C5">
        <w:rPr>
          <w:rFonts w:asciiTheme="minorHAnsi" w:hAnsiTheme="minorHAnsi"/>
        </w:rPr>
        <w:t>(</w:t>
      </w:r>
      <w:r w:rsidRPr="008519C5">
        <w:rPr>
          <w:rFonts w:asciiTheme="minorHAnsi" w:hAnsiTheme="minorHAnsi"/>
        </w:rPr>
        <w:t xml:space="preserve">zúčtovanie </w:t>
      </w:r>
      <w:proofErr w:type="spellStart"/>
      <w:r w:rsidRPr="008519C5">
        <w:rPr>
          <w:rFonts w:asciiTheme="minorHAnsi" w:hAnsiTheme="minorHAnsi"/>
        </w:rPr>
        <w:t>predfinancovania</w:t>
      </w:r>
      <w:proofErr w:type="spellEnd"/>
      <w:r w:rsidR="0020685F" w:rsidRPr="008519C5">
        <w:rPr>
          <w:rFonts w:asciiTheme="minorHAnsi" w:hAnsiTheme="minorHAnsi"/>
        </w:rPr>
        <w:t>)</w:t>
      </w:r>
      <w:r w:rsidR="00663429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k</w:t>
      </w:r>
      <w:r w:rsidR="00A70476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 xml:space="preserve">žiadosti o platbu </w:t>
      </w:r>
      <w:r w:rsidR="0020685F" w:rsidRPr="008519C5">
        <w:rPr>
          <w:rFonts w:asciiTheme="minorHAnsi" w:hAnsiTheme="minorHAnsi"/>
        </w:rPr>
        <w:t>(</w:t>
      </w:r>
      <w:r w:rsidRPr="008519C5">
        <w:rPr>
          <w:rFonts w:asciiTheme="minorHAnsi" w:hAnsiTheme="minorHAnsi"/>
        </w:rPr>
        <w:t xml:space="preserve">poskytnutie </w:t>
      </w:r>
      <w:proofErr w:type="spellStart"/>
      <w:r w:rsidRPr="008519C5">
        <w:rPr>
          <w:rFonts w:asciiTheme="minorHAnsi" w:hAnsiTheme="minorHAnsi"/>
        </w:rPr>
        <w:t>predfinancovania</w:t>
      </w:r>
      <w:proofErr w:type="spellEnd"/>
      <w:r w:rsidR="0020685F" w:rsidRPr="008519C5">
        <w:rPr>
          <w:rFonts w:asciiTheme="minorHAnsi" w:hAnsiTheme="minorHAnsi"/>
        </w:rPr>
        <w:t>)</w:t>
      </w:r>
      <w:r w:rsidRPr="008519C5">
        <w:rPr>
          <w:rFonts w:asciiTheme="minorHAnsi" w:hAnsiTheme="minorHAnsi"/>
        </w:rPr>
        <w:t>.</w:t>
      </w:r>
      <w:r w:rsidR="0020685F" w:rsidRPr="008519C5">
        <w:rPr>
          <w:rFonts w:asciiTheme="minorHAnsi" w:hAnsiTheme="minorHAnsi"/>
        </w:rPr>
        <w:t xml:space="preserve"> Uvedené prijímateľ zrealizuje výberom zo zoznamu žiadostí o platbu (poskytnutie </w:t>
      </w:r>
      <w:proofErr w:type="spellStart"/>
      <w:r w:rsidR="0020685F" w:rsidRPr="008519C5">
        <w:rPr>
          <w:rFonts w:asciiTheme="minorHAnsi" w:hAnsiTheme="minorHAnsi"/>
        </w:rPr>
        <w:t>predfinancovania</w:t>
      </w:r>
      <w:proofErr w:type="spellEnd"/>
      <w:r w:rsidR="0020685F" w:rsidRPr="008519C5">
        <w:rPr>
          <w:rFonts w:asciiTheme="minorHAnsi" w:hAnsiTheme="minorHAnsi"/>
        </w:rPr>
        <w:t>).</w:t>
      </w:r>
      <w:r w:rsidR="00A1195A" w:rsidRPr="008519C5">
        <w:rPr>
          <w:rFonts w:asciiTheme="minorHAnsi" w:hAnsiTheme="minorHAnsi"/>
        </w:rPr>
        <w:t xml:space="preserve"> Pr</w:t>
      </w:r>
      <w:r w:rsidR="007E19FC" w:rsidRPr="008519C5">
        <w:rPr>
          <w:rFonts w:asciiTheme="minorHAnsi" w:hAnsiTheme="minorHAnsi"/>
        </w:rPr>
        <w:t>i</w:t>
      </w:r>
      <w:r w:rsidR="00A1195A" w:rsidRPr="008519C5">
        <w:rPr>
          <w:rFonts w:asciiTheme="minorHAnsi" w:hAnsiTheme="minorHAnsi"/>
        </w:rPr>
        <w:t xml:space="preserve"> ostatn</w:t>
      </w:r>
      <w:r w:rsidR="007E19FC" w:rsidRPr="008519C5">
        <w:rPr>
          <w:rFonts w:asciiTheme="minorHAnsi" w:hAnsiTheme="minorHAnsi"/>
        </w:rPr>
        <w:t>ých</w:t>
      </w:r>
      <w:r w:rsidR="00A1195A" w:rsidRPr="008519C5">
        <w:rPr>
          <w:rFonts w:asciiTheme="minorHAnsi" w:hAnsiTheme="minorHAnsi"/>
        </w:rPr>
        <w:t xml:space="preserve"> systém</w:t>
      </w:r>
      <w:r w:rsidR="007E19FC" w:rsidRPr="008519C5">
        <w:rPr>
          <w:rFonts w:asciiTheme="minorHAnsi" w:hAnsiTheme="minorHAnsi"/>
        </w:rPr>
        <w:t>och</w:t>
      </w:r>
      <w:r w:rsidR="00A1195A" w:rsidRPr="008519C5">
        <w:rPr>
          <w:rFonts w:asciiTheme="minorHAnsi" w:hAnsiTheme="minorHAnsi"/>
        </w:rPr>
        <w:t xml:space="preserve"> financovania </w:t>
      </w:r>
      <w:r w:rsidR="007E19FC" w:rsidRPr="008519C5">
        <w:rPr>
          <w:rFonts w:asciiTheme="minorHAnsi" w:hAnsiTheme="minorHAnsi"/>
        </w:rPr>
        <w:t>sa uvedené pole nevypĺňa</w:t>
      </w:r>
      <w:r w:rsidR="00A1195A" w:rsidRPr="008519C5">
        <w:rPr>
          <w:rFonts w:asciiTheme="minorHAnsi" w:hAnsiTheme="minorHAnsi"/>
        </w:rPr>
        <w:t>.</w:t>
      </w:r>
    </w:p>
    <w:p w:rsidR="00203341" w:rsidRPr="008519C5" w:rsidRDefault="001643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Kód programovej štruktúry: </w:t>
      </w:r>
      <w:r w:rsidR="00A1195A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>ypĺňa</w:t>
      </w:r>
      <w:r w:rsidR="00203341" w:rsidRPr="008519C5">
        <w:rPr>
          <w:rFonts w:asciiTheme="minorHAnsi" w:hAnsiTheme="minorHAnsi"/>
        </w:rPr>
        <w:t xml:space="preserve"> sa automaticky</w:t>
      </w:r>
      <w:r w:rsidR="006A6549" w:rsidRPr="008519C5">
        <w:rPr>
          <w:rFonts w:asciiTheme="minorHAnsi" w:hAnsiTheme="minorHAnsi"/>
        </w:rPr>
        <w:t xml:space="preserve"> kódom príslušnej prioritnej osi určený</w:t>
      </w:r>
      <w:r w:rsidR="00204DC6" w:rsidRPr="008519C5">
        <w:rPr>
          <w:rFonts w:asciiTheme="minorHAnsi" w:hAnsiTheme="minorHAnsi"/>
        </w:rPr>
        <w:t>m</w:t>
      </w:r>
      <w:r w:rsidR="006A6549" w:rsidRPr="008519C5">
        <w:rPr>
          <w:rFonts w:asciiTheme="minorHAnsi" w:hAnsiTheme="minorHAnsi"/>
        </w:rPr>
        <w:t xml:space="preserve"> usmernením MF SR </w:t>
      </w:r>
      <w:r w:rsidR="00206826" w:rsidRPr="008519C5">
        <w:rPr>
          <w:rFonts w:asciiTheme="minorHAnsi" w:hAnsiTheme="minorHAnsi"/>
        </w:rPr>
        <w:t xml:space="preserve">č. </w:t>
      </w:r>
      <w:r w:rsidR="006A6549" w:rsidRPr="008519C5">
        <w:rPr>
          <w:rFonts w:asciiTheme="minorHAnsi" w:hAnsiTheme="minorHAnsi"/>
        </w:rPr>
        <w:t>1/2014-U k</w:t>
      </w:r>
      <w:r w:rsidR="00025F30" w:rsidRPr="008519C5">
        <w:rPr>
          <w:rFonts w:asciiTheme="minorHAnsi" w:hAnsiTheme="minorHAnsi"/>
        </w:rPr>
        <w:t> </w:t>
      </w:r>
      <w:r w:rsidR="006A6549" w:rsidRPr="008519C5">
        <w:rPr>
          <w:rFonts w:asciiTheme="minorHAnsi" w:hAnsiTheme="minorHAnsi"/>
        </w:rPr>
        <w:t xml:space="preserve">číselníku kódov programovej štruktúry programov Európskych štrukturálnych a investičných fondov pre programové obdobie 2014 </w:t>
      </w:r>
      <w:r w:rsidR="00206826" w:rsidRPr="008519C5">
        <w:rPr>
          <w:rFonts w:asciiTheme="minorHAnsi" w:hAnsiTheme="minorHAnsi"/>
        </w:rPr>
        <w:t>–</w:t>
      </w:r>
      <w:r w:rsidR="006A6549" w:rsidRPr="008519C5">
        <w:rPr>
          <w:rFonts w:asciiTheme="minorHAnsi" w:hAnsiTheme="minorHAnsi"/>
        </w:rPr>
        <w:t xml:space="preserve"> 2020.</w:t>
      </w:r>
    </w:p>
    <w:p w:rsidR="00164364" w:rsidRPr="008519C5" w:rsidRDefault="001643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Fond, za ktorý sa </w:t>
      </w:r>
      <w:r w:rsidR="00025F30" w:rsidRPr="008519C5">
        <w:rPr>
          <w:rFonts w:asciiTheme="minorHAnsi" w:hAnsiTheme="minorHAnsi"/>
          <w:b/>
        </w:rPr>
        <w:t xml:space="preserve">žiadosť o platbu </w:t>
      </w:r>
      <w:r w:rsidRPr="008519C5">
        <w:rPr>
          <w:rFonts w:asciiTheme="minorHAnsi" w:hAnsiTheme="minorHAnsi"/>
          <w:b/>
        </w:rPr>
        <w:t>predkladá:</w:t>
      </w:r>
      <w:r w:rsidRPr="008519C5">
        <w:rPr>
          <w:rFonts w:asciiTheme="minorHAnsi" w:hAnsiTheme="minorHAnsi"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>ypĺňa</w:t>
      </w:r>
      <w:r w:rsidR="00203341" w:rsidRPr="008519C5">
        <w:rPr>
          <w:rFonts w:asciiTheme="minorHAnsi" w:hAnsiTheme="minorHAnsi"/>
        </w:rPr>
        <w:t xml:space="preserve"> sa automaticky.</w:t>
      </w:r>
    </w:p>
    <w:p w:rsidR="00EF3218" w:rsidRPr="008519C5" w:rsidRDefault="00EF3218" w:rsidP="00611778">
      <w:pPr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Kategória regiónu, za ktorú sa </w:t>
      </w:r>
      <w:r w:rsidR="00025F30" w:rsidRPr="008519C5">
        <w:rPr>
          <w:rFonts w:asciiTheme="minorHAnsi" w:hAnsiTheme="minorHAnsi"/>
          <w:b/>
        </w:rPr>
        <w:t xml:space="preserve">žiadosť o platbu </w:t>
      </w:r>
      <w:r w:rsidRPr="008519C5">
        <w:rPr>
          <w:rFonts w:asciiTheme="minorHAnsi" w:hAnsiTheme="minorHAnsi"/>
          <w:b/>
        </w:rPr>
        <w:t>predkladá:</w:t>
      </w:r>
      <w:r w:rsidRPr="008519C5">
        <w:rPr>
          <w:rFonts w:asciiTheme="minorHAnsi" w:hAnsiTheme="minorHAnsi"/>
        </w:rPr>
        <w:t xml:space="preserve"> </w:t>
      </w:r>
      <w:r w:rsidR="00206826" w:rsidRPr="008519C5">
        <w:rPr>
          <w:rFonts w:asciiTheme="minorHAnsi" w:hAnsiTheme="minorHAnsi"/>
        </w:rPr>
        <w:t>Vypĺňa sa automaticky.</w:t>
      </w:r>
      <w:r w:rsidR="00BB62A2" w:rsidRPr="008519C5">
        <w:rPr>
          <w:rFonts w:asciiTheme="minorHAnsi" w:hAnsiTheme="minorHAnsi"/>
        </w:rPr>
        <w:t xml:space="preserve"> </w:t>
      </w:r>
      <w:r w:rsidR="00A34745" w:rsidRPr="008519C5">
        <w:rPr>
          <w:rFonts w:asciiTheme="minorHAnsi" w:hAnsiTheme="minorHAnsi"/>
        </w:rPr>
        <w:t>Členenie kategóri</w:t>
      </w:r>
      <w:r w:rsidR="007437D4" w:rsidRPr="008519C5">
        <w:rPr>
          <w:rFonts w:asciiTheme="minorHAnsi" w:hAnsiTheme="minorHAnsi"/>
        </w:rPr>
        <w:t>e</w:t>
      </w:r>
      <w:r w:rsidR="00A34745" w:rsidRPr="008519C5">
        <w:rPr>
          <w:rFonts w:asciiTheme="minorHAnsi" w:hAnsiTheme="minorHAnsi"/>
        </w:rPr>
        <w:t xml:space="preserve"> </w:t>
      </w:r>
      <w:r w:rsidR="00BB62A2" w:rsidRPr="008519C5">
        <w:rPr>
          <w:rFonts w:asciiTheme="minorHAnsi" w:hAnsiTheme="minorHAnsi"/>
        </w:rPr>
        <w:t>regiónu, za ktorú sa žiadosť o platbu predkladá sa automaticky prenáša z čas</w:t>
      </w:r>
      <w:r w:rsidR="008251A0" w:rsidRPr="008519C5">
        <w:rPr>
          <w:rFonts w:asciiTheme="minorHAnsi" w:hAnsiTheme="minorHAnsi"/>
        </w:rPr>
        <w:t>ti</w:t>
      </w:r>
      <w:r w:rsidR="00BB62A2" w:rsidRPr="008519C5">
        <w:rPr>
          <w:rFonts w:asciiTheme="minorHAnsi" w:hAnsiTheme="minorHAnsi"/>
        </w:rPr>
        <w:t xml:space="preserve"> A</w:t>
      </w:r>
      <w:r w:rsidR="00036E05" w:rsidRPr="008519C5">
        <w:rPr>
          <w:rFonts w:asciiTheme="minorHAnsi" w:hAnsiTheme="minorHAnsi"/>
        </w:rPr>
        <w:t xml:space="preserve"> – A1</w:t>
      </w:r>
      <w:r w:rsidR="00BB62A2" w:rsidRPr="008519C5">
        <w:rPr>
          <w:rFonts w:asciiTheme="minorHAnsi" w:hAnsiTheme="minorHAnsi"/>
        </w:rPr>
        <w:t xml:space="preserve"> (Zoznam deklarovaných výdavkov), stĺpec </w:t>
      </w:r>
      <w:r w:rsidR="008251A0" w:rsidRPr="008519C5">
        <w:rPr>
          <w:rFonts w:asciiTheme="minorHAnsi" w:hAnsiTheme="minorHAnsi"/>
        </w:rPr>
        <w:t>(</w:t>
      </w:r>
      <w:r w:rsidR="00BB62A2" w:rsidRPr="008519C5">
        <w:rPr>
          <w:rFonts w:asciiTheme="minorHAnsi" w:hAnsiTheme="minorHAnsi"/>
        </w:rPr>
        <w:t>7</w:t>
      </w:r>
      <w:r w:rsidR="008251A0" w:rsidRPr="008519C5">
        <w:rPr>
          <w:rFonts w:asciiTheme="minorHAnsi" w:hAnsiTheme="minorHAnsi"/>
        </w:rPr>
        <w:t>)</w:t>
      </w:r>
      <w:r w:rsidR="00A34745" w:rsidRPr="008519C5">
        <w:rPr>
          <w:rFonts w:asciiTheme="minorHAnsi" w:hAnsiTheme="minorHAnsi"/>
        </w:rPr>
        <w:t>.</w:t>
      </w:r>
      <w:r w:rsidR="0025473C" w:rsidRPr="008519C5">
        <w:rPr>
          <w:rFonts w:asciiTheme="minorHAnsi" w:hAnsiTheme="minorHAnsi"/>
        </w:rPr>
        <w:t xml:space="preserve"> </w:t>
      </w:r>
      <w:r w:rsidR="00A34745" w:rsidRPr="008519C5">
        <w:rPr>
          <w:rFonts w:asciiTheme="minorHAnsi" w:hAnsiTheme="minorHAnsi"/>
        </w:rPr>
        <w:t>Napríklad v</w:t>
      </w:r>
      <w:r w:rsidR="00036E05" w:rsidRPr="008519C5">
        <w:rPr>
          <w:rFonts w:asciiTheme="minorHAnsi" w:hAnsiTheme="minorHAnsi"/>
        </w:rPr>
        <w:t xml:space="preserve"> prípade, ak </w:t>
      </w:r>
      <w:r w:rsidR="00A34745" w:rsidRPr="008519C5">
        <w:rPr>
          <w:rFonts w:asciiTheme="minorHAnsi" w:hAnsiTheme="minorHAnsi"/>
        </w:rPr>
        <w:t>prijímateľ do</w:t>
      </w:r>
      <w:r w:rsidR="00036E05" w:rsidRPr="008519C5">
        <w:rPr>
          <w:rFonts w:asciiTheme="minorHAnsi" w:hAnsiTheme="minorHAnsi"/>
        </w:rPr>
        <w:t xml:space="preserve"> čas</w:t>
      </w:r>
      <w:r w:rsidR="008251A0" w:rsidRPr="008519C5">
        <w:rPr>
          <w:rFonts w:asciiTheme="minorHAnsi" w:hAnsiTheme="minorHAnsi"/>
        </w:rPr>
        <w:t>ti</w:t>
      </w:r>
      <w:r w:rsidR="00036E05" w:rsidRPr="008519C5">
        <w:rPr>
          <w:rFonts w:asciiTheme="minorHAnsi" w:hAnsiTheme="minorHAnsi"/>
        </w:rPr>
        <w:t xml:space="preserve"> A – A1 </w:t>
      </w:r>
      <w:r w:rsidR="00A34745" w:rsidRPr="008519C5">
        <w:rPr>
          <w:rFonts w:asciiTheme="minorHAnsi" w:hAnsiTheme="minorHAnsi"/>
        </w:rPr>
        <w:t xml:space="preserve">zaradí výdavky za menej rozvinutý región a aj výdavky za viac rozvinutý región, v časti </w:t>
      </w:r>
      <w:r w:rsidR="00F90B36" w:rsidRPr="008519C5">
        <w:rPr>
          <w:rFonts w:asciiTheme="minorHAnsi" w:hAnsiTheme="minorHAnsi"/>
        </w:rPr>
        <w:t>„</w:t>
      </w:r>
      <w:r w:rsidR="00A34745" w:rsidRPr="008519C5">
        <w:rPr>
          <w:rFonts w:asciiTheme="minorHAnsi" w:hAnsiTheme="minorHAnsi"/>
        </w:rPr>
        <w:t>Kategória regiónu, za ktorú sa žiadosť o</w:t>
      </w:r>
      <w:r w:rsidR="0098762B" w:rsidRPr="008519C5">
        <w:rPr>
          <w:rFonts w:asciiTheme="minorHAnsi" w:hAnsiTheme="minorHAnsi"/>
        </w:rPr>
        <w:t> </w:t>
      </w:r>
      <w:r w:rsidR="00A34745" w:rsidRPr="008519C5">
        <w:rPr>
          <w:rFonts w:asciiTheme="minorHAnsi" w:hAnsiTheme="minorHAnsi"/>
        </w:rPr>
        <w:t>platbu predkladá</w:t>
      </w:r>
      <w:r w:rsidR="00F90B36" w:rsidRPr="008519C5">
        <w:rPr>
          <w:rFonts w:asciiTheme="minorHAnsi" w:hAnsiTheme="minorHAnsi"/>
        </w:rPr>
        <w:t>“</w:t>
      </w:r>
      <w:r w:rsidR="00A34745" w:rsidRPr="008519C5">
        <w:rPr>
          <w:rFonts w:asciiTheme="minorHAnsi" w:hAnsiTheme="minorHAnsi"/>
        </w:rPr>
        <w:t xml:space="preserve"> </w:t>
      </w:r>
      <w:r w:rsidR="00206826" w:rsidRPr="008519C5">
        <w:rPr>
          <w:rFonts w:asciiTheme="minorHAnsi" w:hAnsiTheme="minorHAnsi"/>
        </w:rPr>
        <w:t>s</w:t>
      </w:r>
      <w:r w:rsidR="00A34745" w:rsidRPr="008519C5">
        <w:rPr>
          <w:rFonts w:asciiTheme="minorHAnsi" w:hAnsiTheme="minorHAnsi"/>
        </w:rPr>
        <w:t>a</w:t>
      </w:r>
      <w:r w:rsidR="00206826" w:rsidRPr="008519C5">
        <w:rPr>
          <w:rFonts w:asciiTheme="minorHAnsi" w:hAnsiTheme="minorHAnsi"/>
        </w:rPr>
        <w:t> </w:t>
      </w:r>
      <w:r w:rsidR="00A34745" w:rsidRPr="008519C5">
        <w:rPr>
          <w:rFonts w:asciiTheme="minorHAnsi" w:hAnsiTheme="minorHAnsi"/>
        </w:rPr>
        <w:t xml:space="preserve">zobrazia oba typy regiónov. </w:t>
      </w:r>
      <w:r w:rsidR="00A34745" w:rsidRPr="008519C5">
        <w:rPr>
          <w:rFonts w:asciiTheme="minorHAnsi" w:hAnsiTheme="minorHAnsi"/>
          <w:bCs/>
        </w:rPr>
        <w:t>Pri</w:t>
      </w:r>
      <w:r w:rsidR="00A34745" w:rsidRPr="008519C5">
        <w:rPr>
          <w:rFonts w:asciiTheme="minorHAnsi" w:hAnsiTheme="minorHAnsi"/>
        </w:rPr>
        <w:t xml:space="preserve"> programoch </w:t>
      </w:r>
      <w:proofErr w:type="spellStart"/>
      <w:r w:rsidR="00206826" w:rsidRPr="008519C5">
        <w:rPr>
          <w:rFonts w:asciiTheme="minorHAnsi" w:hAnsiTheme="minorHAnsi"/>
        </w:rPr>
        <w:t>Interreg</w:t>
      </w:r>
      <w:proofErr w:type="spellEnd"/>
      <w:r w:rsidR="00206826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206826" w:rsidRPr="008519C5">
        <w:rPr>
          <w:rFonts w:asciiTheme="minorHAnsi" w:hAnsiTheme="minorHAnsi"/>
          <w:bCs/>
        </w:rPr>
        <w:t xml:space="preserve"> </w:t>
      </w:r>
      <w:r w:rsidR="00A34745" w:rsidRPr="008519C5">
        <w:rPr>
          <w:rFonts w:asciiTheme="minorHAnsi" w:hAnsiTheme="minorHAnsi"/>
          <w:bCs/>
        </w:rPr>
        <w:t>sa uvedené pole nevypĺňa.</w:t>
      </w:r>
    </w:p>
    <w:p w:rsidR="00EF3218" w:rsidRPr="008519C5" w:rsidRDefault="00467DB7" w:rsidP="00611778">
      <w:pPr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Implementuje</w:t>
      </w:r>
      <w:r w:rsidR="00EF3218" w:rsidRPr="008519C5">
        <w:rPr>
          <w:rFonts w:asciiTheme="minorHAnsi" w:hAnsiTheme="minorHAnsi"/>
          <w:b/>
        </w:rPr>
        <w:t xml:space="preserve"> sa </w:t>
      </w:r>
      <w:r w:rsidR="00025F30" w:rsidRPr="008519C5">
        <w:rPr>
          <w:rFonts w:asciiTheme="minorHAnsi" w:hAnsiTheme="minorHAnsi"/>
          <w:b/>
        </w:rPr>
        <w:t>Iniciatíva pre zamestnanosť mladých</w:t>
      </w:r>
      <w:r w:rsidR="00EF3218" w:rsidRPr="008519C5">
        <w:rPr>
          <w:rFonts w:asciiTheme="minorHAnsi" w:hAnsiTheme="minorHAnsi"/>
          <w:b/>
        </w:rPr>
        <w:t xml:space="preserve">: </w:t>
      </w:r>
      <w:r w:rsidR="00206826" w:rsidRPr="008519C5">
        <w:rPr>
          <w:rFonts w:asciiTheme="minorHAnsi" w:hAnsiTheme="minorHAnsi"/>
        </w:rPr>
        <w:t>Vypĺňa sa automaticky.</w:t>
      </w:r>
      <w:r w:rsidR="00BB62A2" w:rsidRPr="008519C5">
        <w:rPr>
          <w:rFonts w:asciiTheme="minorHAnsi" w:hAnsiTheme="minorHAnsi"/>
        </w:rPr>
        <w:t xml:space="preserve"> Informácia, či</w:t>
      </w:r>
      <w:r w:rsidR="0098762B" w:rsidRPr="008519C5">
        <w:rPr>
          <w:rFonts w:asciiTheme="minorHAnsi" w:hAnsiTheme="minorHAnsi"/>
        </w:rPr>
        <w:t> </w:t>
      </w:r>
      <w:r w:rsidR="00BB62A2" w:rsidRPr="008519C5">
        <w:rPr>
          <w:rFonts w:asciiTheme="minorHAnsi" w:hAnsiTheme="minorHAnsi"/>
        </w:rPr>
        <w:t>sa implementuje Iniciatíva pre zamestnanosť mladých sa automaticky prenáša z čas</w:t>
      </w:r>
      <w:r w:rsidR="008251A0" w:rsidRPr="008519C5">
        <w:rPr>
          <w:rFonts w:asciiTheme="minorHAnsi" w:hAnsiTheme="minorHAnsi"/>
        </w:rPr>
        <w:t>ti</w:t>
      </w:r>
      <w:r w:rsidR="00BB62A2" w:rsidRPr="008519C5">
        <w:rPr>
          <w:rFonts w:asciiTheme="minorHAnsi" w:hAnsiTheme="minorHAnsi"/>
        </w:rPr>
        <w:t xml:space="preserve"> A</w:t>
      </w:r>
      <w:r w:rsidR="00A34745" w:rsidRPr="008519C5">
        <w:rPr>
          <w:rFonts w:asciiTheme="minorHAnsi" w:hAnsiTheme="minorHAnsi"/>
        </w:rPr>
        <w:t xml:space="preserve"> – A1</w:t>
      </w:r>
      <w:r w:rsidR="00BB62A2" w:rsidRPr="008519C5">
        <w:rPr>
          <w:rFonts w:asciiTheme="minorHAnsi" w:hAnsiTheme="minorHAnsi"/>
        </w:rPr>
        <w:t xml:space="preserve"> (Zoznam deklarovaných výdavkov), stĺpec </w:t>
      </w:r>
      <w:r w:rsidR="008251A0" w:rsidRPr="008519C5">
        <w:rPr>
          <w:rFonts w:asciiTheme="minorHAnsi" w:hAnsiTheme="minorHAnsi"/>
        </w:rPr>
        <w:t>(</w:t>
      </w:r>
      <w:r w:rsidR="00BB62A2" w:rsidRPr="008519C5">
        <w:rPr>
          <w:rFonts w:asciiTheme="minorHAnsi" w:hAnsiTheme="minorHAnsi"/>
        </w:rPr>
        <w:t>8</w:t>
      </w:r>
      <w:r w:rsidR="008251A0" w:rsidRPr="008519C5">
        <w:rPr>
          <w:rFonts w:asciiTheme="minorHAnsi" w:hAnsiTheme="minorHAnsi"/>
        </w:rPr>
        <w:t>)</w:t>
      </w:r>
      <w:r w:rsidR="00BB62A2" w:rsidRPr="008519C5">
        <w:rPr>
          <w:rFonts w:asciiTheme="minorHAnsi" w:hAnsiTheme="minorHAnsi"/>
        </w:rPr>
        <w:t>.</w:t>
      </w:r>
      <w:r w:rsidR="00A34745" w:rsidRPr="008519C5">
        <w:rPr>
          <w:rFonts w:asciiTheme="minorHAnsi" w:hAnsiTheme="minorHAnsi"/>
        </w:rPr>
        <w:t xml:space="preserve"> </w:t>
      </w:r>
      <w:r w:rsidR="00A34745" w:rsidRPr="008519C5">
        <w:rPr>
          <w:rFonts w:asciiTheme="minorHAnsi" w:hAnsiTheme="minorHAnsi"/>
          <w:bCs/>
        </w:rPr>
        <w:t>Pri</w:t>
      </w:r>
      <w:r w:rsidR="00A34745" w:rsidRPr="008519C5">
        <w:rPr>
          <w:rFonts w:asciiTheme="minorHAnsi" w:hAnsiTheme="minorHAnsi"/>
        </w:rPr>
        <w:t xml:space="preserve"> programoch </w:t>
      </w:r>
      <w:proofErr w:type="spellStart"/>
      <w:r w:rsidR="00206826" w:rsidRPr="008519C5">
        <w:rPr>
          <w:rFonts w:asciiTheme="minorHAnsi" w:hAnsiTheme="minorHAnsi"/>
        </w:rPr>
        <w:t>Interreg</w:t>
      </w:r>
      <w:proofErr w:type="spellEnd"/>
      <w:r w:rsidR="00206826" w:rsidRPr="008519C5">
        <w:rPr>
          <w:rFonts w:asciiTheme="minorHAnsi" w:hAnsiTheme="minorHAnsi"/>
        </w:rPr>
        <w:t xml:space="preserve"> V-A (programy cezhraničnej spolupráce cieľa Európska územná spolupráca) </w:t>
      </w:r>
      <w:r w:rsidR="00A34745" w:rsidRPr="008519C5">
        <w:rPr>
          <w:rFonts w:asciiTheme="minorHAnsi" w:hAnsiTheme="minorHAnsi"/>
          <w:bCs/>
        </w:rPr>
        <w:t>sa</w:t>
      </w:r>
      <w:r w:rsidR="00206826" w:rsidRPr="008519C5">
        <w:rPr>
          <w:rFonts w:asciiTheme="minorHAnsi" w:hAnsiTheme="minorHAnsi"/>
          <w:bCs/>
        </w:rPr>
        <w:t> </w:t>
      </w:r>
      <w:r w:rsidR="00A34745" w:rsidRPr="008519C5">
        <w:rPr>
          <w:rFonts w:asciiTheme="minorHAnsi" w:hAnsiTheme="minorHAnsi"/>
          <w:bCs/>
        </w:rPr>
        <w:t>uvedené pole nevypĺňa.</w:t>
      </w:r>
    </w:p>
    <w:p w:rsidR="00164364" w:rsidRPr="008519C5" w:rsidRDefault="00847AAF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Dátum odoslania </w:t>
      </w:r>
      <w:r w:rsidR="00025F30" w:rsidRPr="008519C5">
        <w:rPr>
          <w:rFonts w:asciiTheme="minorHAnsi" w:hAnsiTheme="minorHAnsi"/>
          <w:b/>
        </w:rPr>
        <w:t>riadiacemu orgánu/sprostredkovateľskému orgánu</w:t>
      </w:r>
      <w:r w:rsidRPr="008519C5">
        <w:rPr>
          <w:rFonts w:asciiTheme="minorHAnsi" w:hAnsiTheme="minorHAnsi"/>
          <w:b/>
        </w:rPr>
        <w:t xml:space="preserve">: </w:t>
      </w:r>
      <w:r w:rsidR="00A1195A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>ypĺňa</w:t>
      </w:r>
      <w:r w:rsidR="007C1CBE" w:rsidRPr="008519C5">
        <w:rPr>
          <w:rFonts w:asciiTheme="minorHAnsi" w:hAnsiTheme="minorHAnsi"/>
        </w:rPr>
        <w:t xml:space="preserve"> sa automaticky</w:t>
      </w:r>
      <w:r w:rsidR="00A1195A" w:rsidRPr="008519C5">
        <w:rPr>
          <w:rFonts w:asciiTheme="minorHAnsi" w:hAnsiTheme="minorHAnsi"/>
        </w:rPr>
        <w:t xml:space="preserve"> po odoslaní žiadosti o platbu prijímateľom prostredníctvom ITMS</w:t>
      </w:r>
      <w:r w:rsidR="007C1CBE" w:rsidRPr="008519C5">
        <w:rPr>
          <w:rFonts w:asciiTheme="minorHAnsi" w:hAnsiTheme="minorHAnsi"/>
        </w:rPr>
        <w:t>.</w:t>
      </w:r>
    </w:p>
    <w:p w:rsidR="00C530EA" w:rsidRPr="008519C5" w:rsidRDefault="00C530EA" w:rsidP="00611778">
      <w:pPr>
        <w:spacing w:after="120"/>
        <w:jc w:val="both"/>
        <w:rPr>
          <w:rFonts w:asciiTheme="minorHAnsi" w:hAnsiTheme="minorHAnsi"/>
        </w:rPr>
      </w:pPr>
    </w:p>
    <w:p w:rsidR="00C530EA" w:rsidRPr="008519C5" w:rsidRDefault="00025F30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A.</w:t>
      </w:r>
      <w:r w:rsidR="00CF5C62" w:rsidRPr="008519C5">
        <w:rPr>
          <w:rFonts w:asciiTheme="minorHAnsi" w:hAnsiTheme="minorHAnsi"/>
          <w:b/>
          <w:bCs/>
        </w:rPr>
        <w:t>4</w:t>
      </w:r>
      <w:r w:rsidR="00036D3F" w:rsidRPr="008519C5">
        <w:rPr>
          <w:rFonts w:asciiTheme="minorHAnsi" w:hAnsiTheme="minorHAnsi"/>
          <w:b/>
          <w:bCs/>
        </w:rPr>
        <w:t xml:space="preserve"> Identifikácia prijímateľa</w:t>
      </w:r>
      <w:r w:rsidR="0078184E" w:rsidRPr="008519C5">
        <w:rPr>
          <w:rFonts w:asciiTheme="minorHAnsi" w:hAnsiTheme="minorHAnsi"/>
          <w:b/>
          <w:bCs/>
        </w:rPr>
        <w:t>/</w:t>
      </w:r>
      <w:r w:rsidR="00036D3F" w:rsidRPr="008519C5">
        <w:rPr>
          <w:rFonts w:asciiTheme="minorHAnsi" w:hAnsiTheme="minorHAnsi"/>
          <w:b/>
          <w:bCs/>
        </w:rPr>
        <w:t xml:space="preserve">hlavného </w:t>
      </w:r>
      <w:r w:rsidR="002872CC" w:rsidRPr="008519C5">
        <w:rPr>
          <w:rFonts w:asciiTheme="minorHAnsi" w:hAnsiTheme="minorHAnsi"/>
          <w:b/>
          <w:bCs/>
        </w:rPr>
        <w:t>prijímateľa</w:t>
      </w:r>
      <w:r w:rsidR="00AF12E2" w:rsidRPr="008519C5">
        <w:rPr>
          <w:rFonts w:asciiTheme="minorHAnsi" w:hAnsiTheme="minorHAnsi"/>
          <w:b/>
          <w:bCs/>
          <w:vertAlign w:val="superscript"/>
        </w:rPr>
        <w:t>1</w:t>
      </w:r>
    </w:p>
    <w:p w:rsidR="00467DB7" w:rsidRPr="008519C5" w:rsidRDefault="0023129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Názov</w:t>
      </w:r>
      <w:r w:rsidR="0041550B" w:rsidRPr="008519C5">
        <w:rPr>
          <w:rFonts w:asciiTheme="minorHAnsi" w:hAnsiTheme="minorHAnsi"/>
          <w:b/>
        </w:rPr>
        <w:t xml:space="preserve"> prijímateľa</w:t>
      </w:r>
      <w:r w:rsidR="0078184E" w:rsidRPr="008519C5">
        <w:rPr>
          <w:rFonts w:asciiTheme="minorHAnsi" w:hAnsiTheme="minorHAnsi"/>
          <w:b/>
        </w:rPr>
        <w:t>/</w:t>
      </w:r>
      <w:r w:rsidR="0041550B" w:rsidRPr="008519C5">
        <w:rPr>
          <w:rFonts w:asciiTheme="minorHAnsi" w:hAnsiTheme="minorHAnsi"/>
          <w:b/>
        </w:rPr>
        <w:t>hlavného prijímateľa</w:t>
      </w:r>
      <w:r w:rsidR="00AF12E2" w:rsidRPr="008519C5">
        <w:rPr>
          <w:rFonts w:asciiTheme="minorHAnsi" w:hAnsiTheme="minorHAnsi"/>
          <w:b/>
          <w:vertAlign w:val="superscript"/>
        </w:rPr>
        <w:t>1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025F30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 xml:space="preserve">ypĺňa </w:t>
      </w:r>
      <w:r w:rsidR="007C1CBE" w:rsidRPr="008519C5">
        <w:rPr>
          <w:rFonts w:asciiTheme="minorHAnsi" w:hAnsiTheme="minorHAnsi"/>
        </w:rPr>
        <w:t>sa automaticky.</w:t>
      </w:r>
    </w:p>
    <w:p w:rsidR="00DA5D5B" w:rsidRPr="008519C5" w:rsidRDefault="0023129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Právna forma:</w:t>
      </w:r>
      <w:r w:rsidRPr="008519C5">
        <w:rPr>
          <w:rFonts w:asciiTheme="minorHAnsi" w:hAnsiTheme="minorHAnsi"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>ypĺňa</w:t>
      </w:r>
      <w:r w:rsidR="007C1CBE" w:rsidRPr="008519C5">
        <w:rPr>
          <w:rFonts w:asciiTheme="minorHAnsi" w:hAnsiTheme="minorHAnsi"/>
        </w:rPr>
        <w:t xml:space="preserve"> sa automaticky.</w:t>
      </w:r>
    </w:p>
    <w:p w:rsidR="0023129C" w:rsidRPr="008519C5" w:rsidRDefault="0023129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IČO:</w:t>
      </w:r>
      <w:r w:rsidRPr="008519C5">
        <w:rPr>
          <w:rFonts w:asciiTheme="minorHAnsi" w:hAnsiTheme="minorHAnsi"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 xml:space="preserve">ypĺňa </w:t>
      </w:r>
      <w:r w:rsidR="007C1CBE" w:rsidRPr="008519C5">
        <w:rPr>
          <w:rFonts w:asciiTheme="minorHAnsi" w:hAnsiTheme="minorHAnsi"/>
        </w:rPr>
        <w:t>sa automaticky.</w:t>
      </w:r>
    </w:p>
    <w:p w:rsidR="007C1CBE" w:rsidRPr="008519C5" w:rsidRDefault="0023129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IČ DPH:</w:t>
      </w:r>
      <w:r w:rsidRPr="008519C5">
        <w:rPr>
          <w:rFonts w:asciiTheme="minorHAnsi" w:hAnsiTheme="minorHAnsi"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>ypĺňa</w:t>
      </w:r>
      <w:r w:rsidR="007C1CBE" w:rsidRPr="008519C5">
        <w:rPr>
          <w:rFonts w:asciiTheme="minorHAnsi" w:hAnsiTheme="minorHAnsi"/>
        </w:rPr>
        <w:t xml:space="preserve"> sa automaticky.</w:t>
      </w:r>
    </w:p>
    <w:p w:rsidR="0023129C" w:rsidRPr="008519C5" w:rsidRDefault="0023129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DIČ:</w:t>
      </w:r>
      <w:r w:rsidRPr="008519C5">
        <w:rPr>
          <w:rFonts w:asciiTheme="minorHAnsi" w:hAnsiTheme="minorHAnsi"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>ypĺňa</w:t>
      </w:r>
      <w:r w:rsidR="007C1CBE" w:rsidRPr="008519C5">
        <w:rPr>
          <w:rFonts w:asciiTheme="minorHAnsi" w:hAnsiTheme="minorHAnsi"/>
        </w:rPr>
        <w:t xml:space="preserve"> sa automaticky.</w:t>
      </w:r>
    </w:p>
    <w:p w:rsidR="00131AFF" w:rsidRPr="008519C5" w:rsidRDefault="007D266F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lastRenderedPageBreak/>
        <w:t>Forma poskytnutia prostriedkov:</w:t>
      </w:r>
      <w:r w:rsidRPr="008519C5">
        <w:rPr>
          <w:rFonts w:asciiTheme="minorHAnsi" w:hAnsiTheme="minorHAnsi"/>
        </w:rPr>
        <w:t xml:space="preserve"> </w:t>
      </w:r>
      <w:r w:rsidR="0050447A" w:rsidRPr="008519C5">
        <w:rPr>
          <w:rFonts w:asciiTheme="minorHAnsi" w:hAnsiTheme="minorHAnsi"/>
        </w:rPr>
        <w:t>Vypĺňa sa automaticky v závislosti od právnej formy prijímateľa</w:t>
      </w:r>
      <w:r w:rsidR="00A53363" w:rsidRPr="008519C5">
        <w:rPr>
          <w:rFonts w:asciiTheme="minorHAnsi" w:hAnsiTheme="minorHAnsi"/>
        </w:rPr>
        <w:t xml:space="preserve"> z možnosti </w:t>
      </w:r>
      <w:r w:rsidR="00F90B36" w:rsidRPr="008519C5">
        <w:rPr>
          <w:rFonts w:asciiTheme="minorHAnsi" w:hAnsiTheme="minorHAnsi"/>
        </w:rPr>
        <w:t>„</w:t>
      </w:r>
      <w:r w:rsidR="00206826" w:rsidRPr="008519C5">
        <w:rPr>
          <w:rFonts w:asciiTheme="minorHAnsi" w:hAnsiTheme="minorHAnsi"/>
        </w:rPr>
        <w:t>B</w:t>
      </w:r>
      <w:r w:rsidR="00A53363" w:rsidRPr="008519C5">
        <w:rPr>
          <w:rFonts w:asciiTheme="minorHAnsi" w:hAnsiTheme="minorHAnsi"/>
        </w:rPr>
        <w:t>ankový transfer</w:t>
      </w:r>
      <w:r w:rsidR="00F90B36" w:rsidRPr="008519C5">
        <w:rPr>
          <w:rFonts w:asciiTheme="minorHAnsi" w:hAnsiTheme="minorHAnsi"/>
        </w:rPr>
        <w:t>“</w:t>
      </w:r>
      <w:r w:rsidR="00A53363" w:rsidRPr="008519C5">
        <w:rPr>
          <w:rFonts w:asciiTheme="minorHAnsi" w:hAnsiTheme="minorHAnsi"/>
        </w:rPr>
        <w:t>/</w:t>
      </w:r>
      <w:r w:rsidR="00F90B36" w:rsidRPr="008519C5">
        <w:rPr>
          <w:rFonts w:asciiTheme="minorHAnsi" w:hAnsiTheme="minorHAnsi"/>
        </w:rPr>
        <w:t>„</w:t>
      </w:r>
      <w:r w:rsidR="00206826" w:rsidRPr="008519C5">
        <w:rPr>
          <w:rFonts w:asciiTheme="minorHAnsi" w:hAnsiTheme="minorHAnsi"/>
        </w:rPr>
        <w:t>R</w:t>
      </w:r>
      <w:r w:rsidR="00A53363" w:rsidRPr="008519C5">
        <w:rPr>
          <w:rFonts w:asciiTheme="minorHAnsi" w:hAnsiTheme="minorHAnsi"/>
        </w:rPr>
        <w:t>ozpočtové opatrenie</w:t>
      </w:r>
      <w:r w:rsidR="00F90B36" w:rsidRPr="008519C5">
        <w:rPr>
          <w:rFonts w:asciiTheme="minorHAnsi" w:hAnsiTheme="minorHAnsi"/>
        </w:rPr>
        <w:t>“</w:t>
      </w:r>
      <w:r w:rsidR="00A53363" w:rsidRPr="008519C5">
        <w:rPr>
          <w:rFonts w:asciiTheme="minorHAnsi" w:hAnsiTheme="minorHAnsi"/>
        </w:rPr>
        <w:t xml:space="preserve">. </w:t>
      </w:r>
      <w:r w:rsidRPr="008519C5">
        <w:rPr>
          <w:rFonts w:asciiTheme="minorHAnsi" w:hAnsiTheme="minorHAnsi"/>
        </w:rPr>
        <w:t>Forma poskytnutia prostriedkov rozpočtovým opatrením je určená len pre štátne rozpočtové organizácie.</w:t>
      </w:r>
      <w:r w:rsidR="00131AFF" w:rsidRPr="008519C5">
        <w:rPr>
          <w:rFonts w:asciiTheme="minorHAnsi" w:hAnsiTheme="minorHAnsi"/>
        </w:rPr>
        <w:t xml:space="preserve"> </w:t>
      </w:r>
    </w:p>
    <w:p w:rsidR="00E327E2" w:rsidRPr="008519C5" w:rsidRDefault="00131AFF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Pre programy</w:t>
      </w:r>
      <w:r w:rsidR="00FC537F" w:rsidRPr="008519C5">
        <w:rPr>
          <w:rFonts w:asciiTheme="minorHAnsi" w:hAnsiTheme="minorHAnsi"/>
        </w:rPr>
        <w:t xml:space="preserve"> </w:t>
      </w:r>
      <w:proofErr w:type="spellStart"/>
      <w:r w:rsidR="00206826" w:rsidRPr="008519C5">
        <w:rPr>
          <w:rFonts w:asciiTheme="minorHAnsi" w:hAnsiTheme="minorHAnsi"/>
        </w:rPr>
        <w:t>Interreg</w:t>
      </w:r>
      <w:proofErr w:type="spellEnd"/>
      <w:r w:rsidR="00206826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Pr="008519C5">
        <w:rPr>
          <w:rFonts w:asciiTheme="minorHAnsi" w:hAnsiTheme="minorHAnsi"/>
        </w:rPr>
        <w:t xml:space="preserve"> </w:t>
      </w:r>
      <w:r w:rsidR="00FC537F" w:rsidRPr="008519C5">
        <w:rPr>
          <w:rFonts w:asciiTheme="minorHAnsi" w:hAnsiTheme="minorHAnsi"/>
        </w:rPr>
        <w:t xml:space="preserve">sú </w:t>
      </w:r>
      <w:r w:rsidRPr="008519C5">
        <w:rPr>
          <w:rFonts w:asciiTheme="minorHAnsi" w:hAnsiTheme="minorHAnsi"/>
        </w:rPr>
        <w:t>finančné prostriedky za zdroj EÚ</w:t>
      </w:r>
      <w:r w:rsidR="00FC537F" w:rsidRPr="008519C5">
        <w:rPr>
          <w:rFonts w:asciiTheme="minorHAnsi" w:hAnsiTheme="minorHAnsi"/>
        </w:rPr>
        <w:t xml:space="preserve"> a ŠR</w:t>
      </w:r>
      <w:r w:rsidRPr="008519C5">
        <w:rPr>
          <w:rFonts w:asciiTheme="minorHAnsi" w:hAnsiTheme="minorHAnsi"/>
        </w:rPr>
        <w:t xml:space="preserve"> vždy prevádzané bankovým transferom z mimorozpočtového účtu, a to platí aj pre štátne rozpočtové organizácie. </w:t>
      </w:r>
    </w:p>
    <w:p w:rsidR="009B5492" w:rsidRPr="008519C5" w:rsidRDefault="00683D06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Kód projektu </w:t>
      </w:r>
      <w:r w:rsidR="001A38B6" w:rsidRPr="008519C5">
        <w:rPr>
          <w:rFonts w:asciiTheme="minorHAnsi" w:hAnsiTheme="minorHAnsi"/>
          <w:b/>
        </w:rPr>
        <w:t>v</w:t>
      </w:r>
      <w:r w:rsidR="00206826" w:rsidRPr="008519C5">
        <w:rPr>
          <w:rFonts w:asciiTheme="minorHAnsi" w:hAnsiTheme="minorHAnsi"/>
          <w:b/>
        </w:rPr>
        <w:t> </w:t>
      </w:r>
      <w:r w:rsidR="001A38B6" w:rsidRPr="008519C5">
        <w:rPr>
          <w:rFonts w:asciiTheme="minorHAnsi" w:hAnsiTheme="minorHAnsi"/>
          <w:b/>
        </w:rPr>
        <w:t>ITMS</w:t>
      </w:r>
      <w:r w:rsidRPr="008519C5">
        <w:rPr>
          <w:rFonts w:asciiTheme="minorHAnsi" w:hAnsiTheme="minorHAnsi"/>
          <w:b/>
        </w:rPr>
        <w:t>/</w:t>
      </w:r>
      <w:r w:rsidR="00CE525A" w:rsidRPr="008519C5">
        <w:rPr>
          <w:rFonts w:asciiTheme="minorHAnsi" w:hAnsiTheme="minorHAnsi"/>
          <w:b/>
        </w:rPr>
        <w:t xml:space="preserve">kód </w:t>
      </w:r>
      <w:r w:rsidRPr="008519C5">
        <w:rPr>
          <w:rFonts w:asciiTheme="minorHAnsi" w:hAnsiTheme="minorHAnsi"/>
          <w:b/>
        </w:rPr>
        <w:t>prv</w:t>
      </w:r>
      <w:r w:rsidR="00E8621F" w:rsidRPr="008519C5">
        <w:rPr>
          <w:rFonts w:asciiTheme="minorHAnsi" w:hAnsiTheme="minorHAnsi"/>
          <w:b/>
        </w:rPr>
        <w:t>ku</w:t>
      </w:r>
      <w:r w:rsidRPr="008519C5">
        <w:rPr>
          <w:rFonts w:asciiTheme="minorHAnsi" w:hAnsiTheme="minorHAnsi"/>
          <w:b/>
        </w:rPr>
        <w:t xml:space="preserve"> štátneho rozpočtu: </w:t>
      </w:r>
      <w:r w:rsidR="001B4184" w:rsidRPr="008519C5">
        <w:rPr>
          <w:rFonts w:asciiTheme="minorHAnsi" w:hAnsiTheme="minorHAnsi"/>
        </w:rPr>
        <w:t>V</w:t>
      </w:r>
      <w:r w:rsidR="00CB63FD" w:rsidRPr="008519C5">
        <w:rPr>
          <w:rFonts w:asciiTheme="minorHAnsi" w:hAnsiTheme="minorHAnsi"/>
        </w:rPr>
        <w:t> </w:t>
      </w:r>
      <w:r w:rsidR="00CE525A" w:rsidRPr="008519C5">
        <w:rPr>
          <w:rFonts w:asciiTheme="minorHAnsi" w:hAnsiTheme="minorHAnsi"/>
        </w:rPr>
        <w:t>súlade so zmluvou o poskytnutí nenávratného finančného príspevku</w:t>
      </w:r>
      <w:r w:rsidR="0078184E" w:rsidRPr="008519C5">
        <w:rPr>
          <w:rFonts w:asciiTheme="minorHAnsi" w:hAnsiTheme="minorHAnsi"/>
        </w:rPr>
        <w:t>/</w:t>
      </w:r>
      <w:r w:rsidR="00F90B36" w:rsidRPr="008519C5">
        <w:rPr>
          <w:rFonts w:asciiTheme="minorHAnsi" w:hAnsiTheme="minorHAnsi"/>
        </w:rPr>
        <w:t>R</w:t>
      </w:r>
      <w:r w:rsidR="00CE525A" w:rsidRPr="008519C5">
        <w:rPr>
          <w:rFonts w:asciiTheme="minorHAnsi" w:hAnsiTheme="minorHAnsi"/>
        </w:rPr>
        <w:t xml:space="preserve">ozhodnutím o schválení </w:t>
      </w:r>
      <w:proofErr w:type="spellStart"/>
      <w:r w:rsidR="00F90B36" w:rsidRPr="008519C5">
        <w:rPr>
          <w:rFonts w:asciiTheme="minorHAnsi" w:hAnsiTheme="minorHAnsi"/>
        </w:rPr>
        <w:t>ŽoNFP</w:t>
      </w:r>
      <w:proofErr w:type="spellEnd"/>
      <w:r w:rsidR="00F90B36" w:rsidRPr="008519C5">
        <w:rPr>
          <w:rFonts w:asciiTheme="minorHAnsi" w:hAnsiTheme="minorHAnsi"/>
        </w:rPr>
        <w:t xml:space="preserve"> </w:t>
      </w:r>
      <w:r w:rsidR="001B4184" w:rsidRPr="008519C5">
        <w:rPr>
          <w:rFonts w:asciiTheme="minorHAnsi" w:hAnsiTheme="minorHAnsi"/>
        </w:rPr>
        <w:t>sa uvedie</w:t>
      </w:r>
      <w:r w:rsidR="00E0795B" w:rsidRPr="008519C5">
        <w:rPr>
          <w:rFonts w:asciiTheme="minorHAnsi" w:hAnsiTheme="minorHAnsi"/>
        </w:rPr>
        <w:t xml:space="preserve"> </w:t>
      </w:r>
      <w:r w:rsidR="001B4184" w:rsidRPr="008519C5">
        <w:rPr>
          <w:rFonts w:asciiTheme="minorHAnsi" w:hAnsiTheme="minorHAnsi"/>
        </w:rPr>
        <w:t xml:space="preserve">kód projektu v ITMS </w:t>
      </w:r>
      <w:r w:rsidR="00CE525A" w:rsidRPr="008519C5">
        <w:rPr>
          <w:rFonts w:asciiTheme="minorHAnsi" w:hAnsiTheme="minorHAnsi"/>
        </w:rPr>
        <w:t>a kód prvku štátneho rozpočtu</w:t>
      </w:r>
      <w:r w:rsidRPr="008519C5">
        <w:rPr>
          <w:rFonts w:asciiTheme="minorHAnsi" w:hAnsiTheme="minorHAnsi"/>
        </w:rPr>
        <w:t>, na ktorý majú byť prevedené prostriedky.</w:t>
      </w:r>
      <w:r w:rsidR="00FC537F" w:rsidRPr="008519C5">
        <w:rPr>
          <w:rFonts w:asciiTheme="minorHAnsi" w:hAnsiTheme="minorHAnsi"/>
        </w:rPr>
        <w:t xml:space="preserve"> </w:t>
      </w:r>
      <w:r w:rsidR="00A53363" w:rsidRPr="008519C5">
        <w:rPr>
          <w:rFonts w:asciiTheme="minorHAnsi" w:hAnsiTheme="minorHAnsi"/>
        </w:rPr>
        <w:t>Pole sa z</w:t>
      </w:r>
      <w:r w:rsidR="00FC537F" w:rsidRPr="008519C5">
        <w:rPr>
          <w:rFonts w:asciiTheme="minorHAnsi" w:hAnsiTheme="minorHAnsi"/>
        </w:rPr>
        <w:t>obrazí automaticky, v prípade, ak bude platba realizovaná rozpočtovým opatrením (t. j. pre prijímateľa</w:t>
      </w:r>
      <w:r w:rsidR="0078184E" w:rsidRPr="008519C5">
        <w:rPr>
          <w:rFonts w:asciiTheme="minorHAnsi" w:hAnsiTheme="minorHAnsi"/>
        </w:rPr>
        <w:t>/</w:t>
      </w:r>
      <w:r w:rsidR="00A53363" w:rsidRPr="008519C5">
        <w:rPr>
          <w:rFonts w:asciiTheme="minorHAnsi" w:hAnsiTheme="minorHAnsi"/>
        </w:rPr>
        <w:t>partnera</w:t>
      </w:r>
      <w:r w:rsidR="00FC537F" w:rsidRPr="008519C5">
        <w:rPr>
          <w:rFonts w:asciiTheme="minorHAnsi" w:hAnsiTheme="minorHAnsi"/>
        </w:rPr>
        <w:t xml:space="preserve"> s právnou formou </w:t>
      </w:r>
      <w:r w:rsidR="00F90B36" w:rsidRPr="008519C5">
        <w:rPr>
          <w:rFonts w:asciiTheme="minorHAnsi" w:hAnsiTheme="minorHAnsi"/>
        </w:rPr>
        <w:t>„</w:t>
      </w:r>
      <w:r w:rsidR="00FC537F" w:rsidRPr="008519C5">
        <w:rPr>
          <w:rFonts w:asciiTheme="minorHAnsi" w:hAnsiTheme="minorHAnsi"/>
        </w:rPr>
        <w:t>štátna rozpočtová organizácia</w:t>
      </w:r>
      <w:r w:rsidR="00F90B36" w:rsidRPr="008519C5">
        <w:rPr>
          <w:rFonts w:asciiTheme="minorHAnsi" w:hAnsiTheme="minorHAnsi"/>
        </w:rPr>
        <w:t>“</w:t>
      </w:r>
      <w:r w:rsidR="00FC537F" w:rsidRPr="008519C5">
        <w:rPr>
          <w:rFonts w:asciiTheme="minorHAnsi" w:hAnsiTheme="minorHAnsi"/>
        </w:rPr>
        <w:t>).</w:t>
      </w:r>
    </w:p>
    <w:p w:rsidR="007C1CBE" w:rsidRPr="008519C5" w:rsidRDefault="009B549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IBAN:</w:t>
      </w:r>
      <w:r w:rsidRPr="008519C5">
        <w:rPr>
          <w:rFonts w:asciiTheme="minorHAnsi" w:hAnsiTheme="minorHAnsi"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A154C8" w:rsidRPr="008519C5">
        <w:rPr>
          <w:rFonts w:asciiTheme="minorHAnsi" w:hAnsiTheme="minorHAnsi"/>
        </w:rPr>
        <w:t>ypĺňa</w:t>
      </w:r>
      <w:r w:rsidR="007C1CBE" w:rsidRPr="008519C5">
        <w:rPr>
          <w:rFonts w:asciiTheme="minorHAnsi" w:hAnsiTheme="minorHAnsi"/>
        </w:rPr>
        <w:t xml:space="preserve"> sa automaticky.</w:t>
      </w:r>
    </w:p>
    <w:p w:rsidR="007C1CBE" w:rsidRPr="008519C5" w:rsidRDefault="008E170F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SWIFT kód: </w:t>
      </w:r>
      <w:r w:rsidR="00A1195A" w:rsidRPr="008519C5">
        <w:rPr>
          <w:rFonts w:asciiTheme="minorHAnsi" w:hAnsiTheme="minorHAnsi"/>
        </w:rPr>
        <w:t>V</w:t>
      </w:r>
      <w:r w:rsidR="00A154C8" w:rsidRPr="008519C5">
        <w:rPr>
          <w:rFonts w:asciiTheme="minorHAnsi" w:hAnsiTheme="minorHAnsi"/>
        </w:rPr>
        <w:t>ypĺňa</w:t>
      </w:r>
      <w:r w:rsidR="007C1CBE" w:rsidRPr="008519C5">
        <w:rPr>
          <w:rFonts w:asciiTheme="minorHAnsi" w:hAnsiTheme="minorHAnsi"/>
        </w:rPr>
        <w:t xml:space="preserve"> sa automaticky.</w:t>
      </w:r>
    </w:p>
    <w:p w:rsidR="00EC1B75" w:rsidRPr="008519C5" w:rsidRDefault="00EC1B7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BIC kód: </w:t>
      </w:r>
      <w:r w:rsidR="00A1195A" w:rsidRPr="008519C5">
        <w:rPr>
          <w:rFonts w:asciiTheme="minorHAnsi" w:hAnsiTheme="minorHAnsi"/>
        </w:rPr>
        <w:t>V</w:t>
      </w:r>
      <w:r w:rsidR="00A154C8" w:rsidRPr="008519C5">
        <w:rPr>
          <w:rFonts w:asciiTheme="minorHAnsi" w:hAnsiTheme="minorHAnsi"/>
        </w:rPr>
        <w:t>ypĺňa</w:t>
      </w:r>
      <w:r w:rsidR="007C1CBE" w:rsidRPr="008519C5">
        <w:rPr>
          <w:rFonts w:asciiTheme="minorHAnsi" w:hAnsiTheme="minorHAnsi"/>
        </w:rPr>
        <w:t xml:space="preserve"> sa automaticky.</w:t>
      </w:r>
    </w:p>
    <w:p w:rsidR="00DE31F2" w:rsidRPr="008519C5" w:rsidRDefault="00DE31F2" w:rsidP="00611778">
      <w:pPr>
        <w:spacing w:after="120"/>
        <w:jc w:val="both"/>
        <w:rPr>
          <w:rFonts w:asciiTheme="minorHAnsi" w:hAnsiTheme="minorHAnsi"/>
        </w:rPr>
      </w:pPr>
    </w:p>
    <w:p w:rsidR="007C1CBE" w:rsidRPr="008519C5" w:rsidRDefault="00EF723C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Adresa prijímateľa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 xml:space="preserve">hlavného </w:t>
      </w:r>
      <w:r w:rsidR="002872CC" w:rsidRPr="008519C5">
        <w:rPr>
          <w:rFonts w:asciiTheme="minorHAnsi" w:hAnsiTheme="minorHAnsi"/>
          <w:b/>
        </w:rPr>
        <w:t>prijímateľa</w:t>
      </w:r>
      <w:r w:rsidR="00AF12E2" w:rsidRPr="008519C5">
        <w:rPr>
          <w:rFonts w:asciiTheme="minorHAnsi" w:hAnsiTheme="minorHAnsi"/>
          <w:b/>
          <w:vertAlign w:val="superscript"/>
        </w:rPr>
        <w:t>1</w:t>
      </w:r>
      <w:r w:rsidRPr="008519C5">
        <w:rPr>
          <w:rFonts w:asciiTheme="minorHAnsi" w:hAnsiTheme="minorHAnsi"/>
          <w:b/>
        </w:rPr>
        <w:t xml:space="preserve"> </w:t>
      </w:r>
    </w:p>
    <w:p w:rsidR="0041550B" w:rsidRPr="008519C5" w:rsidRDefault="0041550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Ulica, popisné číslo: </w:t>
      </w:r>
      <w:r w:rsidR="00A1195A" w:rsidRPr="008519C5">
        <w:rPr>
          <w:rFonts w:asciiTheme="minorHAnsi" w:hAnsiTheme="minorHAnsi"/>
        </w:rPr>
        <w:t>V</w:t>
      </w:r>
      <w:r w:rsidR="00A154C8" w:rsidRPr="008519C5">
        <w:rPr>
          <w:rFonts w:asciiTheme="minorHAnsi" w:hAnsiTheme="minorHAnsi"/>
        </w:rPr>
        <w:t>ypĺňa</w:t>
      </w:r>
      <w:r w:rsidRPr="008519C5">
        <w:rPr>
          <w:rFonts w:asciiTheme="minorHAnsi" w:hAnsiTheme="minorHAnsi"/>
        </w:rPr>
        <w:t xml:space="preserve"> sa automaticky.</w:t>
      </w:r>
    </w:p>
    <w:p w:rsidR="00EF723C" w:rsidRPr="008519C5" w:rsidRDefault="00EF723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Obec: </w:t>
      </w:r>
      <w:r w:rsidR="00A1195A" w:rsidRPr="008519C5">
        <w:rPr>
          <w:rFonts w:asciiTheme="minorHAnsi" w:hAnsiTheme="minorHAnsi"/>
        </w:rPr>
        <w:t>V</w:t>
      </w:r>
      <w:r w:rsidR="00A154C8" w:rsidRPr="008519C5">
        <w:rPr>
          <w:rFonts w:asciiTheme="minorHAnsi" w:hAnsiTheme="minorHAnsi"/>
        </w:rPr>
        <w:t xml:space="preserve">ypĺňa </w:t>
      </w:r>
      <w:r w:rsidR="007C1CBE" w:rsidRPr="008519C5">
        <w:rPr>
          <w:rFonts w:asciiTheme="minorHAnsi" w:hAnsiTheme="minorHAnsi"/>
        </w:rPr>
        <w:t>sa automaticky.</w:t>
      </w:r>
    </w:p>
    <w:p w:rsidR="00EF723C" w:rsidRPr="008519C5" w:rsidRDefault="00EF723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PSČ:</w:t>
      </w:r>
      <w:r w:rsidR="005107E0" w:rsidRPr="008519C5">
        <w:rPr>
          <w:rFonts w:asciiTheme="minorHAnsi" w:hAnsiTheme="minorHAnsi"/>
          <w:b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A154C8" w:rsidRPr="008519C5">
        <w:rPr>
          <w:rFonts w:asciiTheme="minorHAnsi" w:hAnsiTheme="minorHAnsi"/>
        </w:rPr>
        <w:t xml:space="preserve">ypĺňa </w:t>
      </w:r>
      <w:r w:rsidR="007C1CBE" w:rsidRPr="008519C5">
        <w:rPr>
          <w:rFonts w:asciiTheme="minorHAnsi" w:hAnsiTheme="minorHAnsi"/>
        </w:rPr>
        <w:t>sa automaticky.</w:t>
      </w:r>
    </w:p>
    <w:p w:rsidR="0041550B" w:rsidRPr="008519C5" w:rsidRDefault="0041550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Krajina:</w:t>
      </w:r>
      <w:r w:rsidRPr="008519C5">
        <w:rPr>
          <w:rFonts w:asciiTheme="minorHAnsi" w:hAnsiTheme="minorHAnsi"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2E180F" w:rsidRPr="008519C5">
        <w:rPr>
          <w:rFonts w:asciiTheme="minorHAnsi" w:hAnsiTheme="minorHAnsi"/>
        </w:rPr>
        <w:t>ypĺňa</w:t>
      </w:r>
      <w:r w:rsidRPr="008519C5">
        <w:rPr>
          <w:rFonts w:asciiTheme="minorHAnsi" w:hAnsiTheme="minorHAnsi"/>
        </w:rPr>
        <w:t xml:space="preserve"> sa automaticky.</w:t>
      </w:r>
    </w:p>
    <w:p w:rsidR="00EF723C" w:rsidRPr="008519C5" w:rsidRDefault="00EF723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Meno štatutárneho orgánu prijímateľa</w:t>
      </w:r>
      <w:r w:rsidR="0078184E" w:rsidRPr="008519C5">
        <w:rPr>
          <w:rFonts w:asciiTheme="minorHAnsi" w:hAnsiTheme="minorHAnsi"/>
          <w:b/>
        </w:rPr>
        <w:t>/</w:t>
      </w:r>
      <w:r w:rsidR="009E3324" w:rsidRPr="008519C5">
        <w:rPr>
          <w:rFonts w:asciiTheme="minorHAnsi" w:hAnsiTheme="minorHAnsi"/>
          <w:b/>
        </w:rPr>
        <w:t xml:space="preserve">hlavného </w:t>
      </w:r>
      <w:r w:rsidR="002872CC" w:rsidRPr="008519C5">
        <w:rPr>
          <w:rFonts w:asciiTheme="minorHAnsi" w:hAnsiTheme="minorHAnsi"/>
          <w:b/>
        </w:rPr>
        <w:t>prijímateľa</w:t>
      </w:r>
      <w:r w:rsidR="00AF12E2" w:rsidRPr="008519C5">
        <w:rPr>
          <w:rFonts w:asciiTheme="minorHAnsi" w:hAnsiTheme="minorHAnsi"/>
          <w:b/>
          <w:vertAlign w:val="superscript"/>
        </w:rPr>
        <w:t>1</w:t>
      </w:r>
      <w:r w:rsidRPr="008519C5">
        <w:rPr>
          <w:rFonts w:asciiTheme="minorHAnsi" w:hAnsiTheme="minorHAnsi"/>
          <w:b/>
        </w:rPr>
        <w:t>:</w:t>
      </w:r>
      <w:r w:rsidR="005107E0" w:rsidRPr="008519C5">
        <w:rPr>
          <w:rFonts w:asciiTheme="minorHAnsi" w:hAnsiTheme="minorHAnsi"/>
          <w:b/>
        </w:rPr>
        <w:t xml:space="preserve"> </w:t>
      </w:r>
      <w:r w:rsidR="00A1195A" w:rsidRPr="008519C5">
        <w:rPr>
          <w:rFonts w:asciiTheme="minorHAnsi" w:hAnsiTheme="minorHAnsi"/>
        </w:rPr>
        <w:t>V</w:t>
      </w:r>
      <w:r w:rsidR="00A154C8" w:rsidRPr="008519C5">
        <w:rPr>
          <w:rFonts w:asciiTheme="minorHAnsi" w:hAnsiTheme="minorHAnsi"/>
        </w:rPr>
        <w:t xml:space="preserve">ypĺňa </w:t>
      </w:r>
      <w:r w:rsidR="007C1CBE" w:rsidRPr="008519C5">
        <w:rPr>
          <w:rFonts w:asciiTheme="minorHAnsi" w:hAnsiTheme="minorHAnsi"/>
        </w:rPr>
        <w:t>sa automaticky.</w:t>
      </w:r>
    </w:p>
    <w:p w:rsidR="00EF723C" w:rsidRPr="008519C5" w:rsidRDefault="00EF723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Kontaktná osoba:</w:t>
      </w:r>
      <w:r w:rsidR="005107E0" w:rsidRPr="008519C5">
        <w:rPr>
          <w:rFonts w:asciiTheme="minorHAnsi" w:hAnsiTheme="minorHAnsi"/>
        </w:rPr>
        <w:t xml:space="preserve"> </w:t>
      </w:r>
      <w:r w:rsidR="00A53363" w:rsidRPr="008519C5">
        <w:rPr>
          <w:rFonts w:asciiTheme="minorHAnsi" w:hAnsiTheme="minorHAnsi"/>
        </w:rPr>
        <w:t xml:space="preserve">Vypĺňa sa automaticky. Uvádza sa </w:t>
      </w:r>
      <w:r w:rsidR="005107E0" w:rsidRPr="008519C5">
        <w:rPr>
          <w:rFonts w:asciiTheme="minorHAnsi" w:hAnsiTheme="minorHAnsi"/>
        </w:rPr>
        <w:t>meno osoby, ktorá je u</w:t>
      </w:r>
      <w:r w:rsidR="00DE31F2" w:rsidRPr="008519C5">
        <w:rPr>
          <w:rFonts w:asciiTheme="minorHAnsi" w:hAnsiTheme="minorHAnsi"/>
        </w:rPr>
        <w:t> </w:t>
      </w:r>
      <w:r w:rsidR="005107E0" w:rsidRPr="008519C5">
        <w:rPr>
          <w:rFonts w:asciiTheme="minorHAnsi" w:hAnsiTheme="minorHAnsi"/>
        </w:rPr>
        <w:t>prijímateľa</w:t>
      </w:r>
      <w:r w:rsidR="002B1C98" w:rsidRPr="008519C5">
        <w:rPr>
          <w:rFonts w:asciiTheme="minorHAnsi" w:hAnsiTheme="minorHAnsi"/>
        </w:rPr>
        <w:t>/</w:t>
      </w:r>
      <w:r w:rsidR="005107E0" w:rsidRPr="008519C5">
        <w:rPr>
          <w:rFonts w:asciiTheme="minorHAnsi" w:hAnsiTheme="minorHAnsi"/>
        </w:rPr>
        <w:t>hlavného p</w:t>
      </w:r>
      <w:r w:rsidR="002872CC" w:rsidRPr="008519C5">
        <w:rPr>
          <w:rFonts w:asciiTheme="minorHAnsi" w:hAnsiTheme="minorHAnsi"/>
        </w:rPr>
        <w:t>rijímateľa</w:t>
      </w:r>
      <w:r w:rsidR="00AF12E2" w:rsidRPr="008519C5">
        <w:rPr>
          <w:rFonts w:asciiTheme="minorHAnsi" w:hAnsiTheme="minorHAnsi"/>
          <w:vertAlign w:val="superscript"/>
        </w:rPr>
        <w:t>1</w:t>
      </w:r>
      <w:r w:rsidR="005107E0" w:rsidRPr="008519C5">
        <w:rPr>
          <w:rFonts w:asciiTheme="minorHAnsi" w:hAnsiTheme="minorHAnsi"/>
        </w:rPr>
        <w:t xml:space="preserve"> </w:t>
      </w:r>
      <w:r w:rsidR="00206826" w:rsidRPr="008519C5">
        <w:rPr>
          <w:rFonts w:asciiTheme="minorHAnsi" w:hAnsiTheme="minorHAnsi"/>
        </w:rPr>
        <w:t xml:space="preserve">určená </w:t>
      </w:r>
      <w:r w:rsidR="005107E0" w:rsidRPr="008519C5">
        <w:rPr>
          <w:rFonts w:asciiTheme="minorHAnsi" w:hAnsiTheme="minorHAnsi"/>
        </w:rPr>
        <w:t>ako osoba oprávnená komunikovať s riadiacim orgánom</w:t>
      </w:r>
      <w:r w:rsidR="0078184E" w:rsidRPr="008519C5">
        <w:rPr>
          <w:rFonts w:asciiTheme="minorHAnsi" w:hAnsiTheme="minorHAnsi"/>
        </w:rPr>
        <w:t>/</w:t>
      </w:r>
      <w:r w:rsidR="005107E0" w:rsidRPr="008519C5">
        <w:rPr>
          <w:rFonts w:asciiTheme="minorHAnsi" w:hAnsiTheme="minorHAnsi"/>
        </w:rPr>
        <w:t xml:space="preserve">sprostredkovateľským orgánom </w:t>
      </w:r>
      <w:r w:rsidR="00DE31F2" w:rsidRPr="008519C5">
        <w:rPr>
          <w:rFonts w:asciiTheme="minorHAnsi" w:hAnsiTheme="minorHAnsi"/>
        </w:rPr>
        <w:t xml:space="preserve">vo veci žiadosti </w:t>
      </w:r>
      <w:r w:rsidR="0098762B" w:rsidRPr="008519C5">
        <w:rPr>
          <w:rFonts w:asciiTheme="minorHAnsi" w:hAnsiTheme="minorHAnsi"/>
        </w:rPr>
        <w:t>o </w:t>
      </w:r>
      <w:r w:rsidR="005107E0" w:rsidRPr="008519C5">
        <w:rPr>
          <w:rFonts w:asciiTheme="minorHAnsi" w:hAnsiTheme="minorHAnsi"/>
        </w:rPr>
        <w:t>platbu (štatutárny orgán prijímateľa</w:t>
      </w:r>
      <w:r w:rsidR="0078184E" w:rsidRPr="008519C5">
        <w:rPr>
          <w:rFonts w:asciiTheme="minorHAnsi" w:hAnsiTheme="minorHAnsi"/>
        </w:rPr>
        <w:t xml:space="preserve"> / </w:t>
      </w:r>
      <w:r w:rsidR="005107E0" w:rsidRPr="008519C5">
        <w:rPr>
          <w:rFonts w:asciiTheme="minorHAnsi" w:hAnsiTheme="minorHAnsi"/>
        </w:rPr>
        <w:t>hlavného p</w:t>
      </w:r>
      <w:r w:rsidR="002872CC" w:rsidRPr="008519C5">
        <w:rPr>
          <w:rFonts w:asciiTheme="minorHAnsi" w:hAnsiTheme="minorHAnsi"/>
        </w:rPr>
        <w:t>rijímateľa</w:t>
      </w:r>
      <w:r w:rsidR="00B36D46" w:rsidRPr="008519C5">
        <w:rPr>
          <w:rFonts w:asciiTheme="minorHAnsi" w:hAnsiTheme="minorHAnsi"/>
          <w:vertAlign w:val="superscript"/>
        </w:rPr>
        <w:t>1</w:t>
      </w:r>
      <w:r w:rsidR="005107E0" w:rsidRPr="008519C5">
        <w:rPr>
          <w:rFonts w:asciiTheme="minorHAnsi" w:hAnsiTheme="minorHAnsi"/>
        </w:rPr>
        <w:t xml:space="preserve"> alebo iná osoba).</w:t>
      </w:r>
    </w:p>
    <w:p w:rsidR="005107E0" w:rsidRPr="008519C5" w:rsidRDefault="00EF723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Telefón kontakt</w:t>
      </w:r>
      <w:r w:rsidR="00FC1987" w:rsidRPr="008519C5">
        <w:rPr>
          <w:rFonts w:asciiTheme="minorHAnsi" w:hAnsiTheme="minorHAnsi"/>
          <w:b/>
        </w:rPr>
        <w:t xml:space="preserve">nej </w:t>
      </w:r>
      <w:r w:rsidRPr="008519C5">
        <w:rPr>
          <w:rFonts w:asciiTheme="minorHAnsi" w:hAnsiTheme="minorHAnsi"/>
          <w:b/>
        </w:rPr>
        <w:t>osob</w:t>
      </w:r>
      <w:r w:rsidR="00FC1987" w:rsidRPr="008519C5">
        <w:rPr>
          <w:rFonts w:asciiTheme="minorHAnsi" w:hAnsiTheme="minorHAnsi"/>
          <w:b/>
        </w:rPr>
        <w:t>y</w:t>
      </w:r>
      <w:r w:rsidR="005107E0" w:rsidRPr="008519C5">
        <w:rPr>
          <w:rFonts w:asciiTheme="minorHAnsi" w:hAnsiTheme="minorHAnsi"/>
          <w:b/>
        </w:rPr>
        <w:t xml:space="preserve">: </w:t>
      </w:r>
      <w:r w:rsidR="00A53363" w:rsidRPr="008519C5">
        <w:rPr>
          <w:rFonts w:asciiTheme="minorHAnsi" w:hAnsiTheme="minorHAnsi"/>
        </w:rPr>
        <w:t>Vypĺňa sa automaticky. Uvádza sa</w:t>
      </w:r>
      <w:r w:rsidR="005107E0" w:rsidRPr="008519C5">
        <w:rPr>
          <w:rFonts w:asciiTheme="minorHAnsi" w:hAnsiTheme="minorHAnsi"/>
        </w:rPr>
        <w:t xml:space="preserve"> telefonický kontakt na osobu, ktorá je u</w:t>
      </w:r>
      <w:r w:rsidR="00DE31F2" w:rsidRPr="008519C5">
        <w:rPr>
          <w:rFonts w:asciiTheme="minorHAnsi" w:hAnsiTheme="minorHAnsi"/>
        </w:rPr>
        <w:t> </w:t>
      </w:r>
      <w:r w:rsidR="005107E0" w:rsidRPr="008519C5">
        <w:rPr>
          <w:rFonts w:asciiTheme="minorHAnsi" w:hAnsiTheme="minorHAnsi"/>
        </w:rPr>
        <w:t>prijímateľa</w:t>
      </w:r>
      <w:r w:rsidR="002B1C98" w:rsidRPr="008519C5">
        <w:rPr>
          <w:rFonts w:asciiTheme="minorHAnsi" w:hAnsiTheme="minorHAnsi"/>
        </w:rPr>
        <w:t>/</w:t>
      </w:r>
      <w:r w:rsidR="005107E0" w:rsidRPr="008519C5">
        <w:rPr>
          <w:rFonts w:asciiTheme="minorHAnsi" w:hAnsiTheme="minorHAnsi"/>
        </w:rPr>
        <w:t>hlavného p</w:t>
      </w:r>
      <w:r w:rsidR="002872CC" w:rsidRPr="008519C5">
        <w:rPr>
          <w:rFonts w:asciiTheme="minorHAnsi" w:hAnsiTheme="minorHAnsi"/>
        </w:rPr>
        <w:t>rijímateľa</w:t>
      </w:r>
      <w:r w:rsidR="00AF12E2" w:rsidRPr="008519C5">
        <w:rPr>
          <w:rFonts w:asciiTheme="minorHAnsi" w:hAnsiTheme="minorHAnsi"/>
          <w:vertAlign w:val="superscript"/>
        </w:rPr>
        <w:t>1</w:t>
      </w:r>
      <w:r w:rsidR="005107E0" w:rsidRPr="008519C5">
        <w:rPr>
          <w:rFonts w:asciiTheme="minorHAnsi" w:hAnsiTheme="minorHAnsi"/>
        </w:rPr>
        <w:t xml:space="preserve"> </w:t>
      </w:r>
      <w:r w:rsidR="00206826" w:rsidRPr="008519C5">
        <w:rPr>
          <w:rFonts w:asciiTheme="minorHAnsi" w:hAnsiTheme="minorHAnsi"/>
        </w:rPr>
        <w:t xml:space="preserve">určená </w:t>
      </w:r>
      <w:r w:rsidR="005107E0" w:rsidRPr="008519C5">
        <w:rPr>
          <w:rFonts w:asciiTheme="minorHAnsi" w:hAnsiTheme="minorHAnsi"/>
        </w:rPr>
        <w:t>ako osoba oprávnená komunikovať s riadiacim orgánom</w:t>
      </w:r>
      <w:r w:rsidR="002B1C98" w:rsidRPr="008519C5">
        <w:rPr>
          <w:rFonts w:asciiTheme="minorHAnsi" w:hAnsiTheme="minorHAnsi"/>
        </w:rPr>
        <w:t>/</w:t>
      </w:r>
      <w:r w:rsidR="005107E0" w:rsidRPr="008519C5">
        <w:rPr>
          <w:rFonts w:asciiTheme="minorHAnsi" w:hAnsiTheme="minorHAnsi"/>
        </w:rPr>
        <w:t xml:space="preserve">sprostredkovateľským orgánom </w:t>
      </w:r>
      <w:r w:rsidR="00DE31F2" w:rsidRPr="008519C5">
        <w:rPr>
          <w:rFonts w:asciiTheme="minorHAnsi" w:hAnsiTheme="minorHAnsi"/>
        </w:rPr>
        <w:t xml:space="preserve">vo veci </w:t>
      </w:r>
      <w:r w:rsidR="005107E0" w:rsidRPr="008519C5">
        <w:rPr>
          <w:rFonts w:asciiTheme="minorHAnsi" w:hAnsiTheme="minorHAnsi"/>
        </w:rPr>
        <w:t>žiadosti o platbu (štatutárny orgán prijímateľa</w:t>
      </w:r>
      <w:r w:rsidR="002B1C98" w:rsidRPr="008519C5">
        <w:rPr>
          <w:rFonts w:asciiTheme="minorHAnsi" w:hAnsiTheme="minorHAnsi"/>
        </w:rPr>
        <w:t>/</w:t>
      </w:r>
      <w:r w:rsidR="005107E0" w:rsidRPr="008519C5">
        <w:rPr>
          <w:rFonts w:asciiTheme="minorHAnsi" w:hAnsiTheme="minorHAnsi"/>
        </w:rPr>
        <w:t>hlavného p</w:t>
      </w:r>
      <w:r w:rsidR="002872CC" w:rsidRPr="008519C5">
        <w:rPr>
          <w:rFonts w:asciiTheme="minorHAnsi" w:hAnsiTheme="minorHAnsi"/>
        </w:rPr>
        <w:t>rijímateľa</w:t>
      </w:r>
      <w:r w:rsidR="00AF12E2" w:rsidRPr="008519C5">
        <w:rPr>
          <w:rFonts w:asciiTheme="minorHAnsi" w:hAnsiTheme="minorHAnsi"/>
          <w:vertAlign w:val="superscript"/>
        </w:rPr>
        <w:t>1</w:t>
      </w:r>
      <w:r w:rsidR="005107E0" w:rsidRPr="008519C5">
        <w:rPr>
          <w:rFonts w:asciiTheme="minorHAnsi" w:hAnsiTheme="minorHAnsi"/>
        </w:rPr>
        <w:t xml:space="preserve"> alebo iná osoba).</w:t>
      </w:r>
    </w:p>
    <w:p w:rsidR="00EF723C" w:rsidRPr="008519C5" w:rsidRDefault="00EF723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E-mail:</w:t>
      </w:r>
      <w:r w:rsidR="005107E0" w:rsidRPr="008519C5">
        <w:rPr>
          <w:rFonts w:asciiTheme="minorHAnsi" w:hAnsiTheme="minorHAnsi"/>
          <w:b/>
        </w:rPr>
        <w:t xml:space="preserve"> </w:t>
      </w:r>
      <w:r w:rsidR="00A53363" w:rsidRPr="008519C5">
        <w:rPr>
          <w:rFonts w:asciiTheme="minorHAnsi" w:hAnsiTheme="minorHAnsi"/>
        </w:rPr>
        <w:t xml:space="preserve">Vypĺňa sa automaticky. Uvádza sa </w:t>
      </w:r>
      <w:r w:rsidR="005107E0" w:rsidRPr="008519C5">
        <w:rPr>
          <w:rFonts w:asciiTheme="minorHAnsi" w:hAnsiTheme="minorHAnsi"/>
        </w:rPr>
        <w:t>adres</w:t>
      </w:r>
      <w:r w:rsidR="00A53363" w:rsidRPr="008519C5">
        <w:rPr>
          <w:rFonts w:asciiTheme="minorHAnsi" w:hAnsiTheme="minorHAnsi"/>
        </w:rPr>
        <w:t>a</w:t>
      </w:r>
      <w:r w:rsidR="005107E0" w:rsidRPr="008519C5">
        <w:rPr>
          <w:rFonts w:asciiTheme="minorHAnsi" w:hAnsiTheme="minorHAnsi"/>
        </w:rPr>
        <w:t xml:space="preserve"> elektronickej pošty osoby, ktorá je u</w:t>
      </w:r>
      <w:r w:rsidR="00DE31F2" w:rsidRPr="008519C5">
        <w:rPr>
          <w:rFonts w:asciiTheme="minorHAnsi" w:hAnsiTheme="minorHAnsi"/>
        </w:rPr>
        <w:t> </w:t>
      </w:r>
      <w:r w:rsidR="005107E0" w:rsidRPr="008519C5">
        <w:rPr>
          <w:rFonts w:asciiTheme="minorHAnsi" w:hAnsiTheme="minorHAnsi"/>
        </w:rPr>
        <w:t>prijímateľa</w:t>
      </w:r>
      <w:r w:rsidR="002B1C98" w:rsidRPr="008519C5">
        <w:rPr>
          <w:rFonts w:asciiTheme="minorHAnsi" w:hAnsiTheme="minorHAnsi"/>
        </w:rPr>
        <w:t>/</w:t>
      </w:r>
      <w:r w:rsidR="005107E0" w:rsidRPr="008519C5">
        <w:rPr>
          <w:rFonts w:asciiTheme="minorHAnsi" w:hAnsiTheme="minorHAnsi"/>
        </w:rPr>
        <w:t xml:space="preserve">hlavného </w:t>
      </w:r>
      <w:r w:rsidR="002872CC" w:rsidRPr="008519C5">
        <w:rPr>
          <w:rFonts w:asciiTheme="minorHAnsi" w:hAnsiTheme="minorHAnsi"/>
        </w:rPr>
        <w:t>prijímateľa</w:t>
      </w:r>
      <w:r w:rsidR="00B36D46" w:rsidRPr="008519C5">
        <w:rPr>
          <w:rFonts w:asciiTheme="minorHAnsi" w:hAnsiTheme="minorHAnsi"/>
          <w:vertAlign w:val="superscript"/>
        </w:rPr>
        <w:t>1</w:t>
      </w:r>
      <w:r w:rsidR="005107E0" w:rsidRPr="008519C5">
        <w:rPr>
          <w:rFonts w:asciiTheme="minorHAnsi" w:hAnsiTheme="minorHAnsi"/>
        </w:rPr>
        <w:t xml:space="preserve"> </w:t>
      </w:r>
      <w:r w:rsidR="00206826" w:rsidRPr="008519C5">
        <w:rPr>
          <w:rFonts w:asciiTheme="minorHAnsi" w:hAnsiTheme="minorHAnsi"/>
        </w:rPr>
        <w:t xml:space="preserve">určená </w:t>
      </w:r>
      <w:r w:rsidR="005107E0" w:rsidRPr="008519C5">
        <w:rPr>
          <w:rFonts w:asciiTheme="minorHAnsi" w:hAnsiTheme="minorHAnsi"/>
        </w:rPr>
        <w:t>ako osoba oprávnená komunikovať s riadiacim orgánom</w:t>
      </w:r>
      <w:r w:rsidR="0078184E" w:rsidRPr="008519C5">
        <w:rPr>
          <w:rFonts w:asciiTheme="minorHAnsi" w:hAnsiTheme="minorHAnsi"/>
        </w:rPr>
        <w:t>/</w:t>
      </w:r>
      <w:r w:rsidR="005107E0" w:rsidRPr="008519C5">
        <w:rPr>
          <w:rFonts w:asciiTheme="minorHAnsi" w:hAnsiTheme="minorHAnsi"/>
        </w:rPr>
        <w:t xml:space="preserve">sprostredkovateľským orgánom </w:t>
      </w:r>
      <w:r w:rsidR="00DE31F2" w:rsidRPr="008519C5">
        <w:rPr>
          <w:rFonts w:asciiTheme="minorHAnsi" w:hAnsiTheme="minorHAnsi"/>
        </w:rPr>
        <w:t xml:space="preserve">vo veci </w:t>
      </w:r>
      <w:r w:rsidR="005107E0" w:rsidRPr="008519C5">
        <w:rPr>
          <w:rFonts w:asciiTheme="minorHAnsi" w:hAnsiTheme="minorHAnsi"/>
        </w:rPr>
        <w:t>žiadosti o platbu (štatutárny orgán prijímateľa</w:t>
      </w:r>
      <w:r w:rsidR="0078184E" w:rsidRPr="008519C5">
        <w:rPr>
          <w:rFonts w:asciiTheme="minorHAnsi" w:hAnsiTheme="minorHAnsi"/>
        </w:rPr>
        <w:t>/</w:t>
      </w:r>
      <w:r w:rsidR="005107E0" w:rsidRPr="008519C5">
        <w:rPr>
          <w:rFonts w:asciiTheme="minorHAnsi" w:hAnsiTheme="minorHAnsi"/>
        </w:rPr>
        <w:t xml:space="preserve">hlavného </w:t>
      </w:r>
      <w:r w:rsidR="002872CC" w:rsidRPr="008519C5">
        <w:rPr>
          <w:rFonts w:asciiTheme="minorHAnsi" w:hAnsiTheme="minorHAnsi"/>
        </w:rPr>
        <w:t>prijímateľa</w:t>
      </w:r>
      <w:r w:rsidR="00AF12E2" w:rsidRPr="008519C5">
        <w:rPr>
          <w:rFonts w:asciiTheme="minorHAnsi" w:hAnsiTheme="minorHAnsi"/>
          <w:vertAlign w:val="superscript"/>
        </w:rPr>
        <w:t>1</w:t>
      </w:r>
      <w:r w:rsidR="005107E0" w:rsidRPr="008519C5">
        <w:rPr>
          <w:rFonts w:asciiTheme="minorHAnsi" w:hAnsiTheme="minorHAnsi"/>
        </w:rPr>
        <w:t xml:space="preserve"> alebo iná osoba).</w:t>
      </w:r>
    </w:p>
    <w:p w:rsidR="00C530EA" w:rsidRDefault="00C530EA" w:rsidP="00611778">
      <w:pPr>
        <w:spacing w:after="120"/>
        <w:ind w:left="426"/>
        <w:jc w:val="both"/>
        <w:rPr>
          <w:rFonts w:asciiTheme="minorHAnsi" w:hAnsiTheme="minorHAnsi"/>
        </w:rPr>
      </w:pPr>
    </w:p>
    <w:p w:rsidR="00040397" w:rsidRPr="008519C5" w:rsidRDefault="00040397" w:rsidP="00611778">
      <w:pPr>
        <w:spacing w:after="120"/>
        <w:ind w:left="426"/>
        <w:jc w:val="both"/>
        <w:rPr>
          <w:rFonts w:asciiTheme="minorHAnsi" w:hAnsiTheme="minorHAnsi"/>
        </w:rPr>
      </w:pPr>
    </w:p>
    <w:p w:rsidR="00CF5C62" w:rsidRPr="008519C5" w:rsidRDefault="00E327E2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lastRenderedPageBreak/>
        <w:t>A.</w:t>
      </w:r>
      <w:r w:rsidR="009E3324" w:rsidRPr="008519C5">
        <w:rPr>
          <w:rFonts w:asciiTheme="minorHAnsi" w:hAnsiTheme="minorHAnsi"/>
          <w:b/>
          <w:bCs/>
        </w:rPr>
        <w:t>5 Identifikácia partnera</w:t>
      </w:r>
    </w:p>
    <w:p w:rsidR="00C530EA" w:rsidRPr="008519C5" w:rsidRDefault="00180D18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Postupovať obdobne ako v </w:t>
      </w:r>
      <w:r w:rsidR="000940EE" w:rsidRPr="008519C5">
        <w:rPr>
          <w:rFonts w:asciiTheme="minorHAnsi" w:hAnsiTheme="minorHAnsi"/>
        </w:rPr>
        <w:t>žiadosti o platbu – časť A (</w:t>
      </w:r>
      <w:r w:rsidR="00E95D34" w:rsidRPr="008519C5">
        <w:rPr>
          <w:rFonts w:asciiTheme="minorHAnsi" w:hAnsiTheme="minorHAnsi"/>
        </w:rPr>
        <w:t xml:space="preserve">sekcii </w:t>
      </w:r>
      <w:r w:rsidR="00E327E2" w:rsidRPr="008519C5">
        <w:rPr>
          <w:rFonts w:asciiTheme="minorHAnsi" w:hAnsiTheme="minorHAnsi"/>
        </w:rPr>
        <w:t>A.</w:t>
      </w:r>
      <w:r w:rsidRPr="008519C5">
        <w:rPr>
          <w:rFonts w:asciiTheme="minorHAnsi" w:hAnsiTheme="minorHAnsi"/>
        </w:rPr>
        <w:t>4</w:t>
      </w:r>
      <w:r w:rsidR="000940EE" w:rsidRPr="008519C5">
        <w:rPr>
          <w:rFonts w:asciiTheme="minorHAnsi" w:hAnsiTheme="minorHAnsi"/>
        </w:rPr>
        <w:t xml:space="preserve"> Identifikácia prijímateľa</w:t>
      </w:r>
      <w:r w:rsidR="0078184E" w:rsidRPr="008519C5">
        <w:rPr>
          <w:rFonts w:asciiTheme="minorHAnsi" w:hAnsiTheme="minorHAnsi"/>
        </w:rPr>
        <w:t>/</w:t>
      </w:r>
      <w:r w:rsidR="000940EE" w:rsidRPr="008519C5">
        <w:rPr>
          <w:rFonts w:asciiTheme="minorHAnsi" w:hAnsiTheme="minorHAnsi"/>
        </w:rPr>
        <w:t>hlavného prijímateľa</w:t>
      </w:r>
      <w:r w:rsidR="000940EE" w:rsidRPr="008519C5">
        <w:rPr>
          <w:rFonts w:asciiTheme="minorHAnsi" w:hAnsiTheme="minorHAnsi"/>
          <w:vertAlign w:val="superscript"/>
        </w:rPr>
        <w:t>1</w:t>
      </w:r>
      <w:r w:rsidR="000940EE" w:rsidRPr="008519C5">
        <w:rPr>
          <w:rFonts w:asciiTheme="minorHAnsi" w:hAnsiTheme="minorHAnsi"/>
        </w:rPr>
        <w:t>)</w:t>
      </w:r>
      <w:r w:rsidRPr="008519C5">
        <w:rPr>
          <w:rFonts w:asciiTheme="minorHAnsi" w:hAnsiTheme="minorHAnsi"/>
        </w:rPr>
        <w:t xml:space="preserve">, pričom v tomto prípade </w:t>
      </w:r>
      <w:r w:rsidR="00A53363" w:rsidRPr="008519C5">
        <w:rPr>
          <w:rFonts w:asciiTheme="minorHAnsi" w:hAnsiTheme="minorHAnsi"/>
        </w:rPr>
        <w:t xml:space="preserve">sa uvádzajú </w:t>
      </w:r>
      <w:r w:rsidRPr="008519C5">
        <w:rPr>
          <w:rFonts w:asciiTheme="minorHAnsi" w:hAnsiTheme="minorHAnsi"/>
        </w:rPr>
        <w:t>údaje za partnera</w:t>
      </w:r>
      <w:r w:rsidR="007734AC" w:rsidRPr="008519C5">
        <w:rPr>
          <w:rFonts w:asciiTheme="minorHAnsi" w:hAnsiTheme="minorHAnsi"/>
        </w:rPr>
        <w:t>,</w:t>
      </w:r>
      <w:r w:rsidR="004B1079" w:rsidRPr="008519C5">
        <w:rPr>
          <w:rFonts w:asciiTheme="minorHAnsi" w:hAnsiTheme="minorHAnsi"/>
        </w:rPr>
        <w:t xml:space="preserve"> za ktorého sa žiadosť o platbu predkladá</w:t>
      </w:r>
      <w:r w:rsidRPr="008519C5">
        <w:rPr>
          <w:rFonts w:asciiTheme="minorHAnsi" w:hAnsiTheme="minorHAnsi"/>
        </w:rPr>
        <w:t>.</w:t>
      </w:r>
      <w:r w:rsidR="00A53363" w:rsidRPr="008519C5">
        <w:rPr>
          <w:rFonts w:asciiTheme="minorHAnsi" w:hAnsiTheme="minorHAnsi"/>
        </w:rPr>
        <w:t xml:space="preserve"> V prípade programov </w:t>
      </w:r>
      <w:proofErr w:type="spellStart"/>
      <w:r w:rsidR="00206826" w:rsidRPr="008519C5">
        <w:rPr>
          <w:rFonts w:asciiTheme="minorHAnsi" w:hAnsiTheme="minorHAnsi"/>
        </w:rPr>
        <w:t>Interreg</w:t>
      </w:r>
      <w:proofErr w:type="spellEnd"/>
      <w:r w:rsidR="00206826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A53363" w:rsidRPr="008519C5">
        <w:rPr>
          <w:rFonts w:asciiTheme="minorHAnsi" w:hAnsiTheme="minorHAnsi"/>
        </w:rPr>
        <w:t xml:space="preserve"> </w:t>
      </w:r>
      <w:r w:rsidR="00303783" w:rsidRPr="008519C5">
        <w:rPr>
          <w:rFonts w:asciiTheme="minorHAnsi" w:hAnsiTheme="minorHAnsi"/>
        </w:rPr>
        <w:t>sa táto časť vypĺňa v závislosti od počtu partnerov, za</w:t>
      </w:r>
      <w:r w:rsidR="00206826" w:rsidRPr="008519C5">
        <w:rPr>
          <w:rFonts w:asciiTheme="minorHAnsi" w:hAnsiTheme="minorHAnsi"/>
        </w:rPr>
        <w:t> </w:t>
      </w:r>
      <w:r w:rsidR="00303783" w:rsidRPr="008519C5">
        <w:rPr>
          <w:rFonts w:asciiTheme="minorHAnsi" w:hAnsiTheme="minorHAnsi"/>
        </w:rPr>
        <w:t xml:space="preserve">ktorých sú schválené zoznamy deklarovaných výdavkov v rozsahu </w:t>
      </w:r>
      <w:r w:rsidR="006E0319" w:rsidRPr="008519C5">
        <w:rPr>
          <w:rFonts w:asciiTheme="minorHAnsi" w:hAnsiTheme="minorHAnsi"/>
        </w:rPr>
        <w:t xml:space="preserve">časti B </w:t>
      </w:r>
      <w:r w:rsidR="00206826" w:rsidRPr="008519C5">
        <w:rPr>
          <w:rFonts w:asciiTheme="minorHAnsi" w:hAnsiTheme="minorHAnsi"/>
        </w:rPr>
        <w:t>–</w:t>
      </w:r>
      <w:r w:rsidR="006E0319" w:rsidRPr="008519C5">
        <w:rPr>
          <w:rFonts w:asciiTheme="minorHAnsi" w:hAnsiTheme="minorHAnsi"/>
        </w:rPr>
        <w:t xml:space="preserve"> B2</w:t>
      </w:r>
      <w:r w:rsidR="00C530EA" w:rsidRPr="008519C5">
        <w:rPr>
          <w:rFonts w:asciiTheme="minorHAnsi" w:hAnsiTheme="minorHAnsi"/>
        </w:rPr>
        <w:t xml:space="preserve"> </w:t>
      </w:r>
      <w:r w:rsidR="006E0319" w:rsidRPr="008519C5">
        <w:rPr>
          <w:rFonts w:asciiTheme="minorHAnsi" w:hAnsiTheme="minorHAnsi"/>
        </w:rPr>
        <w:t xml:space="preserve">(Zoznam deklarovaných výdavkov) </w:t>
      </w:r>
      <w:r w:rsidR="00206826" w:rsidRPr="008519C5">
        <w:rPr>
          <w:rFonts w:asciiTheme="minorHAnsi" w:hAnsiTheme="minorHAnsi"/>
        </w:rPr>
        <w:t>–</w:t>
      </w:r>
      <w:r w:rsidR="006E0319" w:rsidRPr="008519C5">
        <w:rPr>
          <w:rFonts w:asciiTheme="minorHAnsi" w:hAnsiTheme="minorHAnsi"/>
        </w:rPr>
        <w:t xml:space="preserve"> prvostupňová kontrola</w:t>
      </w:r>
      <w:r w:rsidR="006E0319" w:rsidRPr="008519C5" w:rsidDel="006E0319">
        <w:rPr>
          <w:rFonts w:asciiTheme="minorHAnsi" w:hAnsiTheme="minorHAnsi"/>
        </w:rPr>
        <w:t xml:space="preserve"> </w:t>
      </w:r>
      <w:r w:rsidR="00A53363" w:rsidRPr="008519C5">
        <w:rPr>
          <w:rFonts w:asciiTheme="minorHAnsi" w:hAnsiTheme="minorHAnsi"/>
        </w:rPr>
        <w:t>hlavný</w:t>
      </w:r>
      <w:r w:rsidR="00303783" w:rsidRPr="008519C5">
        <w:rPr>
          <w:rFonts w:asciiTheme="minorHAnsi" w:hAnsiTheme="minorHAnsi"/>
        </w:rPr>
        <w:t>m</w:t>
      </w:r>
      <w:r w:rsidR="00A53363" w:rsidRPr="008519C5">
        <w:rPr>
          <w:rFonts w:asciiTheme="minorHAnsi" w:hAnsiTheme="minorHAnsi"/>
        </w:rPr>
        <w:t xml:space="preserve"> prijímateľ</w:t>
      </w:r>
      <w:r w:rsidR="00303783" w:rsidRPr="008519C5">
        <w:rPr>
          <w:rFonts w:asciiTheme="minorHAnsi" w:hAnsiTheme="minorHAnsi"/>
        </w:rPr>
        <w:t>om</w:t>
      </w:r>
      <w:r w:rsidR="00206826" w:rsidRPr="008519C5">
        <w:rPr>
          <w:rFonts w:asciiTheme="minorHAnsi" w:hAnsiTheme="minorHAnsi"/>
          <w:vertAlign w:val="superscript"/>
        </w:rPr>
        <w:t>1</w:t>
      </w:r>
      <w:r w:rsidR="00303783" w:rsidRPr="008519C5">
        <w:rPr>
          <w:rFonts w:asciiTheme="minorHAnsi" w:hAnsiTheme="minorHAnsi"/>
        </w:rPr>
        <w:t xml:space="preserve"> zahrnuté do ži</w:t>
      </w:r>
      <w:r w:rsidR="00A53363" w:rsidRPr="008519C5">
        <w:rPr>
          <w:rFonts w:asciiTheme="minorHAnsi" w:hAnsiTheme="minorHAnsi"/>
        </w:rPr>
        <w:t>ados</w:t>
      </w:r>
      <w:r w:rsidR="00303783" w:rsidRPr="008519C5">
        <w:rPr>
          <w:rFonts w:asciiTheme="minorHAnsi" w:hAnsiTheme="minorHAnsi"/>
        </w:rPr>
        <w:t>ti</w:t>
      </w:r>
      <w:r w:rsidR="00A53363" w:rsidRPr="008519C5">
        <w:rPr>
          <w:rFonts w:asciiTheme="minorHAnsi" w:hAnsiTheme="minorHAnsi"/>
        </w:rPr>
        <w:t xml:space="preserve"> o</w:t>
      </w:r>
      <w:r w:rsidR="00303783" w:rsidRPr="008519C5">
        <w:rPr>
          <w:rFonts w:asciiTheme="minorHAnsi" w:hAnsiTheme="minorHAnsi"/>
        </w:rPr>
        <w:t> </w:t>
      </w:r>
      <w:r w:rsidR="00A53363" w:rsidRPr="008519C5">
        <w:rPr>
          <w:rFonts w:asciiTheme="minorHAnsi" w:hAnsiTheme="minorHAnsi"/>
        </w:rPr>
        <w:t>platbu</w:t>
      </w:r>
      <w:r w:rsidR="00303783" w:rsidRPr="008519C5">
        <w:rPr>
          <w:rFonts w:asciiTheme="minorHAnsi" w:hAnsiTheme="minorHAnsi"/>
        </w:rPr>
        <w:t>.</w:t>
      </w:r>
    </w:p>
    <w:p w:rsidR="0023129C" w:rsidRPr="008519C5" w:rsidRDefault="0023129C" w:rsidP="00611778">
      <w:pPr>
        <w:spacing w:after="120"/>
        <w:jc w:val="both"/>
        <w:rPr>
          <w:rFonts w:asciiTheme="minorHAnsi" w:hAnsiTheme="minorHAnsi"/>
        </w:rPr>
      </w:pPr>
    </w:p>
    <w:p w:rsidR="00C530EA" w:rsidRPr="008519C5" w:rsidRDefault="00655354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A.6 Schválené zoznamy deklarovaných výdavkov</w:t>
      </w:r>
      <w:r w:rsidRPr="008519C5">
        <w:rPr>
          <w:rFonts w:asciiTheme="minorHAnsi" w:hAnsiTheme="minorHAnsi"/>
          <w:b/>
          <w:bCs/>
          <w:vertAlign w:val="superscript"/>
        </w:rPr>
        <w:t>1</w:t>
      </w:r>
    </w:p>
    <w:p w:rsidR="00655354" w:rsidRPr="008519C5" w:rsidRDefault="00655354" w:rsidP="00611778">
      <w:pPr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Sekcia</w:t>
      </w:r>
      <w:r w:rsidRPr="008519C5">
        <w:rPr>
          <w:rFonts w:asciiTheme="minorHAnsi" w:hAnsiTheme="minorHAnsi"/>
          <w:b/>
          <w:bCs/>
        </w:rPr>
        <w:t xml:space="preserve"> A.6 </w:t>
      </w:r>
      <w:r w:rsidR="00980311" w:rsidRPr="008519C5">
        <w:rPr>
          <w:rFonts w:asciiTheme="minorHAnsi" w:hAnsiTheme="minorHAnsi"/>
          <w:b/>
          <w:bCs/>
        </w:rPr>
        <w:t>„</w:t>
      </w:r>
      <w:r w:rsidR="001F11E7" w:rsidRPr="008519C5">
        <w:rPr>
          <w:rFonts w:asciiTheme="minorHAnsi" w:hAnsiTheme="minorHAnsi"/>
          <w:b/>
        </w:rPr>
        <w:t>Schválené zoznamy deklarovaných výdavkov</w:t>
      </w:r>
      <w:r w:rsidR="001F11E7" w:rsidRPr="008519C5">
        <w:rPr>
          <w:rFonts w:asciiTheme="minorHAnsi" w:hAnsiTheme="minorHAnsi"/>
          <w:b/>
          <w:vertAlign w:val="superscript"/>
        </w:rPr>
        <w:t>1</w:t>
      </w:r>
      <w:r w:rsidR="00980311" w:rsidRPr="008519C5">
        <w:rPr>
          <w:rFonts w:asciiTheme="minorHAnsi" w:hAnsiTheme="minorHAnsi"/>
          <w:b/>
          <w:vertAlign w:val="superscript"/>
        </w:rPr>
        <w:t>“</w:t>
      </w:r>
      <w:r w:rsidR="001F11E7" w:rsidRPr="008519C5">
        <w:rPr>
          <w:rFonts w:asciiTheme="minorHAnsi" w:hAnsiTheme="minorHAnsi"/>
          <w:b/>
        </w:rPr>
        <w:t xml:space="preserve"> </w:t>
      </w:r>
      <w:r w:rsidRPr="008519C5">
        <w:rPr>
          <w:rFonts w:asciiTheme="minorHAnsi" w:hAnsiTheme="minorHAnsi"/>
          <w:b/>
          <w:bCs/>
        </w:rPr>
        <w:t xml:space="preserve">sa vypĺňa iba </w:t>
      </w:r>
      <w:r w:rsidRPr="008519C5">
        <w:rPr>
          <w:rFonts w:asciiTheme="minorHAnsi" w:hAnsiTheme="minorHAnsi"/>
          <w:b/>
        </w:rPr>
        <w:t xml:space="preserve">pri programoch </w:t>
      </w:r>
      <w:proofErr w:type="spellStart"/>
      <w:r w:rsidR="008C78E0" w:rsidRPr="008519C5">
        <w:rPr>
          <w:rFonts w:asciiTheme="minorHAnsi" w:hAnsiTheme="minorHAnsi"/>
          <w:b/>
        </w:rPr>
        <w:t>Interreg</w:t>
      </w:r>
      <w:proofErr w:type="spellEnd"/>
      <w:r w:rsidR="008C78E0" w:rsidRPr="008519C5">
        <w:rPr>
          <w:rFonts w:asciiTheme="minorHAnsi" w:hAnsiTheme="minorHAnsi"/>
          <w:b/>
        </w:rPr>
        <w:t xml:space="preserve"> V-A (programy cezhraničnej spolupráce cieľa Európska územná spolupráca)</w:t>
      </w:r>
      <w:r w:rsidRPr="008519C5">
        <w:rPr>
          <w:rFonts w:asciiTheme="minorHAnsi" w:hAnsiTheme="minorHAnsi"/>
          <w:b/>
          <w:bCs/>
        </w:rPr>
        <w:t>.</w:t>
      </w:r>
    </w:p>
    <w:p w:rsidR="00655354" w:rsidRPr="008519C5" w:rsidRDefault="0065535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</w:rPr>
        <w:t>Každý</w:t>
      </w:r>
      <w:r w:rsidRPr="008519C5">
        <w:rPr>
          <w:rFonts w:asciiTheme="minorHAnsi" w:hAnsiTheme="minorHAnsi"/>
          <w:bCs/>
        </w:rPr>
        <w:t xml:space="preserve"> schválený zoznam deklarovaných výdavkov sa uvádza v samostatnom riadku.</w:t>
      </w:r>
    </w:p>
    <w:p w:rsidR="00655354" w:rsidRPr="008519C5" w:rsidRDefault="0065535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Poradové</w:t>
      </w:r>
      <w:r w:rsidRPr="008519C5">
        <w:rPr>
          <w:rFonts w:asciiTheme="minorHAnsi" w:hAnsiTheme="minorHAnsi"/>
          <w:b/>
          <w:bCs/>
        </w:rPr>
        <w:t xml:space="preserve"> číslo schváleného zoznamu deklarovaných výdavkov:</w:t>
      </w:r>
      <w:r w:rsidRPr="008519C5">
        <w:rPr>
          <w:rFonts w:asciiTheme="minorHAnsi" w:hAnsiTheme="minorHAnsi"/>
          <w:bCs/>
        </w:rPr>
        <w:t xml:space="preserve"> Uvádza sa </w:t>
      </w:r>
      <w:r w:rsidRPr="008519C5">
        <w:rPr>
          <w:rFonts w:asciiTheme="minorHAnsi" w:hAnsiTheme="minorHAnsi"/>
        </w:rPr>
        <w:t>poradové číslo predkladaného zoznamu deklarovaných výdavkov uvedené</w:t>
      </w:r>
      <w:r w:rsidR="00D507A5" w:rsidRPr="008519C5">
        <w:rPr>
          <w:rFonts w:asciiTheme="minorHAnsi" w:hAnsiTheme="minorHAnsi"/>
        </w:rPr>
        <w:t xml:space="preserve"> v</w:t>
      </w:r>
      <w:r w:rsidRPr="008519C5">
        <w:rPr>
          <w:rFonts w:asciiTheme="minorHAnsi" w:hAnsiTheme="minorHAnsi"/>
        </w:rPr>
        <w:t xml:space="preserve"> </w:t>
      </w:r>
      <w:r w:rsidR="006E0319" w:rsidRPr="008519C5">
        <w:rPr>
          <w:rFonts w:asciiTheme="minorHAnsi" w:hAnsiTheme="minorHAnsi"/>
        </w:rPr>
        <w:t xml:space="preserve">časti B </w:t>
      </w:r>
      <w:r w:rsidR="003F45A8" w:rsidRPr="008519C5">
        <w:rPr>
          <w:rFonts w:asciiTheme="minorHAnsi" w:hAnsiTheme="minorHAnsi"/>
        </w:rPr>
        <w:t>–</w:t>
      </w:r>
      <w:r w:rsidR="006E0319" w:rsidRPr="008519C5">
        <w:rPr>
          <w:rFonts w:asciiTheme="minorHAnsi" w:hAnsiTheme="minorHAnsi"/>
        </w:rPr>
        <w:t xml:space="preserve"> B2 (Zoznam deklarovaných výdavkov) </w:t>
      </w:r>
      <w:r w:rsidR="003F45A8" w:rsidRPr="008519C5">
        <w:rPr>
          <w:rFonts w:asciiTheme="minorHAnsi" w:hAnsiTheme="minorHAnsi"/>
        </w:rPr>
        <w:t>–</w:t>
      </w:r>
      <w:r w:rsidR="006E0319" w:rsidRPr="008519C5">
        <w:rPr>
          <w:rFonts w:asciiTheme="minorHAnsi" w:hAnsiTheme="minorHAnsi"/>
        </w:rPr>
        <w:t xml:space="preserve"> prvostupňová kontrola</w:t>
      </w:r>
      <w:r w:rsidRPr="008519C5">
        <w:rPr>
          <w:rFonts w:asciiTheme="minorHAnsi" w:hAnsiTheme="minorHAnsi"/>
        </w:rPr>
        <w:t>.</w:t>
      </w:r>
    </w:p>
    <w:p w:rsidR="00655354" w:rsidRPr="008519C5" w:rsidRDefault="0065535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Názov hlavného prijímateľa a/alebo partnera:</w:t>
      </w:r>
      <w:r w:rsidRPr="008519C5">
        <w:rPr>
          <w:rFonts w:asciiTheme="minorHAnsi" w:hAnsiTheme="minorHAnsi"/>
        </w:rPr>
        <w:t xml:space="preserve"> Uvádza sa názov a/alebo identifikátor hlavného prijímateľa</w:t>
      </w:r>
      <w:r w:rsidR="00D507A5"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a/alebo partnera, za ktorých je schválený zoznam deklarovaných výdavkov predkladaný.</w:t>
      </w:r>
    </w:p>
    <w:p w:rsidR="00655354" w:rsidRPr="008519C5" w:rsidRDefault="0065535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Suma uznaná riadiacim orgánom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>zodpovedným subjektom určeným na národnej úrovni:</w:t>
      </w:r>
      <w:r w:rsidRPr="008519C5">
        <w:rPr>
          <w:rFonts w:asciiTheme="minorHAnsi" w:hAnsiTheme="minorHAnsi"/>
        </w:rPr>
        <w:t xml:space="preserve"> Údaje predstavujú výšku výdavkov hlavného prijímateľa</w:t>
      </w:r>
      <w:r w:rsidR="00D507A5"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a/alebo partnera, ktoré sú uznané riadiacim orgánom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zodpovedným subjektom určeným na národnej úrovni v súlade so schválenými zoznamami deklarovaných výdavkov, ktoré sú</w:t>
      </w:r>
      <w:r w:rsidR="00F90F9B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 xml:space="preserve">prílohou predkladanej žiadosti o platbu. Suma je vyjadrená za všetky zdroje financovania spolu (zdroj EÚ, </w:t>
      </w:r>
      <w:r w:rsidR="00FD76C6" w:rsidRPr="008519C5">
        <w:rPr>
          <w:rFonts w:asciiTheme="minorHAnsi" w:hAnsiTheme="minorHAnsi"/>
        </w:rPr>
        <w:t>národné verejné zdroje</w:t>
      </w:r>
      <w:r w:rsidRPr="008519C5">
        <w:rPr>
          <w:rFonts w:asciiTheme="minorHAnsi" w:hAnsiTheme="minorHAnsi"/>
        </w:rPr>
        <w:t>, vlastné zdroje</w:t>
      </w:r>
      <w:r w:rsidR="00FD76C6" w:rsidRPr="008519C5">
        <w:rPr>
          <w:rFonts w:asciiTheme="minorHAnsi" w:hAnsiTheme="minorHAnsi"/>
        </w:rPr>
        <w:t>)</w:t>
      </w:r>
      <w:r w:rsidRPr="008519C5">
        <w:rPr>
          <w:rFonts w:asciiTheme="minorHAnsi" w:hAnsiTheme="minorHAnsi"/>
        </w:rPr>
        <w:t xml:space="preserve"> hlavného prijímateľa</w:t>
      </w:r>
      <w:r w:rsidR="00D507A5"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a/alebo partnera, v členení na:</w:t>
      </w:r>
    </w:p>
    <w:p w:rsidR="00655354" w:rsidRPr="008519C5" w:rsidRDefault="00D507A5" w:rsidP="00611778">
      <w:pPr>
        <w:numPr>
          <w:ilvl w:val="1"/>
          <w:numId w:val="2"/>
        </w:numPr>
        <w:spacing w:after="120"/>
        <w:ind w:left="709" w:hanging="283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</w:t>
      </w:r>
      <w:r w:rsidR="00655354" w:rsidRPr="008519C5">
        <w:rPr>
          <w:rFonts w:asciiTheme="minorHAnsi" w:hAnsiTheme="minorHAnsi"/>
          <w:b/>
        </w:rPr>
        <w:t>tĺpec</w:t>
      </w:r>
      <w:r w:rsidR="00655354" w:rsidRPr="008519C5">
        <w:rPr>
          <w:rFonts w:asciiTheme="minorHAnsi" w:hAnsiTheme="minorHAnsi"/>
        </w:rPr>
        <w:t xml:space="preserve"> </w:t>
      </w:r>
      <w:r w:rsidR="00980311" w:rsidRPr="008519C5">
        <w:rPr>
          <w:rFonts w:asciiTheme="minorHAnsi" w:hAnsiTheme="minorHAnsi"/>
          <w:b/>
        </w:rPr>
        <w:t>„</w:t>
      </w:r>
      <w:r w:rsidR="00655354" w:rsidRPr="008519C5">
        <w:rPr>
          <w:rFonts w:asciiTheme="minorHAnsi" w:hAnsiTheme="minorHAnsi"/>
          <w:b/>
        </w:rPr>
        <w:t>Bežné výdavky</w:t>
      </w:r>
      <w:r w:rsidR="00980311" w:rsidRPr="008519C5">
        <w:rPr>
          <w:rFonts w:asciiTheme="minorHAnsi" w:hAnsiTheme="minorHAnsi"/>
          <w:b/>
        </w:rPr>
        <w:t>“</w:t>
      </w:r>
      <w:r w:rsidR="00655354" w:rsidRPr="008519C5">
        <w:rPr>
          <w:rFonts w:asciiTheme="minorHAnsi" w:hAnsiTheme="minorHAnsi"/>
          <w:b/>
        </w:rPr>
        <w:t xml:space="preserve">: </w:t>
      </w:r>
      <w:r w:rsidR="00655354" w:rsidRPr="008519C5">
        <w:rPr>
          <w:rFonts w:asciiTheme="minorHAnsi" w:hAnsiTheme="minorHAnsi"/>
        </w:rPr>
        <w:t>Uvádza sa výška bežných výdavkov žiadaná na preplatenie v súlade so schválenými zoznamami deklarovaných výdavkov a </w:t>
      </w:r>
      <w:r w:rsidR="00E85579" w:rsidRPr="008519C5">
        <w:rPr>
          <w:rFonts w:asciiTheme="minorHAnsi" w:hAnsiTheme="minorHAnsi"/>
        </w:rPr>
        <w:t>s</w:t>
      </w:r>
      <w:r w:rsidR="00655354" w:rsidRPr="008519C5">
        <w:rPr>
          <w:rFonts w:asciiTheme="minorHAnsi" w:hAnsiTheme="minorHAnsi"/>
        </w:rPr>
        <w:t>právami z kontroly. V prípade nenárokovania výdavkov pre skupinu bežných výdavkov sa uvádza</w:t>
      </w:r>
      <w:r w:rsidRPr="008519C5">
        <w:rPr>
          <w:rFonts w:asciiTheme="minorHAnsi" w:hAnsiTheme="minorHAnsi"/>
        </w:rPr>
        <w:t xml:space="preserve"> automaticky</w:t>
      </w:r>
      <w:r w:rsidR="00655354" w:rsidRPr="008519C5">
        <w:rPr>
          <w:rFonts w:asciiTheme="minorHAnsi" w:hAnsiTheme="minorHAnsi"/>
        </w:rPr>
        <w:t xml:space="preserve"> nulová hodnota</w:t>
      </w:r>
      <w:r w:rsidR="00C06546" w:rsidRPr="008519C5">
        <w:rPr>
          <w:rFonts w:asciiTheme="minorHAnsi" w:hAnsiTheme="minorHAnsi"/>
        </w:rPr>
        <w:t>. Po zaradení schválených zoznamov deklarovaných výdavkov do</w:t>
      </w:r>
      <w:r w:rsidR="001A57B9" w:rsidRPr="008519C5">
        <w:rPr>
          <w:rFonts w:asciiTheme="minorHAnsi" w:hAnsiTheme="minorHAnsi"/>
        </w:rPr>
        <w:t> </w:t>
      </w:r>
      <w:r w:rsidR="00C06546" w:rsidRPr="008519C5">
        <w:rPr>
          <w:rFonts w:asciiTheme="minorHAnsi" w:hAnsiTheme="minorHAnsi"/>
        </w:rPr>
        <w:t>žiadosti o platbu sa údaj vyplní automaticky z údajov uvedených v</w:t>
      </w:r>
      <w:r w:rsidR="006E0319" w:rsidRPr="008519C5">
        <w:rPr>
          <w:rFonts w:asciiTheme="minorHAnsi" w:hAnsiTheme="minorHAnsi"/>
        </w:rPr>
        <w:t xml:space="preserve"> časti B </w:t>
      </w:r>
      <w:r w:rsidRPr="008519C5">
        <w:rPr>
          <w:rFonts w:asciiTheme="minorHAnsi" w:hAnsiTheme="minorHAnsi"/>
        </w:rPr>
        <w:t xml:space="preserve">– </w:t>
      </w:r>
      <w:r w:rsidR="006E0319" w:rsidRPr="008519C5">
        <w:rPr>
          <w:rFonts w:asciiTheme="minorHAnsi" w:hAnsiTheme="minorHAnsi"/>
        </w:rPr>
        <w:t xml:space="preserve">B2 (Zoznam deklarovaných výdavkov) </w:t>
      </w:r>
      <w:r w:rsidRPr="008519C5">
        <w:rPr>
          <w:rFonts w:asciiTheme="minorHAnsi" w:hAnsiTheme="minorHAnsi"/>
        </w:rPr>
        <w:t xml:space="preserve">– </w:t>
      </w:r>
      <w:r w:rsidR="006E0319" w:rsidRPr="008519C5">
        <w:rPr>
          <w:rFonts w:asciiTheme="minorHAnsi" w:hAnsiTheme="minorHAnsi"/>
        </w:rPr>
        <w:t>prvostupňová kontrola,</w:t>
      </w:r>
      <w:r w:rsidR="00C06546" w:rsidRPr="008519C5">
        <w:rPr>
          <w:rFonts w:asciiTheme="minorHAnsi" w:hAnsiTheme="minorHAnsi"/>
        </w:rPr>
        <w:t xml:space="preserve"> v</w:t>
      </w:r>
      <w:r w:rsidR="00281F79" w:rsidRPr="008519C5">
        <w:rPr>
          <w:rFonts w:asciiTheme="minorHAnsi" w:hAnsiTheme="minorHAnsi"/>
        </w:rPr>
        <w:t> </w:t>
      </w:r>
      <w:r w:rsidR="00C06546" w:rsidRPr="008519C5">
        <w:rPr>
          <w:rFonts w:asciiTheme="minorHAnsi" w:hAnsiTheme="minorHAnsi"/>
        </w:rPr>
        <w:t>stĺpc</w:t>
      </w:r>
      <w:r w:rsidR="00281F79" w:rsidRPr="008519C5">
        <w:rPr>
          <w:rFonts w:asciiTheme="minorHAnsi" w:hAnsiTheme="minorHAnsi"/>
        </w:rPr>
        <w:t xml:space="preserve">i </w:t>
      </w:r>
      <w:r w:rsidR="00C06546" w:rsidRPr="008519C5">
        <w:rPr>
          <w:rFonts w:asciiTheme="minorHAnsi" w:hAnsiTheme="minorHAnsi"/>
        </w:rPr>
        <w:t xml:space="preserve">(17), pričom rozdelenie sumy výdavkov na bežné výdavky závisí od údajov uvedených v stĺpci </w:t>
      </w:r>
      <w:r w:rsidRPr="008519C5">
        <w:rPr>
          <w:rFonts w:asciiTheme="minorHAnsi" w:hAnsiTheme="minorHAnsi"/>
        </w:rPr>
        <w:t>(</w:t>
      </w:r>
      <w:r w:rsidR="00C06546" w:rsidRPr="008519C5">
        <w:rPr>
          <w:rFonts w:asciiTheme="minorHAnsi" w:hAnsiTheme="minorHAnsi"/>
        </w:rPr>
        <w:t>7</w:t>
      </w:r>
      <w:r w:rsidRPr="008519C5">
        <w:rPr>
          <w:rFonts w:asciiTheme="minorHAnsi" w:hAnsiTheme="minorHAnsi"/>
        </w:rPr>
        <w:t>)</w:t>
      </w:r>
      <w:r w:rsidR="00FD76C6" w:rsidRPr="008519C5">
        <w:rPr>
          <w:rFonts w:asciiTheme="minorHAnsi" w:hAnsiTheme="minorHAnsi"/>
        </w:rPr>
        <w:t xml:space="preserve"> predmetnej časti</w:t>
      </w:r>
      <w:r w:rsidR="00C06546" w:rsidRPr="008519C5">
        <w:rPr>
          <w:rFonts w:asciiTheme="minorHAnsi" w:hAnsiTheme="minorHAnsi"/>
        </w:rPr>
        <w:t>.</w:t>
      </w:r>
    </w:p>
    <w:p w:rsidR="00655354" w:rsidRPr="008519C5" w:rsidRDefault="00D507A5" w:rsidP="00611778">
      <w:pPr>
        <w:numPr>
          <w:ilvl w:val="1"/>
          <w:numId w:val="2"/>
        </w:numPr>
        <w:spacing w:after="120"/>
        <w:ind w:left="709" w:hanging="283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</w:t>
      </w:r>
      <w:r w:rsidR="00655354" w:rsidRPr="008519C5">
        <w:rPr>
          <w:rFonts w:asciiTheme="minorHAnsi" w:hAnsiTheme="minorHAnsi"/>
          <w:b/>
        </w:rPr>
        <w:t>tĺpec</w:t>
      </w:r>
      <w:r w:rsidR="00655354" w:rsidRPr="008519C5">
        <w:rPr>
          <w:rFonts w:asciiTheme="minorHAnsi" w:hAnsiTheme="minorHAnsi"/>
        </w:rPr>
        <w:t xml:space="preserve"> </w:t>
      </w:r>
      <w:r w:rsidR="00980311" w:rsidRPr="008519C5">
        <w:rPr>
          <w:rFonts w:asciiTheme="minorHAnsi" w:hAnsiTheme="minorHAnsi"/>
          <w:b/>
        </w:rPr>
        <w:t>„</w:t>
      </w:r>
      <w:r w:rsidR="00655354" w:rsidRPr="008519C5">
        <w:rPr>
          <w:rFonts w:asciiTheme="minorHAnsi" w:hAnsiTheme="minorHAnsi"/>
          <w:b/>
        </w:rPr>
        <w:t>Kapitálové výdavky</w:t>
      </w:r>
      <w:r w:rsidR="00980311" w:rsidRPr="008519C5">
        <w:rPr>
          <w:rFonts w:asciiTheme="minorHAnsi" w:hAnsiTheme="minorHAnsi"/>
          <w:b/>
        </w:rPr>
        <w:t>“</w:t>
      </w:r>
      <w:r w:rsidR="00655354" w:rsidRPr="008519C5">
        <w:rPr>
          <w:rFonts w:asciiTheme="minorHAnsi" w:hAnsiTheme="minorHAnsi"/>
          <w:b/>
        </w:rPr>
        <w:t xml:space="preserve">: </w:t>
      </w:r>
      <w:r w:rsidR="00655354" w:rsidRPr="008519C5">
        <w:rPr>
          <w:rFonts w:asciiTheme="minorHAnsi" w:hAnsiTheme="minorHAnsi"/>
        </w:rPr>
        <w:t>Uvádza sa výška kapitálových výdavkov žiadaná na preplatenie v súlade so schválenými zoznamami deklarovaných výdavkov a </w:t>
      </w:r>
      <w:r w:rsidR="00E85579" w:rsidRPr="008519C5">
        <w:rPr>
          <w:rFonts w:asciiTheme="minorHAnsi" w:hAnsiTheme="minorHAnsi"/>
        </w:rPr>
        <w:t>s</w:t>
      </w:r>
      <w:r w:rsidR="00655354" w:rsidRPr="008519C5">
        <w:rPr>
          <w:rFonts w:asciiTheme="minorHAnsi" w:hAnsiTheme="minorHAnsi"/>
        </w:rPr>
        <w:t xml:space="preserve">právami z kontroly. V prípade nenárokovania výdavkov pre skupinu kapitálových výdavkov sa </w:t>
      </w:r>
      <w:r w:rsidRPr="008519C5">
        <w:rPr>
          <w:rFonts w:asciiTheme="minorHAnsi" w:hAnsiTheme="minorHAnsi"/>
        </w:rPr>
        <w:t xml:space="preserve">automaticky </w:t>
      </w:r>
      <w:r w:rsidR="00655354" w:rsidRPr="008519C5">
        <w:rPr>
          <w:rFonts w:asciiTheme="minorHAnsi" w:hAnsiTheme="minorHAnsi"/>
        </w:rPr>
        <w:t xml:space="preserve">uvádza nulová </w:t>
      </w:r>
      <w:r w:rsidR="00281F79" w:rsidRPr="008519C5">
        <w:rPr>
          <w:rFonts w:asciiTheme="minorHAnsi" w:hAnsiTheme="minorHAnsi"/>
        </w:rPr>
        <w:t>hodnota. Po zaradení schválených zoznamov deklarovaných výdavkov do</w:t>
      </w:r>
      <w:r w:rsidR="00F90F9B" w:rsidRPr="008519C5">
        <w:rPr>
          <w:rFonts w:asciiTheme="minorHAnsi" w:hAnsiTheme="minorHAnsi"/>
        </w:rPr>
        <w:t> </w:t>
      </w:r>
      <w:r w:rsidR="00281F79" w:rsidRPr="008519C5">
        <w:rPr>
          <w:rFonts w:asciiTheme="minorHAnsi" w:hAnsiTheme="minorHAnsi"/>
        </w:rPr>
        <w:t>žiadosti o platbu sa</w:t>
      </w:r>
      <w:r w:rsidRPr="008519C5">
        <w:rPr>
          <w:rFonts w:asciiTheme="minorHAnsi" w:hAnsiTheme="minorHAnsi"/>
        </w:rPr>
        <w:t> </w:t>
      </w:r>
      <w:r w:rsidR="00281F79" w:rsidRPr="008519C5">
        <w:rPr>
          <w:rFonts w:asciiTheme="minorHAnsi" w:hAnsiTheme="minorHAnsi"/>
        </w:rPr>
        <w:t xml:space="preserve">údaj vyplní automaticky z údajov uvedených v </w:t>
      </w:r>
      <w:r w:rsidR="006E0319" w:rsidRPr="008519C5">
        <w:rPr>
          <w:rFonts w:asciiTheme="minorHAnsi" w:hAnsiTheme="minorHAnsi"/>
        </w:rPr>
        <w:t xml:space="preserve">časti B </w:t>
      </w:r>
      <w:r w:rsidRPr="008519C5">
        <w:rPr>
          <w:rFonts w:asciiTheme="minorHAnsi" w:hAnsiTheme="minorHAnsi"/>
        </w:rPr>
        <w:t>–</w:t>
      </w:r>
      <w:r w:rsidR="006E0319" w:rsidRPr="008519C5">
        <w:rPr>
          <w:rFonts w:asciiTheme="minorHAnsi" w:hAnsiTheme="minorHAnsi"/>
        </w:rPr>
        <w:t xml:space="preserve"> B2 (Zoznam deklarovaných výdavkov) </w:t>
      </w:r>
      <w:r w:rsidRPr="008519C5">
        <w:rPr>
          <w:rFonts w:asciiTheme="minorHAnsi" w:hAnsiTheme="minorHAnsi"/>
        </w:rPr>
        <w:t>–</w:t>
      </w:r>
      <w:r w:rsidR="006E0319" w:rsidRPr="008519C5">
        <w:rPr>
          <w:rFonts w:asciiTheme="minorHAnsi" w:hAnsiTheme="minorHAnsi"/>
        </w:rPr>
        <w:t xml:space="preserve"> prvostupňová kontrola, </w:t>
      </w:r>
      <w:r w:rsidR="00281F79" w:rsidRPr="008519C5">
        <w:rPr>
          <w:rFonts w:asciiTheme="minorHAnsi" w:hAnsiTheme="minorHAnsi"/>
        </w:rPr>
        <w:t xml:space="preserve">v stĺpci (17), pričom </w:t>
      </w:r>
      <w:r w:rsidR="00281F79" w:rsidRPr="008519C5">
        <w:rPr>
          <w:rFonts w:asciiTheme="minorHAnsi" w:hAnsiTheme="minorHAnsi"/>
        </w:rPr>
        <w:lastRenderedPageBreak/>
        <w:t xml:space="preserve">rozdelenie sumy výdavkov na kapitálové výdavky závisí od údajov uvedených v stĺpci </w:t>
      </w:r>
      <w:r w:rsidRPr="008519C5">
        <w:rPr>
          <w:rFonts w:asciiTheme="minorHAnsi" w:hAnsiTheme="minorHAnsi"/>
        </w:rPr>
        <w:t>(</w:t>
      </w:r>
      <w:r w:rsidR="00281F79" w:rsidRPr="008519C5">
        <w:rPr>
          <w:rFonts w:asciiTheme="minorHAnsi" w:hAnsiTheme="minorHAnsi"/>
        </w:rPr>
        <w:t>7</w:t>
      </w:r>
      <w:r w:rsidRPr="008519C5">
        <w:rPr>
          <w:rFonts w:asciiTheme="minorHAnsi" w:hAnsiTheme="minorHAnsi"/>
        </w:rPr>
        <w:t>) predmetnej časti</w:t>
      </w:r>
      <w:r w:rsidR="00281F79" w:rsidRPr="008519C5">
        <w:rPr>
          <w:rFonts w:asciiTheme="minorHAnsi" w:hAnsiTheme="minorHAnsi"/>
        </w:rPr>
        <w:t>.</w:t>
      </w:r>
    </w:p>
    <w:p w:rsidR="00655354" w:rsidRPr="008519C5" w:rsidRDefault="00D507A5" w:rsidP="00611778">
      <w:pPr>
        <w:numPr>
          <w:ilvl w:val="1"/>
          <w:numId w:val="2"/>
        </w:numPr>
        <w:spacing w:after="120"/>
        <w:ind w:left="709" w:hanging="283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</w:t>
      </w:r>
      <w:r w:rsidR="00655354" w:rsidRPr="008519C5">
        <w:rPr>
          <w:rFonts w:asciiTheme="minorHAnsi" w:hAnsiTheme="minorHAnsi"/>
          <w:b/>
        </w:rPr>
        <w:t>tĺpec</w:t>
      </w:r>
      <w:r w:rsidR="00655354" w:rsidRPr="008519C5">
        <w:rPr>
          <w:rFonts w:asciiTheme="minorHAnsi" w:hAnsiTheme="minorHAnsi"/>
        </w:rPr>
        <w:t xml:space="preserve"> </w:t>
      </w:r>
      <w:r w:rsidR="00980311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Spolu</w:t>
      </w:r>
      <w:r w:rsidR="00980311" w:rsidRPr="008519C5">
        <w:rPr>
          <w:rFonts w:asciiTheme="minorHAnsi" w:hAnsiTheme="minorHAnsi"/>
          <w:b/>
        </w:rPr>
        <w:t>“</w:t>
      </w:r>
      <w:r w:rsidR="00655354" w:rsidRPr="008519C5">
        <w:rPr>
          <w:rFonts w:asciiTheme="minorHAnsi" w:hAnsiTheme="minorHAnsi"/>
          <w:b/>
        </w:rPr>
        <w:t xml:space="preserve">: </w:t>
      </w:r>
      <w:r w:rsidR="001A57B9" w:rsidRPr="008519C5">
        <w:rPr>
          <w:rFonts w:asciiTheme="minorHAnsi" w:hAnsiTheme="minorHAnsi"/>
        </w:rPr>
        <w:t>V</w:t>
      </w:r>
      <w:r w:rsidR="00281F79" w:rsidRPr="008519C5">
        <w:rPr>
          <w:rFonts w:asciiTheme="minorHAnsi" w:hAnsiTheme="minorHAnsi"/>
        </w:rPr>
        <w:t xml:space="preserve">ypĺňa </w:t>
      </w:r>
      <w:r w:rsidR="001A57B9" w:rsidRPr="008519C5">
        <w:rPr>
          <w:rFonts w:asciiTheme="minorHAnsi" w:hAnsiTheme="minorHAnsi"/>
        </w:rPr>
        <w:t xml:space="preserve">sa </w:t>
      </w:r>
      <w:r w:rsidR="00281F79" w:rsidRPr="008519C5">
        <w:rPr>
          <w:rFonts w:asciiTheme="minorHAnsi" w:hAnsiTheme="minorHAnsi"/>
        </w:rPr>
        <w:t xml:space="preserve">automaticky. </w:t>
      </w:r>
      <w:r w:rsidRPr="008519C5">
        <w:rPr>
          <w:rFonts w:asciiTheme="minorHAnsi" w:hAnsiTheme="minorHAnsi"/>
        </w:rPr>
        <w:t>Predstavuje</w:t>
      </w:r>
      <w:r w:rsidR="00281F79" w:rsidRPr="008519C5">
        <w:rPr>
          <w:rFonts w:asciiTheme="minorHAnsi" w:hAnsiTheme="minorHAnsi"/>
        </w:rPr>
        <w:t xml:space="preserve"> súčet </w:t>
      </w:r>
      <w:r w:rsidR="00655354" w:rsidRPr="008519C5">
        <w:rPr>
          <w:rFonts w:asciiTheme="minorHAnsi" w:hAnsiTheme="minorHAnsi"/>
        </w:rPr>
        <w:t xml:space="preserve">sumy uvedenej stĺpci </w:t>
      </w:r>
      <w:r w:rsidR="00C534A0" w:rsidRPr="008519C5">
        <w:rPr>
          <w:rFonts w:asciiTheme="minorHAnsi" w:hAnsiTheme="minorHAnsi"/>
        </w:rPr>
        <w:t>„</w:t>
      </w:r>
      <w:r w:rsidR="00655354" w:rsidRPr="008519C5">
        <w:rPr>
          <w:rFonts w:asciiTheme="minorHAnsi" w:hAnsiTheme="minorHAnsi"/>
        </w:rPr>
        <w:t>Bežné výdavky</w:t>
      </w:r>
      <w:r w:rsidR="00C534A0" w:rsidRPr="008519C5">
        <w:rPr>
          <w:rFonts w:asciiTheme="minorHAnsi" w:hAnsiTheme="minorHAnsi"/>
        </w:rPr>
        <w:t>“</w:t>
      </w:r>
      <w:r w:rsidR="00655354" w:rsidRPr="008519C5">
        <w:rPr>
          <w:rFonts w:asciiTheme="minorHAnsi" w:hAnsiTheme="minorHAnsi"/>
        </w:rPr>
        <w:t xml:space="preserve"> a sumy uvedenej v stĺpci </w:t>
      </w:r>
      <w:r w:rsidR="00C534A0" w:rsidRPr="008519C5">
        <w:rPr>
          <w:rFonts w:asciiTheme="minorHAnsi" w:hAnsiTheme="minorHAnsi"/>
        </w:rPr>
        <w:t>„</w:t>
      </w:r>
      <w:r w:rsidR="00655354" w:rsidRPr="008519C5">
        <w:rPr>
          <w:rFonts w:asciiTheme="minorHAnsi" w:hAnsiTheme="minorHAnsi"/>
        </w:rPr>
        <w:t>Kapitálové výdavky</w:t>
      </w:r>
      <w:r w:rsidR="00C534A0" w:rsidRPr="008519C5">
        <w:rPr>
          <w:rFonts w:asciiTheme="minorHAnsi" w:hAnsiTheme="minorHAnsi"/>
        </w:rPr>
        <w:t>“</w:t>
      </w:r>
      <w:r w:rsidR="00281F79" w:rsidRPr="008519C5">
        <w:rPr>
          <w:rFonts w:asciiTheme="minorHAnsi" w:hAnsiTheme="minorHAnsi"/>
        </w:rPr>
        <w:t>.</w:t>
      </w:r>
    </w:p>
    <w:p w:rsidR="00B8456A" w:rsidRPr="008519C5" w:rsidRDefault="00D507A5" w:rsidP="00611778">
      <w:pPr>
        <w:numPr>
          <w:ilvl w:val="1"/>
          <w:numId w:val="2"/>
        </w:numPr>
        <w:spacing w:after="120"/>
        <w:ind w:left="709" w:hanging="283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R</w:t>
      </w:r>
      <w:r w:rsidR="00655354" w:rsidRPr="008519C5">
        <w:rPr>
          <w:rFonts w:asciiTheme="minorHAnsi" w:hAnsiTheme="minorHAnsi"/>
          <w:b/>
        </w:rPr>
        <w:t xml:space="preserve">iadok </w:t>
      </w:r>
      <w:r w:rsidR="00980311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Spolu</w:t>
      </w:r>
      <w:r w:rsidR="00980311" w:rsidRPr="008519C5">
        <w:rPr>
          <w:rFonts w:asciiTheme="minorHAnsi" w:hAnsiTheme="minorHAnsi"/>
          <w:b/>
        </w:rPr>
        <w:t>“</w:t>
      </w:r>
      <w:r w:rsidR="00655354" w:rsidRPr="008519C5">
        <w:rPr>
          <w:rFonts w:asciiTheme="minorHAnsi" w:hAnsiTheme="minorHAnsi"/>
          <w:b/>
        </w:rPr>
        <w:t>:</w:t>
      </w:r>
      <w:r w:rsidR="00655354" w:rsidRPr="008519C5">
        <w:rPr>
          <w:rFonts w:asciiTheme="minorHAnsi" w:hAnsiTheme="minorHAnsi"/>
        </w:rPr>
        <w:t xml:space="preserve"> </w:t>
      </w:r>
      <w:r w:rsidR="001A57B9" w:rsidRPr="008519C5">
        <w:rPr>
          <w:rFonts w:asciiTheme="minorHAnsi" w:hAnsiTheme="minorHAnsi"/>
        </w:rPr>
        <w:t>Vypĺňa sa automaticky</w:t>
      </w:r>
      <w:r w:rsidRPr="008519C5">
        <w:rPr>
          <w:rFonts w:asciiTheme="minorHAnsi" w:hAnsiTheme="minorHAnsi"/>
        </w:rPr>
        <w:t xml:space="preserve">. </w:t>
      </w:r>
      <w:r w:rsidR="00655354" w:rsidRPr="008519C5">
        <w:rPr>
          <w:rFonts w:asciiTheme="minorHAnsi" w:hAnsiTheme="minorHAnsi"/>
        </w:rPr>
        <w:t>Predstavuje súčet deklarovaných oprávnených výdavkov hlavného prijímateľa</w:t>
      </w:r>
      <w:r w:rsidRPr="008519C5">
        <w:rPr>
          <w:rFonts w:asciiTheme="minorHAnsi" w:hAnsiTheme="minorHAnsi"/>
          <w:vertAlign w:val="superscript"/>
        </w:rPr>
        <w:t>1</w:t>
      </w:r>
      <w:r w:rsidR="00655354" w:rsidRPr="008519C5">
        <w:rPr>
          <w:rFonts w:asciiTheme="minorHAnsi" w:hAnsiTheme="minorHAnsi"/>
        </w:rPr>
        <w:t xml:space="preserve"> a/alebo partne</w:t>
      </w:r>
      <w:r w:rsidR="00C90D2D" w:rsidRPr="008519C5">
        <w:rPr>
          <w:rFonts w:asciiTheme="minorHAnsi" w:hAnsiTheme="minorHAnsi"/>
        </w:rPr>
        <w:t xml:space="preserve">ra zo stĺpcov </w:t>
      </w:r>
      <w:r w:rsidR="00C534A0" w:rsidRPr="008519C5">
        <w:rPr>
          <w:rFonts w:asciiTheme="minorHAnsi" w:hAnsiTheme="minorHAnsi"/>
        </w:rPr>
        <w:t>„</w:t>
      </w:r>
      <w:r w:rsidR="00655354" w:rsidRPr="008519C5">
        <w:rPr>
          <w:rFonts w:asciiTheme="minorHAnsi" w:hAnsiTheme="minorHAnsi"/>
        </w:rPr>
        <w:t>Bežné výdavky</w:t>
      </w:r>
      <w:r w:rsidR="00C534A0" w:rsidRPr="008519C5">
        <w:rPr>
          <w:rFonts w:asciiTheme="minorHAnsi" w:hAnsiTheme="minorHAnsi"/>
        </w:rPr>
        <w:t>“</w:t>
      </w:r>
      <w:r w:rsidR="00655354" w:rsidRPr="008519C5">
        <w:rPr>
          <w:rFonts w:asciiTheme="minorHAnsi" w:hAnsiTheme="minorHAnsi"/>
        </w:rPr>
        <w:t xml:space="preserve">, </w:t>
      </w:r>
      <w:r w:rsidR="00C534A0" w:rsidRPr="008519C5">
        <w:rPr>
          <w:rFonts w:asciiTheme="minorHAnsi" w:hAnsiTheme="minorHAnsi"/>
        </w:rPr>
        <w:t>„</w:t>
      </w:r>
      <w:r w:rsidR="00655354" w:rsidRPr="008519C5">
        <w:rPr>
          <w:rFonts w:asciiTheme="minorHAnsi" w:hAnsiTheme="minorHAnsi"/>
        </w:rPr>
        <w:t>Kapitálové výdavky</w:t>
      </w:r>
      <w:r w:rsidR="00C534A0" w:rsidRPr="008519C5">
        <w:rPr>
          <w:rFonts w:asciiTheme="minorHAnsi" w:hAnsiTheme="minorHAnsi"/>
        </w:rPr>
        <w:t>“</w:t>
      </w:r>
      <w:r w:rsidR="00655354" w:rsidRPr="008519C5">
        <w:rPr>
          <w:rFonts w:asciiTheme="minorHAnsi" w:hAnsiTheme="minorHAnsi"/>
        </w:rPr>
        <w:t xml:space="preserve">, </w:t>
      </w:r>
      <w:r w:rsidR="00C534A0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Spolu</w:t>
      </w:r>
      <w:r w:rsidR="00C534A0" w:rsidRPr="008519C5">
        <w:rPr>
          <w:rFonts w:asciiTheme="minorHAnsi" w:hAnsiTheme="minorHAnsi"/>
        </w:rPr>
        <w:t>“</w:t>
      </w:r>
      <w:r w:rsidR="00655354" w:rsidRPr="008519C5">
        <w:rPr>
          <w:rFonts w:asciiTheme="minorHAnsi" w:hAnsiTheme="minorHAnsi"/>
        </w:rPr>
        <w:t>.</w:t>
      </w:r>
    </w:p>
    <w:p w:rsidR="00655354" w:rsidRPr="008519C5" w:rsidRDefault="00655354" w:rsidP="00611778">
      <w:pPr>
        <w:spacing w:after="120"/>
        <w:jc w:val="both"/>
        <w:rPr>
          <w:rFonts w:asciiTheme="minorHAnsi" w:hAnsiTheme="minorHAnsi"/>
        </w:rPr>
      </w:pPr>
    </w:p>
    <w:p w:rsidR="00B8456A" w:rsidRPr="008519C5" w:rsidRDefault="00E327E2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A.</w:t>
      </w:r>
      <w:r w:rsidR="00C90D2D" w:rsidRPr="008519C5">
        <w:rPr>
          <w:rFonts w:asciiTheme="minorHAnsi" w:hAnsiTheme="minorHAnsi"/>
          <w:b/>
          <w:bCs/>
        </w:rPr>
        <w:t xml:space="preserve">7 </w:t>
      </w:r>
      <w:r w:rsidR="002E180F" w:rsidRPr="008519C5">
        <w:rPr>
          <w:rFonts w:asciiTheme="minorHAnsi" w:hAnsiTheme="minorHAnsi"/>
          <w:b/>
          <w:bCs/>
        </w:rPr>
        <w:t>N</w:t>
      </w:r>
      <w:r w:rsidR="009E3324" w:rsidRPr="008519C5">
        <w:rPr>
          <w:rFonts w:asciiTheme="minorHAnsi" w:hAnsiTheme="minorHAnsi"/>
          <w:b/>
          <w:bCs/>
        </w:rPr>
        <w:t>árokovan</w:t>
      </w:r>
      <w:r w:rsidR="007817AA" w:rsidRPr="008519C5">
        <w:rPr>
          <w:rFonts w:asciiTheme="minorHAnsi" w:hAnsiTheme="minorHAnsi"/>
          <w:b/>
          <w:bCs/>
        </w:rPr>
        <w:t>é</w:t>
      </w:r>
      <w:r w:rsidR="002E180F" w:rsidRPr="008519C5">
        <w:rPr>
          <w:rFonts w:asciiTheme="minorHAnsi" w:hAnsiTheme="minorHAnsi"/>
          <w:b/>
          <w:bCs/>
        </w:rPr>
        <w:t xml:space="preserve"> finančné prostriedky</w:t>
      </w:r>
      <w:r w:rsidR="00310EB6" w:rsidRPr="008519C5">
        <w:rPr>
          <w:rFonts w:asciiTheme="minorHAnsi" w:hAnsiTheme="minorHAnsi"/>
          <w:b/>
          <w:bCs/>
        </w:rPr>
        <w:t>/deklarované</w:t>
      </w:r>
      <w:r w:rsidR="002E180F" w:rsidRPr="008519C5">
        <w:rPr>
          <w:rFonts w:asciiTheme="minorHAnsi" w:hAnsiTheme="minorHAnsi"/>
          <w:b/>
          <w:bCs/>
        </w:rPr>
        <w:t xml:space="preserve"> výdavky</w:t>
      </w:r>
      <w:r w:rsidR="00986AF3" w:rsidRPr="008519C5">
        <w:rPr>
          <w:rStyle w:val="Odkaznapoznmkupodiarou"/>
          <w:rFonts w:asciiTheme="minorHAnsi" w:hAnsiTheme="minorHAnsi"/>
          <w:b/>
          <w:bCs/>
        </w:rPr>
        <w:footnoteReference w:id="3"/>
      </w:r>
      <w:r w:rsidR="00C85566" w:rsidRPr="008519C5">
        <w:rPr>
          <w:rFonts w:asciiTheme="minorHAnsi" w:hAnsiTheme="minorHAnsi"/>
          <w:b/>
          <w:bCs/>
        </w:rPr>
        <w:tab/>
      </w:r>
    </w:p>
    <w:p w:rsidR="0039678A" w:rsidRPr="008519C5" w:rsidRDefault="004370D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Nárokovan</w:t>
      </w:r>
      <w:r w:rsidR="002E180F" w:rsidRPr="008519C5">
        <w:rPr>
          <w:rFonts w:asciiTheme="minorHAnsi" w:hAnsiTheme="minorHAnsi"/>
          <w:b/>
        </w:rPr>
        <w:t>é finančné prostriedky</w:t>
      </w:r>
      <w:r w:rsidR="0025670C" w:rsidRPr="008519C5">
        <w:rPr>
          <w:rFonts w:asciiTheme="minorHAnsi" w:hAnsiTheme="minorHAnsi"/>
          <w:b/>
        </w:rPr>
        <w:t>/deklarované výdavky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C86B2C" w:rsidRPr="008519C5">
        <w:rPr>
          <w:rFonts w:asciiTheme="minorHAnsi" w:hAnsiTheme="minorHAnsi"/>
        </w:rPr>
        <w:t>Vypĺňa sa automaticky.</w:t>
      </w:r>
      <w:r w:rsidR="00FA0CE6" w:rsidRPr="008519C5">
        <w:rPr>
          <w:rFonts w:asciiTheme="minorHAnsi" w:hAnsiTheme="minorHAnsi"/>
        </w:rPr>
        <w:t xml:space="preserve"> Na základe údajov uvedených v čas</w:t>
      </w:r>
      <w:r w:rsidR="008251A0" w:rsidRPr="008519C5">
        <w:rPr>
          <w:rFonts w:asciiTheme="minorHAnsi" w:hAnsiTheme="minorHAnsi"/>
        </w:rPr>
        <w:t>ti</w:t>
      </w:r>
      <w:r w:rsidR="00FA0CE6" w:rsidRPr="008519C5">
        <w:rPr>
          <w:rFonts w:asciiTheme="minorHAnsi" w:hAnsiTheme="minorHAnsi"/>
        </w:rPr>
        <w:t xml:space="preserve"> A – A1 (Zoznam deklarovaných výdavkov)</w:t>
      </w:r>
      <w:r w:rsidR="00FD76C6" w:rsidRPr="008519C5">
        <w:rPr>
          <w:rFonts w:asciiTheme="minorHAnsi" w:hAnsiTheme="minorHAnsi"/>
        </w:rPr>
        <w:t>.</w:t>
      </w:r>
      <w:r w:rsidR="001A57B9" w:rsidRPr="008519C5">
        <w:rPr>
          <w:rFonts w:asciiTheme="minorHAnsi" w:hAnsiTheme="minorHAnsi"/>
        </w:rPr>
        <w:t xml:space="preserve"> </w:t>
      </w:r>
      <w:bookmarkStart w:id="1" w:name="OLE_LINK1"/>
      <w:bookmarkStart w:id="2" w:name="OLE_LINK2"/>
      <w:r w:rsidR="00C86B2C" w:rsidRPr="008519C5">
        <w:rPr>
          <w:rFonts w:asciiTheme="minorHAnsi" w:hAnsiTheme="minorHAnsi"/>
        </w:rPr>
        <w:t>Nárokované finančné prostriedky/deklarované výdavky</w:t>
      </w:r>
      <w:r w:rsidR="00616B59" w:rsidRPr="008519C5">
        <w:rPr>
          <w:rFonts w:asciiTheme="minorHAnsi" w:hAnsiTheme="minorHAnsi"/>
        </w:rPr>
        <w:t xml:space="preserve"> </w:t>
      </w:r>
      <w:r w:rsidR="00C86B2C" w:rsidRPr="008519C5">
        <w:rPr>
          <w:rFonts w:asciiTheme="minorHAnsi" w:hAnsiTheme="minorHAnsi"/>
        </w:rPr>
        <w:t xml:space="preserve">predstavujú </w:t>
      </w:r>
      <w:r w:rsidR="006743D8" w:rsidRPr="008519C5">
        <w:rPr>
          <w:rFonts w:asciiTheme="minorHAnsi" w:hAnsiTheme="minorHAnsi"/>
        </w:rPr>
        <w:t xml:space="preserve">výšku </w:t>
      </w:r>
      <w:r w:rsidR="00B54667" w:rsidRPr="008519C5">
        <w:rPr>
          <w:rFonts w:asciiTheme="minorHAnsi" w:hAnsiTheme="minorHAnsi"/>
        </w:rPr>
        <w:t xml:space="preserve">nárokovaných finančných prostriedkov/deklarovaných </w:t>
      </w:r>
      <w:r w:rsidR="006743D8" w:rsidRPr="008519C5">
        <w:rPr>
          <w:rFonts w:asciiTheme="minorHAnsi" w:hAnsiTheme="minorHAnsi"/>
        </w:rPr>
        <w:t xml:space="preserve">výdavkov, ktoré prijímateľ </w:t>
      </w:r>
      <w:r w:rsidR="00F93AA0" w:rsidRPr="008519C5">
        <w:rPr>
          <w:rFonts w:asciiTheme="minorHAnsi" w:hAnsiTheme="minorHAnsi"/>
        </w:rPr>
        <w:t xml:space="preserve">žiada </w:t>
      </w:r>
      <w:r w:rsidR="006743D8" w:rsidRPr="008519C5">
        <w:rPr>
          <w:rFonts w:asciiTheme="minorHAnsi" w:hAnsiTheme="minorHAnsi"/>
        </w:rPr>
        <w:t xml:space="preserve">v zmysle </w:t>
      </w:r>
      <w:r w:rsidR="00C534A0" w:rsidRPr="008519C5">
        <w:rPr>
          <w:rFonts w:asciiTheme="minorHAnsi" w:hAnsiTheme="minorHAnsi"/>
        </w:rPr>
        <w:t>Z</w:t>
      </w:r>
      <w:r w:rsidR="006743D8" w:rsidRPr="008519C5">
        <w:rPr>
          <w:rFonts w:asciiTheme="minorHAnsi" w:hAnsiTheme="minorHAnsi"/>
        </w:rPr>
        <w:t xml:space="preserve">mluvy o poskytnutí </w:t>
      </w:r>
      <w:r w:rsidR="00C534A0" w:rsidRPr="008519C5">
        <w:rPr>
          <w:rFonts w:asciiTheme="minorHAnsi" w:hAnsiTheme="minorHAnsi"/>
        </w:rPr>
        <w:t>NFP</w:t>
      </w:r>
      <w:r w:rsidR="0078184E" w:rsidRPr="008519C5">
        <w:rPr>
          <w:rFonts w:asciiTheme="minorHAnsi" w:hAnsiTheme="minorHAnsi"/>
        </w:rPr>
        <w:t>/</w:t>
      </w:r>
      <w:r w:rsidR="00E327E2" w:rsidRPr="008519C5">
        <w:rPr>
          <w:rFonts w:asciiTheme="minorHAnsi" w:hAnsiTheme="minorHAnsi"/>
        </w:rPr>
        <w:t>v</w:t>
      </w:r>
      <w:r w:rsidR="007C0E08" w:rsidRPr="008519C5">
        <w:rPr>
          <w:rFonts w:asciiTheme="minorHAnsi" w:hAnsiTheme="minorHAnsi"/>
        </w:rPr>
        <w:t> </w:t>
      </w:r>
      <w:r w:rsidR="00E327E2" w:rsidRPr="008519C5">
        <w:rPr>
          <w:rFonts w:asciiTheme="minorHAnsi" w:hAnsiTheme="minorHAnsi"/>
        </w:rPr>
        <w:t xml:space="preserve">zmysle </w:t>
      </w:r>
      <w:r w:rsidR="00C534A0" w:rsidRPr="008519C5">
        <w:rPr>
          <w:rFonts w:asciiTheme="minorHAnsi" w:hAnsiTheme="minorHAnsi"/>
        </w:rPr>
        <w:t>R</w:t>
      </w:r>
      <w:r w:rsidR="00F93AA0" w:rsidRPr="008519C5">
        <w:rPr>
          <w:rFonts w:asciiTheme="minorHAnsi" w:hAnsiTheme="minorHAnsi"/>
        </w:rPr>
        <w:t xml:space="preserve">ozhodnutia o schválení </w:t>
      </w:r>
      <w:proofErr w:type="spellStart"/>
      <w:r w:rsidR="00C534A0" w:rsidRPr="008519C5">
        <w:rPr>
          <w:rFonts w:asciiTheme="minorHAnsi" w:hAnsiTheme="minorHAnsi"/>
        </w:rPr>
        <w:t>ŽoNFP</w:t>
      </w:r>
      <w:proofErr w:type="spellEnd"/>
      <w:r w:rsidR="00C534A0" w:rsidRPr="008519C5">
        <w:rPr>
          <w:rFonts w:asciiTheme="minorHAnsi" w:hAnsiTheme="minorHAnsi"/>
        </w:rPr>
        <w:t xml:space="preserve"> </w:t>
      </w:r>
      <w:r w:rsidR="00F93AA0" w:rsidRPr="008519C5">
        <w:rPr>
          <w:rFonts w:asciiTheme="minorHAnsi" w:hAnsiTheme="minorHAnsi"/>
        </w:rPr>
        <w:t>na</w:t>
      </w:r>
      <w:r w:rsidR="008251A0" w:rsidRPr="008519C5">
        <w:rPr>
          <w:rFonts w:asciiTheme="minorHAnsi" w:hAnsiTheme="minorHAnsi"/>
        </w:rPr>
        <w:t> </w:t>
      </w:r>
      <w:r w:rsidR="00F93AA0" w:rsidRPr="008519C5">
        <w:rPr>
          <w:rFonts w:asciiTheme="minorHAnsi" w:hAnsiTheme="minorHAnsi"/>
        </w:rPr>
        <w:t>preplatenie</w:t>
      </w:r>
      <w:r w:rsidR="006743D8" w:rsidRPr="008519C5">
        <w:rPr>
          <w:rFonts w:asciiTheme="minorHAnsi" w:hAnsiTheme="minorHAnsi"/>
        </w:rPr>
        <w:t xml:space="preserve">. </w:t>
      </w:r>
    </w:p>
    <w:p w:rsidR="001A57B9" w:rsidRPr="008519C5" w:rsidRDefault="001A57B9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4A7BFA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Spolu</w:t>
      </w:r>
      <w:r w:rsidR="004A7BF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  <w:r w:rsidRPr="008519C5">
        <w:rPr>
          <w:rFonts w:asciiTheme="minorHAnsi" w:hAnsiTheme="minorHAnsi"/>
          <w:bCs/>
        </w:rPr>
        <w:t xml:space="preserve"> </w:t>
      </w:r>
      <w:r w:rsidR="00C755A8" w:rsidRPr="008519C5">
        <w:rPr>
          <w:rFonts w:asciiTheme="minorHAnsi" w:hAnsiTheme="minorHAnsi"/>
          <w:bCs/>
        </w:rPr>
        <w:t>Vypĺňa sa automaticky. S</w:t>
      </w:r>
      <w:r w:rsidRPr="008519C5">
        <w:rPr>
          <w:rFonts w:asciiTheme="minorHAnsi" w:hAnsiTheme="minorHAnsi"/>
          <w:bCs/>
        </w:rPr>
        <w:t xml:space="preserve">uma je </w:t>
      </w:r>
      <w:r w:rsidRPr="008519C5">
        <w:rPr>
          <w:rFonts w:asciiTheme="minorHAnsi" w:hAnsiTheme="minorHAnsi"/>
        </w:rPr>
        <w:t xml:space="preserve">vyjadrená za všetky zdroje financovania (zdroj EÚ, štátny rozpočet na spolufinancovanie, vlastné zdroje prijímateľa, zdroj </w:t>
      </w:r>
      <w:proofErr w:type="spellStart"/>
      <w:r w:rsidRPr="008519C5">
        <w:rPr>
          <w:rFonts w:asciiTheme="minorHAnsi" w:hAnsiTheme="minorHAnsi"/>
        </w:rPr>
        <w:t>pro-rata</w:t>
      </w:r>
      <w:proofErr w:type="spellEnd"/>
      <w:r w:rsidRPr="008519C5">
        <w:rPr>
          <w:rFonts w:asciiTheme="minorHAnsi" w:hAnsiTheme="minorHAnsi"/>
        </w:rPr>
        <w:t xml:space="preserve">). Údaj v stĺpci </w:t>
      </w:r>
      <w:r w:rsidR="004A7BFA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Spolu</w:t>
      </w:r>
      <w:r w:rsidR="004A7BFA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  <w:bCs/>
        </w:rPr>
        <w:t xml:space="preserve"> </w:t>
      </w:r>
      <w:r w:rsidRPr="008519C5">
        <w:rPr>
          <w:rFonts w:asciiTheme="minorHAnsi" w:hAnsiTheme="minorHAnsi"/>
        </w:rPr>
        <w:t>je automaticky prenášaný z čas</w:t>
      </w:r>
      <w:r w:rsidR="008251A0" w:rsidRPr="008519C5">
        <w:rPr>
          <w:rFonts w:asciiTheme="minorHAnsi" w:hAnsiTheme="minorHAnsi"/>
        </w:rPr>
        <w:t>ti</w:t>
      </w:r>
      <w:r w:rsidRPr="008519C5">
        <w:rPr>
          <w:rFonts w:asciiTheme="minorHAnsi" w:hAnsiTheme="minorHAnsi"/>
        </w:rPr>
        <w:t xml:space="preserve"> A – A1 (Zoznam deklarovaných výdavkov), riadok </w:t>
      </w:r>
      <w:r w:rsidR="004A7BFA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Spolu</w:t>
      </w:r>
      <w:r w:rsidR="004A7BFA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, stĺpec (16) </w:t>
      </w:r>
      <w:r w:rsidR="004A7BFA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  <w:bCs/>
        </w:rPr>
        <w:t>Suma žiadaná na preplatenie (suma nárokovaných finančných prostriedkov/deklarovaných výdavkov deklarovaná prijímateľom v žiadosti o platbu) (v EUR)</w:t>
      </w:r>
      <w:r w:rsidR="004A7BFA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</w:rPr>
        <w:t xml:space="preserve">. Výnimku tvorí </w:t>
      </w:r>
      <w:r w:rsidR="004A7BFA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Zálohová platba</w:t>
      </w:r>
      <w:r w:rsidR="004A7BFA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>, kde prijímateľ vyjadruje nárokovanú sumu iba za zdroj EÚ, štátny rozpočet na spolufinancovanie a</w:t>
      </w:r>
      <w:r w:rsidR="00286EDD" w:rsidRPr="008519C5">
        <w:rPr>
          <w:rFonts w:asciiTheme="minorHAnsi" w:hAnsiTheme="minorHAnsi"/>
        </w:rPr>
        <w:t xml:space="preserve"> zdroj </w:t>
      </w:r>
      <w:proofErr w:type="spellStart"/>
      <w:r w:rsidRPr="008519C5">
        <w:rPr>
          <w:rFonts w:asciiTheme="minorHAnsi" w:hAnsiTheme="minorHAnsi"/>
        </w:rPr>
        <w:t>pro-rata</w:t>
      </w:r>
      <w:proofErr w:type="spellEnd"/>
      <w:r w:rsidRPr="008519C5">
        <w:rPr>
          <w:rFonts w:asciiTheme="minorHAnsi" w:hAnsiTheme="minorHAnsi"/>
        </w:rPr>
        <w:t>.</w:t>
      </w:r>
    </w:p>
    <w:p w:rsidR="00B8456A" w:rsidRPr="008519C5" w:rsidRDefault="00B8456A" w:rsidP="00611778">
      <w:pPr>
        <w:spacing w:after="120"/>
        <w:jc w:val="both"/>
        <w:rPr>
          <w:rFonts w:asciiTheme="minorHAnsi" w:hAnsiTheme="minorHAnsi"/>
        </w:rPr>
      </w:pPr>
    </w:p>
    <w:bookmarkEnd w:id="1"/>
    <w:bookmarkEnd w:id="2"/>
    <w:p w:rsidR="00D21F22" w:rsidRPr="008519C5" w:rsidRDefault="00F412B2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A.</w:t>
      </w:r>
      <w:r w:rsidR="00962F54" w:rsidRPr="008519C5">
        <w:rPr>
          <w:rFonts w:asciiTheme="minorHAnsi" w:hAnsiTheme="minorHAnsi"/>
          <w:b/>
          <w:bCs/>
        </w:rPr>
        <w:t>8</w:t>
      </w:r>
      <w:r w:rsidR="00D21F22" w:rsidRPr="008519C5">
        <w:rPr>
          <w:rFonts w:asciiTheme="minorHAnsi" w:hAnsiTheme="minorHAnsi"/>
          <w:b/>
          <w:bCs/>
        </w:rPr>
        <w:t xml:space="preserve"> Za</w:t>
      </w:r>
      <w:r w:rsidR="0025670C" w:rsidRPr="008519C5">
        <w:rPr>
          <w:rFonts w:asciiTheme="minorHAnsi" w:hAnsiTheme="minorHAnsi"/>
          <w:b/>
          <w:bCs/>
        </w:rPr>
        <w:t>počítanie pohľadávok a záväzkov</w:t>
      </w:r>
    </w:p>
    <w:p w:rsidR="00962F54" w:rsidRPr="008519C5" w:rsidRDefault="00F24D5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Vzájomné započítanie pohľadávok a záväzkov je možné vykonať v súlade s § </w:t>
      </w:r>
      <w:r w:rsidR="00F412B2" w:rsidRPr="008519C5">
        <w:rPr>
          <w:rFonts w:asciiTheme="minorHAnsi" w:hAnsiTheme="minorHAnsi"/>
        </w:rPr>
        <w:t xml:space="preserve">42 </w:t>
      </w:r>
      <w:r w:rsidRPr="008519C5">
        <w:rPr>
          <w:rFonts w:asciiTheme="minorHAnsi" w:hAnsiTheme="minorHAnsi"/>
        </w:rPr>
        <w:t xml:space="preserve">zákona č. </w:t>
      </w:r>
      <w:r w:rsidR="00075CEC" w:rsidRPr="008519C5">
        <w:rPr>
          <w:rFonts w:asciiTheme="minorHAnsi" w:hAnsiTheme="minorHAnsi"/>
        </w:rPr>
        <w:t xml:space="preserve">... </w:t>
      </w:r>
      <w:r w:rsidRPr="008519C5">
        <w:rPr>
          <w:rFonts w:asciiTheme="minorHAnsi" w:hAnsiTheme="minorHAnsi"/>
        </w:rPr>
        <w:t>Z. z. o</w:t>
      </w:r>
      <w:r w:rsidR="00075CEC" w:rsidRPr="008519C5">
        <w:rPr>
          <w:rFonts w:asciiTheme="minorHAnsi" w:hAnsiTheme="minorHAnsi"/>
        </w:rPr>
        <w:t> príspevku poskytovanom z </w:t>
      </w:r>
      <w:r w:rsidR="00286EDD" w:rsidRPr="008519C5">
        <w:rPr>
          <w:rFonts w:asciiTheme="minorHAnsi" w:hAnsiTheme="minorHAnsi"/>
        </w:rPr>
        <w:t xml:space="preserve">európskych </w:t>
      </w:r>
      <w:r w:rsidR="00075CEC" w:rsidRPr="008519C5">
        <w:rPr>
          <w:rFonts w:asciiTheme="minorHAnsi" w:hAnsiTheme="minorHAnsi"/>
        </w:rPr>
        <w:t>štrukturálnych a investičných fondov a o zmene a doplnení niektorých zákonov</w:t>
      </w:r>
      <w:r w:rsidRPr="008519C5">
        <w:rPr>
          <w:rFonts w:asciiTheme="minorHAnsi" w:hAnsiTheme="minorHAnsi"/>
        </w:rPr>
        <w:t>, ak je to relevantné.</w:t>
      </w:r>
      <w:r w:rsidR="00962F54" w:rsidRPr="008519C5">
        <w:rPr>
          <w:rFonts w:asciiTheme="minorHAnsi" w:hAnsiTheme="minorHAnsi"/>
        </w:rPr>
        <w:t xml:space="preserve"> V prípade programov </w:t>
      </w:r>
      <w:proofErr w:type="spellStart"/>
      <w:r w:rsidR="00286EDD" w:rsidRPr="008519C5">
        <w:rPr>
          <w:rFonts w:asciiTheme="minorHAnsi" w:hAnsiTheme="minorHAnsi"/>
        </w:rPr>
        <w:t>Interreg</w:t>
      </w:r>
      <w:proofErr w:type="spellEnd"/>
      <w:r w:rsidR="00286EDD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962F54" w:rsidRPr="008519C5">
        <w:rPr>
          <w:rFonts w:asciiTheme="minorHAnsi" w:hAnsiTheme="minorHAnsi"/>
        </w:rPr>
        <w:t xml:space="preserve"> sa uvádza suma</w:t>
      </w:r>
      <w:r w:rsidR="005A5D22" w:rsidRPr="008519C5">
        <w:rPr>
          <w:rFonts w:asciiTheme="minorHAnsi" w:hAnsiTheme="minorHAnsi"/>
        </w:rPr>
        <w:t xml:space="preserve"> vzťahujúca sa na </w:t>
      </w:r>
      <w:r w:rsidR="004A7BFA" w:rsidRPr="008519C5">
        <w:rPr>
          <w:rFonts w:asciiTheme="minorHAnsi" w:hAnsiTheme="minorHAnsi"/>
        </w:rPr>
        <w:t>„</w:t>
      </w:r>
      <w:r w:rsidR="005A5D22" w:rsidRPr="008519C5">
        <w:rPr>
          <w:rFonts w:asciiTheme="minorHAnsi" w:hAnsiTheme="minorHAnsi"/>
        </w:rPr>
        <w:t>započítanie pohľadávok a</w:t>
      </w:r>
      <w:r w:rsidR="004A7BFA" w:rsidRPr="008519C5">
        <w:rPr>
          <w:rFonts w:asciiTheme="minorHAnsi" w:hAnsiTheme="minorHAnsi"/>
        </w:rPr>
        <w:t> </w:t>
      </w:r>
      <w:r w:rsidR="005A5D22" w:rsidRPr="008519C5">
        <w:rPr>
          <w:rFonts w:asciiTheme="minorHAnsi" w:hAnsiTheme="minorHAnsi"/>
        </w:rPr>
        <w:t>záväzkov</w:t>
      </w:r>
      <w:r w:rsidR="004A7BFA" w:rsidRPr="008519C5">
        <w:rPr>
          <w:rFonts w:asciiTheme="minorHAnsi" w:hAnsiTheme="minorHAnsi"/>
        </w:rPr>
        <w:t>“</w:t>
      </w:r>
      <w:r w:rsidR="005A5D22" w:rsidRPr="008519C5">
        <w:rPr>
          <w:rFonts w:asciiTheme="minorHAnsi" w:hAnsiTheme="minorHAnsi"/>
        </w:rPr>
        <w:t xml:space="preserve"> </w:t>
      </w:r>
      <w:r w:rsidR="00962F54" w:rsidRPr="008519C5">
        <w:rPr>
          <w:rFonts w:asciiTheme="minorHAnsi" w:hAnsiTheme="minorHAnsi"/>
        </w:rPr>
        <w:t>iba v</w:t>
      </w:r>
      <w:r w:rsidR="007C0E08" w:rsidRPr="008519C5">
        <w:rPr>
          <w:rFonts w:asciiTheme="minorHAnsi" w:hAnsiTheme="minorHAnsi"/>
        </w:rPr>
        <w:t> </w:t>
      </w:r>
      <w:r w:rsidR="00962F54" w:rsidRPr="008519C5">
        <w:rPr>
          <w:rFonts w:asciiTheme="minorHAnsi" w:hAnsiTheme="minorHAnsi"/>
        </w:rPr>
        <w:t xml:space="preserve">riadku </w:t>
      </w:r>
      <w:r w:rsidR="004A7BFA" w:rsidRPr="008519C5">
        <w:rPr>
          <w:rFonts w:asciiTheme="minorHAnsi" w:hAnsiTheme="minorHAnsi"/>
        </w:rPr>
        <w:t>„</w:t>
      </w:r>
      <w:r w:rsidR="00962F54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962F54" w:rsidRPr="008519C5">
        <w:rPr>
          <w:rFonts w:asciiTheme="minorHAnsi" w:hAnsiTheme="minorHAnsi"/>
        </w:rPr>
        <w:t xml:space="preserve"> s členením </w:t>
      </w:r>
      <w:r w:rsidR="005A5D22" w:rsidRPr="008519C5">
        <w:rPr>
          <w:rFonts w:asciiTheme="minorHAnsi" w:hAnsiTheme="minorHAnsi"/>
        </w:rPr>
        <w:t xml:space="preserve">v stĺpcoch </w:t>
      </w:r>
      <w:r w:rsidR="004A7BFA" w:rsidRPr="008519C5">
        <w:rPr>
          <w:rFonts w:asciiTheme="minorHAnsi" w:hAnsiTheme="minorHAnsi"/>
        </w:rPr>
        <w:t>„</w:t>
      </w:r>
      <w:r w:rsidR="005A5D22" w:rsidRPr="008519C5">
        <w:rPr>
          <w:rFonts w:asciiTheme="minorHAnsi" w:hAnsiTheme="minorHAnsi"/>
          <w:bCs/>
        </w:rPr>
        <w:t>Bežné výdavky</w:t>
      </w:r>
      <w:r w:rsidR="004A7BFA" w:rsidRPr="008519C5">
        <w:rPr>
          <w:rFonts w:asciiTheme="minorHAnsi" w:hAnsiTheme="minorHAnsi"/>
          <w:bCs/>
        </w:rPr>
        <w:t>“</w:t>
      </w:r>
      <w:r w:rsidR="005A5D22" w:rsidRPr="008519C5">
        <w:rPr>
          <w:rFonts w:asciiTheme="minorHAnsi" w:hAnsiTheme="minorHAnsi"/>
          <w:bCs/>
        </w:rPr>
        <w:t xml:space="preserve">, </w:t>
      </w:r>
      <w:r w:rsidR="004A7BFA" w:rsidRPr="008519C5">
        <w:rPr>
          <w:rFonts w:asciiTheme="minorHAnsi" w:hAnsiTheme="minorHAnsi"/>
          <w:bCs/>
        </w:rPr>
        <w:t>„</w:t>
      </w:r>
      <w:r w:rsidR="005A5D22" w:rsidRPr="008519C5">
        <w:rPr>
          <w:rFonts w:asciiTheme="minorHAnsi" w:hAnsiTheme="minorHAnsi"/>
          <w:bCs/>
        </w:rPr>
        <w:t>Kapitálové výdavky</w:t>
      </w:r>
      <w:r w:rsidR="004A7BFA" w:rsidRPr="008519C5">
        <w:rPr>
          <w:rFonts w:asciiTheme="minorHAnsi" w:hAnsiTheme="minorHAnsi"/>
          <w:bCs/>
        </w:rPr>
        <w:t>“</w:t>
      </w:r>
      <w:r w:rsidR="005A5D22" w:rsidRPr="008519C5">
        <w:rPr>
          <w:rFonts w:asciiTheme="minorHAnsi" w:hAnsiTheme="minorHAnsi"/>
          <w:bCs/>
        </w:rPr>
        <w:t xml:space="preserve">, </w:t>
      </w:r>
      <w:r w:rsidR="004A7BFA" w:rsidRPr="008519C5">
        <w:rPr>
          <w:rFonts w:asciiTheme="minorHAnsi" w:hAnsiTheme="minorHAnsi"/>
          <w:bCs/>
        </w:rPr>
        <w:t>„</w:t>
      </w:r>
      <w:r w:rsidR="00286EDD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962F54" w:rsidRPr="008519C5">
        <w:rPr>
          <w:rFonts w:asciiTheme="minorHAnsi" w:hAnsiTheme="minorHAnsi"/>
        </w:rPr>
        <w:t>.</w:t>
      </w:r>
    </w:p>
    <w:p w:rsidR="0013415E" w:rsidRPr="008519C5" w:rsidRDefault="0013415E" w:rsidP="00611778">
      <w:pPr>
        <w:spacing w:after="120"/>
        <w:ind w:firstLine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Pokyny budú doplnené v neskoršej fáze.</w:t>
      </w:r>
    </w:p>
    <w:p w:rsidR="00286EDD" w:rsidRPr="008519C5" w:rsidRDefault="00286EDD" w:rsidP="00611778">
      <w:pPr>
        <w:spacing w:after="120"/>
        <w:ind w:firstLine="284"/>
        <w:jc w:val="both"/>
        <w:rPr>
          <w:rFonts w:asciiTheme="minorHAnsi" w:hAnsiTheme="minorHAnsi"/>
        </w:rPr>
      </w:pPr>
    </w:p>
    <w:p w:rsidR="00B8456A" w:rsidRPr="008519C5" w:rsidRDefault="00611778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A.9 Výsledné nárokované finančné prostriedky/deklarované výdavky na preplatenie</w:t>
      </w:r>
    </w:p>
    <w:p w:rsidR="007C0E08" w:rsidRPr="008519C5" w:rsidRDefault="00B5466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</w:rPr>
        <w:t>Výsledná</w:t>
      </w:r>
      <w:r w:rsidRPr="008519C5">
        <w:rPr>
          <w:rFonts w:asciiTheme="minorHAnsi" w:hAnsiTheme="minorHAnsi"/>
          <w:bCs/>
        </w:rPr>
        <w:t xml:space="preserve"> suma nárokovaných finančných prostriedkov</w:t>
      </w:r>
      <w:r w:rsidR="00A1195A" w:rsidRPr="008519C5">
        <w:rPr>
          <w:rFonts w:asciiTheme="minorHAnsi" w:hAnsiTheme="minorHAnsi"/>
          <w:bCs/>
        </w:rPr>
        <w:t>/deklarovaných výdavkov</w:t>
      </w:r>
      <w:r w:rsidR="0018241E" w:rsidRPr="008519C5">
        <w:rPr>
          <w:rFonts w:asciiTheme="minorHAnsi" w:hAnsiTheme="minorHAnsi"/>
          <w:bCs/>
        </w:rPr>
        <w:t xml:space="preserve"> </w:t>
      </w:r>
      <w:r w:rsidR="00075CEC" w:rsidRPr="008519C5">
        <w:rPr>
          <w:rFonts w:asciiTheme="minorHAnsi" w:hAnsiTheme="minorHAnsi"/>
          <w:bCs/>
        </w:rPr>
        <w:t xml:space="preserve">na preplatenie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B31214" w:rsidRPr="008519C5">
        <w:rPr>
          <w:rFonts w:asciiTheme="minorHAnsi" w:hAnsiTheme="minorHAnsi"/>
          <w:bCs/>
        </w:rPr>
        <w:t>,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18241E" w:rsidRPr="008519C5">
        <w:rPr>
          <w:rFonts w:asciiTheme="minorHAnsi" w:hAnsiTheme="minorHAnsi"/>
          <w:bCs/>
        </w:rPr>
        <w:t>(sekcia A.</w:t>
      </w:r>
      <w:r w:rsidR="007C0E08" w:rsidRPr="008519C5">
        <w:rPr>
          <w:rFonts w:asciiTheme="minorHAnsi" w:hAnsiTheme="minorHAnsi"/>
          <w:bCs/>
        </w:rPr>
        <w:t>9</w:t>
      </w:r>
      <w:r w:rsidR="0018241E" w:rsidRPr="008519C5">
        <w:rPr>
          <w:rFonts w:asciiTheme="minorHAnsi" w:hAnsiTheme="minorHAnsi"/>
          <w:bCs/>
        </w:rPr>
        <w:t xml:space="preserve">) </w:t>
      </w:r>
      <w:r w:rsidR="00075CEC" w:rsidRPr="008519C5">
        <w:rPr>
          <w:rFonts w:asciiTheme="minorHAnsi" w:hAnsiTheme="minorHAnsi"/>
          <w:bCs/>
        </w:rPr>
        <w:t xml:space="preserve">predstavuje rozdiel medzi nárokovanými </w:t>
      </w:r>
      <w:r w:rsidRPr="008519C5">
        <w:rPr>
          <w:rFonts w:asciiTheme="minorHAnsi" w:hAnsiTheme="minorHAnsi"/>
          <w:bCs/>
        </w:rPr>
        <w:t>finančnými prostriedkami</w:t>
      </w:r>
      <w:r w:rsidR="00A1195A" w:rsidRPr="008519C5">
        <w:rPr>
          <w:rFonts w:asciiTheme="minorHAnsi" w:hAnsiTheme="minorHAnsi"/>
          <w:bCs/>
        </w:rPr>
        <w:t>/deklarovanými výdavkami</w:t>
      </w:r>
      <w:r w:rsidR="00137B21" w:rsidRPr="008519C5">
        <w:rPr>
          <w:rFonts w:asciiTheme="minorHAnsi" w:hAnsiTheme="minorHAnsi"/>
          <w:bCs/>
        </w:rPr>
        <w:t xml:space="preserve"> 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B31214" w:rsidRPr="008519C5">
        <w:rPr>
          <w:rFonts w:asciiTheme="minorHAnsi" w:hAnsiTheme="minorHAnsi"/>
          <w:bCs/>
        </w:rPr>
        <w:t>,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075CEC" w:rsidRPr="008519C5">
        <w:rPr>
          <w:rFonts w:asciiTheme="minorHAnsi" w:hAnsiTheme="minorHAnsi"/>
          <w:bCs/>
        </w:rPr>
        <w:t xml:space="preserve"> (sekcia </w:t>
      </w:r>
      <w:r w:rsidR="0018241E" w:rsidRPr="008519C5">
        <w:rPr>
          <w:rFonts w:asciiTheme="minorHAnsi" w:hAnsiTheme="minorHAnsi"/>
          <w:bCs/>
        </w:rPr>
        <w:t>A.</w:t>
      </w:r>
      <w:r w:rsidR="007C0E08" w:rsidRPr="008519C5">
        <w:rPr>
          <w:rFonts w:asciiTheme="minorHAnsi" w:hAnsiTheme="minorHAnsi"/>
          <w:bCs/>
        </w:rPr>
        <w:t>7</w:t>
      </w:r>
      <w:r w:rsidR="00075CEC" w:rsidRPr="008519C5">
        <w:rPr>
          <w:rFonts w:asciiTheme="minorHAnsi" w:hAnsiTheme="minorHAnsi"/>
          <w:bCs/>
        </w:rPr>
        <w:t xml:space="preserve">) a započítaním pohľadávok a záväzkov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B31214" w:rsidRPr="008519C5">
        <w:rPr>
          <w:rFonts w:asciiTheme="minorHAnsi" w:hAnsiTheme="minorHAnsi"/>
          <w:bCs/>
        </w:rPr>
        <w:t>,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lastRenderedPageBreak/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075CEC" w:rsidRPr="008519C5">
        <w:rPr>
          <w:rFonts w:asciiTheme="minorHAnsi" w:hAnsiTheme="minorHAnsi"/>
          <w:bCs/>
        </w:rPr>
        <w:t xml:space="preserve">(sekcia </w:t>
      </w:r>
      <w:r w:rsidR="0018241E" w:rsidRPr="008519C5">
        <w:rPr>
          <w:rFonts w:asciiTheme="minorHAnsi" w:hAnsiTheme="minorHAnsi"/>
          <w:bCs/>
        </w:rPr>
        <w:t>A.</w:t>
      </w:r>
      <w:r w:rsidR="007C0E08" w:rsidRPr="008519C5">
        <w:rPr>
          <w:rFonts w:asciiTheme="minorHAnsi" w:hAnsiTheme="minorHAnsi"/>
          <w:bCs/>
        </w:rPr>
        <w:t>8</w:t>
      </w:r>
      <w:r w:rsidR="00075CEC" w:rsidRPr="008519C5">
        <w:rPr>
          <w:rFonts w:asciiTheme="minorHAnsi" w:hAnsiTheme="minorHAnsi"/>
          <w:bCs/>
        </w:rPr>
        <w:t>).</w:t>
      </w:r>
      <w:r w:rsidR="007C0E08" w:rsidRPr="008519C5">
        <w:rPr>
          <w:rFonts w:asciiTheme="minorHAnsi" w:hAnsiTheme="minorHAnsi"/>
          <w:bCs/>
        </w:rPr>
        <w:t xml:space="preserve"> </w:t>
      </w:r>
      <w:r w:rsidR="007C0E08" w:rsidRPr="008519C5">
        <w:rPr>
          <w:rFonts w:asciiTheme="minorHAnsi" w:hAnsiTheme="minorHAnsi"/>
        </w:rPr>
        <w:t xml:space="preserve">V prípade programov </w:t>
      </w:r>
      <w:proofErr w:type="spellStart"/>
      <w:r w:rsidR="00F90F9B" w:rsidRPr="008519C5">
        <w:rPr>
          <w:rFonts w:asciiTheme="minorHAnsi" w:hAnsiTheme="minorHAnsi"/>
        </w:rPr>
        <w:t>Interreg</w:t>
      </w:r>
      <w:proofErr w:type="spellEnd"/>
      <w:r w:rsidR="00F90F9B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7C0E08" w:rsidRPr="008519C5">
        <w:rPr>
          <w:rFonts w:asciiTheme="minorHAnsi" w:hAnsiTheme="minorHAnsi"/>
        </w:rPr>
        <w:t xml:space="preserve"> </w:t>
      </w:r>
      <w:r w:rsidR="007C0E08" w:rsidRPr="008519C5">
        <w:rPr>
          <w:rFonts w:asciiTheme="minorHAnsi" w:hAnsiTheme="minorHAnsi"/>
          <w:bCs/>
        </w:rPr>
        <w:t xml:space="preserve">výsledná suma nárokovaných finančných prostriedkov/deklarovaných výdavkov na preplatenie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B31214" w:rsidRPr="008519C5">
        <w:rPr>
          <w:rFonts w:asciiTheme="minorHAnsi" w:hAnsiTheme="minorHAnsi"/>
          <w:bCs/>
        </w:rPr>
        <w:t>,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7C0E08" w:rsidRPr="008519C5">
        <w:rPr>
          <w:rFonts w:asciiTheme="minorHAnsi" w:hAnsiTheme="minorHAnsi"/>
          <w:bCs/>
        </w:rPr>
        <w:t xml:space="preserve">(sekcia A.9) predstavuje rozdiel medzi sumou schválených zoznamov deklarovaných výdavkov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B31214" w:rsidRPr="008519C5">
        <w:rPr>
          <w:rFonts w:asciiTheme="minorHAnsi" w:hAnsiTheme="minorHAnsi"/>
          <w:bCs/>
        </w:rPr>
        <w:t>,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7C0E08" w:rsidRPr="008519C5">
        <w:rPr>
          <w:rFonts w:asciiTheme="minorHAnsi" w:hAnsiTheme="minorHAnsi"/>
          <w:bCs/>
        </w:rPr>
        <w:t>(sekcia A.6</w:t>
      </w:r>
      <w:r w:rsidR="00F90F9B" w:rsidRPr="008519C5">
        <w:rPr>
          <w:rFonts w:asciiTheme="minorHAnsi" w:hAnsiTheme="minorHAnsi"/>
          <w:bCs/>
        </w:rPr>
        <w:t>)</w:t>
      </w:r>
      <w:r w:rsidR="007C0E08" w:rsidRPr="008519C5">
        <w:rPr>
          <w:rFonts w:asciiTheme="minorHAnsi" w:hAnsiTheme="minorHAnsi"/>
          <w:bCs/>
        </w:rPr>
        <w:t xml:space="preserve"> a započítaním pohľadávok a záväzkov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B31214" w:rsidRPr="008519C5">
        <w:rPr>
          <w:rFonts w:asciiTheme="minorHAnsi" w:hAnsiTheme="minorHAnsi"/>
          <w:bCs/>
        </w:rPr>
        <w:t>,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7C0E08" w:rsidRPr="008519C5">
        <w:rPr>
          <w:rFonts w:asciiTheme="minorHAnsi" w:hAnsiTheme="minorHAnsi"/>
          <w:bCs/>
        </w:rPr>
        <w:t>(sekcia A.8).</w:t>
      </w:r>
    </w:p>
    <w:p w:rsidR="00075CEC" w:rsidRPr="008519C5" w:rsidRDefault="00075CE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</w:rPr>
        <w:t xml:space="preserve">V prípade, ak žiadosť o platbu neobsahuje započítanie pohľadávok a záväzkov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Pr="008519C5">
        <w:rPr>
          <w:rFonts w:asciiTheme="minorHAnsi" w:hAnsiTheme="minorHAnsi"/>
        </w:rPr>
        <w:t xml:space="preserve">(sekcia </w:t>
      </w:r>
      <w:r w:rsidR="0018241E" w:rsidRPr="008519C5">
        <w:rPr>
          <w:rFonts w:asciiTheme="minorHAnsi" w:hAnsiTheme="minorHAnsi"/>
        </w:rPr>
        <w:t>A.</w:t>
      </w:r>
      <w:r w:rsidR="007C0E08" w:rsidRPr="008519C5">
        <w:rPr>
          <w:rFonts w:asciiTheme="minorHAnsi" w:hAnsiTheme="minorHAnsi"/>
        </w:rPr>
        <w:t>8</w:t>
      </w:r>
      <w:r w:rsidRPr="008519C5">
        <w:rPr>
          <w:rFonts w:asciiTheme="minorHAnsi" w:hAnsiTheme="minorHAnsi"/>
        </w:rPr>
        <w:t xml:space="preserve">),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F90F9B" w:rsidRPr="008519C5">
        <w:rPr>
          <w:rFonts w:asciiTheme="minorHAnsi" w:hAnsiTheme="minorHAnsi"/>
          <w:bCs/>
        </w:rPr>
        <w:t>, sa</w:t>
      </w:r>
      <w:r w:rsidR="00137B21" w:rsidRPr="008519C5">
        <w:rPr>
          <w:rFonts w:asciiTheme="minorHAnsi" w:hAnsiTheme="minorHAnsi"/>
          <w:bCs/>
        </w:rPr>
        <w:t xml:space="preserve"> </w:t>
      </w:r>
      <w:r w:rsidRPr="008519C5">
        <w:rPr>
          <w:rFonts w:asciiTheme="minorHAnsi" w:hAnsiTheme="minorHAnsi"/>
        </w:rPr>
        <w:t xml:space="preserve">výsledná suma </w:t>
      </w:r>
      <w:r w:rsidR="00B54667" w:rsidRPr="008519C5">
        <w:rPr>
          <w:rFonts w:asciiTheme="minorHAnsi" w:hAnsiTheme="minorHAnsi"/>
          <w:bCs/>
        </w:rPr>
        <w:t>nárokovaných finančných prostriedkov</w:t>
      </w:r>
      <w:r w:rsidR="00B54667" w:rsidRPr="008519C5">
        <w:rPr>
          <w:rFonts w:asciiTheme="minorHAnsi" w:hAnsiTheme="minorHAnsi"/>
        </w:rPr>
        <w:t>/deklarovaných výdavkov</w:t>
      </w:r>
      <w:r w:rsidR="00616B59" w:rsidRPr="008519C5">
        <w:rPr>
          <w:rFonts w:asciiTheme="minorHAnsi" w:hAnsiTheme="minorHAnsi"/>
        </w:rPr>
        <w:t xml:space="preserve"> </w:t>
      </w:r>
      <w:r w:rsidR="0018241E" w:rsidRPr="008519C5">
        <w:rPr>
          <w:rFonts w:asciiTheme="minorHAnsi" w:hAnsiTheme="minorHAnsi"/>
        </w:rPr>
        <w:t>na</w:t>
      </w:r>
      <w:r w:rsidR="00F90F9B" w:rsidRPr="008519C5">
        <w:rPr>
          <w:rFonts w:asciiTheme="minorHAnsi" w:hAnsiTheme="minorHAnsi"/>
        </w:rPr>
        <w:t> </w:t>
      </w:r>
      <w:r w:rsidR="0018241E" w:rsidRPr="008519C5">
        <w:rPr>
          <w:rFonts w:asciiTheme="minorHAnsi" w:hAnsiTheme="minorHAnsi"/>
        </w:rPr>
        <w:t xml:space="preserve">preplatenie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18241E" w:rsidRPr="008519C5">
        <w:rPr>
          <w:rFonts w:asciiTheme="minorHAnsi" w:hAnsiTheme="minorHAnsi"/>
        </w:rPr>
        <w:t>(sekcia A.</w:t>
      </w:r>
      <w:r w:rsidR="007C0E08" w:rsidRPr="008519C5">
        <w:rPr>
          <w:rFonts w:asciiTheme="minorHAnsi" w:hAnsiTheme="minorHAnsi"/>
        </w:rPr>
        <w:t>9</w:t>
      </w:r>
      <w:r w:rsidR="0018241E" w:rsidRPr="008519C5">
        <w:rPr>
          <w:rFonts w:asciiTheme="minorHAnsi" w:hAnsiTheme="minorHAnsi"/>
        </w:rPr>
        <w:t xml:space="preserve">) </w:t>
      </w:r>
      <w:r w:rsidRPr="008519C5">
        <w:rPr>
          <w:rFonts w:asciiTheme="minorHAnsi" w:hAnsiTheme="minorHAnsi"/>
        </w:rPr>
        <w:t xml:space="preserve">rovná sume </w:t>
      </w:r>
      <w:r w:rsidR="00B54667" w:rsidRPr="008519C5">
        <w:rPr>
          <w:rFonts w:asciiTheme="minorHAnsi" w:hAnsiTheme="minorHAnsi"/>
          <w:bCs/>
        </w:rPr>
        <w:t>nárokovaných finančných prostriedkov</w:t>
      </w:r>
      <w:r w:rsidR="00B54667" w:rsidRPr="008519C5">
        <w:rPr>
          <w:rFonts w:asciiTheme="minorHAnsi" w:hAnsiTheme="minorHAnsi"/>
        </w:rPr>
        <w:t>/</w:t>
      </w:r>
      <w:r w:rsidR="00B223B2" w:rsidRPr="008519C5">
        <w:rPr>
          <w:rFonts w:asciiTheme="minorHAnsi" w:hAnsiTheme="minorHAnsi"/>
        </w:rPr>
        <w:t>d</w:t>
      </w:r>
      <w:r w:rsidR="00B54667" w:rsidRPr="008519C5">
        <w:rPr>
          <w:rFonts w:asciiTheme="minorHAnsi" w:hAnsiTheme="minorHAnsi"/>
        </w:rPr>
        <w:t xml:space="preserve">eklarovaných výdavkov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Pr="008519C5">
        <w:rPr>
          <w:rFonts w:asciiTheme="minorHAnsi" w:hAnsiTheme="minorHAnsi"/>
        </w:rPr>
        <w:t xml:space="preserve">(sekcia </w:t>
      </w:r>
      <w:r w:rsidR="00F90F9B" w:rsidRPr="008519C5">
        <w:rPr>
          <w:rFonts w:asciiTheme="minorHAnsi" w:hAnsiTheme="minorHAnsi"/>
        </w:rPr>
        <w:t>A.</w:t>
      </w:r>
      <w:r w:rsidR="007C0E08" w:rsidRPr="008519C5">
        <w:rPr>
          <w:rFonts w:asciiTheme="minorHAnsi" w:hAnsiTheme="minorHAnsi"/>
        </w:rPr>
        <w:t>7</w:t>
      </w:r>
      <w:r w:rsidRPr="008519C5">
        <w:rPr>
          <w:rFonts w:asciiTheme="minorHAnsi" w:hAnsiTheme="minorHAnsi"/>
        </w:rPr>
        <w:t>).</w:t>
      </w:r>
      <w:r w:rsidR="007C0E08" w:rsidRPr="008519C5">
        <w:rPr>
          <w:rFonts w:asciiTheme="minorHAnsi" w:hAnsiTheme="minorHAnsi"/>
        </w:rPr>
        <w:t xml:space="preserve"> </w:t>
      </w:r>
      <w:r w:rsidR="00137B21" w:rsidRPr="008519C5">
        <w:rPr>
          <w:rFonts w:asciiTheme="minorHAnsi" w:hAnsiTheme="minorHAnsi"/>
        </w:rPr>
        <w:t>Pre</w:t>
      </w:r>
      <w:r w:rsidR="007C0E08" w:rsidRPr="008519C5">
        <w:rPr>
          <w:rFonts w:asciiTheme="minorHAnsi" w:hAnsiTheme="minorHAnsi"/>
        </w:rPr>
        <w:t xml:space="preserve"> program</w:t>
      </w:r>
      <w:r w:rsidR="00137B21" w:rsidRPr="008519C5">
        <w:rPr>
          <w:rFonts w:asciiTheme="minorHAnsi" w:hAnsiTheme="minorHAnsi"/>
        </w:rPr>
        <w:t>y</w:t>
      </w:r>
      <w:r w:rsidR="007C0E08" w:rsidRPr="008519C5">
        <w:rPr>
          <w:rFonts w:asciiTheme="minorHAnsi" w:hAnsiTheme="minorHAnsi"/>
        </w:rPr>
        <w:t xml:space="preserve"> </w:t>
      </w:r>
      <w:proofErr w:type="spellStart"/>
      <w:r w:rsidR="00F90F9B" w:rsidRPr="008519C5">
        <w:rPr>
          <w:rFonts w:asciiTheme="minorHAnsi" w:hAnsiTheme="minorHAnsi"/>
        </w:rPr>
        <w:t>Interreg</w:t>
      </w:r>
      <w:proofErr w:type="spellEnd"/>
      <w:r w:rsidR="00F90F9B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137B21" w:rsidRPr="008519C5">
        <w:rPr>
          <w:rFonts w:asciiTheme="minorHAnsi" w:hAnsiTheme="minorHAnsi"/>
        </w:rPr>
        <w:t xml:space="preserve"> platí, že</w:t>
      </w:r>
      <w:r w:rsidR="007C0E08" w:rsidRPr="008519C5">
        <w:rPr>
          <w:rFonts w:asciiTheme="minorHAnsi" w:hAnsiTheme="minorHAnsi"/>
        </w:rPr>
        <w:t xml:space="preserve">, ak žiadosť o platbu neobsahuje započítanie pohľadávok a záväzkov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7C0E08" w:rsidRPr="008519C5">
        <w:rPr>
          <w:rFonts w:asciiTheme="minorHAnsi" w:hAnsiTheme="minorHAnsi"/>
        </w:rPr>
        <w:t xml:space="preserve">(sekcia A.8), výsledná suma </w:t>
      </w:r>
      <w:r w:rsidR="007C0E08" w:rsidRPr="008519C5">
        <w:rPr>
          <w:rFonts w:asciiTheme="minorHAnsi" w:hAnsiTheme="minorHAnsi"/>
          <w:bCs/>
        </w:rPr>
        <w:t>nárokovaných finančných prostriedkov</w:t>
      </w:r>
      <w:r w:rsidR="007C0E08" w:rsidRPr="008519C5">
        <w:rPr>
          <w:rFonts w:asciiTheme="minorHAnsi" w:hAnsiTheme="minorHAnsi"/>
        </w:rPr>
        <w:t xml:space="preserve">/deklarovaných výdavkov na preplatenie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7C0E08" w:rsidRPr="008519C5">
        <w:rPr>
          <w:rFonts w:asciiTheme="minorHAnsi" w:hAnsiTheme="minorHAnsi"/>
        </w:rPr>
        <w:t>(sekcia A.9) sa rovná sume</w:t>
      </w:r>
      <w:r w:rsidR="007C0E08" w:rsidRPr="008519C5">
        <w:rPr>
          <w:rFonts w:asciiTheme="minorHAnsi" w:hAnsiTheme="minorHAnsi"/>
          <w:bCs/>
        </w:rPr>
        <w:t xml:space="preserve"> schválených zoznamov deklarovaných výdavkov </w:t>
      </w:r>
      <w:r w:rsidR="00137B21" w:rsidRPr="008519C5">
        <w:rPr>
          <w:rFonts w:asciiTheme="minorHAnsi" w:hAnsiTheme="minorHAnsi"/>
          <w:bCs/>
        </w:rPr>
        <w:t xml:space="preserve">v stĺpci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v riadku </w:t>
      </w:r>
      <w:r w:rsidR="004A7BFA" w:rsidRPr="008519C5">
        <w:rPr>
          <w:rFonts w:asciiTheme="minorHAnsi" w:hAnsiTheme="minorHAnsi"/>
          <w:bCs/>
        </w:rPr>
        <w:t>„</w:t>
      </w:r>
      <w:r w:rsidR="00137B21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="00137B21" w:rsidRPr="008519C5">
        <w:rPr>
          <w:rFonts w:asciiTheme="minorHAnsi" w:hAnsiTheme="minorHAnsi"/>
          <w:bCs/>
        </w:rPr>
        <w:t xml:space="preserve"> </w:t>
      </w:r>
      <w:r w:rsidR="007C0E08" w:rsidRPr="008519C5">
        <w:rPr>
          <w:rFonts w:asciiTheme="minorHAnsi" w:hAnsiTheme="minorHAnsi"/>
          <w:bCs/>
        </w:rPr>
        <w:t>(sekcia A.6</w:t>
      </w:r>
      <w:r w:rsidR="00F90F9B" w:rsidRPr="008519C5">
        <w:rPr>
          <w:rFonts w:asciiTheme="minorHAnsi" w:hAnsiTheme="minorHAnsi"/>
        </w:rPr>
        <w:t>).</w:t>
      </w:r>
    </w:p>
    <w:p w:rsidR="00B8456A" w:rsidRPr="008519C5" w:rsidRDefault="007C0E08" w:rsidP="00611778">
      <w:pPr>
        <w:spacing w:after="120"/>
        <w:ind w:left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</w:rPr>
        <w:t xml:space="preserve">V prípade programov </w:t>
      </w:r>
      <w:proofErr w:type="spellStart"/>
      <w:r w:rsidR="00F90F9B" w:rsidRPr="008519C5">
        <w:rPr>
          <w:rFonts w:asciiTheme="minorHAnsi" w:hAnsiTheme="minorHAnsi"/>
        </w:rPr>
        <w:t>Interreg</w:t>
      </w:r>
      <w:proofErr w:type="spellEnd"/>
      <w:r w:rsidR="00F90F9B" w:rsidRPr="008519C5">
        <w:rPr>
          <w:rFonts w:asciiTheme="minorHAnsi" w:hAnsiTheme="minorHAnsi"/>
        </w:rPr>
        <w:t xml:space="preserve"> V-A (programy cezhraničnej spolupráce cieľa Európska územná spolupráca) </w:t>
      </w:r>
      <w:r w:rsidRPr="008519C5">
        <w:rPr>
          <w:rFonts w:asciiTheme="minorHAnsi" w:hAnsiTheme="minorHAnsi"/>
        </w:rPr>
        <w:t xml:space="preserve">sa uvádza suma vzťahujúca sa na </w:t>
      </w:r>
      <w:r w:rsidR="004A7BFA" w:rsidRPr="008519C5">
        <w:rPr>
          <w:rFonts w:asciiTheme="minorHAnsi" w:hAnsiTheme="minorHAnsi"/>
        </w:rPr>
        <w:t>„</w:t>
      </w:r>
      <w:r w:rsidR="00137B21" w:rsidRPr="008519C5">
        <w:rPr>
          <w:rFonts w:asciiTheme="minorHAnsi" w:hAnsiTheme="minorHAnsi"/>
          <w:bCs/>
        </w:rPr>
        <w:t>Výsledné nárokované finančné prostriedky/deklarované výdavky na preplatenie</w:t>
      </w:r>
      <w:r w:rsidR="004A7BFA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</w:rPr>
        <w:t xml:space="preserve"> iba v riadku </w:t>
      </w:r>
      <w:r w:rsidR="004A7BFA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</w:rPr>
        <w:t xml:space="preserve"> s členením v stĺpcoch </w:t>
      </w:r>
      <w:r w:rsidR="004A7BFA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  <w:bCs/>
        </w:rPr>
        <w:t>Bežné výdavky</w:t>
      </w:r>
      <w:r w:rsidR="004A7BFA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 xml:space="preserve">, </w:t>
      </w:r>
      <w:r w:rsidR="004A7BFA" w:rsidRPr="008519C5">
        <w:rPr>
          <w:rFonts w:asciiTheme="minorHAnsi" w:hAnsiTheme="minorHAnsi"/>
          <w:bCs/>
        </w:rPr>
        <w:t>„</w:t>
      </w:r>
      <w:r w:rsidRPr="008519C5">
        <w:rPr>
          <w:rFonts w:asciiTheme="minorHAnsi" w:hAnsiTheme="minorHAnsi"/>
          <w:bCs/>
        </w:rPr>
        <w:t>Kapitálové výdavky</w:t>
      </w:r>
      <w:r w:rsidR="004A7BFA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 xml:space="preserve">, </w:t>
      </w:r>
      <w:r w:rsidR="004A7BFA" w:rsidRPr="008519C5">
        <w:rPr>
          <w:rFonts w:asciiTheme="minorHAnsi" w:hAnsiTheme="minorHAnsi"/>
          <w:bCs/>
        </w:rPr>
        <w:t>„</w:t>
      </w:r>
      <w:r w:rsidR="00F90F9B" w:rsidRPr="008519C5">
        <w:rPr>
          <w:rFonts w:asciiTheme="minorHAnsi" w:hAnsiTheme="minorHAnsi"/>
          <w:bCs/>
        </w:rPr>
        <w:t>Spolu</w:t>
      </w:r>
      <w:r w:rsidR="004A7BFA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</w:rPr>
        <w:t>.</w:t>
      </w:r>
    </w:p>
    <w:p w:rsidR="008F3939" w:rsidRPr="008519C5" w:rsidRDefault="008F3939" w:rsidP="00611778">
      <w:pPr>
        <w:spacing w:after="120"/>
        <w:jc w:val="both"/>
        <w:rPr>
          <w:rFonts w:asciiTheme="minorHAnsi" w:hAnsiTheme="minorHAnsi"/>
          <w:b/>
        </w:rPr>
      </w:pPr>
    </w:p>
    <w:p w:rsidR="00A96007" w:rsidRPr="008519C5" w:rsidRDefault="00C535A7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A.10 </w:t>
      </w:r>
      <w:r w:rsidR="00A96007" w:rsidRPr="008519C5">
        <w:rPr>
          <w:rFonts w:asciiTheme="minorHAnsi" w:hAnsiTheme="minorHAnsi"/>
          <w:b/>
          <w:bCs/>
        </w:rPr>
        <w:t>Zoznam účtovných dokladov</w:t>
      </w:r>
    </w:p>
    <w:p w:rsidR="00E95D34" w:rsidRPr="008519C5" w:rsidRDefault="00E95D34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  <w:bCs/>
        </w:rPr>
        <w:t xml:space="preserve">Sekcia A.10 sa nevypĺňa </w:t>
      </w:r>
      <w:r w:rsidRPr="008519C5">
        <w:rPr>
          <w:rFonts w:asciiTheme="minorHAnsi" w:hAnsiTheme="minorHAnsi"/>
          <w:b/>
        </w:rPr>
        <w:t xml:space="preserve">pri programoch </w:t>
      </w:r>
      <w:proofErr w:type="spellStart"/>
      <w:r w:rsidR="00F90F9B" w:rsidRPr="008519C5">
        <w:rPr>
          <w:rFonts w:asciiTheme="minorHAnsi" w:hAnsiTheme="minorHAnsi"/>
          <w:b/>
        </w:rPr>
        <w:t>Interreg</w:t>
      </w:r>
      <w:proofErr w:type="spellEnd"/>
      <w:r w:rsidR="00F90F9B" w:rsidRPr="008519C5">
        <w:rPr>
          <w:rFonts w:asciiTheme="minorHAnsi" w:hAnsiTheme="minorHAnsi"/>
          <w:b/>
        </w:rPr>
        <w:t xml:space="preserve"> V-A (programy cezhraničnej spolupráce cieľa Európska územná spolupráca)</w:t>
      </w:r>
      <w:r w:rsidR="005F414F" w:rsidRPr="008519C5">
        <w:rPr>
          <w:rFonts w:asciiTheme="minorHAnsi" w:hAnsiTheme="minorHAnsi"/>
          <w:b/>
          <w:bCs/>
        </w:rPr>
        <w:t xml:space="preserve">, ako aj </w:t>
      </w:r>
      <w:r w:rsidR="005F414F" w:rsidRPr="008519C5">
        <w:rPr>
          <w:rFonts w:asciiTheme="minorHAnsi" w:hAnsiTheme="minorHAnsi"/>
          <w:b/>
        </w:rPr>
        <w:t>v prípade žiadosti o platbu (poskytnutie zálohovej platby).</w:t>
      </w:r>
    </w:p>
    <w:p w:rsidR="00C535A7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</w:t>
      </w:r>
      <w:r w:rsidR="00C535A7" w:rsidRPr="008519C5">
        <w:rPr>
          <w:rFonts w:asciiTheme="minorHAnsi" w:hAnsiTheme="minorHAnsi"/>
          <w:b/>
        </w:rPr>
        <w:t>tĺpec</w:t>
      </w:r>
      <w:r w:rsidR="00C535A7" w:rsidRPr="008519C5">
        <w:rPr>
          <w:rFonts w:asciiTheme="minorHAnsi" w:hAnsiTheme="minorHAnsi"/>
          <w:b/>
          <w:bCs/>
        </w:rPr>
        <w:t xml:space="preserve"> </w:t>
      </w:r>
      <w:r w:rsidR="00042764" w:rsidRPr="008519C5">
        <w:rPr>
          <w:rFonts w:asciiTheme="minorHAnsi" w:hAnsiTheme="minorHAnsi"/>
          <w:b/>
          <w:bCs/>
        </w:rPr>
        <w:t xml:space="preserve">(1) </w:t>
      </w:r>
      <w:r w:rsidR="00F14F8B" w:rsidRPr="008519C5">
        <w:rPr>
          <w:rFonts w:asciiTheme="minorHAnsi" w:hAnsiTheme="minorHAnsi"/>
          <w:b/>
          <w:bCs/>
        </w:rPr>
        <w:t>„</w:t>
      </w:r>
      <w:r w:rsidR="00C535A7" w:rsidRPr="008519C5">
        <w:rPr>
          <w:rFonts w:asciiTheme="minorHAnsi" w:hAnsiTheme="minorHAnsi"/>
          <w:b/>
          <w:bCs/>
        </w:rPr>
        <w:t>P</w:t>
      </w:r>
      <w:r w:rsidR="003A1C2A" w:rsidRPr="008519C5">
        <w:rPr>
          <w:rFonts w:asciiTheme="minorHAnsi" w:hAnsiTheme="minorHAnsi"/>
          <w:b/>
          <w:bCs/>
        </w:rPr>
        <w:t>. č.</w:t>
      </w:r>
      <w:r w:rsidR="00F14F8B" w:rsidRPr="008519C5">
        <w:rPr>
          <w:rFonts w:asciiTheme="minorHAnsi" w:hAnsiTheme="minorHAnsi"/>
          <w:b/>
          <w:bCs/>
        </w:rPr>
        <w:t>“</w:t>
      </w:r>
      <w:r w:rsidR="00C535A7" w:rsidRPr="008519C5">
        <w:rPr>
          <w:rFonts w:asciiTheme="minorHAnsi" w:hAnsiTheme="minorHAnsi"/>
          <w:b/>
          <w:bCs/>
        </w:rPr>
        <w:t>:</w:t>
      </w:r>
      <w:r w:rsidR="00C535A7" w:rsidRPr="008519C5">
        <w:rPr>
          <w:rFonts w:asciiTheme="minorHAnsi" w:hAnsiTheme="minorHAnsi"/>
          <w:bCs/>
        </w:rPr>
        <w:t xml:space="preserve"> </w:t>
      </w:r>
      <w:r w:rsidR="00FF39F2" w:rsidRPr="008519C5">
        <w:rPr>
          <w:rFonts w:asciiTheme="minorHAnsi" w:hAnsiTheme="minorHAnsi"/>
        </w:rPr>
        <w:t>Poradové číslo sa</w:t>
      </w:r>
      <w:r w:rsidR="00FF39F2" w:rsidRPr="008519C5">
        <w:rPr>
          <w:rFonts w:asciiTheme="minorHAnsi" w:hAnsiTheme="minorHAnsi"/>
          <w:b/>
        </w:rPr>
        <w:t xml:space="preserve"> </w:t>
      </w:r>
      <w:r w:rsidR="00FF39F2" w:rsidRPr="008519C5">
        <w:rPr>
          <w:rFonts w:asciiTheme="minorHAnsi" w:hAnsiTheme="minorHAnsi"/>
        </w:rPr>
        <w:t xml:space="preserve">vypĺňa automaticky </w:t>
      </w:r>
      <w:r w:rsidR="00F90F9B" w:rsidRPr="008519C5">
        <w:rPr>
          <w:rFonts w:asciiTheme="minorHAnsi" w:hAnsiTheme="minorHAnsi"/>
        </w:rPr>
        <w:t>ITMS</w:t>
      </w:r>
      <w:r w:rsidR="00FF39F2" w:rsidRPr="008519C5">
        <w:rPr>
          <w:rFonts w:asciiTheme="minorHAnsi" w:hAnsiTheme="minorHAnsi"/>
        </w:rPr>
        <w:t>.</w:t>
      </w:r>
    </w:p>
    <w:p w:rsidR="002C019B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C535A7" w:rsidRPr="008519C5">
        <w:rPr>
          <w:rFonts w:asciiTheme="minorHAnsi" w:hAnsiTheme="minorHAnsi"/>
          <w:b/>
        </w:rPr>
        <w:t>tĺpec</w:t>
      </w:r>
      <w:r w:rsidR="00C535A7" w:rsidRPr="008519C5">
        <w:rPr>
          <w:rFonts w:asciiTheme="minorHAnsi" w:hAnsiTheme="minorHAnsi"/>
          <w:b/>
          <w:bCs/>
        </w:rPr>
        <w:t xml:space="preserve"> </w:t>
      </w:r>
      <w:r w:rsidR="00042764" w:rsidRPr="008519C5">
        <w:rPr>
          <w:rFonts w:asciiTheme="minorHAnsi" w:hAnsiTheme="minorHAnsi"/>
          <w:b/>
          <w:bCs/>
        </w:rPr>
        <w:t xml:space="preserve">(2) </w:t>
      </w:r>
      <w:r w:rsidR="00F14F8B" w:rsidRPr="008519C5">
        <w:rPr>
          <w:rFonts w:asciiTheme="minorHAnsi" w:hAnsiTheme="minorHAnsi"/>
          <w:b/>
          <w:bCs/>
        </w:rPr>
        <w:t>„</w:t>
      </w:r>
      <w:r w:rsidR="002C019B" w:rsidRPr="008519C5">
        <w:rPr>
          <w:rFonts w:asciiTheme="minorHAnsi" w:hAnsiTheme="minorHAnsi"/>
          <w:b/>
          <w:bCs/>
        </w:rPr>
        <w:t>Názov dokladu</w:t>
      </w:r>
      <w:r w:rsidR="00F14F8B" w:rsidRPr="008519C5">
        <w:rPr>
          <w:rFonts w:asciiTheme="minorHAnsi" w:hAnsiTheme="minorHAnsi"/>
          <w:b/>
          <w:bCs/>
        </w:rPr>
        <w:t>“</w:t>
      </w:r>
      <w:r w:rsidR="002C019B" w:rsidRPr="008519C5">
        <w:rPr>
          <w:rFonts w:asciiTheme="minorHAnsi" w:hAnsiTheme="minorHAnsi"/>
          <w:b/>
          <w:bCs/>
        </w:rPr>
        <w:t>:</w:t>
      </w:r>
      <w:r w:rsidR="002C019B" w:rsidRPr="008519C5">
        <w:rPr>
          <w:rFonts w:asciiTheme="minorHAnsi" w:hAnsiTheme="minorHAnsi"/>
          <w:bCs/>
        </w:rPr>
        <w:t xml:space="preserve"> </w:t>
      </w:r>
      <w:r w:rsidR="00042764" w:rsidRPr="008519C5">
        <w:rPr>
          <w:rFonts w:asciiTheme="minorHAnsi" w:hAnsiTheme="minorHAnsi"/>
          <w:bCs/>
        </w:rPr>
        <w:t xml:space="preserve">Uvádza sa </w:t>
      </w:r>
      <w:r w:rsidR="002C019B" w:rsidRPr="008519C5">
        <w:rPr>
          <w:rFonts w:asciiTheme="minorHAnsi" w:hAnsiTheme="minorHAnsi"/>
          <w:bCs/>
        </w:rPr>
        <w:t>názov dokladu.</w:t>
      </w:r>
    </w:p>
    <w:p w:rsidR="00583BF5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C535A7" w:rsidRPr="008519C5">
        <w:rPr>
          <w:rFonts w:asciiTheme="minorHAnsi" w:hAnsiTheme="minorHAnsi"/>
          <w:b/>
        </w:rPr>
        <w:t>tĺpec</w:t>
      </w:r>
      <w:r w:rsidR="00C535A7" w:rsidRPr="008519C5">
        <w:rPr>
          <w:rFonts w:asciiTheme="minorHAnsi" w:hAnsiTheme="minorHAnsi"/>
          <w:b/>
          <w:bCs/>
        </w:rPr>
        <w:t xml:space="preserve"> </w:t>
      </w:r>
      <w:r w:rsidR="00042764" w:rsidRPr="008519C5">
        <w:rPr>
          <w:rFonts w:asciiTheme="minorHAnsi" w:hAnsiTheme="minorHAnsi"/>
          <w:b/>
          <w:bCs/>
        </w:rPr>
        <w:t xml:space="preserve">(3) </w:t>
      </w:r>
      <w:r w:rsidR="00F14F8B" w:rsidRPr="008519C5">
        <w:rPr>
          <w:rFonts w:asciiTheme="minorHAnsi" w:hAnsiTheme="minorHAnsi"/>
          <w:b/>
          <w:bCs/>
        </w:rPr>
        <w:t>„</w:t>
      </w:r>
      <w:r w:rsidR="00D67AE2" w:rsidRPr="008519C5">
        <w:rPr>
          <w:rFonts w:asciiTheme="minorHAnsi" w:hAnsiTheme="minorHAnsi"/>
          <w:b/>
          <w:bCs/>
        </w:rPr>
        <w:t>Číslo účtovného dokladu</w:t>
      </w:r>
      <w:r w:rsidR="00F14F8B" w:rsidRPr="008519C5">
        <w:rPr>
          <w:rFonts w:asciiTheme="minorHAnsi" w:hAnsiTheme="minorHAnsi"/>
          <w:b/>
          <w:bCs/>
        </w:rPr>
        <w:t>“</w:t>
      </w:r>
      <w:r w:rsidR="002C019B" w:rsidRPr="008519C5">
        <w:rPr>
          <w:rFonts w:asciiTheme="minorHAnsi" w:hAnsiTheme="minorHAnsi"/>
          <w:b/>
          <w:bCs/>
        </w:rPr>
        <w:t>:</w:t>
      </w:r>
      <w:r w:rsidR="002C019B" w:rsidRPr="008519C5">
        <w:rPr>
          <w:rFonts w:asciiTheme="minorHAnsi" w:hAnsiTheme="minorHAnsi"/>
          <w:bCs/>
        </w:rPr>
        <w:t xml:space="preserve"> </w:t>
      </w:r>
      <w:r w:rsidR="00042764" w:rsidRPr="008519C5">
        <w:rPr>
          <w:rFonts w:asciiTheme="minorHAnsi" w:hAnsiTheme="minorHAnsi"/>
        </w:rPr>
        <w:t xml:space="preserve">Uvádza sa </w:t>
      </w:r>
      <w:r w:rsidR="00E0387E" w:rsidRPr="008519C5">
        <w:rPr>
          <w:rFonts w:asciiTheme="minorHAnsi" w:hAnsiTheme="minorHAnsi"/>
        </w:rPr>
        <w:t xml:space="preserve">vždy externé číslo </w:t>
      </w:r>
      <w:r w:rsidR="0044721E" w:rsidRPr="008519C5">
        <w:rPr>
          <w:rFonts w:asciiTheme="minorHAnsi" w:hAnsiTheme="minorHAnsi"/>
        </w:rPr>
        <w:t xml:space="preserve">účtovného </w:t>
      </w:r>
      <w:r w:rsidR="00E0387E" w:rsidRPr="008519C5">
        <w:rPr>
          <w:rFonts w:asciiTheme="minorHAnsi" w:hAnsiTheme="minorHAnsi"/>
        </w:rPr>
        <w:t>dokladu. V prípade, že doklad nemá externé číslo</w:t>
      </w:r>
      <w:r w:rsidR="00F90F9B" w:rsidRPr="008519C5">
        <w:rPr>
          <w:rFonts w:asciiTheme="minorHAnsi" w:hAnsiTheme="minorHAnsi"/>
        </w:rPr>
        <w:t>,</w:t>
      </w:r>
      <w:r w:rsidR="00E0387E" w:rsidRPr="008519C5">
        <w:rPr>
          <w:rFonts w:asciiTheme="minorHAnsi" w:hAnsiTheme="minorHAnsi"/>
        </w:rPr>
        <w:t xml:space="preserve"> uvádza sa </w:t>
      </w:r>
      <w:r w:rsidR="00F90F9B" w:rsidRPr="008519C5">
        <w:rPr>
          <w:rFonts w:asciiTheme="minorHAnsi" w:hAnsiTheme="minorHAnsi"/>
        </w:rPr>
        <w:t xml:space="preserve">číslo </w:t>
      </w:r>
      <w:r w:rsidR="00E0387E" w:rsidRPr="008519C5">
        <w:rPr>
          <w:rFonts w:asciiTheme="minorHAnsi" w:hAnsiTheme="minorHAnsi"/>
        </w:rPr>
        <w:t>interného účtovného dokladu zavedené v účtovníctve</w:t>
      </w:r>
      <w:r w:rsidR="003A1C2A" w:rsidRPr="008519C5">
        <w:rPr>
          <w:rFonts w:asciiTheme="minorHAnsi" w:hAnsiTheme="minorHAnsi"/>
        </w:rPr>
        <w:t xml:space="preserve"> prijímateľa</w:t>
      </w:r>
      <w:r w:rsidR="0078184E" w:rsidRPr="008519C5">
        <w:rPr>
          <w:rFonts w:asciiTheme="minorHAnsi" w:hAnsiTheme="minorHAnsi"/>
        </w:rPr>
        <w:t>/</w:t>
      </w:r>
      <w:r w:rsidR="003A1C2A" w:rsidRPr="008519C5">
        <w:rPr>
          <w:rFonts w:asciiTheme="minorHAnsi" w:hAnsiTheme="minorHAnsi"/>
        </w:rPr>
        <w:t>partnera</w:t>
      </w:r>
      <w:r w:rsidR="00E0387E" w:rsidRPr="008519C5">
        <w:rPr>
          <w:rFonts w:asciiTheme="minorHAnsi" w:hAnsiTheme="minorHAnsi"/>
        </w:rPr>
        <w:t>.</w:t>
      </w:r>
      <w:r w:rsidR="00583BF5" w:rsidRPr="008519C5">
        <w:rPr>
          <w:rFonts w:asciiTheme="minorHAnsi" w:hAnsiTheme="minorHAnsi"/>
          <w:b/>
          <w:bCs/>
        </w:rPr>
        <w:t xml:space="preserve"> </w:t>
      </w:r>
    </w:p>
    <w:p w:rsidR="008F3939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St</w:t>
      </w:r>
      <w:r w:rsidR="00C535A7" w:rsidRPr="008519C5">
        <w:rPr>
          <w:rFonts w:asciiTheme="minorHAnsi" w:hAnsiTheme="minorHAnsi"/>
          <w:b/>
        </w:rPr>
        <w:t>ĺpec</w:t>
      </w:r>
      <w:r w:rsidR="00C535A7" w:rsidRPr="008519C5">
        <w:rPr>
          <w:rFonts w:asciiTheme="minorHAnsi" w:hAnsiTheme="minorHAnsi"/>
          <w:b/>
          <w:bCs/>
        </w:rPr>
        <w:t xml:space="preserve"> </w:t>
      </w:r>
      <w:r w:rsidR="00042764" w:rsidRPr="008519C5">
        <w:rPr>
          <w:rFonts w:asciiTheme="minorHAnsi" w:hAnsiTheme="minorHAnsi"/>
          <w:b/>
          <w:bCs/>
        </w:rPr>
        <w:t xml:space="preserve">(4) </w:t>
      </w:r>
      <w:r w:rsidR="00F14F8B" w:rsidRPr="008519C5">
        <w:rPr>
          <w:rFonts w:asciiTheme="minorHAnsi" w:hAnsiTheme="minorHAnsi"/>
          <w:b/>
          <w:bCs/>
        </w:rPr>
        <w:t>„</w:t>
      </w:r>
      <w:r w:rsidR="00F65C21" w:rsidRPr="008519C5">
        <w:rPr>
          <w:rFonts w:asciiTheme="minorHAnsi" w:hAnsiTheme="minorHAnsi"/>
          <w:b/>
          <w:bCs/>
        </w:rPr>
        <w:t xml:space="preserve">ITMS </w:t>
      </w:r>
      <w:r w:rsidR="00583BF5" w:rsidRPr="008519C5">
        <w:rPr>
          <w:rFonts w:asciiTheme="minorHAnsi" w:hAnsiTheme="minorHAnsi"/>
          <w:b/>
          <w:bCs/>
        </w:rPr>
        <w:t>ID účtovného dokladu</w:t>
      </w:r>
      <w:r w:rsidR="00F14F8B" w:rsidRPr="008519C5">
        <w:rPr>
          <w:rFonts w:asciiTheme="minorHAnsi" w:hAnsiTheme="minorHAnsi"/>
          <w:b/>
          <w:bCs/>
        </w:rPr>
        <w:t>“</w:t>
      </w:r>
      <w:r w:rsidR="00583BF5" w:rsidRPr="008519C5">
        <w:rPr>
          <w:rFonts w:asciiTheme="minorHAnsi" w:hAnsiTheme="minorHAnsi"/>
          <w:b/>
          <w:bCs/>
        </w:rPr>
        <w:t>:</w:t>
      </w:r>
      <w:r w:rsidR="00583BF5" w:rsidRPr="008519C5">
        <w:rPr>
          <w:rFonts w:asciiTheme="minorHAnsi" w:hAnsiTheme="minorHAnsi"/>
          <w:bCs/>
        </w:rPr>
        <w:t xml:space="preserve"> </w:t>
      </w:r>
      <w:r w:rsidR="003A1C2A" w:rsidRPr="008519C5">
        <w:rPr>
          <w:rFonts w:asciiTheme="minorHAnsi" w:hAnsiTheme="minorHAnsi"/>
          <w:bCs/>
        </w:rPr>
        <w:t>U</w:t>
      </w:r>
      <w:r w:rsidR="00042764" w:rsidRPr="008519C5">
        <w:rPr>
          <w:rFonts w:asciiTheme="minorHAnsi" w:hAnsiTheme="minorHAnsi"/>
          <w:bCs/>
        </w:rPr>
        <w:t>vádza</w:t>
      </w:r>
      <w:r w:rsidR="00583BF5" w:rsidRPr="008519C5">
        <w:rPr>
          <w:rFonts w:asciiTheme="minorHAnsi" w:hAnsiTheme="minorHAnsi"/>
          <w:bCs/>
        </w:rPr>
        <w:t xml:space="preserve"> </w:t>
      </w:r>
      <w:r w:rsidR="003A1C2A" w:rsidRPr="008519C5">
        <w:rPr>
          <w:rFonts w:asciiTheme="minorHAnsi" w:hAnsiTheme="minorHAnsi"/>
          <w:bCs/>
        </w:rPr>
        <w:t xml:space="preserve">sa automaticky </w:t>
      </w:r>
      <w:r w:rsidR="00583BF5" w:rsidRPr="008519C5">
        <w:rPr>
          <w:rFonts w:asciiTheme="minorHAnsi" w:hAnsiTheme="minorHAnsi"/>
          <w:bCs/>
        </w:rPr>
        <w:t>kód</w:t>
      </w:r>
      <w:r w:rsidR="00583BF5" w:rsidRPr="008519C5">
        <w:rPr>
          <w:rFonts w:asciiTheme="minorHAnsi" w:hAnsiTheme="minorHAnsi"/>
        </w:rPr>
        <w:t xml:space="preserve"> účtovného dokladu z ITMS,</w:t>
      </w:r>
      <w:r w:rsidR="00B325AB" w:rsidRPr="008519C5">
        <w:rPr>
          <w:rFonts w:asciiTheme="minorHAnsi" w:hAnsiTheme="minorHAnsi"/>
        </w:rPr>
        <w:t xml:space="preserve"> ktorý je</w:t>
      </w:r>
      <w:r w:rsidR="00583BF5" w:rsidRPr="008519C5">
        <w:rPr>
          <w:rFonts w:asciiTheme="minorHAnsi" w:hAnsiTheme="minorHAnsi"/>
        </w:rPr>
        <w:t xml:space="preserve"> priradený účtovnému dokladu </w:t>
      </w:r>
      <w:r w:rsidR="00252752" w:rsidRPr="008519C5">
        <w:rPr>
          <w:rFonts w:asciiTheme="minorHAnsi" w:hAnsiTheme="minorHAnsi"/>
        </w:rPr>
        <w:t>ITMS</w:t>
      </w:r>
      <w:r w:rsidR="00583BF5" w:rsidRPr="008519C5">
        <w:rPr>
          <w:rFonts w:asciiTheme="minorHAnsi" w:hAnsiTheme="minorHAnsi"/>
        </w:rPr>
        <w:t>.</w:t>
      </w:r>
    </w:p>
    <w:p w:rsidR="00E0387E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C535A7" w:rsidRPr="008519C5">
        <w:rPr>
          <w:rFonts w:asciiTheme="minorHAnsi" w:hAnsiTheme="minorHAnsi"/>
          <w:b/>
        </w:rPr>
        <w:t>tĺpec</w:t>
      </w:r>
      <w:r w:rsidR="00C535A7" w:rsidRPr="008519C5">
        <w:rPr>
          <w:rFonts w:asciiTheme="minorHAnsi" w:hAnsiTheme="minorHAnsi"/>
          <w:b/>
          <w:bCs/>
        </w:rPr>
        <w:t xml:space="preserve"> </w:t>
      </w:r>
      <w:r w:rsidR="00042764" w:rsidRPr="008519C5">
        <w:rPr>
          <w:rFonts w:asciiTheme="minorHAnsi" w:hAnsiTheme="minorHAnsi"/>
          <w:b/>
          <w:bCs/>
        </w:rPr>
        <w:t xml:space="preserve">(5) </w:t>
      </w:r>
      <w:r w:rsidR="00F14F8B" w:rsidRPr="008519C5">
        <w:rPr>
          <w:rFonts w:asciiTheme="minorHAnsi" w:hAnsiTheme="minorHAnsi"/>
          <w:b/>
          <w:bCs/>
        </w:rPr>
        <w:t>„</w:t>
      </w:r>
      <w:r w:rsidR="00E0387E" w:rsidRPr="008519C5">
        <w:rPr>
          <w:rFonts w:asciiTheme="minorHAnsi" w:hAnsiTheme="minorHAnsi"/>
          <w:b/>
          <w:bCs/>
        </w:rPr>
        <w:t>Typ účtovného dokladu (interný/externý)</w:t>
      </w:r>
      <w:r w:rsidR="00F14F8B" w:rsidRPr="008519C5">
        <w:rPr>
          <w:rFonts w:asciiTheme="minorHAnsi" w:hAnsiTheme="minorHAnsi"/>
          <w:b/>
          <w:bCs/>
        </w:rPr>
        <w:t>“</w:t>
      </w:r>
      <w:r w:rsidR="00E0387E" w:rsidRPr="008519C5">
        <w:rPr>
          <w:rFonts w:asciiTheme="minorHAnsi" w:hAnsiTheme="minorHAnsi"/>
          <w:b/>
          <w:bCs/>
        </w:rPr>
        <w:t>:</w:t>
      </w:r>
      <w:r w:rsidR="009F0B7F" w:rsidRPr="008519C5">
        <w:rPr>
          <w:rFonts w:asciiTheme="minorHAnsi" w:hAnsiTheme="minorHAnsi"/>
          <w:bCs/>
        </w:rPr>
        <w:t xml:space="preserve"> </w:t>
      </w:r>
      <w:r w:rsidR="003A1C2A" w:rsidRPr="008519C5">
        <w:rPr>
          <w:rFonts w:asciiTheme="minorHAnsi" w:hAnsiTheme="minorHAnsi"/>
        </w:rPr>
        <w:t>U</w:t>
      </w:r>
      <w:r w:rsidR="00042764" w:rsidRPr="008519C5">
        <w:rPr>
          <w:rFonts w:asciiTheme="minorHAnsi" w:hAnsiTheme="minorHAnsi"/>
        </w:rPr>
        <w:t>vádza</w:t>
      </w:r>
      <w:r w:rsidR="003A1C2A" w:rsidRPr="008519C5">
        <w:rPr>
          <w:rFonts w:asciiTheme="minorHAnsi" w:hAnsiTheme="minorHAnsi"/>
        </w:rPr>
        <w:t xml:space="preserve"> sa</w:t>
      </w:r>
      <w:r w:rsidR="00042764" w:rsidRPr="008519C5">
        <w:rPr>
          <w:rFonts w:asciiTheme="minorHAnsi" w:hAnsiTheme="minorHAnsi"/>
        </w:rPr>
        <w:t xml:space="preserve">, </w:t>
      </w:r>
      <w:r w:rsidR="008F3939" w:rsidRPr="008519C5">
        <w:rPr>
          <w:rFonts w:asciiTheme="minorHAnsi" w:hAnsiTheme="minorHAnsi"/>
        </w:rPr>
        <w:t xml:space="preserve">či </w:t>
      </w:r>
      <w:r w:rsidR="00FB07B7" w:rsidRPr="008519C5">
        <w:rPr>
          <w:rFonts w:asciiTheme="minorHAnsi" w:hAnsiTheme="minorHAnsi"/>
        </w:rPr>
        <w:t>ide</w:t>
      </w:r>
      <w:r w:rsidR="008F3939" w:rsidRPr="008519C5">
        <w:rPr>
          <w:rFonts w:asciiTheme="minorHAnsi" w:hAnsiTheme="minorHAnsi"/>
        </w:rPr>
        <w:t xml:space="preserve"> o interné alebo externé číslo účtovného dokladu</w:t>
      </w:r>
      <w:r w:rsidR="003A1C2A" w:rsidRPr="008519C5">
        <w:rPr>
          <w:rFonts w:asciiTheme="minorHAnsi" w:hAnsiTheme="minorHAnsi"/>
        </w:rPr>
        <w:t xml:space="preserve"> v nadväznosti na číslo účtovného dokladu uvedené v stĺpci (3) "Číslo účtovného dokladu"</w:t>
      </w:r>
      <w:r w:rsidR="008F3939" w:rsidRPr="008519C5">
        <w:rPr>
          <w:rFonts w:asciiTheme="minorHAnsi" w:hAnsiTheme="minorHAnsi"/>
        </w:rPr>
        <w:t>.</w:t>
      </w:r>
    </w:p>
    <w:p w:rsidR="002C019B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C535A7" w:rsidRPr="008519C5">
        <w:rPr>
          <w:rFonts w:asciiTheme="minorHAnsi" w:hAnsiTheme="minorHAnsi"/>
          <w:b/>
        </w:rPr>
        <w:t>tĺpec</w:t>
      </w:r>
      <w:r w:rsidR="00042764" w:rsidRPr="008519C5">
        <w:rPr>
          <w:rFonts w:asciiTheme="minorHAnsi" w:hAnsiTheme="minorHAnsi"/>
          <w:b/>
          <w:bCs/>
        </w:rPr>
        <w:t xml:space="preserve"> (6) </w:t>
      </w:r>
      <w:r w:rsidR="00F14F8B" w:rsidRPr="008519C5">
        <w:rPr>
          <w:rFonts w:asciiTheme="minorHAnsi" w:hAnsiTheme="minorHAnsi"/>
          <w:b/>
          <w:bCs/>
        </w:rPr>
        <w:t>„</w:t>
      </w:r>
      <w:r w:rsidR="002C019B" w:rsidRPr="008519C5">
        <w:rPr>
          <w:rFonts w:asciiTheme="minorHAnsi" w:hAnsiTheme="minorHAnsi"/>
          <w:b/>
          <w:bCs/>
        </w:rPr>
        <w:t>Vlastník účtovného dokladu</w:t>
      </w:r>
      <w:r w:rsidR="003A4157" w:rsidRPr="008519C5">
        <w:rPr>
          <w:rFonts w:asciiTheme="minorHAnsi" w:hAnsiTheme="minorHAnsi"/>
          <w:b/>
          <w:bCs/>
        </w:rPr>
        <w:t xml:space="preserve"> (prijímateľ</w:t>
      </w:r>
      <w:r w:rsidR="0078184E" w:rsidRPr="008519C5">
        <w:rPr>
          <w:rFonts w:asciiTheme="minorHAnsi" w:hAnsiTheme="minorHAnsi"/>
          <w:b/>
          <w:bCs/>
        </w:rPr>
        <w:t>/</w:t>
      </w:r>
      <w:r w:rsidR="003A4157" w:rsidRPr="008519C5">
        <w:rPr>
          <w:rFonts w:asciiTheme="minorHAnsi" w:hAnsiTheme="minorHAnsi"/>
          <w:b/>
          <w:bCs/>
        </w:rPr>
        <w:t>partner)</w:t>
      </w:r>
      <w:r w:rsidR="00F14F8B" w:rsidRPr="008519C5">
        <w:rPr>
          <w:rFonts w:asciiTheme="minorHAnsi" w:hAnsiTheme="minorHAnsi"/>
          <w:b/>
          <w:bCs/>
        </w:rPr>
        <w:t>“</w:t>
      </w:r>
      <w:r w:rsidR="002C019B" w:rsidRPr="008519C5">
        <w:rPr>
          <w:rFonts w:asciiTheme="minorHAnsi" w:hAnsiTheme="minorHAnsi"/>
          <w:b/>
          <w:bCs/>
        </w:rPr>
        <w:t xml:space="preserve">: </w:t>
      </w:r>
      <w:r w:rsidR="002C019B" w:rsidRPr="008519C5">
        <w:rPr>
          <w:rFonts w:asciiTheme="minorHAnsi" w:hAnsiTheme="minorHAnsi"/>
          <w:bCs/>
        </w:rPr>
        <w:t>Uv</w:t>
      </w:r>
      <w:r w:rsidR="003A1C2A" w:rsidRPr="008519C5">
        <w:rPr>
          <w:rFonts w:asciiTheme="minorHAnsi" w:hAnsiTheme="minorHAnsi"/>
          <w:bCs/>
        </w:rPr>
        <w:t>ádza sa</w:t>
      </w:r>
      <w:r w:rsidR="002C019B" w:rsidRPr="008519C5">
        <w:rPr>
          <w:rFonts w:asciiTheme="minorHAnsi" w:hAnsiTheme="minorHAnsi"/>
          <w:bCs/>
        </w:rPr>
        <w:t>, či originál účtovného doklad</w:t>
      </w:r>
      <w:r w:rsidR="003A4157" w:rsidRPr="008519C5">
        <w:rPr>
          <w:rFonts w:asciiTheme="minorHAnsi" w:hAnsiTheme="minorHAnsi"/>
          <w:bCs/>
        </w:rPr>
        <w:t>u je v držbe prijímateľa</w:t>
      </w:r>
      <w:r w:rsidR="0078184E" w:rsidRPr="008519C5">
        <w:rPr>
          <w:rFonts w:asciiTheme="minorHAnsi" w:hAnsiTheme="minorHAnsi"/>
          <w:bCs/>
        </w:rPr>
        <w:t>/</w:t>
      </w:r>
      <w:r w:rsidR="003A4157" w:rsidRPr="008519C5">
        <w:rPr>
          <w:rFonts w:asciiTheme="minorHAnsi" w:hAnsiTheme="minorHAnsi"/>
          <w:bCs/>
        </w:rPr>
        <w:t>partnera</w:t>
      </w:r>
      <w:r w:rsidR="002C019B" w:rsidRPr="008519C5">
        <w:rPr>
          <w:rFonts w:asciiTheme="minorHAnsi" w:hAnsiTheme="minorHAnsi"/>
          <w:bCs/>
        </w:rPr>
        <w:t>.</w:t>
      </w:r>
    </w:p>
    <w:p w:rsidR="00042764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lastRenderedPageBreak/>
        <w:t>S</w:t>
      </w:r>
      <w:r w:rsidR="00042764" w:rsidRPr="008519C5">
        <w:rPr>
          <w:rFonts w:asciiTheme="minorHAnsi" w:hAnsiTheme="minorHAnsi"/>
          <w:b/>
        </w:rPr>
        <w:t>tĺpec</w:t>
      </w:r>
      <w:r w:rsidR="00042764" w:rsidRPr="008519C5">
        <w:rPr>
          <w:rFonts w:asciiTheme="minorHAnsi" w:hAnsiTheme="minorHAnsi"/>
          <w:b/>
          <w:bCs/>
        </w:rPr>
        <w:t xml:space="preserve"> (7) </w:t>
      </w:r>
      <w:r w:rsidR="00F14F8B" w:rsidRPr="008519C5">
        <w:rPr>
          <w:rFonts w:asciiTheme="minorHAnsi" w:hAnsiTheme="minorHAnsi"/>
          <w:b/>
          <w:bCs/>
        </w:rPr>
        <w:t>„</w:t>
      </w:r>
      <w:r w:rsidR="00042764" w:rsidRPr="008519C5">
        <w:rPr>
          <w:rFonts w:asciiTheme="minorHAnsi" w:hAnsiTheme="minorHAnsi"/>
          <w:b/>
          <w:bCs/>
        </w:rPr>
        <w:t>Priložený/Uschovaný</w:t>
      </w:r>
      <w:r w:rsidR="00F14F8B" w:rsidRPr="008519C5">
        <w:rPr>
          <w:rFonts w:asciiTheme="minorHAnsi" w:hAnsiTheme="minorHAnsi"/>
          <w:b/>
          <w:bCs/>
        </w:rPr>
        <w:t>“</w:t>
      </w:r>
      <w:r w:rsidR="00042764" w:rsidRPr="008519C5">
        <w:rPr>
          <w:rFonts w:asciiTheme="minorHAnsi" w:hAnsiTheme="minorHAnsi"/>
          <w:b/>
          <w:bCs/>
        </w:rPr>
        <w:t>:</w:t>
      </w:r>
      <w:r w:rsidR="00042764" w:rsidRPr="008519C5">
        <w:rPr>
          <w:rFonts w:asciiTheme="minorHAnsi" w:hAnsiTheme="minorHAnsi"/>
          <w:bCs/>
        </w:rPr>
        <w:t xml:space="preserve"> </w:t>
      </w:r>
      <w:r w:rsidR="00042764" w:rsidRPr="008519C5">
        <w:rPr>
          <w:rFonts w:asciiTheme="minorHAnsi" w:hAnsiTheme="minorHAnsi"/>
        </w:rPr>
        <w:t>Uv</w:t>
      </w:r>
      <w:r w:rsidR="003A1C2A" w:rsidRPr="008519C5">
        <w:rPr>
          <w:rFonts w:asciiTheme="minorHAnsi" w:hAnsiTheme="minorHAnsi"/>
        </w:rPr>
        <w:t>ádza sa</w:t>
      </w:r>
      <w:r w:rsidR="00042764" w:rsidRPr="008519C5">
        <w:rPr>
          <w:rFonts w:asciiTheme="minorHAnsi" w:hAnsiTheme="minorHAnsi"/>
        </w:rPr>
        <w:t xml:space="preserve">, či účtovný doklad zaslaný riadiacemu orgánu je priložený (priložený – P), alebo nie je priložený (uschovaný </w:t>
      </w:r>
      <w:r w:rsidR="00F90F9B" w:rsidRPr="008519C5">
        <w:rPr>
          <w:rFonts w:asciiTheme="minorHAnsi" w:hAnsiTheme="minorHAnsi"/>
        </w:rPr>
        <w:t>–</w:t>
      </w:r>
      <w:r w:rsidR="00042764" w:rsidRPr="008519C5">
        <w:rPr>
          <w:rFonts w:asciiTheme="minorHAnsi" w:hAnsiTheme="minorHAnsi"/>
        </w:rPr>
        <w:t xml:space="preserve"> U).</w:t>
      </w:r>
    </w:p>
    <w:p w:rsidR="00C71F80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C535A7" w:rsidRPr="008519C5">
        <w:rPr>
          <w:rFonts w:asciiTheme="minorHAnsi" w:hAnsiTheme="minorHAnsi"/>
          <w:b/>
        </w:rPr>
        <w:t>tĺpec</w:t>
      </w:r>
      <w:r w:rsidR="00C535A7" w:rsidRPr="008519C5">
        <w:rPr>
          <w:rFonts w:asciiTheme="minorHAnsi" w:hAnsiTheme="minorHAnsi"/>
          <w:b/>
          <w:bCs/>
        </w:rPr>
        <w:t xml:space="preserve"> </w:t>
      </w:r>
      <w:r w:rsidR="00042764" w:rsidRPr="008519C5">
        <w:rPr>
          <w:rFonts w:asciiTheme="minorHAnsi" w:hAnsiTheme="minorHAnsi"/>
          <w:b/>
          <w:bCs/>
        </w:rPr>
        <w:t xml:space="preserve">(8) </w:t>
      </w:r>
      <w:r w:rsidR="00F14F8B" w:rsidRPr="008519C5">
        <w:rPr>
          <w:rFonts w:asciiTheme="minorHAnsi" w:hAnsiTheme="minorHAnsi"/>
          <w:b/>
          <w:bCs/>
        </w:rPr>
        <w:t>„</w:t>
      </w:r>
      <w:r w:rsidR="00583BF5" w:rsidRPr="008519C5">
        <w:rPr>
          <w:rFonts w:asciiTheme="minorHAnsi" w:hAnsiTheme="minorHAnsi"/>
          <w:b/>
          <w:bCs/>
        </w:rPr>
        <w:t xml:space="preserve">Identifikátor </w:t>
      </w:r>
      <w:r w:rsidR="00C71F80" w:rsidRPr="008519C5">
        <w:rPr>
          <w:rFonts w:asciiTheme="minorHAnsi" w:hAnsiTheme="minorHAnsi"/>
          <w:b/>
          <w:bCs/>
        </w:rPr>
        <w:t>dodávateľa</w:t>
      </w:r>
      <w:r w:rsidR="00F14F8B" w:rsidRPr="008519C5">
        <w:rPr>
          <w:rFonts w:asciiTheme="minorHAnsi" w:hAnsiTheme="minorHAnsi"/>
          <w:b/>
          <w:bCs/>
        </w:rPr>
        <w:t>“</w:t>
      </w:r>
      <w:r w:rsidR="00C71F80" w:rsidRPr="008519C5">
        <w:rPr>
          <w:rFonts w:asciiTheme="minorHAnsi" w:hAnsiTheme="minorHAnsi"/>
          <w:b/>
          <w:bCs/>
        </w:rPr>
        <w:t>:</w:t>
      </w:r>
      <w:r w:rsidR="00C71F80" w:rsidRPr="008519C5">
        <w:rPr>
          <w:rFonts w:asciiTheme="minorHAnsi" w:hAnsiTheme="minorHAnsi"/>
          <w:bCs/>
        </w:rPr>
        <w:t xml:space="preserve"> </w:t>
      </w:r>
      <w:r w:rsidR="003A1C2A" w:rsidRPr="008519C5">
        <w:rPr>
          <w:rFonts w:asciiTheme="minorHAnsi" w:hAnsiTheme="minorHAnsi"/>
        </w:rPr>
        <w:t>Uvádza sa vždy identifikačné číslo organizácie (IČO) v</w:t>
      </w:r>
      <w:r w:rsidR="008F3939" w:rsidRPr="008519C5">
        <w:rPr>
          <w:rFonts w:asciiTheme="minorHAnsi" w:hAnsiTheme="minorHAnsi"/>
        </w:rPr>
        <w:t xml:space="preserve"> nadväznosti na číslo účtovného dokladu uvedené v stĺpci </w:t>
      </w:r>
      <w:r w:rsidR="00F90F9B" w:rsidRPr="008519C5">
        <w:rPr>
          <w:rFonts w:asciiTheme="minorHAnsi" w:hAnsiTheme="minorHAnsi"/>
        </w:rPr>
        <w:t xml:space="preserve">(3) </w:t>
      </w:r>
      <w:r w:rsidR="00674BEB" w:rsidRPr="008519C5">
        <w:rPr>
          <w:rFonts w:asciiTheme="minorHAnsi" w:hAnsiTheme="minorHAnsi"/>
        </w:rPr>
        <w:t>"</w:t>
      </w:r>
      <w:r w:rsidR="008F3939" w:rsidRPr="008519C5">
        <w:rPr>
          <w:rFonts w:asciiTheme="minorHAnsi" w:hAnsiTheme="minorHAnsi"/>
        </w:rPr>
        <w:t>Číslo účtovného dokladu</w:t>
      </w:r>
      <w:r w:rsidR="00674BEB" w:rsidRPr="008519C5">
        <w:rPr>
          <w:rFonts w:asciiTheme="minorHAnsi" w:hAnsiTheme="minorHAnsi"/>
        </w:rPr>
        <w:t>"</w:t>
      </w:r>
      <w:r w:rsidR="005C2775" w:rsidRPr="008519C5">
        <w:rPr>
          <w:rFonts w:asciiTheme="minorHAnsi" w:hAnsiTheme="minorHAnsi"/>
        </w:rPr>
        <w:t xml:space="preserve">. V </w:t>
      </w:r>
      <w:r w:rsidR="00810477" w:rsidRPr="008519C5">
        <w:rPr>
          <w:rFonts w:asciiTheme="minorHAnsi" w:hAnsiTheme="minorHAnsi"/>
        </w:rPr>
        <w:t>prípade, ak doklad neobsahuje identifikačné číslo organizácie (IČO) uv</w:t>
      </w:r>
      <w:r w:rsidR="000A4D31" w:rsidRPr="008519C5">
        <w:rPr>
          <w:rFonts w:asciiTheme="minorHAnsi" w:hAnsiTheme="minorHAnsi"/>
        </w:rPr>
        <w:t>ádza</w:t>
      </w:r>
      <w:r w:rsidR="00810477" w:rsidRPr="008519C5">
        <w:rPr>
          <w:rFonts w:asciiTheme="minorHAnsi" w:hAnsiTheme="minorHAnsi"/>
        </w:rPr>
        <w:t xml:space="preserve"> sa</w:t>
      </w:r>
      <w:r w:rsidR="006D7E24" w:rsidRPr="008519C5">
        <w:rPr>
          <w:rFonts w:asciiTheme="minorHAnsi" w:hAnsiTheme="minorHAnsi"/>
        </w:rPr>
        <w:t xml:space="preserve"> iný jednoznačný identifikátor </w:t>
      </w:r>
      <w:r w:rsidR="00C71F80" w:rsidRPr="008519C5">
        <w:rPr>
          <w:rFonts w:asciiTheme="minorHAnsi" w:hAnsiTheme="minorHAnsi"/>
        </w:rPr>
        <w:t>dodávateľa</w:t>
      </w:r>
      <w:r w:rsidR="008F3939" w:rsidRPr="008519C5">
        <w:rPr>
          <w:rFonts w:asciiTheme="minorHAnsi" w:hAnsiTheme="minorHAnsi"/>
        </w:rPr>
        <w:t xml:space="preserve"> uveden</w:t>
      </w:r>
      <w:r w:rsidR="006D7E24" w:rsidRPr="008519C5">
        <w:rPr>
          <w:rFonts w:asciiTheme="minorHAnsi" w:hAnsiTheme="minorHAnsi"/>
        </w:rPr>
        <w:t>ý</w:t>
      </w:r>
      <w:r w:rsidR="008F3939" w:rsidRPr="008519C5">
        <w:rPr>
          <w:rFonts w:asciiTheme="minorHAnsi" w:hAnsiTheme="minorHAnsi"/>
        </w:rPr>
        <w:t xml:space="preserve"> na doklade</w:t>
      </w:r>
      <w:r w:rsidR="00810477" w:rsidRPr="008519C5">
        <w:rPr>
          <w:rFonts w:asciiTheme="minorHAnsi" w:hAnsiTheme="minorHAnsi"/>
        </w:rPr>
        <w:t xml:space="preserve"> (napr. </w:t>
      </w:r>
      <w:r w:rsidR="00FC06B2" w:rsidRPr="008519C5">
        <w:rPr>
          <w:rFonts w:asciiTheme="minorHAnsi" w:hAnsiTheme="minorHAnsi"/>
        </w:rPr>
        <w:t xml:space="preserve">IČ DPH, </w:t>
      </w:r>
      <w:r w:rsidR="00993408" w:rsidRPr="008519C5">
        <w:rPr>
          <w:rFonts w:asciiTheme="minorHAnsi" w:hAnsiTheme="minorHAnsi"/>
        </w:rPr>
        <w:t xml:space="preserve">DIČ, </w:t>
      </w:r>
      <w:r w:rsidR="00810477" w:rsidRPr="008519C5">
        <w:rPr>
          <w:rFonts w:asciiTheme="minorHAnsi" w:hAnsiTheme="minorHAnsi"/>
        </w:rPr>
        <w:t xml:space="preserve">VAT </w:t>
      </w:r>
      <w:proofErr w:type="spellStart"/>
      <w:r w:rsidR="00810477" w:rsidRPr="008519C5">
        <w:rPr>
          <w:rFonts w:asciiTheme="minorHAnsi" w:hAnsiTheme="minorHAnsi"/>
        </w:rPr>
        <w:t>number</w:t>
      </w:r>
      <w:proofErr w:type="spellEnd"/>
      <w:r w:rsidR="00810477" w:rsidRPr="008519C5">
        <w:rPr>
          <w:rFonts w:asciiTheme="minorHAnsi" w:hAnsiTheme="minorHAnsi"/>
        </w:rPr>
        <w:t>)</w:t>
      </w:r>
      <w:r w:rsidR="00C71F80" w:rsidRPr="008519C5">
        <w:rPr>
          <w:rFonts w:asciiTheme="minorHAnsi" w:hAnsiTheme="minorHAnsi"/>
        </w:rPr>
        <w:t>.</w:t>
      </w:r>
    </w:p>
    <w:p w:rsidR="00040397" w:rsidRDefault="00B8456A" w:rsidP="00040397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C535A7" w:rsidRPr="008519C5">
        <w:rPr>
          <w:rFonts w:asciiTheme="minorHAnsi" w:hAnsiTheme="minorHAnsi"/>
          <w:b/>
        </w:rPr>
        <w:t>tĺpec</w:t>
      </w:r>
      <w:r w:rsidR="00C535A7" w:rsidRPr="008519C5">
        <w:rPr>
          <w:rFonts w:asciiTheme="minorHAnsi" w:hAnsiTheme="minorHAnsi"/>
          <w:b/>
          <w:bCs/>
        </w:rPr>
        <w:t xml:space="preserve"> </w:t>
      </w:r>
      <w:r w:rsidR="00042764" w:rsidRPr="008519C5">
        <w:rPr>
          <w:rFonts w:asciiTheme="minorHAnsi" w:hAnsiTheme="minorHAnsi"/>
          <w:b/>
          <w:bCs/>
        </w:rPr>
        <w:t xml:space="preserve">(9) </w:t>
      </w:r>
      <w:r w:rsidR="00F14F8B" w:rsidRPr="008519C5">
        <w:rPr>
          <w:rFonts w:asciiTheme="minorHAnsi" w:hAnsiTheme="minorHAnsi"/>
          <w:b/>
          <w:bCs/>
        </w:rPr>
        <w:t>„</w:t>
      </w:r>
      <w:r w:rsidR="002C019B" w:rsidRPr="008519C5">
        <w:rPr>
          <w:rFonts w:asciiTheme="minorHAnsi" w:hAnsiTheme="minorHAnsi"/>
          <w:b/>
          <w:bCs/>
        </w:rPr>
        <w:t>Číslo zmluvy s</w:t>
      </w:r>
      <w:r w:rsidR="00A1195A" w:rsidRPr="008519C5">
        <w:rPr>
          <w:rFonts w:asciiTheme="minorHAnsi" w:hAnsiTheme="minorHAnsi"/>
          <w:b/>
          <w:bCs/>
        </w:rPr>
        <w:t> </w:t>
      </w:r>
      <w:r w:rsidR="002C019B" w:rsidRPr="008519C5">
        <w:rPr>
          <w:rFonts w:asciiTheme="minorHAnsi" w:hAnsiTheme="minorHAnsi"/>
          <w:b/>
          <w:bCs/>
        </w:rPr>
        <w:t>dodávateľom</w:t>
      </w:r>
      <w:r w:rsidR="00F471A9" w:rsidRPr="008519C5">
        <w:rPr>
          <w:rFonts w:asciiTheme="minorHAnsi" w:hAnsiTheme="minorHAnsi"/>
          <w:b/>
          <w:bCs/>
        </w:rPr>
        <w:t>/zhotoviteľom</w:t>
      </w:r>
      <w:r w:rsidR="00F14F8B" w:rsidRPr="008519C5">
        <w:rPr>
          <w:rFonts w:asciiTheme="minorHAnsi" w:hAnsiTheme="minorHAnsi"/>
          <w:b/>
          <w:bCs/>
        </w:rPr>
        <w:t>“</w:t>
      </w:r>
      <w:r w:rsidR="002C019B" w:rsidRPr="008519C5">
        <w:rPr>
          <w:rFonts w:asciiTheme="minorHAnsi" w:hAnsiTheme="minorHAnsi"/>
          <w:b/>
          <w:bCs/>
        </w:rPr>
        <w:t>:</w:t>
      </w:r>
      <w:r w:rsidR="002C019B" w:rsidRPr="008519C5">
        <w:rPr>
          <w:rFonts w:asciiTheme="minorHAnsi" w:hAnsiTheme="minorHAnsi"/>
          <w:bCs/>
        </w:rPr>
        <w:t xml:space="preserve"> </w:t>
      </w:r>
      <w:r w:rsidR="003A1C2A" w:rsidRPr="008519C5">
        <w:rPr>
          <w:rFonts w:asciiTheme="minorHAnsi" w:hAnsiTheme="minorHAnsi"/>
          <w:bCs/>
        </w:rPr>
        <w:t>Uvádza sa číslo zmluvy v</w:t>
      </w:r>
      <w:r w:rsidR="002C019B" w:rsidRPr="008519C5">
        <w:rPr>
          <w:rFonts w:asciiTheme="minorHAnsi" w:hAnsiTheme="minorHAnsi"/>
          <w:bCs/>
        </w:rPr>
        <w:t> prípade, ak účtovný doklad uvedený v zozname sa viaže k zmluve, ktorú má prijímateľ</w:t>
      </w:r>
      <w:r w:rsidR="0078184E" w:rsidRPr="008519C5">
        <w:rPr>
          <w:rFonts w:asciiTheme="minorHAnsi" w:hAnsiTheme="minorHAnsi"/>
          <w:bCs/>
        </w:rPr>
        <w:t>/</w:t>
      </w:r>
      <w:r w:rsidR="00F471A9" w:rsidRPr="008519C5">
        <w:rPr>
          <w:rFonts w:asciiTheme="minorHAnsi" w:hAnsiTheme="minorHAnsi"/>
          <w:bCs/>
        </w:rPr>
        <w:t>partner</w:t>
      </w:r>
      <w:r w:rsidR="002C019B" w:rsidRPr="008519C5">
        <w:rPr>
          <w:rFonts w:asciiTheme="minorHAnsi" w:hAnsiTheme="minorHAnsi"/>
          <w:bCs/>
        </w:rPr>
        <w:t xml:space="preserve"> uzatvorenú s</w:t>
      </w:r>
      <w:r w:rsidR="00AF3371" w:rsidRPr="008519C5">
        <w:rPr>
          <w:rFonts w:asciiTheme="minorHAnsi" w:hAnsiTheme="minorHAnsi"/>
          <w:bCs/>
        </w:rPr>
        <w:t> </w:t>
      </w:r>
      <w:r w:rsidR="002C019B" w:rsidRPr="008519C5">
        <w:rPr>
          <w:rFonts w:asciiTheme="minorHAnsi" w:hAnsiTheme="minorHAnsi"/>
          <w:bCs/>
        </w:rPr>
        <w:t>dodávateľom/zhotoviteľom</w:t>
      </w:r>
      <w:r w:rsidR="00CD6ADE" w:rsidRPr="008519C5">
        <w:rPr>
          <w:rFonts w:asciiTheme="minorHAnsi" w:hAnsiTheme="minorHAnsi"/>
          <w:bCs/>
        </w:rPr>
        <w:t>.</w:t>
      </w:r>
    </w:p>
    <w:p w:rsidR="00040397" w:rsidRPr="00040397" w:rsidRDefault="00040397" w:rsidP="00040397">
      <w:pPr>
        <w:spacing w:after="120"/>
        <w:ind w:left="426"/>
        <w:jc w:val="both"/>
        <w:rPr>
          <w:rFonts w:asciiTheme="minorHAnsi" w:hAnsiTheme="minorHAnsi"/>
          <w:bCs/>
        </w:rPr>
      </w:pPr>
    </w:p>
    <w:p w:rsidR="00A96007" w:rsidRPr="008519C5" w:rsidRDefault="00306502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A.11 </w:t>
      </w:r>
      <w:r w:rsidR="00A96007" w:rsidRPr="008519C5">
        <w:rPr>
          <w:rFonts w:asciiTheme="minorHAnsi" w:hAnsiTheme="minorHAnsi"/>
          <w:b/>
          <w:bCs/>
        </w:rPr>
        <w:t>Zoznam všeobecných príloh</w:t>
      </w:r>
    </w:p>
    <w:p w:rsidR="00B8456A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Názov ostatnej podpornej dokumentácie priloženej k žiadosti o platbu (napr. časť A – A1 (Zoznam deklarovaných výdavkov), v čas</w:t>
      </w:r>
      <w:r w:rsidR="008251A0" w:rsidRPr="008519C5">
        <w:rPr>
          <w:rFonts w:asciiTheme="minorHAnsi" w:hAnsiTheme="minorHAnsi"/>
        </w:rPr>
        <w:t>ti</w:t>
      </w:r>
      <w:r w:rsidRPr="008519C5">
        <w:rPr>
          <w:rFonts w:asciiTheme="minorHAnsi" w:hAnsiTheme="minorHAnsi"/>
        </w:rPr>
        <w:t xml:space="preserve"> B </w:t>
      </w:r>
      <w:r w:rsidR="00D507A5" w:rsidRPr="008519C5">
        <w:rPr>
          <w:rFonts w:asciiTheme="minorHAnsi" w:hAnsiTheme="minorHAnsi"/>
        </w:rPr>
        <w:t>–</w:t>
      </w:r>
      <w:r w:rsidRPr="008519C5">
        <w:rPr>
          <w:rFonts w:asciiTheme="minorHAnsi" w:hAnsiTheme="minorHAnsi"/>
        </w:rPr>
        <w:t xml:space="preserve"> B2 (Zoznam deklarovaných výdavkov) </w:t>
      </w:r>
      <w:r w:rsidR="00D507A5" w:rsidRPr="008519C5">
        <w:rPr>
          <w:rFonts w:asciiTheme="minorHAnsi" w:hAnsiTheme="minorHAnsi"/>
        </w:rPr>
        <w:t>–</w:t>
      </w:r>
      <w:r w:rsidRPr="008519C5">
        <w:rPr>
          <w:rFonts w:asciiTheme="minorHAnsi" w:hAnsiTheme="minorHAnsi"/>
        </w:rPr>
        <w:t xml:space="preserve"> prvostupňová kontrola</w:t>
      </w:r>
      <w:r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>, oznámenie o </w:t>
      </w:r>
      <w:proofErr w:type="spellStart"/>
      <w:r w:rsidRPr="008519C5">
        <w:rPr>
          <w:rFonts w:asciiTheme="minorHAnsi" w:hAnsiTheme="minorHAnsi"/>
        </w:rPr>
        <w:t>vysporiadaní</w:t>
      </w:r>
      <w:proofErr w:type="spellEnd"/>
      <w:r w:rsidRPr="008519C5">
        <w:rPr>
          <w:rFonts w:asciiTheme="minorHAnsi" w:hAnsiTheme="minorHAnsi"/>
        </w:rPr>
        <w:t xml:space="preserve"> finančných vzťahov, prezenčné listiny, bankový výpis, pracovné výkazy, sumarizačné hárky, zmluvy, dodacie listy a pod.).</w:t>
      </w:r>
    </w:p>
    <w:p w:rsidR="00B8456A" w:rsidRPr="008519C5" w:rsidRDefault="00B845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Zoznam všeobecných príloh k výdavkom zahrnutým do žiadosti o platbu sa uvádza v takom poradí, ako sú výdavky uvedené v zozname deklarovaných výdavkov časť A – A1 (Zoznam deklarovaných výdavkov)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 xml:space="preserve">v schválených zoznamoch deklarovaných výdavkov v časti B </w:t>
      </w:r>
      <w:r w:rsidR="00D507A5" w:rsidRPr="008519C5">
        <w:rPr>
          <w:rFonts w:asciiTheme="minorHAnsi" w:hAnsiTheme="minorHAnsi"/>
        </w:rPr>
        <w:t>–</w:t>
      </w:r>
      <w:r w:rsidRPr="008519C5">
        <w:rPr>
          <w:rFonts w:asciiTheme="minorHAnsi" w:hAnsiTheme="minorHAnsi"/>
        </w:rPr>
        <w:t xml:space="preserve"> B2 (Zoznam deklarovaných výdavkov) </w:t>
      </w:r>
      <w:r w:rsidR="00D507A5" w:rsidRPr="008519C5">
        <w:rPr>
          <w:rFonts w:asciiTheme="minorHAnsi" w:hAnsiTheme="minorHAnsi"/>
        </w:rPr>
        <w:t>–</w:t>
      </w:r>
      <w:r w:rsidRPr="008519C5">
        <w:rPr>
          <w:rFonts w:asciiTheme="minorHAnsi" w:hAnsiTheme="minorHAnsi"/>
        </w:rPr>
        <w:t xml:space="preserve"> prvostupňová kontrola</w:t>
      </w:r>
      <w:r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>.</w:t>
      </w:r>
    </w:p>
    <w:p w:rsidR="00CD6ADE" w:rsidRPr="008519C5" w:rsidRDefault="00CD6ADE" w:rsidP="00611778">
      <w:pPr>
        <w:spacing w:after="120"/>
        <w:jc w:val="both"/>
        <w:rPr>
          <w:rFonts w:asciiTheme="minorHAnsi" w:hAnsiTheme="minorHAnsi"/>
        </w:rPr>
      </w:pPr>
    </w:p>
    <w:p w:rsidR="001B33A1" w:rsidRPr="008519C5" w:rsidRDefault="00306502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A.12 </w:t>
      </w:r>
      <w:r w:rsidR="001B33A1" w:rsidRPr="008519C5">
        <w:rPr>
          <w:rFonts w:asciiTheme="minorHAnsi" w:hAnsiTheme="minorHAnsi"/>
          <w:b/>
          <w:bCs/>
        </w:rPr>
        <w:t>Čestné vyhlásenie prijímateľa</w:t>
      </w:r>
      <w:r w:rsidR="0078184E" w:rsidRPr="008519C5">
        <w:rPr>
          <w:rFonts w:asciiTheme="minorHAnsi" w:hAnsiTheme="minorHAnsi"/>
          <w:b/>
          <w:bCs/>
        </w:rPr>
        <w:t>/</w:t>
      </w:r>
      <w:r w:rsidR="001B33A1" w:rsidRPr="008519C5">
        <w:rPr>
          <w:rFonts w:asciiTheme="minorHAnsi" w:hAnsiTheme="minorHAnsi"/>
          <w:b/>
          <w:bCs/>
        </w:rPr>
        <w:t xml:space="preserve">hlavného </w:t>
      </w:r>
      <w:r w:rsidR="002872CC" w:rsidRPr="008519C5">
        <w:rPr>
          <w:rFonts w:asciiTheme="minorHAnsi" w:hAnsiTheme="minorHAnsi"/>
          <w:b/>
          <w:bCs/>
        </w:rPr>
        <w:t>prijímateľa</w:t>
      </w:r>
      <w:r w:rsidR="00AF12E2" w:rsidRPr="008519C5">
        <w:rPr>
          <w:rFonts w:asciiTheme="minorHAnsi" w:hAnsiTheme="minorHAnsi"/>
          <w:vertAlign w:val="superscript"/>
        </w:rPr>
        <w:t>1</w:t>
      </w:r>
    </w:p>
    <w:p w:rsidR="007A49DE" w:rsidRPr="008519C5" w:rsidRDefault="001B33A1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Štatutárny orgán prijímateľa</w:t>
      </w:r>
      <w:r w:rsidR="0078184E" w:rsidRPr="008519C5">
        <w:rPr>
          <w:rFonts w:asciiTheme="minorHAnsi" w:hAnsiTheme="minorHAnsi"/>
          <w:b/>
        </w:rPr>
        <w:t>/</w:t>
      </w:r>
      <w:r w:rsidR="00F83921" w:rsidRPr="008519C5">
        <w:rPr>
          <w:rFonts w:asciiTheme="minorHAnsi" w:hAnsiTheme="minorHAnsi"/>
          <w:b/>
        </w:rPr>
        <w:t xml:space="preserve">hlavného </w:t>
      </w:r>
      <w:r w:rsidR="002872CC" w:rsidRPr="008519C5">
        <w:rPr>
          <w:rFonts w:asciiTheme="minorHAnsi" w:hAnsiTheme="minorHAnsi"/>
          <w:b/>
        </w:rPr>
        <w:t>prijímateľa</w:t>
      </w:r>
      <w:r w:rsidR="00AF12E2" w:rsidRPr="008519C5">
        <w:rPr>
          <w:rFonts w:asciiTheme="minorHAnsi" w:hAnsiTheme="minorHAnsi"/>
          <w:b/>
          <w:vertAlign w:val="superscript"/>
        </w:rPr>
        <w:t>1</w:t>
      </w:r>
      <w:r w:rsidR="00875E15" w:rsidRPr="008519C5">
        <w:rPr>
          <w:rFonts w:asciiTheme="minorHAnsi" w:hAnsiTheme="minorHAnsi"/>
          <w:b/>
        </w:rPr>
        <w:t xml:space="preserve"> </w:t>
      </w:r>
      <w:r w:rsidRPr="008519C5">
        <w:rPr>
          <w:rFonts w:asciiTheme="minorHAnsi" w:hAnsiTheme="minorHAnsi"/>
          <w:b/>
        </w:rPr>
        <w:t xml:space="preserve">potvrdí vlastným podpisom </w:t>
      </w:r>
      <w:r w:rsidR="00F14F8B" w:rsidRPr="008519C5">
        <w:rPr>
          <w:rFonts w:asciiTheme="minorHAnsi" w:hAnsiTheme="minorHAnsi"/>
          <w:b/>
        </w:rPr>
        <w:t>„</w:t>
      </w:r>
      <w:r w:rsidR="00981B4A" w:rsidRPr="008519C5">
        <w:rPr>
          <w:rFonts w:asciiTheme="minorHAnsi" w:hAnsiTheme="minorHAnsi"/>
          <w:b/>
        </w:rPr>
        <w:t>Čestné vyhlásenie prijímateľa</w:t>
      </w:r>
      <w:r w:rsidR="0078184E" w:rsidRPr="008519C5">
        <w:rPr>
          <w:rFonts w:asciiTheme="minorHAnsi" w:hAnsiTheme="minorHAnsi"/>
          <w:b/>
        </w:rPr>
        <w:t>/</w:t>
      </w:r>
      <w:r w:rsidR="00981B4A" w:rsidRPr="008519C5">
        <w:rPr>
          <w:rFonts w:asciiTheme="minorHAnsi" w:hAnsiTheme="minorHAnsi"/>
          <w:b/>
        </w:rPr>
        <w:t xml:space="preserve">hlavného </w:t>
      </w:r>
      <w:r w:rsidR="002872CC" w:rsidRPr="008519C5">
        <w:rPr>
          <w:rFonts w:asciiTheme="minorHAnsi" w:hAnsiTheme="minorHAnsi"/>
          <w:b/>
        </w:rPr>
        <w:t>prijímateľa</w:t>
      </w:r>
      <w:r w:rsidR="00AF12E2" w:rsidRPr="008519C5">
        <w:rPr>
          <w:rFonts w:asciiTheme="minorHAnsi" w:hAnsiTheme="minorHAnsi"/>
          <w:b/>
          <w:vertAlign w:val="superscript"/>
        </w:rPr>
        <w:t>1</w:t>
      </w:r>
      <w:r w:rsidR="00F14F8B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.</w:t>
      </w:r>
    </w:p>
    <w:p w:rsidR="00611778" w:rsidRPr="008519C5" w:rsidRDefault="00611778" w:rsidP="00611778">
      <w:pPr>
        <w:spacing w:after="120"/>
        <w:jc w:val="both"/>
        <w:rPr>
          <w:rFonts w:asciiTheme="minorHAnsi" w:hAnsiTheme="minorHAnsi"/>
          <w:b/>
        </w:rPr>
      </w:pPr>
    </w:p>
    <w:p w:rsidR="0070762E" w:rsidRPr="008519C5" w:rsidRDefault="00611778" w:rsidP="00A420B4">
      <w:pPr>
        <w:shd w:val="clear" w:color="auto" w:fill="244061" w:themeFill="accent1" w:themeFillShade="80"/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Časť A – A1 (Zoznam deklarovaných výdavkov)</w:t>
      </w:r>
    </w:p>
    <w:p w:rsidR="00AB1179" w:rsidRPr="008519C5" w:rsidRDefault="008251A0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Č</w:t>
      </w:r>
      <w:r w:rsidR="002D3653" w:rsidRPr="008519C5">
        <w:rPr>
          <w:rFonts w:asciiTheme="minorHAnsi" w:hAnsiTheme="minorHAnsi"/>
          <w:b/>
          <w:bCs/>
        </w:rPr>
        <w:t xml:space="preserve">asť A </w:t>
      </w:r>
      <w:r w:rsidR="00D507A5" w:rsidRPr="008519C5">
        <w:rPr>
          <w:rFonts w:asciiTheme="minorHAnsi" w:hAnsiTheme="minorHAnsi"/>
          <w:b/>
        </w:rPr>
        <w:t>–</w:t>
      </w:r>
      <w:r w:rsidR="002D3653" w:rsidRPr="008519C5">
        <w:rPr>
          <w:rFonts w:asciiTheme="minorHAnsi" w:hAnsiTheme="minorHAnsi"/>
          <w:b/>
          <w:bCs/>
        </w:rPr>
        <w:t xml:space="preserve"> A1 (Zoznam deklarovaných výdavkov)</w:t>
      </w:r>
      <w:r w:rsidR="002D3653" w:rsidRPr="008519C5">
        <w:rPr>
          <w:rFonts w:asciiTheme="minorHAnsi" w:hAnsiTheme="minorHAnsi"/>
          <w:b/>
          <w:bCs/>
          <w:vertAlign w:val="superscript"/>
        </w:rPr>
        <w:t>3</w:t>
      </w:r>
      <w:r w:rsidR="00AB1179" w:rsidRPr="008519C5">
        <w:rPr>
          <w:rFonts w:asciiTheme="minorHAnsi" w:hAnsiTheme="minorHAnsi"/>
          <w:b/>
          <w:bCs/>
        </w:rPr>
        <w:t xml:space="preserve"> </w:t>
      </w:r>
      <w:r w:rsidR="00E46F32" w:rsidRPr="008519C5">
        <w:rPr>
          <w:rFonts w:asciiTheme="minorHAnsi" w:hAnsiTheme="minorHAnsi"/>
          <w:b/>
          <w:bCs/>
        </w:rPr>
        <w:t xml:space="preserve">je vypĺňaná prijímateľom a </w:t>
      </w:r>
      <w:r w:rsidR="00AB1179" w:rsidRPr="008519C5">
        <w:rPr>
          <w:rFonts w:asciiTheme="minorHAnsi" w:hAnsiTheme="minorHAnsi"/>
          <w:b/>
          <w:bCs/>
        </w:rPr>
        <w:t xml:space="preserve">tvorí neoddeliteľnú súčasť formuláru </w:t>
      </w:r>
      <w:r w:rsidRPr="008519C5">
        <w:rPr>
          <w:rFonts w:asciiTheme="minorHAnsi" w:hAnsiTheme="minorHAnsi"/>
          <w:b/>
          <w:bCs/>
        </w:rPr>
        <w:t>ž</w:t>
      </w:r>
      <w:r w:rsidR="00AB1179" w:rsidRPr="008519C5">
        <w:rPr>
          <w:rFonts w:asciiTheme="minorHAnsi" w:hAnsiTheme="minorHAnsi"/>
          <w:b/>
          <w:bCs/>
        </w:rPr>
        <w:t>iadosti o</w:t>
      </w:r>
      <w:r w:rsidR="005C0161" w:rsidRPr="008519C5">
        <w:rPr>
          <w:rFonts w:asciiTheme="minorHAnsi" w:hAnsiTheme="minorHAnsi"/>
          <w:b/>
          <w:bCs/>
        </w:rPr>
        <w:t> </w:t>
      </w:r>
      <w:r w:rsidR="00AB1179" w:rsidRPr="008519C5">
        <w:rPr>
          <w:rFonts w:asciiTheme="minorHAnsi" w:hAnsiTheme="minorHAnsi"/>
          <w:b/>
          <w:bCs/>
        </w:rPr>
        <w:t>platbu</w:t>
      </w:r>
      <w:r w:rsidR="005C0161" w:rsidRPr="008519C5">
        <w:rPr>
          <w:rFonts w:asciiTheme="minorHAnsi" w:hAnsiTheme="minorHAnsi"/>
          <w:b/>
          <w:bCs/>
        </w:rPr>
        <w:t xml:space="preserve"> – časť A</w:t>
      </w:r>
      <w:r w:rsidR="00AB1179" w:rsidRPr="008519C5">
        <w:rPr>
          <w:rFonts w:asciiTheme="minorHAnsi" w:hAnsiTheme="minorHAnsi"/>
          <w:b/>
          <w:bCs/>
        </w:rPr>
        <w:t>.</w:t>
      </w:r>
      <w:r w:rsidR="00A367CF" w:rsidRPr="008519C5">
        <w:rPr>
          <w:rFonts w:asciiTheme="minorHAnsi" w:hAnsiTheme="minorHAnsi"/>
          <w:b/>
          <w:bCs/>
        </w:rPr>
        <w:t xml:space="preserve"> </w:t>
      </w:r>
      <w:r w:rsidRPr="008519C5">
        <w:rPr>
          <w:rFonts w:asciiTheme="minorHAnsi" w:hAnsiTheme="minorHAnsi"/>
          <w:b/>
          <w:bCs/>
        </w:rPr>
        <w:t>Č</w:t>
      </w:r>
      <w:r w:rsidR="002D3653" w:rsidRPr="008519C5">
        <w:rPr>
          <w:rFonts w:asciiTheme="minorHAnsi" w:hAnsiTheme="minorHAnsi"/>
          <w:b/>
          <w:bCs/>
        </w:rPr>
        <w:t xml:space="preserve">asť A </w:t>
      </w:r>
      <w:r w:rsidR="00D507A5" w:rsidRPr="008519C5">
        <w:rPr>
          <w:rFonts w:asciiTheme="minorHAnsi" w:hAnsiTheme="minorHAnsi"/>
          <w:b/>
        </w:rPr>
        <w:t>–</w:t>
      </w:r>
      <w:r w:rsidR="002D3653" w:rsidRPr="008519C5">
        <w:rPr>
          <w:rFonts w:asciiTheme="minorHAnsi" w:hAnsiTheme="minorHAnsi"/>
          <w:b/>
          <w:bCs/>
        </w:rPr>
        <w:t xml:space="preserve"> A1 (Zoznam deklarovaných výdavkov)</w:t>
      </w:r>
      <w:r w:rsidR="002D3653" w:rsidRPr="008519C5">
        <w:rPr>
          <w:rFonts w:asciiTheme="minorHAnsi" w:hAnsiTheme="minorHAnsi"/>
          <w:b/>
          <w:bCs/>
          <w:vertAlign w:val="superscript"/>
        </w:rPr>
        <w:t>3</w:t>
      </w:r>
      <w:r w:rsidR="00AB1179" w:rsidRPr="008519C5">
        <w:rPr>
          <w:rFonts w:asciiTheme="minorHAnsi" w:hAnsiTheme="minorHAnsi"/>
          <w:b/>
          <w:bCs/>
        </w:rPr>
        <w:t xml:space="preserve"> </w:t>
      </w:r>
      <w:r w:rsidR="002D3653" w:rsidRPr="008519C5">
        <w:rPr>
          <w:rFonts w:asciiTheme="minorHAnsi" w:hAnsiTheme="minorHAnsi"/>
          <w:b/>
          <w:bCs/>
        </w:rPr>
        <w:t xml:space="preserve">je vypĺňaná </w:t>
      </w:r>
      <w:r w:rsidR="00AB1179" w:rsidRPr="008519C5">
        <w:rPr>
          <w:rFonts w:asciiTheme="minorHAnsi" w:hAnsiTheme="minorHAnsi"/>
          <w:b/>
          <w:bCs/>
        </w:rPr>
        <w:t>prijímateľ</w:t>
      </w:r>
      <w:r w:rsidR="002D3653" w:rsidRPr="008519C5">
        <w:rPr>
          <w:rFonts w:asciiTheme="minorHAnsi" w:hAnsiTheme="minorHAnsi"/>
          <w:b/>
          <w:bCs/>
        </w:rPr>
        <w:t>om</w:t>
      </w:r>
      <w:r w:rsidR="00AB1179" w:rsidRPr="008519C5">
        <w:rPr>
          <w:rFonts w:asciiTheme="minorHAnsi" w:hAnsiTheme="minorHAnsi"/>
          <w:b/>
          <w:bCs/>
        </w:rPr>
        <w:t xml:space="preserve"> samostatne za </w:t>
      </w:r>
      <w:r w:rsidR="00654200" w:rsidRPr="008519C5">
        <w:rPr>
          <w:rFonts w:asciiTheme="minorHAnsi" w:hAnsiTheme="minorHAnsi"/>
          <w:b/>
          <w:bCs/>
        </w:rPr>
        <w:t>prijímateľa</w:t>
      </w:r>
      <w:r w:rsidR="00AB1179" w:rsidRPr="008519C5">
        <w:rPr>
          <w:rFonts w:asciiTheme="minorHAnsi" w:hAnsiTheme="minorHAnsi"/>
          <w:b/>
          <w:bCs/>
        </w:rPr>
        <w:t xml:space="preserve"> a samostatne za partnera, v závislosti od toho či je žiadosť o platbu predkladaná za prijímateľa</w:t>
      </w:r>
      <w:r w:rsidR="0078184E" w:rsidRPr="008519C5">
        <w:rPr>
          <w:rFonts w:asciiTheme="minorHAnsi" w:hAnsiTheme="minorHAnsi"/>
          <w:b/>
          <w:bCs/>
        </w:rPr>
        <w:t>/</w:t>
      </w:r>
      <w:r w:rsidR="00AB1179" w:rsidRPr="008519C5">
        <w:rPr>
          <w:rFonts w:asciiTheme="minorHAnsi" w:hAnsiTheme="minorHAnsi"/>
          <w:b/>
          <w:bCs/>
        </w:rPr>
        <w:t xml:space="preserve">partnera. </w:t>
      </w:r>
    </w:p>
    <w:p w:rsidR="00306502" w:rsidRPr="008519C5" w:rsidRDefault="0030650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Kód projektu v ITMS: </w:t>
      </w:r>
      <w:r w:rsidR="00FF39F2" w:rsidRPr="008519C5">
        <w:rPr>
          <w:rFonts w:asciiTheme="minorHAnsi" w:hAnsiTheme="minorHAnsi"/>
        </w:rPr>
        <w:t>Vypĺňa sa automaticky.</w:t>
      </w:r>
    </w:p>
    <w:p w:rsidR="00306502" w:rsidRPr="008519C5" w:rsidRDefault="0030650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Kód žiadosti o platbu v ITMS: </w:t>
      </w:r>
      <w:r w:rsidR="00E46F32" w:rsidRPr="008519C5">
        <w:rPr>
          <w:rFonts w:asciiTheme="minorHAnsi" w:hAnsiTheme="minorHAnsi"/>
        </w:rPr>
        <w:t xml:space="preserve">Vypĺňa sa automaticky </w:t>
      </w:r>
      <w:r w:rsidRPr="008519C5">
        <w:rPr>
          <w:rFonts w:asciiTheme="minorHAnsi" w:hAnsiTheme="minorHAnsi"/>
        </w:rPr>
        <w:t>informačným systémom pri elektronickom predložení žiadosti o platbu prostredníctvom ITMS.</w:t>
      </w:r>
    </w:p>
    <w:p w:rsidR="00306502" w:rsidRPr="008519C5" w:rsidRDefault="0030650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 xml:space="preserve">Záverečná </w:t>
      </w:r>
      <w:r w:rsidR="004A684E" w:rsidRPr="008519C5">
        <w:rPr>
          <w:rFonts w:asciiTheme="minorHAnsi" w:hAnsiTheme="minorHAnsi"/>
          <w:b/>
        </w:rPr>
        <w:t>žiadosť o platbu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prijímateľa v žiadosti o</w:t>
      </w:r>
      <w:r w:rsidR="00374834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platbu</w:t>
      </w:r>
      <w:r w:rsidR="00374834" w:rsidRPr="008519C5">
        <w:rPr>
          <w:rFonts w:asciiTheme="minorHAnsi" w:hAnsiTheme="minorHAnsi"/>
        </w:rPr>
        <w:t xml:space="preserve"> – časť A</w:t>
      </w:r>
      <w:r w:rsidRPr="008519C5">
        <w:rPr>
          <w:rFonts w:asciiTheme="minorHAnsi" w:hAnsiTheme="minorHAnsi"/>
        </w:rPr>
        <w:t xml:space="preserve"> (sekcia </w:t>
      </w:r>
      <w:r w:rsidR="00C506E6" w:rsidRPr="008519C5">
        <w:rPr>
          <w:rFonts w:asciiTheme="minorHAnsi" w:hAnsiTheme="minorHAnsi"/>
        </w:rPr>
        <w:t>„</w:t>
      </w:r>
      <w:r w:rsidR="004A684E" w:rsidRPr="008519C5">
        <w:rPr>
          <w:rFonts w:asciiTheme="minorHAnsi" w:hAnsiTheme="minorHAnsi"/>
        </w:rPr>
        <w:t>A.</w:t>
      </w:r>
      <w:r w:rsidRPr="008519C5">
        <w:rPr>
          <w:rFonts w:asciiTheme="minorHAnsi" w:hAnsiTheme="minorHAnsi"/>
        </w:rPr>
        <w:t xml:space="preserve">3 </w:t>
      </w:r>
      <w:r w:rsidRPr="008519C5">
        <w:rPr>
          <w:rFonts w:asciiTheme="minorHAnsi" w:hAnsiTheme="minorHAnsi"/>
          <w:bCs/>
        </w:rPr>
        <w:t>Identifikácia žiadosti o</w:t>
      </w:r>
      <w:r w:rsidR="00C506E6" w:rsidRPr="008519C5">
        <w:rPr>
          <w:rFonts w:asciiTheme="minorHAnsi" w:hAnsiTheme="minorHAnsi"/>
          <w:bCs/>
        </w:rPr>
        <w:t> </w:t>
      </w:r>
      <w:r w:rsidRPr="008519C5">
        <w:rPr>
          <w:rFonts w:asciiTheme="minorHAnsi" w:hAnsiTheme="minorHAnsi"/>
          <w:bCs/>
        </w:rPr>
        <w:t>platbu</w:t>
      </w:r>
      <w:r w:rsidR="00C506E6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>).</w:t>
      </w:r>
    </w:p>
    <w:p w:rsidR="00306502" w:rsidRPr="008519C5" w:rsidRDefault="0030650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Ž</w:t>
      </w:r>
      <w:r w:rsidR="004A684E" w:rsidRPr="008519C5">
        <w:rPr>
          <w:rFonts w:asciiTheme="minorHAnsi" w:hAnsiTheme="minorHAnsi"/>
          <w:b/>
        </w:rPr>
        <w:t>iadosť o platbu</w:t>
      </w:r>
      <w:r w:rsidRPr="008519C5">
        <w:rPr>
          <w:rFonts w:asciiTheme="minorHAnsi" w:hAnsiTheme="minorHAnsi"/>
          <w:b/>
        </w:rPr>
        <w:t xml:space="preserve"> predkladaná za:</w:t>
      </w:r>
      <w:r w:rsidRPr="008519C5">
        <w:rPr>
          <w:rFonts w:asciiTheme="minorHAnsi" w:hAnsiTheme="minorHAnsi"/>
        </w:rPr>
        <w:t xml:space="preserve"> Vypĺňa sa automaticky</w:t>
      </w:r>
      <w:r w:rsidR="00E46F32" w:rsidRPr="008519C5">
        <w:rPr>
          <w:rFonts w:asciiTheme="minorHAnsi" w:hAnsiTheme="minorHAnsi"/>
        </w:rPr>
        <w:t xml:space="preserve"> na základe údajov prijímateľa v žiadosti o platbu – časť A (sekcia </w:t>
      </w:r>
      <w:r w:rsidR="00C506E6" w:rsidRPr="008519C5">
        <w:rPr>
          <w:rFonts w:asciiTheme="minorHAnsi" w:hAnsiTheme="minorHAnsi"/>
        </w:rPr>
        <w:t>„</w:t>
      </w:r>
      <w:r w:rsidR="00E46F32" w:rsidRPr="008519C5">
        <w:rPr>
          <w:rFonts w:asciiTheme="minorHAnsi" w:hAnsiTheme="minorHAnsi"/>
        </w:rPr>
        <w:t xml:space="preserve">A.3 </w:t>
      </w:r>
      <w:r w:rsidR="00E46F32" w:rsidRPr="008519C5">
        <w:rPr>
          <w:rFonts w:asciiTheme="minorHAnsi" w:hAnsiTheme="minorHAnsi"/>
          <w:bCs/>
        </w:rPr>
        <w:t>Identifikácia žiadosti o</w:t>
      </w:r>
      <w:r w:rsidR="00C506E6" w:rsidRPr="008519C5">
        <w:rPr>
          <w:rFonts w:asciiTheme="minorHAnsi" w:hAnsiTheme="minorHAnsi"/>
          <w:bCs/>
        </w:rPr>
        <w:t> </w:t>
      </w:r>
      <w:r w:rsidR="00E46F32" w:rsidRPr="008519C5">
        <w:rPr>
          <w:rFonts w:asciiTheme="minorHAnsi" w:hAnsiTheme="minorHAnsi"/>
          <w:bCs/>
        </w:rPr>
        <w:t>platbu</w:t>
      </w:r>
      <w:r w:rsidR="00C506E6" w:rsidRPr="008519C5">
        <w:rPr>
          <w:rFonts w:asciiTheme="minorHAnsi" w:hAnsiTheme="minorHAnsi"/>
          <w:bCs/>
        </w:rPr>
        <w:t>“</w:t>
      </w:r>
      <w:r w:rsidR="00E46F32" w:rsidRPr="008519C5">
        <w:rPr>
          <w:rFonts w:asciiTheme="minorHAnsi" w:hAnsiTheme="minorHAnsi"/>
          <w:bCs/>
        </w:rPr>
        <w:t>).</w:t>
      </w:r>
    </w:p>
    <w:p w:rsidR="0030650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lastRenderedPageBreak/>
        <w:t>IČO prijímateľa</w:t>
      </w:r>
      <w:r w:rsidR="00306502"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306502" w:rsidRPr="008519C5" w:rsidRDefault="0030650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partnera: </w:t>
      </w:r>
      <w:r w:rsidRPr="008519C5">
        <w:rPr>
          <w:rFonts w:asciiTheme="minorHAnsi" w:hAnsiTheme="minorHAnsi"/>
        </w:rPr>
        <w:t>Vypĺňa sa automaticky.</w:t>
      </w:r>
    </w:p>
    <w:p w:rsidR="00B8456A" w:rsidRPr="008519C5" w:rsidRDefault="00B8456A" w:rsidP="00611778">
      <w:pPr>
        <w:spacing w:after="120"/>
        <w:jc w:val="both"/>
        <w:rPr>
          <w:rFonts w:asciiTheme="minorHAnsi" w:hAnsiTheme="minorHAnsi"/>
          <w:b/>
        </w:rPr>
      </w:pPr>
    </w:p>
    <w:p w:rsidR="00EB224A" w:rsidRPr="008519C5" w:rsidRDefault="00EB224A" w:rsidP="00611778">
      <w:pPr>
        <w:shd w:val="clear" w:color="auto" w:fill="FFFFFF" w:themeFill="background1"/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Zoznam </w:t>
      </w:r>
      <w:r w:rsidR="00121435" w:rsidRPr="008519C5">
        <w:rPr>
          <w:rFonts w:asciiTheme="minorHAnsi" w:hAnsiTheme="minorHAnsi"/>
          <w:b/>
        </w:rPr>
        <w:t>nárokovaných finančných prostriedkov</w:t>
      </w:r>
      <w:r w:rsidR="0078184E" w:rsidRPr="008519C5">
        <w:rPr>
          <w:rFonts w:asciiTheme="minorHAnsi" w:hAnsiTheme="minorHAnsi"/>
          <w:b/>
        </w:rPr>
        <w:t>/</w:t>
      </w:r>
      <w:r w:rsidR="00121435" w:rsidRPr="008519C5">
        <w:rPr>
          <w:rFonts w:asciiTheme="minorHAnsi" w:hAnsiTheme="minorHAnsi"/>
          <w:b/>
        </w:rPr>
        <w:t xml:space="preserve">deklarovaných </w:t>
      </w:r>
      <w:r w:rsidRPr="008519C5">
        <w:rPr>
          <w:rFonts w:asciiTheme="minorHAnsi" w:hAnsiTheme="minorHAnsi"/>
          <w:b/>
        </w:rPr>
        <w:t>výdavkov</w:t>
      </w:r>
    </w:p>
    <w:p w:rsidR="00AF3371" w:rsidRPr="008519C5" w:rsidRDefault="00AF337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(1) </w:t>
      </w:r>
      <w:r w:rsidR="00C14FAE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P</w:t>
      </w:r>
      <w:r w:rsidR="003A1C2A" w:rsidRPr="008519C5">
        <w:rPr>
          <w:rFonts w:asciiTheme="minorHAnsi" w:hAnsiTheme="minorHAnsi"/>
          <w:b/>
        </w:rPr>
        <w:t>. č.</w:t>
      </w:r>
      <w:r w:rsidR="00C14FAE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3A1C2A" w:rsidRPr="008519C5">
        <w:rPr>
          <w:rFonts w:asciiTheme="minorHAnsi" w:hAnsiTheme="minorHAnsi"/>
        </w:rPr>
        <w:t>Poradové číslo výdavku sa v</w:t>
      </w:r>
      <w:r w:rsidRPr="008519C5">
        <w:rPr>
          <w:rFonts w:asciiTheme="minorHAnsi" w:hAnsiTheme="minorHAnsi"/>
        </w:rPr>
        <w:t xml:space="preserve">ypĺňa automaticky </w:t>
      </w:r>
      <w:r w:rsidR="003A1C2A" w:rsidRPr="008519C5">
        <w:rPr>
          <w:rFonts w:asciiTheme="minorHAnsi" w:hAnsiTheme="minorHAnsi"/>
        </w:rPr>
        <w:t>ITMS</w:t>
      </w:r>
      <w:r w:rsidRPr="008519C5">
        <w:rPr>
          <w:rFonts w:asciiTheme="minorHAnsi" w:hAnsiTheme="minorHAnsi"/>
        </w:rPr>
        <w:t>.</w:t>
      </w:r>
    </w:p>
    <w:p w:rsidR="0030650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A67ACB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2</w:t>
      </w:r>
      <w:r w:rsidR="00A67ACB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C14FAE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Názov výdavku</w:t>
      </w:r>
      <w:r w:rsidR="00C14FAE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U</w:t>
      </w:r>
      <w:r w:rsidR="00E46F32" w:rsidRPr="008519C5">
        <w:rPr>
          <w:rFonts w:asciiTheme="minorHAnsi" w:hAnsiTheme="minorHAnsi"/>
        </w:rPr>
        <w:t xml:space="preserve">vádza sa </w:t>
      </w:r>
      <w:r w:rsidR="00306502" w:rsidRPr="008519C5">
        <w:rPr>
          <w:rFonts w:asciiTheme="minorHAnsi" w:hAnsiTheme="minorHAnsi"/>
        </w:rPr>
        <w:t>názov výdavku.</w:t>
      </w:r>
    </w:p>
    <w:p w:rsidR="00E46F3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A67ACB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3</w:t>
      </w:r>
      <w:r w:rsidR="00A67ACB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C14FAE" w:rsidRPr="008519C5">
        <w:rPr>
          <w:rFonts w:asciiTheme="minorHAnsi" w:hAnsiTheme="minorHAnsi"/>
          <w:b/>
        </w:rPr>
        <w:t>„</w:t>
      </w:r>
      <w:r w:rsidR="004A684E" w:rsidRPr="008519C5">
        <w:rPr>
          <w:rFonts w:asciiTheme="minorHAnsi" w:hAnsiTheme="minorHAnsi"/>
          <w:b/>
        </w:rPr>
        <w:t>Číslo účtovného dokladu</w:t>
      </w:r>
      <w:r w:rsidR="00C14FAE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E46F32" w:rsidRPr="008519C5">
        <w:rPr>
          <w:rFonts w:asciiTheme="minorHAnsi" w:hAnsiTheme="minorHAnsi"/>
          <w:b/>
        </w:rPr>
        <w:t xml:space="preserve"> </w:t>
      </w:r>
      <w:r w:rsidR="00A67ACB" w:rsidRPr="008519C5">
        <w:rPr>
          <w:rFonts w:asciiTheme="minorHAnsi" w:hAnsiTheme="minorHAnsi"/>
        </w:rPr>
        <w:t>Uvádza sa číslo účtovného dokladu,</w:t>
      </w:r>
      <w:r w:rsidR="00A67ACB" w:rsidRPr="008519C5">
        <w:rPr>
          <w:rFonts w:asciiTheme="minorHAnsi" w:hAnsiTheme="minorHAnsi"/>
          <w:b/>
        </w:rPr>
        <w:t xml:space="preserve"> </w:t>
      </w:r>
      <w:r w:rsidR="00A67ACB" w:rsidRPr="008519C5">
        <w:rPr>
          <w:rFonts w:asciiTheme="minorHAnsi" w:hAnsiTheme="minorHAnsi"/>
        </w:rPr>
        <w:t xml:space="preserve">ktoré prislúcha výdavku uvedenému v stĺpci </w:t>
      </w:r>
      <w:r w:rsidR="003A1C2A" w:rsidRPr="008519C5">
        <w:rPr>
          <w:rFonts w:asciiTheme="minorHAnsi" w:hAnsiTheme="minorHAnsi"/>
        </w:rPr>
        <w:t xml:space="preserve">(2) </w:t>
      </w:r>
      <w:r w:rsidR="00A67ACB" w:rsidRPr="008519C5">
        <w:rPr>
          <w:rFonts w:asciiTheme="minorHAnsi" w:hAnsiTheme="minorHAnsi"/>
        </w:rPr>
        <w:t>"</w:t>
      </w:r>
      <w:r w:rsidR="00A67ACB" w:rsidRPr="008519C5">
        <w:rPr>
          <w:rFonts w:asciiTheme="minorHAnsi" w:hAnsiTheme="minorHAnsi"/>
          <w:bCs/>
        </w:rPr>
        <w:t>Názov výdavku</w:t>
      </w:r>
      <w:r w:rsidR="00A67ACB" w:rsidRPr="008519C5">
        <w:rPr>
          <w:rFonts w:asciiTheme="minorHAnsi" w:hAnsiTheme="minorHAnsi"/>
        </w:rPr>
        <w:t>"</w:t>
      </w:r>
      <w:r w:rsidR="003A1C2A" w:rsidRPr="008519C5">
        <w:rPr>
          <w:rFonts w:asciiTheme="minorHAnsi" w:hAnsiTheme="minorHAnsi"/>
          <w:bCs/>
        </w:rPr>
        <w:t>.</w:t>
      </w:r>
      <w:r w:rsidR="00A67ACB" w:rsidRPr="008519C5">
        <w:rPr>
          <w:rFonts w:asciiTheme="minorHAnsi" w:hAnsiTheme="minorHAnsi"/>
          <w:bCs/>
        </w:rPr>
        <w:t xml:space="preserve"> Prijímateľ je povinný uviesť vždy externé číslo účtovného dokladu. </w:t>
      </w:r>
      <w:r w:rsidR="00A67ACB" w:rsidRPr="008519C5">
        <w:rPr>
          <w:rFonts w:asciiTheme="minorHAnsi" w:hAnsiTheme="minorHAnsi"/>
        </w:rPr>
        <w:t xml:space="preserve">V prípade, že doklad nemá externé číslo </w:t>
      </w:r>
      <w:r w:rsidR="00034B2A" w:rsidRPr="008519C5">
        <w:rPr>
          <w:rFonts w:asciiTheme="minorHAnsi" w:hAnsiTheme="minorHAnsi"/>
        </w:rPr>
        <w:t>účtovného dokladu</w:t>
      </w:r>
      <w:r w:rsidR="003A1C2A" w:rsidRPr="008519C5">
        <w:rPr>
          <w:rFonts w:asciiTheme="minorHAnsi" w:hAnsiTheme="minorHAnsi"/>
        </w:rPr>
        <w:t>,</w:t>
      </w:r>
      <w:r w:rsidR="00034B2A" w:rsidRPr="008519C5">
        <w:rPr>
          <w:rFonts w:asciiTheme="minorHAnsi" w:hAnsiTheme="minorHAnsi"/>
        </w:rPr>
        <w:t xml:space="preserve"> </w:t>
      </w:r>
      <w:r w:rsidR="00A67ACB" w:rsidRPr="008519C5">
        <w:rPr>
          <w:rFonts w:asciiTheme="minorHAnsi" w:hAnsiTheme="minorHAnsi"/>
        </w:rPr>
        <w:t>uvádza sa</w:t>
      </w:r>
      <w:r w:rsidR="003A1C2A" w:rsidRPr="008519C5">
        <w:rPr>
          <w:rFonts w:asciiTheme="minorHAnsi" w:hAnsiTheme="minorHAnsi"/>
        </w:rPr>
        <w:t xml:space="preserve"> číslo</w:t>
      </w:r>
      <w:r w:rsidR="00A67ACB" w:rsidRPr="008519C5">
        <w:rPr>
          <w:rFonts w:asciiTheme="minorHAnsi" w:hAnsiTheme="minorHAnsi"/>
        </w:rPr>
        <w:t xml:space="preserve"> interného účtovného dokladu zavedené v</w:t>
      </w:r>
      <w:r w:rsidR="00034B2A" w:rsidRPr="008519C5">
        <w:rPr>
          <w:rFonts w:asciiTheme="minorHAnsi" w:hAnsiTheme="minorHAnsi"/>
        </w:rPr>
        <w:t> </w:t>
      </w:r>
      <w:r w:rsidR="00A67ACB" w:rsidRPr="008519C5">
        <w:rPr>
          <w:rFonts w:asciiTheme="minorHAnsi" w:hAnsiTheme="minorHAnsi"/>
        </w:rPr>
        <w:t>účtovníctve</w:t>
      </w:r>
      <w:r w:rsidR="00034B2A" w:rsidRPr="008519C5">
        <w:rPr>
          <w:rFonts w:asciiTheme="minorHAnsi" w:hAnsiTheme="minorHAnsi"/>
        </w:rPr>
        <w:t xml:space="preserve"> prijímateľa</w:t>
      </w:r>
      <w:r w:rsidR="0078184E" w:rsidRPr="008519C5">
        <w:rPr>
          <w:rFonts w:asciiTheme="minorHAnsi" w:hAnsiTheme="minorHAnsi"/>
        </w:rPr>
        <w:t>/</w:t>
      </w:r>
      <w:r w:rsidR="00034B2A" w:rsidRPr="008519C5">
        <w:rPr>
          <w:rFonts w:asciiTheme="minorHAnsi" w:hAnsiTheme="minorHAnsi"/>
        </w:rPr>
        <w:t>partnera</w:t>
      </w:r>
      <w:r w:rsidR="00A67ACB" w:rsidRPr="008519C5">
        <w:rPr>
          <w:rFonts w:asciiTheme="minorHAnsi" w:hAnsiTheme="minorHAnsi"/>
        </w:rPr>
        <w:t xml:space="preserve">. </w:t>
      </w:r>
      <w:r w:rsidR="00034B2A" w:rsidRPr="008519C5">
        <w:rPr>
          <w:rFonts w:asciiTheme="minorHAnsi" w:hAnsiTheme="minorHAnsi"/>
        </w:rPr>
        <w:t>Prijímateľ je povinný uviesť číslo účtovného dokladu ku každému výdavku uvedenému v stĺpci (</w:t>
      </w:r>
      <w:r w:rsidR="00EE2ECD" w:rsidRPr="008519C5">
        <w:rPr>
          <w:rFonts w:asciiTheme="minorHAnsi" w:hAnsiTheme="minorHAnsi"/>
        </w:rPr>
        <w:t>2</w:t>
      </w:r>
      <w:r w:rsidR="00034B2A" w:rsidRPr="008519C5">
        <w:rPr>
          <w:rFonts w:asciiTheme="minorHAnsi" w:hAnsiTheme="minorHAnsi"/>
        </w:rPr>
        <w:t xml:space="preserve">) </w:t>
      </w:r>
      <w:r w:rsidR="00C14FAE" w:rsidRPr="008519C5">
        <w:rPr>
          <w:rFonts w:asciiTheme="minorHAnsi" w:hAnsiTheme="minorHAnsi"/>
        </w:rPr>
        <w:t>„</w:t>
      </w:r>
      <w:r w:rsidR="00EE2ECD" w:rsidRPr="008519C5">
        <w:rPr>
          <w:rFonts w:asciiTheme="minorHAnsi" w:hAnsiTheme="minorHAnsi"/>
        </w:rPr>
        <w:t>Názov výdavku</w:t>
      </w:r>
      <w:r w:rsidR="00C14FAE" w:rsidRPr="008519C5">
        <w:rPr>
          <w:rFonts w:asciiTheme="minorHAnsi" w:hAnsiTheme="minorHAnsi"/>
        </w:rPr>
        <w:t>“</w:t>
      </w:r>
      <w:r w:rsidR="00034B2A" w:rsidRPr="008519C5">
        <w:rPr>
          <w:rFonts w:asciiTheme="minorHAnsi" w:hAnsiTheme="minorHAnsi"/>
        </w:rPr>
        <w:t xml:space="preserve"> s výnimkou </w:t>
      </w:r>
      <w:r w:rsidR="00A67ACB" w:rsidRPr="008519C5">
        <w:rPr>
          <w:rFonts w:asciiTheme="minorHAnsi" w:hAnsiTheme="minorHAnsi"/>
        </w:rPr>
        <w:t xml:space="preserve">zjednodušeného vykazovania výdavkov. </w:t>
      </w:r>
      <w:r w:rsidR="003721F1" w:rsidRPr="008519C5">
        <w:rPr>
          <w:rFonts w:asciiTheme="minorHAnsi" w:hAnsiTheme="minorHAnsi"/>
        </w:rPr>
        <w:t>V prípade, ak účtovný doklad zahŕňa výdavky viažuce sa k rôznym skupinám výdavkov podľa zmluvy o poskytnutí nenávratného finančného príspevku</w:t>
      </w:r>
      <w:r w:rsidR="0078184E" w:rsidRPr="008519C5">
        <w:rPr>
          <w:rFonts w:asciiTheme="minorHAnsi" w:hAnsiTheme="minorHAnsi"/>
        </w:rPr>
        <w:t>/</w:t>
      </w:r>
      <w:r w:rsidR="003721F1" w:rsidRPr="008519C5">
        <w:rPr>
          <w:rFonts w:asciiTheme="minorHAnsi" w:hAnsiTheme="minorHAnsi"/>
        </w:rPr>
        <w:t xml:space="preserve">rozhodnutia o schválení žiadosti o nenávratný finančný príspevok (napr. mzda lektora, cestovné náklady), ktoré sa uvádzajú v stĺpci (5), je prijímateľ povinný rozpočítať celkovú sumu účtovného dokladu podľa skupiny výdavkov. Účtovný doklad je v takom prípade do zoznamu deklarovaných výdavkov zahrnutý viacnásobne. </w:t>
      </w:r>
      <w:r w:rsidR="00A67ACB" w:rsidRPr="008519C5">
        <w:rPr>
          <w:rFonts w:asciiTheme="minorHAnsi" w:hAnsiTheme="minorHAnsi"/>
        </w:rPr>
        <w:t xml:space="preserve">Pri vypĺňaní stĺpca (3) </w:t>
      </w:r>
      <w:r w:rsidR="00C14FAE" w:rsidRPr="008519C5">
        <w:rPr>
          <w:rFonts w:asciiTheme="minorHAnsi" w:hAnsiTheme="minorHAnsi"/>
        </w:rPr>
        <w:t>„</w:t>
      </w:r>
      <w:r w:rsidR="00A67ACB" w:rsidRPr="008519C5">
        <w:rPr>
          <w:rFonts w:asciiTheme="minorHAnsi" w:hAnsiTheme="minorHAnsi"/>
        </w:rPr>
        <w:t>Číslo účtovného dokladu</w:t>
      </w:r>
      <w:r w:rsidR="00C14FAE" w:rsidRPr="008519C5">
        <w:rPr>
          <w:rFonts w:asciiTheme="minorHAnsi" w:hAnsiTheme="minorHAnsi"/>
        </w:rPr>
        <w:t>“</w:t>
      </w:r>
      <w:r w:rsidR="00A67ACB" w:rsidRPr="008519C5">
        <w:rPr>
          <w:rFonts w:asciiTheme="minorHAnsi" w:hAnsiTheme="minorHAnsi"/>
        </w:rPr>
        <w:t xml:space="preserve"> </w:t>
      </w:r>
      <w:r w:rsidR="003A1C2A" w:rsidRPr="008519C5">
        <w:rPr>
          <w:rFonts w:asciiTheme="minorHAnsi" w:hAnsiTheme="minorHAnsi"/>
        </w:rPr>
        <w:t>ITMS</w:t>
      </w:r>
      <w:r w:rsidR="00A67ACB" w:rsidRPr="008519C5">
        <w:rPr>
          <w:rFonts w:asciiTheme="minorHAnsi" w:hAnsiTheme="minorHAnsi"/>
        </w:rPr>
        <w:t xml:space="preserve"> </w:t>
      </w:r>
      <w:r w:rsidR="00034B2A" w:rsidRPr="008519C5">
        <w:rPr>
          <w:rFonts w:asciiTheme="minorHAnsi" w:hAnsiTheme="minorHAnsi"/>
        </w:rPr>
        <w:t xml:space="preserve">ponúkne možnosť </w:t>
      </w:r>
      <w:r w:rsidR="00C14FAE" w:rsidRPr="008519C5">
        <w:rPr>
          <w:rFonts w:asciiTheme="minorHAnsi" w:hAnsiTheme="minorHAnsi"/>
        </w:rPr>
        <w:t>„</w:t>
      </w:r>
      <w:r w:rsidR="00034B2A" w:rsidRPr="008519C5">
        <w:rPr>
          <w:rFonts w:asciiTheme="minorHAnsi" w:hAnsiTheme="minorHAnsi"/>
        </w:rPr>
        <w:t>Pridať účtovný doklad</w:t>
      </w:r>
      <w:r w:rsidR="00C14FAE" w:rsidRPr="008519C5">
        <w:rPr>
          <w:rFonts w:asciiTheme="minorHAnsi" w:hAnsiTheme="minorHAnsi"/>
        </w:rPr>
        <w:t>“</w:t>
      </w:r>
      <w:r w:rsidR="00034B2A" w:rsidRPr="008519C5">
        <w:rPr>
          <w:rFonts w:asciiTheme="minorHAnsi" w:hAnsiTheme="minorHAnsi"/>
        </w:rPr>
        <w:t xml:space="preserve">. Po výbere tejto možnosti </w:t>
      </w:r>
      <w:r w:rsidR="003A1C2A" w:rsidRPr="008519C5">
        <w:rPr>
          <w:rFonts w:asciiTheme="minorHAnsi" w:hAnsiTheme="minorHAnsi"/>
        </w:rPr>
        <w:t>ITMS</w:t>
      </w:r>
      <w:r w:rsidR="00034B2A" w:rsidRPr="008519C5">
        <w:rPr>
          <w:rFonts w:asciiTheme="minorHAnsi" w:hAnsiTheme="minorHAnsi"/>
        </w:rPr>
        <w:t xml:space="preserve"> </w:t>
      </w:r>
      <w:r w:rsidR="00A67ACB" w:rsidRPr="008519C5">
        <w:rPr>
          <w:rFonts w:asciiTheme="minorHAnsi" w:hAnsiTheme="minorHAnsi"/>
        </w:rPr>
        <w:t xml:space="preserve">zobrazí údaje v štruktúre sekcie A.10 </w:t>
      </w:r>
      <w:r w:rsidR="00C14FAE" w:rsidRPr="008519C5">
        <w:rPr>
          <w:rFonts w:asciiTheme="minorHAnsi" w:hAnsiTheme="minorHAnsi"/>
        </w:rPr>
        <w:t>„</w:t>
      </w:r>
      <w:r w:rsidR="00A67ACB" w:rsidRPr="008519C5">
        <w:rPr>
          <w:rFonts w:asciiTheme="minorHAnsi" w:hAnsiTheme="minorHAnsi"/>
        </w:rPr>
        <w:t>Zoznam účtovných dokladov (Žiadosť o platbu – časť A)</w:t>
      </w:r>
      <w:r w:rsidR="00C14FAE" w:rsidRPr="008519C5">
        <w:rPr>
          <w:rFonts w:asciiTheme="minorHAnsi" w:hAnsiTheme="minorHAnsi"/>
        </w:rPr>
        <w:t>“</w:t>
      </w:r>
      <w:r w:rsidR="00A67ACB" w:rsidRPr="008519C5">
        <w:rPr>
          <w:rFonts w:asciiTheme="minorHAnsi" w:hAnsiTheme="minorHAnsi"/>
        </w:rPr>
        <w:t xml:space="preserve">, ktoré je prijímateľ povinný vyplniť. </w:t>
      </w:r>
      <w:r w:rsidR="00C93F65" w:rsidRPr="008519C5">
        <w:rPr>
          <w:rFonts w:asciiTheme="minorHAnsi" w:hAnsiTheme="minorHAnsi"/>
        </w:rPr>
        <w:t>Ú</w:t>
      </w:r>
      <w:r w:rsidR="00034B2A" w:rsidRPr="008519C5">
        <w:rPr>
          <w:rFonts w:asciiTheme="minorHAnsi" w:hAnsiTheme="minorHAnsi"/>
        </w:rPr>
        <w:t xml:space="preserve">daje v štruktúre sekcie A.10 </w:t>
      </w:r>
      <w:r w:rsidR="00C14FAE" w:rsidRPr="008519C5">
        <w:rPr>
          <w:rFonts w:asciiTheme="minorHAnsi" w:hAnsiTheme="minorHAnsi"/>
        </w:rPr>
        <w:t>„</w:t>
      </w:r>
      <w:r w:rsidR="00034B2A" w:rsidRPr="008519C5">
        <w:rPr>
          <w:rFonts w:asciiTheme="minorHAnsi" w:hAnsiTheme="minorHAnsi"/>
        </w:rPr>
        <w:t>Zoznam účtovných dokladov (Žiadosť o platbu – časť A)</w:t>
      </w:r>
      <w:r w:rsidR="00C14FAE" w:rsidRPr="008519C5">
        <w:rPr>
          <w:rFonts w:asciiTheme="minorHAnsi" w:hAnsiTheme="minorHAnsi"/>
        </w:rPr>
        <w:t>“</w:t>
      </w:r>
      <w:r w:rsidR="00034B2A" w:rsidRPr="008519C5">
        <w:rPr>
          <w:rFonts w:asciiTheme="minorHAnsi" w:hAnsiTheme="minorHAnsi"/>
        </w:rPr>
        <w:t xml:space="preserve"> vypĺňa prijímateľ pre každý účtovný doklad iba raz. Následne, pri viacnásobnom výbere dokladu, v prípade, ak účtovný doklad prislúcha viacerým výdavkom, prijímateľ doklad opätovne nepridáva, vyberá len z ponuky už zadaných účtovných dokladov. Výberom možnosti </w:t>
      </w:r>
      <w:r w:rsidR="00C14FAE" w:rsidRPr="008519C5">
        <w:rPr>
          <w:rFonts w:asciiTheme="minorHAnsi" w:hAnsiTheme="minorHAnsi"/>
        </w:rPr>
        <w:t>„</w:t>
      </w:r>
      <w:r w:rsidR="00034B2A" w:rsidRPr="008519C5">
        <w:rPr>
          <w:rFonts w:asciiTheme="minorHAnsi" w:hAnsiTheme="minorHAnsi"/>
        </w:rPr>
        <w:t>Pridať účtovný doklad</w:t>
      </w:r>
      <w:r w:rsidR="00C14FAE" w:rsidRPr="008519C5">
        <w:rPr>
          <w:rFonts w:asciiTheme="minorHAnsi" w:hAnsiTheme="minorHAnsi"/>
        </w:rPr>
        <w:t>“</w:t>
      </w:r>
      <w:r w:rsidR="00034B2A" w:rsidRPr="008519C5">
        <w:rPr>
          <w:rFonts w:asciiTheme="minorHAnsi" w:hAnsiTheme="minorHAnsi"/>
        </w:rPr>
        <w:t xml:space="preserve"> je možné pridať ľubovoľný počet účtovných dokladov.</w:t>
      </w:r>
    </w:p>
    <w:p w:rsidR="0030650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29629F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4</w:t>
      </w:r>
      <w:r w:rsidR="0029629F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C14FAE" w:rsidRPr="008519C5">
        <w:rPr>
          <w:rFonts w:asciiTheme="minorHAnsi" w:hAnsiTheme="minorHAnsi"/>
          <w:b/>
        </w:rPr>
        <w:t>„</w:t>
      </w:r>
      <w:r w:rsidR="00E22921" w:rsidRPr="008519C5">
        <w:rPr>
          <w:rFonts w:asciiTheme="minorHAnsi" w:hAnsiTheme="minorHAnsi"/>
          <w:b/>
        </w:rPr>
        <w:t>Dátum úhrady</w:t>
      </w:r>
      <w:r w:rsidR="00C14FAE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Uv</w:t>
      </w:r>
      <w:r w:rsidR="0029629F" w:rsidRPr="008519C5">
        <w:rPr>
          <w:rFonts w:asciiTheme="minorHAnsi" w:hAnsiTheme="minorHAnsi"/>
        </w:rPr>
        <w:t>ádza sa</w:t>
      </w:r>
      <w:r w:rsidR="00306502" w:rsidRPr="008519C5">
        <w:rPr>
          <w:rFonts w:asciiTheme="minorHAnsi" w:hAnsiTheme="minorHAnsi"/>
        </w:rPr>
        <w:t xml:space="preserve"> dátum uskutočnenej úhrady </w:t>
      </w:r>
      <w:r w:rsidR="00E22921" w:rsidRPr="008519C5">
        <w:rPr>
          <w:rFonts w:asciiTheme="minorHAnsi" w:hAnsiTheme="minorHAnsi"/>
        </w:rPr>
        <w:t xml:space="preserve">výdavku </w:t>
      </w:r>
      <w:r w:rsidR="00306502" w:rsidRPr="008519C5">
        <w:rPr>
          <w:rFonts w:asciiTheme="minorHAnsi" w:hAnsiTheme="minorHAnsi"/>
        </w:rPr>
        <w:t xml:space="preserve">podľa výpisu z bankového účtu, resp. výdavkového pokladničného dokladu. </w:t>
      </w:r>
      <w:r w:rsidR="00E22921" w:rsidRPr="008519C5">
        <w:rPr>
          <w:rFonts w:asciiTheme="minorHAnsi" w:hAnsiTheme="minorHAnsi"/>
        </w:rPr>
        <w:t xml:space="preserve">Údaj sa nevypĺňa pri žiadosti o platbu (poskytnutie </w:t>
      </w:r>
      <w:proofErr w:type="spellStart"/>
      <w:r w:rsidR="00E22921" w:rsidRPr="008519C5">
        <w:rPr>
          <w:rFonts w:asciiTheme="minorHAnsi" w:hAnsiTheme="minorHAnsi"/>
        </w:rPr>
        <w:t>predfinancovania</w:t>
      </w:r>
      <w:proofErr w:type="spellEnd"/>
      <w:r w:rsidR="00E22921" w:rsidRPr="008519C5">
        <w:rPr>
          <w:rFonts w:asciiTheme="minorHAnsi" w:hAnsiTheme="minorHAnsi"/>
        </w:rPr>
        <w:t xml:space="preserve"> a poskytnutie zálohovej platby). </w:t>
      </w:r>
      <w:r w:rsidR="00306502" w:rsidRPr="008519C5">
        <w:rPr>
          <w:rFonts w:asciiTheme="minorHAnsi" w:hAnsiTheme="minorHAnsi"/>
        </w:rPr>
        <w:t>V prípade, ak sa nejedná o tok finančných prostriedkov, uv</w:t>
      </w:r>
      <w:r w:rsidR="00D555D1" w:rsidRPr="008519C5">
        <w:rPr>
          <w:rFonts w:asciiTheme="minorHAnsi" w:hAnsiTheme="minorHAnsi"/>
        </w:rPr>
        <w:t xml:space="preserve">ádzajú sa </w:t>
      </w:r>
      <w:r w:rsidR="00306502" w:rsidRPr="008519C5">
        <w:rPr>
          <w:rFonts w:asciiTheme="minorHAnsi" w:hAnsiTheme="minorHAnsi"/>
        </w:rPr>
        <w:t>nasledovné skratky:</w:t>
      </w:r>
    </w:p>
    <w:p w:rsidR="00306502" w:rsidRPr="008519C5" w:rsidRDefault="00C14FAE" w:rsidP="00611778">
      <w:pPr>
        <w:numPr>
          <w:ilvl w:val="1"/>
          <w:numId w:val="3"/>
        </w:numPr>
        <w:spacing w:after="120"/>
        <w:ind w:left="851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„</w:t>
      </w:r>
      <w:r w:rsidR="00306502" w:rsidRPr="008519C5">
        <w:rPr>
          <w:rFonts w:asciiTheme="minorHAnsi" w:hAnsiTheme="minorHAnsi"/>
          <w:b/>
          <w:bCs/>
        </w:rPr>
        <w:t>O</w:t>
      </w:r>
      <w:r w:rsidRPr="008519C5">
        <w:rPr>
          <w:rFonts w:asciiTheme="minorHAnsi" w:hAnsiTheme="minorHAnsi"/>
          <w:b/>
          <w:bCs/>
        </w:rPr>
        <w:t>“</w:t>
      </w:r>
      <w:r w:rsidR="00306502" w:rsidRPr="008519C5">
        <w:rPr>
          <w:rFonts w:asciiTheme="minorHAnsi" w:hAnsiTheme="minorHAnsi"/>
        </w:rPr>
        <w:t xml:space="preserve"> – odpisy,</w:t>
      </w:r>
    </w:p>
    <w:p w:rsidR="00306502" w:rsidRPr="008519C5" w:rsidRDefault="00C14FAE" w:rsidP="00611778">
      <w:pPr>
        <w:numPr>
          <w:ilvl w:val="1"/>
          <w:numId w:val="3"/>
        </w:numPr>
        <w:spacing w:after="120"/>
        <w:ind w:left="851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„</w:t>
      </w:r>
      <w:r w:rsidR="00306502" w:rsidRPr="008519C5">
        <w:rPr>
          <w:rFonts w:asciiTheme="minorHAnsi" w:hAnsiTheme="minorHAnsi"/>
          <w:b/>
          <w:bCs/>
        </w:rPr>
        <w:t>VN</w:t>
      </w:r>
      <w:r w:rsidRPr="008519C5">
        <w:rPr>
          <w:rFonts w:asciiTheme="minorHAnsi" w:hAnsiTheme="minorHAnsi"/>
          <w:b/>
          <w:bCs/>
        </w:rPr>
        <w:t>“</w:t>
      </w:r>
      <w:r w:rsidR="00306502" w:rsidRPr="008519C5">
        <w:rPr>
          <w:rFonts w:asciiTheme="minorHAnsi" w:hAnsiTheme="minorHAnsi"/>
        </w:rPr>
        <w:t xml:space="preserve"> – vlastné náklady (napr. vnútropodnikové faktúry),</w:t>
      </w:r>
    </w:p>
    <w:p w:rsidR="00306502" w:rsidRPr="008519C5" w:rsidRDefault="00C14FAE" w:rsidP="00611778">
      <w:pPr>
        <w:numPr>
          <w:ilvl w:val="1"/>
          <w:numId w:val="3"/>
        </w:numPr>
        <w:spacing w:after="120"/>
        <w:ind w:left="851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„</w:t>
      </w:r>
      <w:r w:rsidR="00306502" w:rsidRPr="008519C5">
        <w:rPr>
          <w:rFonts w:asciiTheme="minorHAnsi" w:hAnsiTheme="minorHAnsi"/>
          <w:b/>
          <w:bCs/>
        </w:rPr>
        <w:t>I</w:t>
      </w:r>
      <w:r w:rsidRPr="008519C5">
        <w:rPr>
          <w:rFonts w:asciiTheme="minorHAnsi" w:hAnsiTheme="minorHAnsi"/>
          <w:b/>
          <w:bCs/>
        </w:rPr>
        <w:t>“</w:t>
      </w:r>
      <w:r w:rsidR="00306502" w:rsidRPr="008519C5">
        <w:rPr>
          <w:rFonts w:asciiTheme="minorHAnsi" w:hAnsiTheme="minorHAnsi"/>
        </w:rPr>
        <w:t xml:space="preserve"> – iné. </w:t>
      </w:r>
    </w:p>
    <w:p w:rsidR="0030650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29629F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5</w:t>
      </w:r>
      <w:r w:rsidR="0029629F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C14FAE" w:rsidRPr="008519C5">
        <w:rPr>
          <w:rFonts w:asciiTheme="minorHAnsi" w:hAnsiTheme="minorHAnsi"/>
          <w:b/>
        </w:rPr>
        <w:t>„</w:t>
      </w:r>
      <w:r w:rsidR="00E22921" w:rsidRPr="008519C5">
        <w:rPr>
          <w:rFonts w:asciiTheme="minorHAnsi" w:hAnsiTheme="minorHAnsi"/>
          <w:b/>
        </w:rPr>
        <w:t>Skupina výdavkov podľa zmluvy o poskytnutí nenávratného finančného príspevku</w:t>
      </w:r>
      <w:r w:rsidR="0078184E" w:rsidRPr="008519C5">
        <w:rPr>
          <w:rFonts w:asciiTheme="minorHAnsi" w:hAnsiTheme="minorHAnsi"/>
          <w:b/>
        </w:rPr>
        <w:t>/</w:t>
      </w:r>
      <w:r w:rsidR="00E22921" w:rsidRPr="008519C5">
        <w:rPr>
          <w:rFonts w:asciiTheme="minorHAnsi" w:hAnsiTheme="minorHAnsi"/>
          <w:b/>
        </w:rPr>
        <w:t>rozhodnut</w:t>
      </w:r>
      <w:r w:rsidR="001A56CE" w:rsidRPr="008519C5">
        <w:rPr>
          <w:rFonts w:asciiTheme="minorHAnsi" w:hAnsiTheme="minorHAnsi"/>
          <w:b/>
        </w:rPr>
        <w:t>ia</w:t>
      </w:r>
      <w:r w:rsidR="00E22921" w:rsidRPr="008519C5">
        <w:rPr>
          <w:rFonts w:asciiTheme="minorHAnsi" w:hAnsiTheme="minorHAnsi"/>
          <w:b/>
        </w:rPr>
        <w:t xml:space="preserve"> o</w:t>
      </w:r>
      <w:r w:rsidR="008251A0" w:rsidRPr="008519C5">
        <w:rPr>
          <w:rFonts w:asciiTheme="minorHAnsi" w:hAnsiTheme="minorHAnsi"/>
          <w:b/>
        </w:rPr>
        <w:t> </w:t>
      </w:r>
      <w:r w:rsidR="00E22921" w:rsidRPr="008519C5">
        <w:rPr>
          <w:rFonts w:asciiTheme="minorHAnsi" w:hAnsiTheme="minorHAnsi"/>
          <w:b/>
        </w:rPr>
        <w:t>schválení žiadosti o nenávratný finančný príspevok</w:t>
      </w:r>
      <w:r w:rsidR="00C14FAE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 xml:space="preserve">: </w:t>
      </w:r>
      <w:r w:rsidR="0029629F" w:rsidRPr="008519C5">
        <w:rPr>
          <w:rFonts w:asciiTheme="minorHAnsi" w:hAnsiTheme="minorHAnsi"/>
        </w:rPr>
        <w:t>Uvádza sa skupina</w:t>
      </w:r>
      <w:r w:rsidR="00306502" w:rsidRPr="008519C5">
        <w:rPr>
          <w:rFonts w:asciiTheme="minorHAnsi" w:hAnsiTheme="minorHAnsi"/>
        </w:rPr>
        <w:t xml:space="preserve"> výdavkov, do ktorej je výdavok zaradený v súlade so </w:t>
      </w:r>
      <w:r w:rsidR="00E6193C" w:rsidRPr="008519C5">
        <w:rPr>
          <w:rFonts w:asciiTheme="minorHAnsi" w:hAnsiTheme="minorHAnsi"/>
        </w:rPr>
        <w:t>Z</w:t>
      </w:r>
      <w:r w:rsidR="00306502" w:rsidRPr="008519C5">
        <w:rPr>
          <w:rFonts w:asciiTheme="minorHAnsi" w:hAnsiTheme="minorHAnsi"/>
        </w:rPr>
        <w:t xml:space="preserve">mluvou o poskytnutí </w:t>
      </w:r>
      <w:r w:rsidR="00E6193C" w:rsidRPr="008519C5">
        <w:rPr>
          <w:rFonts w:asciiTheme="minorHAnsi" w:hAnsiTheme="minorHAnsi"/>
        </w:rPr>
        <w:t>NFP/Rozhodnutím o</w:t>
      </w:r>
      <w:r w:rsidR="00306502" w:rsidRPr="008519C5">
        <w:rPr>
          <w:rFonts w:asciiTheme="minorHAnsi" w:hAnsiTheme="minorHAnsi"/>
        </w:rPr>
        <w:t xml:space="preserve"> schválení </w:t>
      </w:r>
      <w:proofErr w:type="spellStart"/>
      <w:r w:rsidR="00E6193C" w:rsidRPr="008519C5">
        <w:rPr>
          <w:rFonts w:asciiTheme="minorHAnsi" w:hAnsiTheme="minorHAnsi"/>
        </w:rPr>
        <w:t>ŽoNFP</w:t>
      </w:r>
      <w:proofErr w:type="spellEnd"/>
      <w:r w:rsidR="00306502" w:rsidRPr="008519C5">
        <w:rPr>
          <w:rFonts w:asciiTheme="minorHAnsi" w:hAnsiTheme="minorHAnsi"/>
        </w:rPr>
        <w:t>.</w:t>
      </w:r>
    </w:p>
    <w:p w:rsidR="0030650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lastRenderedPageBreak/>
        <w:t xml:space="preserve">Stĺpec </w:t>
      </w:r>
      <w:r w:rsidR="0029629F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6</w:t>
      </w:r>
      <w:r w:rsidR="0029629F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C14FAE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Aktivita</w:t>
      </w:r>
      <w:r w:rsidR="00C14FAE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</w:t>
      </w:r>
      <w:r w:rsidR="0029629F" w:rsidRPr="008519C5">
        <w:rPr>
          <w:rFonts w:asciiTheme="minorHAnsi" w:hAnsiTheme="minorHAnsi"/>
        </w:rPr>
        <w:t>Uvádza sa aktivita</w:t>
      </w:r>
      <w:r w:rsidR="00306502" w:rsidRPr="008519C5">
        <w:rPr>
          <w:rFonts w:asciiTheme="minorHAnsi" w:hAnsiTheme="minorHAnsi"/>
        </w:rPr>
        <w:t xml:space="preserve">, ku ktorej sa výdavok viaže v zmysle </w:t>
      </w:r>
      <w:r w:rsidR="00C14FAE" w:rsidRPr="008519C5">
        <w:rPr>
          <w:rFonts w:asciiTheme="minorHAnsi" w:hAnsiTheme="minorHAnsi"/>
        </w:rPr>
        <w:t>Z</w:t>
      </w:r>
      <w:r w:rsidR="00306502" w:rsidRPr="008519C5">
        <w:rPr>
          <w:rFonts w:asciiTheme="minorHAnsi" w:hAnsiTheme="minorHAnsi"/>
        </w:rPr>
        <w:t xml:space="preserve">mluvy o poskytnutí </w:t>
      </w:r>
      <w:r w:rsidR="00C14FAE" w:rsidRPr="008519C5">
        <w:rPr>
          <w:rFonts w:asciiTheme="minorHAnsi" w:hAnsiTheme="minorHAnsi"/>
        </w:rPr>
        <w:t>NFP</w:t>
      </w:r>
      <w:r w:rsidR="0078184E" w:rsidRPr="008519C5">
        <w:rPr>
          <w:rFonts w:asciiTheme="minorHAnsi" w:hAnsiTheme="minorHAnsi"/>
        </w:rPr>
        <w:t>/</w:t>
      </w:r>
      <w:r w:rsidR="00C14FAE" w:rsidRPr="008519C5">
        <w:rPr>
          <w:rFonts w:asciiTheme="minorHAnsi" w:hAnsiTheme="minorHAnsi"/>
        </w:rPr>
        <w:t>R</w:t>
      </w:r>
      <w:r w:rsidR="00306502" w:rsidRPr="008519C5">
        <w:rPr>
          <w:rFonts w:asciiTheme="minorHAnsi" w:hAnsiTheme="minorHAnsi"/>
        </w:rPr>
        <w:t>ozhodnut</w:t>
      </w:r>
      <w:r w:rsidR="00025DC5" w:rsidRPr="008519C5">
        <w:rPr>
          <w:rFonts w:asciiTheme="minorHAnsi" w:hAnsiTheme="minorHAnsi"/>
        </w:rPr>
        <w:t>ia</w:t>
      </w:r>
      <w:r w:rsidR="00306502" w:rsidRPr="008519C5">
        <w:rPr>
          <w:rFonts w:asciiTheme="minorHAnsi" w:hAnsiTheme="minorHAnsi"/>
        </w:rPr>
        <w:t xml:space="preserve"> o schválení </w:t>
      </w:r>
      <w:proofErr w:type="spellStart"/>
      <w:r w:rsidR="00C14FAE" w:rsidRPr="008519C5">
        <w:rPr>
          <w:rFonts w:asciiTheme="minorHAnsi" w:hAnsiTheme="minorHAnsi"/>
        </w:rPr>
        <w:t>ŽoNFP</w:t>
      </w:r>
      <w:proofErr w:type="spellEnd"/>
      <w:r w:rsidR="00306502" w:rsidRPr="008519C5">
        <w:rPr>
          <w:rFonts w:asciiTheme="minorHAnsi" w:hAnsiTheme="minorHAnsi"/>
        </w:rPr>
        <w:t>.</w:t>
      </w:r>
    </w:p>
    <w:p w:rsidR="0030650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29629F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7</w:t>
      </w:r>
      <w:r w:rsidR="0029629F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C14FAE" w:rsidRPr="008519C5">
        <w:rPr>
          <w:rFonts w:asciiTheme="minorHAnsi" w:hAnsiTheme="minorHAnsi"/>
          <w:b/>
        </w:rPr>
        <w:t>„</w:t>
      </w:r>
      <w:r w:rsidR="00E22921" w:rsidRPr="008519C5">
        <w:rPr>
          <w:rFonts w:asciiTheme="minorHAnsi" w:hAnsiTheme="minorHAnsi"/>
          <w:b/>
          <w:bCs/>
        </w:rPr>
        <w:t>Kategória regiónu</w:t>
      </w:r>
      <w:r w:rsidR="00C14FAE" w:rsidRPr="008519C5">
        <w:rPr>
          <w:rFonts w:asciiTheme="minorHAnsi" w:hAnsiTheme="minorHAnsi"/>
          <w:b/>
          <w:bCs/>
        </w:rPr>
        <w:t>“</w:t>
      </w:r>
      <w:r w:rsidR="00306502" w:rsidRPr="008519C5">
        <w:rPr>
          <w:rFonts w:asciiTheme="minorHAnsi" w:hAnsiTheme="minorHAnsi"/>
          <w:b/>
        </w:rPr>
        <w:t xml:space="preserve">: </w:t>
      </w:r>
      <w:r w:rsidR="0029629F" w:rsidRPr="008519C5">
        <w:rPr>
          <w:rFonts w:asciiTheme="minorHAnsi" w:hAnsiTheme="minorHAnsi"/>
        </w:rPr>
        <w:t>Údaj sa</w:t>
      </w:r>
      <w:r w:rsidR="0029629F" w:rsidRPr="008519C5">
        <w:rPr>
          <w:rFonts w:asciiTheme="minorHAnsi" w:hAnsiTheme="minorHAnsi"/>
          <w:bCs/>
        </w:rPr>
        <w:t xml:space="preserve"> vypĺňa</w:t>
      </w:r>
      <w:r w:rsidR="00306502" w:rsidRPr="008519C5">
        <w:rPr>
          <w:rFonts w:asciiTheme="minorHAnsi" w:hAnsiTheme="minorHAnsi"/>
          <w:bCs/>
        </w:rPr>
        <w:t xml:space="preserve"> na základe priradenia výdavku k</w:t>
      </w:r>
      <w:r w:rsidR="00D85BF7" w:rsidRPr="008519C5">
        <w:rPr>
          <w:rFonts w:asciiTheme="minorHAnsi" w:hAnsiTheme="minorHAnsi"/>
          <w:bCs/>
        </w:rPr>
        <w:t> </w:t>
      </w:r>
      <w:r w:rsidR="00306502" w:rsidRPr="008519C5">
        <w:rPr>
          <w:rFonts w:asciiTheme="minorHAnsi" w:hAnsiTheme="minorHAnsi"/>
          <w:bCs/>
        </w:rPr>
        <w:t>aktivite</w:t>
      </w:r>
      <w:r w:rsidR="00D85BF7" w:rsidRPr="008519C5">
        <w:rPr>
          <w:rFonts w:asciiTheme="minorHAnsi" w:hAnsiTheme="minorHAnsi"/>
          <w:bCs/>
        </w:rPr>
        <w:t>, resp. podľa podmienok definovaných</w:t>
      </w:r>
      <w:r w:rsidR="00D85BF7" w:rsidRPr="008519C5">
        <w:rPr>
          <w:rFonts w:asciiTheme="minorHAnsi" w:hAnsiTheme="minorHAnsi"/>
        </w:rPr>
        <w:t xml:space="preserve"> v </w:t>
      </w:r>
      <w:r w:rsidR="005A4205" w:rsidRPr="008519C5">
        <w:rPr>
          <w:rFonts w:asciiTheme="minorHAnsi" w:hAnsiTheme="minorHAnsi"/>
        </w:rPr>
        <w:t>Z</w:t>
      </w:r>
      <w:r w:rsidR="00D85BF7" w:rsidRPr="008519C5">
        <w:rPr>
          <w:rFonts w:asciiTheme="minorHAnsi" w:hAnsiTheme="minorHAnsi"/>
        </w:rPr>
        <w:t xml:space="preserve">mluve o poskytnutí </w:t>
      </w:r>
      <w:r w:rsidR="005A4205" w:rsidRPr="008519C5">
        <w:rPr>
          <w:rFonts w:asciiTheme="minorHAnsi" w:hAnsiTheme="minorHAnsi"/>
        </w:rPr>
        <w:t>NFP</w:t>
      </w:r>
      <w:r w:rsidR="00B223B2" w:rsidRPr="008519C5">
        <w:rPr>
          <w:rFonts w:asciiTheme="minorHAnsi" w:hAnsiTheme="minorHAnsi"/>
        </w:rPr>
        <w:t>/</w:t>
      </w:r>
      <w:r w:rsidR="005A4205" w:rsidRPr="008519C5">
        <w:rPr>
          <w:rFonts w:asciiTheme="minorHAnsi" w:hAnsiTheme="minorHAnsi"/>
        </w:rPr>
        <w:t>R</w:t>
      </w:r>
      <w:r w:rsidR="00D85BF7" w:rsidRPr="008519C5">
        <w:rPr>
          <w:rFonts w:asciiTheme="minorHAnsi" w:hAnsiTheme="minorHAnsi"/>
        </w:rPr>
        <w:t>ozhodnut</w:t>
      </w:r>
      <w:r w:rsidR="005A4205" w:rsidRPr="008519C5">
        <w:rPr>
          <w:rFonts w:asciiTheme="minorHAnsi" w:hAnsiTheme="minorHAnsi"/>
        </w:rPr>
        <w:t>ia</w:t>
      </w:r>
      <w:r w:rsidR="00D85BF7" w:rsidRPr="008519C5">
        <w:rPr>
          <w:rFonts w:asciiTheme="minorHAnsi" w:hAnsiTheme="minorHAnsi"/>
        </w:rPr>
        <w:t xml:space="preserve"> o schválení </w:t>
      </w:r>
      <w:proofErr w:type="spellStart"/>
      <w:r w:rsidR="005A4205" w:rsidRPr="008519C5">
        <w:rPr>
          <w:rFonts w:asciiTheme="minorHAnsi" w:hAnsiTheme="minorHAnsi"/>
        </w:rPr>
        <w:t>ŽoNFP</w:t>
      </w:r>
      <w:proofErr w:type="spellEnd"/>
      <w:r w:rsidR="00306502" w:rsidRPr="008519C5">
        <w:rPr>
          <w:rFonts w:asciiTheme="minorHAnsi" w:hAnsiTheme="minorHAnsi"/>
          <w:bCs/>
        </w:rPr>
        <w:t xml:space="preserve">. </w:t>
      </w:r>
    </w:p>
    <w:p w:rsidR="0030650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Stĺpec </w:t>
      </w:r>
      <w:r w:rsidR="00FA0CE6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8</w:t>
      </w:r>
      <w:r w:rsidR="00FA0CE6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B73040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Iniciatíva pre zamestnanosť mladých</w:t>
      </w:r>
      <w:r w:rsidR="00306502" w:rsidRPr="008519C5">
        <w:rPr>
          <w:rFonts w:asciiTheme="minorHAnsi" w:hAnsiTheme="minorHAnsi"/>
          <w:b/>
          <w:bCs/>
        </w:rPr>
        <w:t>"</w:t>
      </w:r>
      <w:r w:rsidR="00306502" w:rsidRPr="008519C5">
        <w:rPr>
          <w:rFonts w:asciiTheme="minorHAnsi" w:hAnsiTheme="minorHAnsi"/>
          <w:b/>
        </w:rPr>
        <w:t xml:space="preserve">: </w:t>
      </w:r>
      <w:r w:rsidR="00306502" w:rsidRPr="008519C5">
        <w:rPr>
          <w:rFonts w:asciiTheme="minorHAnsi" w:hAnsiTheme="minorHAnsi"/>
        </w:rPr>
        <w:t>Vypĺňa</w:t>
      </w:r>
      <w:r w:rsidR="00FA0CE6" w:rsidRPr="008519C5">
        <w:rPr>
          <w:rFonts w:asciiTheme="minorHAnsi" w:hAnsiTheme="minorHAnsi"/>
        </w:rPr>
        <w:t xml:space="preserve"> sa</w:t>
      </w:r>
      <w:r w:rsidR="00306502" w:rsidRPr="008519C5">
        <w:rPr>
          <w:rFonts w:asciiTheme="minorHAnsi" w:hAnsiTheme="minorHAnsi"/>
        </w:rPr>
        <w:t xml:space="preserve"> na základe priradenia výdavku k</w:t>
      </w:r>
      <w:r w:rsidR="00D85BF7" w:rsidRPr="008519C5">
        <w:rPr>
          <w:rFonts w:asciiTheme="minorHAnsi" w:hAnsiTheme="minorHAnsi"/>
        </w:rPr>
        <w:t> </w:t>
      </w:r>
      <w:r w:rsidR="00306502" w:rsidRPr="008519C5">
        <w:rPr>
          <w:rFonts w:asciiTheme="minorHAnsi" w:hAnsiTheme="minorHAnsi"/>
        </w:rPr>
        <w:t>aktivite</w:t>
      </w:r>
      <w:r w:rsidR="00D85BF7" w:rsidRPr="008519C5">
        <w:rPr>
          <w:rFonts w:asciiTheme="minorHAnsi" w:hAnsiTheme="minorHAnsi"/>
        </w:rPr>
        <w:t>,</w:t>
      </w:r>
      <w:r w:rsidR="00D85BF7" w:rsidRPr="008519C5">
        <w:rPr>
          <w:rFonts w:asciiTheme="minorHAnsi" w:hAnsiTheme="minorHAnsi"/>
          <w:bCs/>
        </w:rPr>
        <w:t xml:space="preserve"> resp. podľa podmienok definovaných</w:t>
      </w:r>
      <w:r w:rsidR="00D85BF7" w:rsidRPr="008519C5">
        <w:rPr>
          <w:rFonts w:asciiTheme="minorHAnsi" w:hAnsiTheme="minorHAnsi"/>
        </w:rPr>
        <w:t xml:space="preserve"> v </w:t>
      </w:r>
      <w:r w:rsidR="005047E5" w:rsidRPr="008519C5">
        <w:rPr>
          <w:rFonts w:asciiTheme="minorHAnsi" w:hAnsiTheme="minorHAnsi"/>
        </w:rPr>
        <w:t>Z</w:t>
      </w:r>
      <w:r w:rsidR="00D85BF7" w:rsidRPr="008519C5">
        <w:rPr>
          <w:rFonts w:asciiTheme="minorHAnsi" w:hAnsiTheme="minorHAnsi"/>
        </w:rPr>
        <w:t xml:space="preserve">mluve o poskytnutí </w:t>
      </w:r>
      <w:r w:rsidR="005047E5" w:rsidRPr="008519C5">
        <w:rPr>
          <w:rFonts w:asciiTheme="minorHAnsi" w:hAnsiTheme="minorHAnsi"/>
        </w:rPr>
        <w:t>NFP</w:t>
      </w:r>
      <w:r w:rsidR="0078184E" w:rsidRPr="008519C5">
        <w:rPr>
          <w:rFonts w:asciiTheme="minorHAnsi" w:hAnsiTheme="minorHAnsi"/>
        </w:rPr>
        <w:t>/</w:t>
      </w:r>
      <w:r w:rsidR="00B73040" w:rsidRPr="008519C5">
        <w:rPr>
          <w:rFonts w:asciiTheme="minorHAnsi" w:hAnsiTheme="minorHAnsi"/>
        </w:rPr>
        <w:t>R</w:t>
      </w:r>
      <w:r w:rsidR="00D85BF7" w:rsidRPr="008519C5">
        <w:rPr>
          <w:rFonts w:asciiTheme="minorHAnsi" w:hAnsiTheme="minorHAnsi"/>
        </w:rPr>
        <w:t xml:space="preserve">ozhodnutí o schválení </w:t>
      </w:r>
      <w:proofErr w:type="spellStart"/>
      <w:r w:rsidR="00B73040" w:rsidRPr="008519C5">
        <w:rPr>
          <w:rFonts w:asciiTheme="minorHAnsi" w:hAnsiTheme="minorHAnsi"/>
        </w:rPr>
        <w:t>ŽoNFP</w:t>
      </w:r>
      <w:proofErr w:type="spellEnd"/>
      <w:r w:rsidR="00D85BF7" w:rsidRPr="008519C5">
        <w:rPr>
          <w:rFonts w:asciiTheme="minorHAnsi" w:hAnsiTheme="minorHAnsi"/>
          <w:bCs/>
        </w:rPr>
        <w:t>.</w:t>
      </w:r>
    </w:p>
    <w:p w:rsidR="005810A2" w:rsidRPr="008519C5" w:rsidRDefault="005810A2" w:rsidP="00611778">
      <w:pPr>
        <w:spacing w:after="120"/>
        <w:jc w:val="both"/>
        <w:rPr>
          <w:rFonts w:asciiTheme="minorHAnsi" w:hAnsiTheme="minorHAnsi"/>
          <w:b/>
        </w:rPr>
      </w:pPr>
    </w:p>
    <w:p w:rsidR="00732AAD" w:rsidRPr="008519C5" w:rsidRDefault="00545406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Stĺpce </w:t>
      </w:r>
      <w:r w:rsidR="00DF6C06" w:rsidRPr="008519C5">
        <w:rPr>
          <w:rFonts w:asciiTheme="minorHAnsi" w:hAnsiTheme="minorHAnsi"/>
          <w:b/>
        </w:rPr>
        <w:t>„</w:t>
      </w:r>
      <w:r w:rsidR="00732AAD" w:rsidRPr="008519C5">
        <w:rPr>
          <w:rFonts w:asciiTheme="minorHAnsi" w:hAnsiTheme="minorHAnsi"/>
          <w:b/>
        </w:rPr>
        <w:t>Rozpočtová klasifikácia výdavku</w:t>
      </w:r>
      <w:r w:rsidR="00DF6C06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</w:p>
    <w:p w:rsidR="00306502" w:rsidRPr="008519C5" w:rsidRDefault="00FF39F2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FA0CE6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9</w:t>
      </w:r>
      <w:r w:rsidR="00FA0CE6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DF6C06" w:rsidRPr="008519C5">
        <w:rPr>
          <w:rFonts w:asciiTheme="minorHAnsi" w:hAnsiTheme="minorHAnsi"/>
          <w:b/>
        </w:rPr>
        <w:t>„</w:t>
      </w:r>
      <w:r w:rsidR="00207BE5" w:rsidRPr="008519C5">
        <w:rPr>
          <w:rFonts w:asciiTheme="minorHAnsi" w:hAnsiTheme="minorHAnsi"/>
          <w:b/>
        </w:rPr>
        <w:t>Druh výdavku</w:t>
      </w:r>
      <w:r w:rsidR="00DF6C06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Uv</w:t>
      </w:r>
      <w:r w:rsidR="00D555D1" w:rsidRPr="008519C5">
        <w:rPr>
          <w:rFonts w:asciiTheme="minorHAnsi" w:hAnsiTheme="minorHAnsi"/>
        </w:rPr>
        <w:t>ádza sa</w:t>
      </w:r>
      <w:r w:rsidR="00306502" w:rsidRPr="008519C5">
        <w:rPr>
          <w:rFonts w:asciiTheme="minorHAnsi" w:hAnsiTheme="minorHAnsi"/>
        </w:rPr>
        <w:t xml:space="preserve"> </w:t>
      </w:r>
      <w:r w:rsidR="00DF6C06" w:rsidRPr="008519C5">
        <w:rPr>
          <w:rFonts w:asciiTheme="minorHAnsi" w:hAnsiTheme="minorHAnsi"/>
        </w:rPr>
        <w:t>„</w:t>
      </w:r>
      <w:r w:rsidR="00306502" w:rsidRPr="008519C5">
        <w:rPr>
          <w:rFonts w:asciiTheme="minorHAnsi" w:hAnsiTheme="minorHAnsi"/>
          <w:bCs/>
        </w:rPr>
        <w:t>B</w:t>
      </w:r>
      <w:r w:rsidR="00DF6C06" w:rsidRPr="008519C5">
        <w:rPr>
          <w:rFonts w:asciiTheme="minorHAnsi" w:hAnsiTheme="minorHAnsi"/>
          <w:bCs/>
        </w:rPr>
        <w:t>“</w:t>
      </w:r>
      <w:r w:rsidR="00306502" w:rsidRPr="008519C5">
        <w:rPr>
          <w:rFonts w:asciiTheme="minorHAnsi" w:hAnsiTheme="minorHAnsi"/>
        </w:rPr>
        <w:t xml:space="preserve"> pri bežnom</w:t>
      </w:r>
      <w:r w:rsidR="00FA0CE6" w:rsidRPr="008519C5">
        <w:rPr>
          <w:rFonts w:asciiTheme="minorHAnsi" w:hAnsiTheme="minorHAnsi"/>
        </w:rPr>
        <w:t xml:space="preserve"> výdavku</w:t>
      </w:r>
      <w:r w:rsidR="00306502" w:rsidRPr="008519C5">
        <w:rPr>
          <w:rFonts w:asciiTheme="minorHAnsi" w:hAnsiTheme="minorHAnsi"/>
        </w:rPr>
        <w:t xml:space="preserve"> a </w:t>
      </w:r>
      <w:r w:rsidR="00DF6C06" w:rsidRPr="008519C5">
        <w:rPr>
          <w:rFonts w:asciiTheme="minorHAnsi" w:hAnsiTheme="minorHAnsi"/>
        </w:rPr>
        <w:t>„</w:t>
      </w:r>
      <w:r w:rsidR="00306502" w:rsidRPr="008519C5">
        <w:rPr>
          <w:rFonts w:asciiTheme="minorHAnsi" w:hAnsiTheme="minorHAnsi"/>
          <w:bCs/>
        </w:rPr>
        <w:t>K</w:t>
      </w:r>
      <w:r w:rsidR="00DF6C06" w:rsidRPr="008519C5">
        <w:rPr>
          <w:rFonts w:asciiTheme="minorHAnsi" w:hAnsiTheme="minorHAnsi"/>
          <w:bCs/>
        </w:rPr>
        <w:t>“</w:t>
      </w:r>
      <w:r w:rsidR="00306502" w:rsidRPr="008519C5">
        <w:rPr>
          <w:rFonts w:asciiTheme="minorHAnsi" w:hAnsiTheme="minorHAnsi"/>
        </w:rPr>
        <w:t xml:space="preserve"> pri kapitálovom výdavku. Kritériom pre rozdelenie výdavkov na bežné </w:t>
      </w:r>
      <w:r w:rsidR="00FA0CE6" w:rsidRPr="008519C5">
        <w:rPr>
          <w:rFonts w:asciiTheme="minorHAnsi" w:hAnsiTheme="minorHAnsi"/>
        </w:rPr>
        <w:t xml:space="preserve">výdavky </w:t>
      </w:r>
      <w:r w:rsidR="00306502" w:rsidRPr="008519C5">
        <w:rPr>
          <w:rFonts w:asciiTheme="minorHAnsi" w:hAnsiTheme="minorHAnsi"/>
        </w:rPr>
        <w:t>a</w:t>
      </w:r>
      <w:r w:rsidR="00CF386E" w:rsidRPr="008519C5">
        <w:rPr>
          <w:rFonts w:asciiTheme="minorHAnsi" w:hAnsiTheme="minorHAnsi"/>
        </w:rPr>
        <w:t> </w:t>
      </w:r>
      <w:r w:rsidR="00306502" w:rsidRPr="008519C5">
        <w:rPr>
          <w:rFonts w:asciiTheme="minorHAnsi" w:hAnsiTheme="minorHAnsi"/>
        </w:rPr>
        <w:t>kapitálové</w:t>
      </w:r>
      <w:r w:rsidR="00CF386E" w:rsidRPr="008519C5">
        <w:rPr>
          <w:rFonts w:asciiTheme="minorHAnsi" w:hAnsiTheme="minorHAnsi"/>
        </w:rPr>
        <w:t xml:space="preserve"> výdavky</w:t>
      </w:r>
      <w:r w:rsidR="00306502" w:rsidRPr="008519C5">
        <w:rPr>
          <w:rFonts w:asciiTheme="minorHAnsi" w:hAnsiTheme="minorHAnsi"/>
        </w:rPr>
        <w:t xml:space="preserve"> je ich zaevidovanie v účtovníctve prijímateľa. V prípade nevyplnenia alebo nesprávneho vyplnenia údajov v tomto stĺpci bude nesprávne </w:t>
      </w:r>
      <w:r w:rsidR="00FA0CE6" w:rsidRPr="008519C5">
        <w:rPr>
          <w:rFonts w:asciiTheme="minorHAnsi" w:hAnsiTheme="minorHAnsi"/>
        </w:rPr>
        <w:t>vyplnen</w:t>
      </w:r>
      <w:r w:rsidR="001B7293" w:rsidRPr="008519C5">
        <w:rPr>
          <w:rFonts w:asciiTheme="minorHAnsi" w:hAnsiTheme="minorHAnsi"/>
        </w:rPr>
        <w:t>ý formulár</w:t>
      </w:r>
      <w:r w:rsidR="00306502" w:rsidRPr="008519C5">
        <w:rPr>
          <w:rFonts w:asciiTheme="minorHAnsi" w:hAnsiTheme="minorHAnsi"/>
        </w:rPr>
        <w:t xml:space="preserve"> </w:t>
      </w:r>
      <w:r w:rsidR="001B7293" w:rsidRPr="008519C5">
        <w:rPr>
          <w:rFonts w:asciiTheme="minorHAnsi" w:hAnsiTheme="minorHAnsi"/>
        </w:rPr>
        <w:t xml:space="preserve">žiadosti o platbu – časť A, </w:t>
      </w:r>
      <w:r w:rsidR="001A56CE" w:rsidRPr="008519C5">
        <w:rPr>
          <w:rFonts w:asciiTheme="minorHAnsi" w:hAnsiTheme="minorHAnsi"/>
        </w:rPr>
        <w:t>sekci</w:t>
      </w:r>
      <w:r w:rsidR="001B7293" w:rsidRPr="008519C5">
        <w:rPr>
          <w:rFonts w:asciiTheme="minorHAnsi" w:hAnsiTheme="minorHAnsi"/>
        </w:rPr>
        <w:t>a</w:t>
      </w:r>
      <w:r w:rsidR="001A56CE" w:rsidRPr="008519C5">
        <w:rPr>
          <w:rFonts w:asciiTheme="minorHAnsi" w:hAnsiTheme="minorHAnsi"/>
        </w:rPr>
        <w:t xml:space="preserve"> A.</w:t>
      </w:r>
      <w:r w:rsidR="00FA0CE6" w:rsidRPr="008519C5">
        <w:rPr>
          <w:rFonts w:asciiTheme="minorHAnsi" w:hAnsiTheme="minorHAnsi"/>
        </w:rPr>
        <w:t>7</w:t>
      </w:r>
      <w:r w:rsidR="00306502" w:rsidRPr="008519C5">
        <w:rPr>
          <w:rFonts w:asciiTheme="minorHAnsi" w:hAnsiTheme="minorHAnsi"/>
        </w:rPr>
        <w:t xml:space="preserve"> </w:t>
      </w:r>
      <w:r w:rsidR="00DF6C06" w:rsidRPr="008519C5">
        <w:rPr>
          <w:rFonts w:asciiTheme="minorHAnsi" w:hAnsiTheme="minorHAnsi"/>
        </w:rPr>
        <w:t>„</w:t>
      </w:r>
      <w:r w:rsidR="001A56CE" w:rsidRPr="008519C5">
        <w:rPr>
          <w:rFonts w:asciiTheme="minorHAnsi" w:hAnsiTheme="minorHAnsi"/>
        </w:rPr>
        <w:t>Nárokované finančné prostriedky/deklarované výdavky</w:t>
      </w:r>
      <w:r w:rsidR="00C10901" w:rsidRPr="008519C5">
        <w:rPr>
          <w:rFonts w:asciiTheme="minorHAnsi" w:hAnsiTheme="minorHAnsi"/>
        </w:rPr>
        <w:t>"</w:t>
      </w:r>
      <w:r w:rsidR="00306502" w:rsidRPr="008519C5">
        <w:rPr>
          <w:rFonts w:asciiTheme="minorHAnsi" w:hAnsiTheme="minorHAnsi"/>
        </w:rPr>
        <w:t>.</w:t>
      </w:r>
    </w:p>
    <w:p w:rsidR="00306502" w:rsidRPr="008519C5" w:rsidRDefault="001A56CE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1B7293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10</w:t>
      </w:r>
      <w:r w:rsidR="001B7293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912F8B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Kód ekonomickej klasifikácie/Transferová položka</w:t>
      </w:r>
      <w:r w:rsidR="00912F8B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Štátne rozpočtové organizácie uvádzajú kód ekonomickej klasifikácie. Ostatné subjekty uvádzajú transferovú položku podľa typu prijímateľa. Údaje týkajúce sa kódu ekonomickej klasifikácie (stĺpec </w:t>
      </w:r>
      <w:r w:rsidR="008251A0" w:rsidRPr="008519C5">
        <w:rPr>
          <w:rFonts w:asciiTheme="minorHAnsi" w:hAnsiTheme="minorHAnsi"/>
        </w:rPr>
        <w:t>(</w:t>
      </w:r>
      <w:r w:rsidR="00306502" w:rsidRPr="008519C5">
        <w:rPr>
          <w:rFonts w:asciiTheme="minorHAnsi" w:hAnsiTheme="minorHAnsi"/>
        </w:rPr>
        <w:t>1</w:t>
      </w:r>
      <w:r w:rsidRPr="008519C5">
        <w:rPr>
          <w:rFonts w:asciiTheme="minorHAnsi" w:hAnsiTheme="minorHAnsi"/>
        </w:rPr>
        <w:t>0</w:t>
      </w:r>
      <w:r w:rsidR="00306502" w:rsidRPr="008519C5">
        <w:rPr>
          <w:rFonts w:asciiTheme="minorHAnsi" w:hAnsiTheme="minorHAnsi"/>
        </w:rPr>
        <w:t>)</w:t>
      </w:r>
      <w:r w:rsidR="008251A0" w:rsidRPr="008519C5">
        <w:rPr>
          <w:rFonts w:asciiTheme="minorHAnsi" w:hAnsiTheme="minorHAnsi"/>
        </w:rPr>
        <w:t>)</w:t>
      </w:r>
      <w:r w:rsidR="00306502" w:rsidRPr="008519C5">
        <w:rPr>
          <w:rFonts w:asciiTheme="minorHAnsi" w:hAnsiTheme="minorHAnsi"/>
        </w:rPr>
        <w:t xml:space="preserve"> a skupiny výdavkov v </w:t>
      </w:r>
      <w:r w:rsidR="00E85579" w:rsidRPr="008519C5">
        <w:rPr>
          <w:rFonts w:asciiTheme="minorHAnsi" w:hAnsiTheme="minorHAnsi"/>
        </w:rPr>
        <w:t>zmysle</w:t>
      </w:r>
      <w:r w:rsidR="00306502" w:rsidRPr="008519C5">
        <w:rPr>
          <w:rFonts w:asciiTheme="minorHAnsi" w:hAnsiTheme="minorHAnsi"/>
        </w:rPr>
        <w:t xml:space="preserve"> </w:t>
      </w:r>
      <w:r w:rsidR="00912F8B" w:rsidRPr="008519C5">
        <w:rPr>
          <w:rFonts w:asciiTheme="minorHAnsi" w:hAnsiTheme="minorHAnsi"/>
        </w:rPr>
        <w:t>Z</w:t>
      </w:r>
      <w:r w:rsidR="00306502" w:rsidRPr="008519C5">
        <w:rPr>
          <w:rFonts w:asciiTheme="minorHAnsi" w:hAnsiTheme="minorHAnsi"/>
        </w:rPr>
        <w:t xml:space="preserve">mluvy o poskytnutí </w:t>
      </w:r>
      <w:r w:rsidR="00912F8B" w:rsidRPr="008519C5">
        <w:rPr>
          <w:rFonts w:asciiTheme="minorHAnsi" w:hAnsiTheme="minorHAnsi"/>
        </w:rPr>
        <w:t>NFP</w:t>
      </w:r>
      <w:r w:rsidR="0078184E" w:rsidRPr="008519C5">
        <w:rPr>
          <w:rFonts w:asciiTheme="minorHAnsi" w:hAnsiTheme="minorHAnsi"/>
        </w:rPr>
        <w:t>/</w:t>
      </w:r>
      <w:r w:rsidR="00912F8B" w:rsidRPr="008519C5">
        <w:rPr>
          <w:rFonts w:asciiTheme="minorHAnsi" w:hAnsiTheme="minorHAnsi"/>
        </w:rPr>
        <w:t>R</w:t>
      </w:r>
      <w:r w:rsidR="00306502" w:rsidRPr="008519C5">
        <w:rPr>
          <w:rFonts w:asciiTheme="minorHAnsi" w:hAnsiTheme="minorHAnsi"/>
        </w:rPr>
        <w:t xml:space="preserve">ozhodnutia o schválení </w:t>
      </w:r>
      <w:proofErr w:type="spellStart"/>
      <w:r w:rsidR="00912F8B" w:rsidRPr="008519C5">
        <w:rPr>
          <w:rFonts w:asciiTheme="minorHAnsi" w:hAnsiTheme="minorHAnsi"/>
        </w:rPr>
        <w:t>ŽoNFP</w:t>
      </w:r>
      <w:proofErr w:type="spellEnd"/>
      <w:r w:rsidR="00912F8B" w:rsidRPr="008519C5">
        <w:rPr>
          <w:rFonts w:asciiTheme="minorHAnsi" w:hAnsiTheme="minorHAnsi"/>
        </w:rPr>
        <w:t xml:space="preserve"> </w:t>
      </w:r>
      <w:r w:rsidR="00306502" w:rsidRPr="008519C5">
        <w:rPr>
          <w:rFonts w:asciiTheme="minorHAnsi" w:hAnsiTheme="minorHAnsi"/>
        </w:rPr>
        <w:t xml:space="preserve">(stĺpec </w:t>
      </w:r>
      <w:r w:rsidR="008251A0" w:rsidRPr="008519C5">
        <w:rPr>
          <w:rFonts w:asciiTheme="minorHAnsi" w:hAnsiTheme="minorHAnsi"/>
        </w:rPr>
        <w:t>(</w:t>
      </w:r>
      <w:r w:rsidRPr="008519C5">
        <w:rPr>
          <w:rFonts w:asciiTheme="minorHAnsi" w:hAnsiTheme="minorHAnsi"/>
        </w:rPr>
        <w:t>5</w:t>
      </w:r>
      <w:r w:rsidR="00306502" w:rsidRPr="008519C5">
        <w:rPr>
          <w:rFonts w:asciiTheme="minorHAnsi" w:hAnsiTheme="minorHAnsi"/>
        </w:rPr>
        <w:t>)</w:t>
      </w:r>
      <w:r w:rsidR="008251A0" w:rsidRPr="008519C5">
        <w:rPr>
          <w:rFonts w:asciiTheme="minorHAnsi" w:hAnsiTheme="minorHAnsi"/>
        </w:rPr>
        <w:t>)</w:t>
      </w:r>
      <w:r w:rsidR="00306502" w:rsidRPr="008519C5">
        <w:rPr>
          <w:rFonts w:asciiTheme="minorHAnsi" w:hAnsiTheme="minorHAnsi"/>
        </w:rPr>
        <w:t xml:space="preserve"> nemusia byť zhodné.</w:t>
      </w:r>
      <w:r w:rsidR="003721F1" w:rsidRPr="008519C5">
        <w:rPr>
          <w:rFonts w:asciiTheme="minorHAnsi" w:hAnsiTheme="minorHAnsi"/>
        </w:rPr>
        <w:t xml:space="preserve"> V prípade štátnych rozpočtových organizácií je prijímateľ povinný uvádzať nárokované finančné prostriedky/deklarované výdavky na konkrétnu ekonomickú klasifikáciu rozpočtovej klasifikácie (vrátane funkčnej klasifikácie), napr. mzda zamestnanca a odvody zamestnávateľa sú rozpočítané na podpoložky ekonomickej klasifikácie nasledovne 611000, 612001, 621000, 625001, atď.</w:t>
      </w:r>
    </w:p>
    <w:p w:rsidR="00306502" w:rsidRPr="008519C5" w:rsidRDefault="001A56CE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732AAD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11</w:t>
      </w:r>
      <w:r w:rsidR="00732AAD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912F8B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Kód funkčnej klasifikácie</w:t>
      </w:r>
      <w:r w:rsidR="00912F8B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Štátne rozpočtové organizácie uvádzajú kód funkčnej klasifikácie. Pre ostatné subjekty je vyplnenie predmetnej časti nepovinné.</w:t>
      </w:r>
    </w:p>
    <w:p w:rsidR="005810A2" w:rsidRPr="008519C5" w:rsidRDefault="00054C4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732AAD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12</w:t>
      </w:r>
      <w:r w:rsidR="00732AAD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912F8B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Kód investičnej akcie</w:t>
      </w:r>
      <w:r w:rsidR="00912F8B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Štátne rozpočtové organizácie uvádzajú pri kapitálových výdavkoch kód investičnej akcie. Ostatné subjekty predmetnú časť nevypĺňajú.</w:t>
      </w:r>
      <w:r w:rsidRPr="008519C5">
        <w:rPr>
          <w:rFonts w:asciiTheme="minorHAnsi" w:hAnsiTheme="minorHAnsi"/>
        </w:rPr>
        <w:t xml:space="preserve"> </w:t>
      </w:r>
    </w:p>
    <w:p w:rsidR="005810A2" w:rsidRPr="008519C5" w:rsidRDefault="005810A2" w:rsidP="00611778">
      <w:pPr>
        <w:spacing w:after="120"/>
        <w:jc w:val="both"/>
        <w:rPr>
          <w:rFonts w:asciiTheme="minorHAnsi" w:hAnsiTheme="minorHAnsi"/>
          <w:b/>
        </w:rPr>
      </w:pPr>
    </w:p>
    <w:p w:rsidR="00306502" w:rsidRPr="008519C5" w:rsidRDefault="00545406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Stĺpce </w:t>
      </w:r>
      <w:r w:rsidR="00912F8B" w:rsidRPr="008519C5">
        <w:rPr>
          <w:rFonts w:asciiTheme="minorHAnsi" w:hAnsiTheme="minorHAnsi"/>
          <w:b/>
        </w:rPr>
        <w:t>„</w:t>
      </w:r>
      <w:r w:rsidR="005810A2" w:rsidRPr="008519C5">
        <w:rPr>
          <w:rFonts w:asciiTheme="minorHAnsi" w:hAnsiTheme="minorHAnsi"/>
          <w:b/>
        </w:rPr>
        <w:t>Členenie výdavku podľa účtovného dokladu</w:t>
      </w:r>
      <w:r w:rsidR="00912F8B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</w:p>
    <w:p w:rsidR="00306502" w:rsidRPr="008519C5" w:rsidRDefault="00054C4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4C153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13</w:t>
      </w:r>
      <w:r w:rsidR="004C153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912F8B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Výška výdavku bez DPH</w:t>
      </w:r>
      <w:r w:rsidR="002B1344" w:rsidRPr="008519C5">
        <w:rPr>
          <w:rFonts w:asciiTheme="minorHAnsi" w:hAnsiTheme="minorHAnsi"/>
          <w:b/>
        </w:rPr>
        <w:t xml:space="preserve"> (v EUR)</w:t>
      </w:r>
      <w:r w:rsidR="00912F8B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Uv</w:t>
      </w:r>
      <w:r w:rsidR="00C119CB" w:rsidRPr="008519C5">
        <w:rPr>
          <w:rFonts w:asciiTheme="minorHAnsi" w:hAnsiTheme="minorHAnsi"/>
        </w:rPr>
        <w:t xml:space="preserve">ádza sa </w:t>
      </w:r>
      <w:r w:rsidR="00306502" w:rsidRPr="008519C5">
        <w:rPr>
          <w:rFonts w:asciiTheme="minorHAnsi" w:hAnsiTheme="minorHAnsi"/>
        </w:rPr>
        <w:t>výšk</w:t>
      </w:r>
      <w:r w:rsidR="00C119CB" w:rsidRPr="008519C5">
        <w:rPr>
          <w:rFonts w:asciiTheme="minorHAnsi" w:hAnsiTheme="minorHAnsi"/>
        </w:rPr>
        <w:t>a</w:t>
      </w:r>
      <w:r w:rsidR="00306502" w:rsidRPr="008519C5">
        <w:rPr>
          <w:rFonts w:asciiTheme="minorHAnsi" w:hAnsiTheme="minorHAnsi"/>
        </w:rPr>
        <w:t xml:space="preserve"> výdavk</w:t>
      </w:r>
      <w:r w:rsidR="00C119CB" w:rsidRPr="008519C5">
        <w:rPr>
          <w:rFonts w:asciiTheme="minorHAnsi" w:hAnsiTheme="minorHAnsi"/>
        </w:rPr>
        <w:t>u</w:t>
      </w:r>
      <w:r w:rsidR="00306502" w:rsidRPr="008519C5">
        <w:rPr>
          <w:rFonts w:asciiTheme="minorHAnsi" w:hAnsiTheme="minorHAnsi"/>
        </w:rPr>
        <w:t xml:space="preserve"> bez DPH.</w:t>
      </w:r>
    </w:p>
    <w:p w:rsidR="00306502" w:rsidRPr="008519C5" w:rsidRDefault="00054C4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4C153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14</w:t>
      </w:r>
      <w:r w:rsidR="004C153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912F8B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DPH</w:t>
      </w:r>
      <w:r w:rsidR="002B1344" w:rsidRPr="008519C5">
        <w:rPr>
          <w:rFonts w:asciiTheme="minorHAnsi" w:hAnsiTheme="minorHAnsi"/>
          <w:b/>
        </w:rPr>
        <w:t xml:space="preserve"> (v EUR)</w:t>
      </w:r>
      <w:r w:rsidR="00912F8B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</w:t>
      </w:r>
      <w:r w:rsidR="00C119CB" w:rsidRPr="008519C5">
        <w:rPr>
          <w:rFonts w:asciiTheme="minorHAnsi" w:hAnsiTheme="minorHAnsi"/>
        </w:rPr>
        <w:t xml:space="preserve">Uvádza sa výška </w:t>
      </w:r>
      <w:r w:rsidR="00306502" w:rsidRPr="008519C5">
        <w:rPr>
          <w:rFonts w:asciiTheme="minorHAnsi" w:hAnsiTheme="minorHAnsi"/>
        </w:rPr>
        <w:t>DPH.</w:t>
      </w:r>
    </w:p>
    <w:p w:rsidR="00306502" w:rsidRPr="008519C5" w:rsidRDefault="00054C4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4C153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15</w:t>
      </w:r>
      <w:r w:rsidR="004C153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912F8B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Spolu</w:t>
      </w:r>
      <w:r w:rsidR="002B1344" w:rsidRPr="008519C5">
        <w:rPr>
          <w:rFonts w:asciiTheme="minorHAnsi" w:hAnsiTheme="minorHAnsi"/>
          <w:b/>
        </w:rPr>
        <w:t xml:space="preserve"> (v EUR)</w:t>
      </w:r>
      <w:r w:rsidR="00912F8B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Suma </w:t>
      </w:r>
      <w:r w:rsidR="005810A2" w:rsidRPr="008519C5">
        <w:rPr>
          <w:rFonts w:asciiTheme="minorHAnsi" w:hAnsiTheme="minorHAnsi"/>
        </w:rPr>
        <w:t xml:space="preserve">uvedená v </w:t>
      </w:r>
      <w:r w:rsidR="00306502" w:rsidRPr="008519C5">
        <w:rPr>
          <w:rFonts w:asciiTheme="minorHAnsi" w:hAnsiTheme="minorHAnsi"/>
        </w:rPr>
        <w:t>stĺpc</w:t>
      </w:r>
      <w:r w:rsidR="005810A2" w:rsidRPr="008519C5">
        <w:rPr>
          <w:rFonts w:asciiTheme="minorHAnsi" w:hAnsiTheme="minorHAnsi"/>
        </w:rPr>
        <w:t>i</w:t>
      </w:r>
      <w:r w:rsidR="00306502" w:rsidRPr="008519C5">
        <w:rPr>
          <w:rFonts w:asciiTheme="minorHAnsi" w:hAnsiTheme="minorHAnsi"/>
        </w:rPr>
        <w:t xml:space="preserve"> </w:t>
      </w:r>
      <w:r w:rsidR="005810A2" w:rsidRPr="008519C5">
        <w:rPr>
          <w:rFonts w:asciiTheme="minorHAnsi" w:hAnsiTheme="minorHAnsi"/>
        </w:rPr>
        <w:t>(</w:t>
      </w:r>
      <w:r w:rsidR="00306502" w:rsidRPr="008519C5">
        <w:rPr>
          <w:rFonts w:asciiTheme="minorHAnsi" w:hAnsiTheme="minorHAnsi"/>
        </w:rPr>
        <w:t>1</w:t>
      </w:r>
      <w:r w:rsidR="002B1344" w:rsidRPr="008519C5">
        <w:rPr>
          <w:rFonts w:asciiTheme="minorHAnsi" w:hAnsiTheme="minorHAnsi"/>
        </w:rPr>
        <w:t>5</w:t>
      </w:r>
      <w:r w:rsidR="005810A2" w:rsidRPr="008519C5">
        <w:rPr>
          <w:rFonts w:asciiTheme="minorHAnsi" w:hAnsiTheme="minorHAnsi"/>
        </w:rPr>
        <w:t>)</w:t>
      </w:r>
      <w:r w:rsidR="00306502" w:rsidRPr="008519C5">
        <w:rPr>
          <w:rFonts w:asciiTheme="minorHAnsi" w:hAnsiTheme="minorHAnsi"/>
        </w:rPr>
        <w:t xml:space="preserve"> musí byť zhodná so sumou uvedenou v </w:t>
      </w:r>
      <w:r w:rsidR="002B1344" w:rsidRPr="008519C5">
        <w:rPr>
          <w:rFonts w:asciiTheme="minorHAnsi" w:hAnsiTheme="minorHAnsi"/>
          <w:bCs/>
        </w:rPr>
        <w:t>žiadosti o platbu – časť A, sekcia A.</w:t>
      </w:r>
      <w:r w:rsidR="005810A2" w:rsidRPr="008519C5">
        <w:rPr>
          <w:rFonts w:asciiTheme="minorHAnsi" w:hAnsiTheme="minorHAnsi"/>
        </w:rPr>
        <w:t>7</w:t>
      </w:r>
      <w:r w:rsidR="002B1344" w:rsidRPr="008519C5">
        <w:rPr>
          <w:rFonts w:asciiTheme="minorHAnsi" w:hAnsiTheme="minorHAnsi"/>
        </w:rPr>
        <w:t>, riadok</w:t>
      </w:r>
      <w:r w:rsidR="00306502" w:rsidRPr="008519C5">
        <w:rPr>
          <w:rFonts w:asciiTheme="minorHAnsi" w:hAnsiTheme="minorHAnsi"/>
        </w:rPr>
        <w:t xml:space="preserve"> </w:t>
      </w:r>
      <w:r w:rsidR="00912F8B" w:rsidRPr="008519C5">
        <w:rPr>
          <w:rFonts w:asciiTheme="minorHAnsi" w:hAnsiTheme="minorHAnsi"/>
        </w:rPr>
        <w:t>„</w:t>
      </w:r>
      <w:r w:rsidR="00306502" w:rsidRPr="008519C5">
        <w:rPr>
          <w:rFonts w:asciiTheme="minorHAnsi" w:hAnsiTheme="minorHAnsi"/>
        </w:rPr>
        <w:t>Spolu</w:t>
      </w:r>
      <w:r w:rsidR="00912F8B" w:rsidRPr="008519C5">
        <w:rPr>
          <w:rFonts w:asciiTheme="minorHAnsi" w:hAnsiTheme="minorHAnsi"/>
        </w:rPr>
        <w:t>“</w:t>
      </w:r>
      <w:r w:rsidR="002B1344" w:rsidRPr="008519C5">
        <w:rPr>
          <w:rFonts w:asciiTheme="minorHAnsi" w:hAnsiTheme="minorHAnsi"/>
        </w:rPr>
        <w:t>,</w:t>
      </w:r>
      <w:r w:rsidR="00306502" w:rsidRPr="008519C5">
        <w:rPr>
          <w:rFonts w:asciiTheme="minorHAnsi" w:hAnsiTheme="minorHAnsi"/>
        </w:rPr>
        <w:t xml:space="preserve"> stĺpec </w:t>
      </w:r>
      <w:r w:rsidR="00912F8B" w:rsidRPr="008519C5">
        <w:rPr>
          <w:rFonts w:asciiTheme="minorHAnsi" w:hAnsiTheme="minorHAnsi"/>
        </w:rPr>
        <w:t>„</w:t>
      </w:r>
      <w:r w:rsidR="00CF386E" w:rsidRPr="008519C5">
        <w:rPr>
          <w:rFonts w:asciiTheme="minorHAnsi" w:hAnsiTheme="minorHAnsi"/>
        </w:rPr>
        <w:t>Spolu</w:t>
      </w:r>
      <w:r w:rsidR="00912F8B" w:rsidRPr="008519C5">
        <w:rPr>
          <w:rFonts w:asciiTheme="minorHAnsi" w:hAnsiTheme="minorHAnsi"/>
        </w:rPr>
        <w:t>“</w:t>
      </w:r>
      <w:r w:rsidR="00306502" w:rsidRPr="008519C5">
        <w:rPr>
          <w:rFonts w:asciiTheme="minorHAnsi" w:hAnsiTheme="minorHAnsi"/>
        </w:rPr>
        <w:t>.</w:t>
      </w:r>
      <w:r w:rsidR="00446CC6" w:rsidRPr="008519C5">
        <w:rPr>
          <w:rFonts w:asciiTheme="minorHAnsi" w:hAnsiTheme="minorHAnsi"/>
        </w:rPr>
        <w:t xml:space="preserve"> Pravidlo: </w:t>
      </w:r>
      <w:r w:rsidR="00CF386E" w:rsidRPr="008519C5">
        <w:rPr>
          <w:rFonts w:asciiTheme="minorHAnsi" w:hAnsiTheme="minorHAnsi"/>
        </w:rPr>
        <w:t xml:space="preserve">(15) = </w:t>
      </w:r>
      <w:r w:rsidR="00446CC6" w:rsidRPr="008519C5">
        <w:rPr>
          <w:rFonts w:asciiTheme="minorHAnsi" w:hAnsiTheme="minorHAnsi"/>
        </w:rPr>
        <w:t>(13) + (14).</w:t>
      </w:r>
    </w:p>
    <w:p w:rsidR="003C7620" w:rsidRPr="008519C5" w:rsidRDefault="003C7620" w:rsidP="00611778">
      <w:pPr>
        <w:spacing w:after="120"/>
        <w:jc w:val="both"/>
        <w:rPr>
          <w:rFonts w:asciiTheme="minorHAnsi" w:hAnsiTheme="minorHAnsi"/>
          <w:b/>
          <w:bCs/>
        </w:rPr>
      </w:pPr>
    </w:p>
    <w:p w:rsidR="00040397" w:rsidRDefault="00040397" w:rsidP="00611778">
      <w:pPr>
        <w:spacing w:after="120"/>
        <w:jc w:val="both"/>
        <w:rPr>
          <w:rFonts w:asciiTheme="minorHAnsi" w:hAnsiTheme="minorHAnsi"/>
          <w:b/>
          <w:bCs/>
        </w:rPr>
      </w:pPr>
    </w:p>
    <w:p w:rsidR="005810A2" w:rsidRPr="008519C5" w:rsidRDefault="00545406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  <w:bCs/>
        </w:rPr>
        <w:lastRenderedPageBreak/>
        <w:t xml:space="preserve">Stĺpce </w:t>
      </w:r>
      <w:r w:rsidR="00F223EE" w:rsidRPr="008519C5">
        <w:rPr>
          <w:rFonts w:asciiTheme="minorHAnsi" w:hAnsiTheme="minorHAnsi"/>
          <w:b/>
          <w:bCs/>
        </w:rPr>
        <w:t>„</w:t>
      </w:r>
      <w:r w:rsidR="005810A2" w:rsidRPr="008519C5">
        <w:rPr>
          <w:rFonts w:asciiTheme="minorHAnsi" w:hAnsiTheme="minorHAnsi"/>
          <w:b/>
        </w:rPr>
        <w:t>Suma nárokovaná/deklarovaná prijímateľom</w:t>
      </w:r>
      <w:r w:rsidR="0078184E" w:rsidRPr="008519C5">
        <w:rPr>
          <w:rFonts w:asciiTheme="minorHAnsi" w:hAnsiTheme="minorHAnsi"/>
          <w:b/>
        </w:rPr>
        <w:t>/</w:t>
      </w:r>
      <w:r w:rsidR="005810A2" w:rsidRPr="008519C5">
        <w:rPr>
          <w:rFonts w:asciiTheme="minorHAnsi" w:hAnsiTheme="minorHAnsi"/>
          <w:b/>
        </w:rPr>
        <w:t>partnerom</w:t>
      </w:r>
      <w:r w:rsidR="00F223EE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</w:p>
    <w:p w:rsidR="00306502" w:rsidRPr="008519C5" w:rsidRDefault="002B134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4C153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16</w:t>
      </w:r>
      <w:r w:rsidR="004C153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F223EE" w:rsidRPr="008519C5">
        <w:rPr>
          <w:rFonts w:asciiTheme="minorHAnsi" w:hAnsiTheme="minorHAnsi"/>
          <w:b/>
        </w:rPr>
        <w:t>„</w:t>
      </w:r>
      <w:r w:rsidR="00D85BF7" w:rsidRPr="008519C5">
        <w:rPr>
          <w:rFonts w:asciiTheme="minorHAnsi" w:hAnsiTheme="minorHAnsi"/>
          <w:b/>
        </w:rPr>
        <w:t>S</w:t>
      </w:r>
      <w:r w:rsidRPr="008519C5">
        <w:rPr>
          <w:rFonts w:asciiTheme="minorHAnsi" w:hAnsiTheme="minorHAnsi"/>
          <w:b/>
        </w:rPr>
        <w:t xml:space="preserve">uma nárokovaných finančných prostriedkov/deklarovaných výdavkov </w:t>
      </w:r>
      <w:r w:rsidR="00C15BF8" w:rsidRPr="008519C5">
        <w:rPr>
          <w:rFonts w:asciiTheme="minorHAnsi" w:hAnsiTheme="minorHAnsi"/>
          <w:b/>
        </w:rPr>
        <w:t>predložená</w:t>
      </w:r>
      <w:r w:rsidRPr="008519C5">
        <w:rPr>
          <w:rFonts w:asciiTheme="minorHAnsi" w:hAnsiTheme="minorHAnsi"/>
          <w:b/>
        </w:rPr>
        <w:t xml:space="preserve"> prijímateľom</w:t>
      </w:r>
      <w:r w:rsidR="0078184E" w:rsidRPr="008519C5">
        <w:rPr>
          <w:rFonts w:asciiTheme="minorHAnsi" w:hAnsiTheme="minorHAnsi"/>
          <w:b/>
        </w:rPr>
        <w:t>/</w:t>
      </w:r>
      <w:r w:rsidR="00CF386E" w:rsidRPr="008519C5">
        <w:rPr>
          <w:rFonts w:asciiTheme="minorHAnsi" w:hAnsiTheme="minorHAnsi"/>
          <w:b/>
        </w:rPr>
        <w:t>partnerom</w:t>
      </w:r>
      <w:r w:rsidRPr="008519C5">
        <w:rPr>
          <w:rFonts w:asciiTheme="minorHAnsi" w:hAnsiTheme="minorHAnsi"/>
          <w:b/>
        </w:rPr>
        <w:t xml:space="preserve"> v žiadosti o platbu (v EUR)</w:t>
      </w:r>
      <w:r w:rsidR="00F223EE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 xml:space="preserve">: </w:t>
      </w:r>
      <w:r w:rsidR="005810A2" w:rsidRPr="008519C5">
        <w:rPr>
          <w:rFonts w:asciiTheme="minorHAnsi" w:hAnsiTheme="minorHAnsi"/>
        </w:rPr>
        <w:t>Uvádza</w:t>
      </w:r>
      <w:r w:rsidR="00CF386E" w:rsidRPr="008519C5">
        <w:rPr>
          <w:rFonts w:asciiTheme="minorHAnsi" w:hAnsiTheme="minorHAnsi"/>
        </w:rPr>
        <w:t xml:space="preserve"> sa suma</w:t>
      </w:r>
      <w:r w:rsidR="005810A2" w:rsidRPr="008519C5">
        <w:rPr>
          <w:rFonts w:asciiTheme="minorHAnsi" w:hAnsiTheme="minorHAnsi"/>
        </w:rPr>
        <w:t xml:space="preserve"> oprávnen</w:t>
      </w:r>
      <w:r w:rsidR="00CF386E" w:rsidRPr="008519C5">
        <w:rPr>
          <w:rFonts w:asciiTheme="minorHAnsi" w:hAnsiTheme="minorHAnsi"/>
        </w:rPr>
        <w:t>ých</w:t>
      </w:r>
      <w:r w:rsidR="00306502" w:rsidRPr="008519C5">
        <w:rPr>
          <w:rFonts w:asciiTheme="minorHAnsi" w:hAnsiTheme="minorHAnsi"/>
        </w:rPr>
        <w:t xml:space="preserve"> nárokovan</w:t>
      </w:r>
      <w:r w:rsidR="00CF386E" w:rsidRPr="008519C5">
        <w:rPr>
          <w:rFonts w:asciiTheme="minorHAnsi" w:hAnsiTheme="minorHAnsi"/>
        </w:rPr>
        <w:t>ých</w:t>
      </w:r>
      <w:r w:rsidR="00306502" w:rsidRPr="008519C5">
        <w:rPr>
          <w:rFonts w:asciiTheme="minorHAnsi" w:hAnsiTheme="minorHAnsi"/>
        </w:rPr>
        <w:t xml:space="preserve"> finančn</w:t>
      </w:r>
      <w:r w:rsidR="00CF386E" w:rsidRPr="008519C5">
        <w:rPr>
          <w:rFonts w:asciiTheme="minorHAnsi" w:hAnsiTheme="minorHAnsi"/>
        </w:rPr>
        <w:t>ých</w:t>
      </w:r>
      <w:r w:rsidR="00306502" w:rsidRPr="008519C5">
        <w:rPr>
          <w:rFonts w:asciiTheme="minorHAnsi" w:hAnsiTheme="minorHAnsi"/>
        </w:rPr>
        <w:t xml:space="preserve"> prostriedk</w:t>
      </w:r>
      <w:r w:rsidR="00CF386E" w:rsidRPr="008519C5">
        <w:rPr>
          <w:rFonts w:asciiTheme="minorHAnsi" w:hAnsiTheme="minorHAnsi"/>
        </w:rPr>
        <w:t>ov</w:t>
      </w:r>
      <w:r w:rsidR="00306502" w:rsidRPr="008519C5">
        <w:rPr>
          <w:rFonts w:asciiTheme="minorHAnsi" w:hAnsiTheme="minorHAnsi"/>
        </w:rPr>
        <w:t>/</w:t>
      </w:r>
      <w:r w:rsidR="00236BDB" w:rsidRPr="008519C5">
        <w:rPr>
          <w:rFonts w:asciiTheme="minorHAnsi" w:hAnsiTheme="minorHAnsi"/>
        </w:rPr>
        <w:t> </w:t>
      </w:r>
      <w:r w:rsidR="00306502" w:rsidRPr="008519C5">
        <w:rPr>
          <w:rFonts w:asciiTheme="minorHAnsi" w:hAnsiTheme="minorHAnsi"/>
        </w:rPr>
        <w:t>deklarovan</w:t>
      </w:r>
      <w:r w:rsidR="00CF386E" w:rsidRPr="008519C5">
        <w:rPr>
          <w:rFonts w:asciiTheme="minorHAnsi" w:hAnsiTheme="minorHAnsi"/>
        </w:rPr>
        <w:t>ých</w:t>
      </w:r>
      <w:r w:rsidR="00306502" w:rsidRPr="008519C5">
        <w:rPr>
          <w:rFonts w:asciiTheme="minorHAnsi" w:hAnsiTheme="minorHAnsi"/>
        </w:rPr>
        <w:t xml:space="preserve"> výdavk</w:t>
      </w:r>
      <w:r w:rsidR="00CF386E" w:rsidRPr="008519C5">
        <w:rPr>
          <w:rFonts w:asciiTheme="minorHAnsi" w:hAnsiTheme="minorHAnsi"/>
        </w:rPr>
        <w:t>ov</w:t>
      </w:r>
      <w:r w:rsidR="00306502" w:rsidRPr="008519C5">
        <w:rPr>
          <w:rFonts w:asciiTheme="minorHAnsi" w:hAnsiTheme="minorHAnsi"/>
        </w:rPr>
        <w:t xml:space="preserve"> prijímateľom</w:t>
      </w:r>
      <w:r w:rsidRPr="008519C5">
        <w:rPr>
          <w:rFonts w:asciiTheme="minorHAnsi" w:hAnsiTheme="minorHAnsi"/>
        </w:rPr>
        <w:t xml:space="preserve"> </w:t>
      </w:r>
      <w:r w:rsidR="00306502" w:rsidRPr="008519C5">
        <w:rPr>
          <w:rFonts w:asciiTheme="minorHAnsi" w:hAnsiTheme="minorHAnsi"/>
        </w:rPr>
        <w:t>z</w:t>
      </w:r>
      <w:r w:rsidRPr="008519C5">
        <w:rPr>
          <w:rFonts w:asciiTheme="minorHAnsi" w:hAnsiTheme="minorHAnsi"/>
        </w:rPr>
        <w:t xml:space="preserve">o stĺpca </w:t>
      </w:r>
      <w:r w:rsidR="005810A2" w:rsidRPr="008519C5">
        <w:rPr>
          <w:rFonts w:asciiTheme="minorHAnsi" w:hAnsiTheme="minorHAnsi"/>
        </w:rPr>
        <w:t>(</w:t>
      </w:r>
      <w:r w:rsidRPr="008519C5">
        <w:rPr>
          <w:rFonts w:asciiTheme="minorHAnsi" w:hAnsiTheme="minorHAnsi"/>
        </w:rPr>
        <w:t>15</w:t>
      </w:r>
      <w:r w:rsidR="005810A2" w:rsidRPr="008519C5">
        <w:rPr>
          <w:rFonts w:asciiTheme="minorHAnsi" w:hAnsiTheme="minorHAnsi"/>
        </w:rPr>
        <w:t>)</w:t>
      </w:r>
      <w:r w:rsidR="00306502" w:rsidRPr="008519C5">
        <w:rPr>
          <w:rFonts w:asciiTheme="minorHAnsi" w:hAnsiTheme="minorHAnsi"/>
        </w:rPr>
        <w:t xml:space="preserve">. Výška nárokovaných finančných prostriedkov/deklarovaných výdavkov uvedených v stĺpci </w:t>
      </w:r>
      <w:r w:rsidR="005810A2" w:rsidRPr="008519C5">
        <w:rPr>
          <w:rFonts w:asciiTheme="minorHAnsi" w:hAnsiTheme="minorHAnsi"/>
        </w:rPr>
        <w:t>(</w:t>
      </w:r>
      <w:r w:rsidR="00306502" w:rsidRPr="008519C5">
        <w:rPr>
          <w:rFonts w:asciiTheme="minorHAnsi" w:hAnsiTheme="minorHAnsi"/>
        </w:rPr>
        <w:t>1</w:t>
      </w:r>
      <w:r w:rsidRPr="008519C5">
        <w:rPr>
          <w:rFonts w:asciiTheme="minorHAnsi" w:hAnsiTheme="minorHAnsi"/>
        </w:rPr>
        <w:t>6</w:t>
      </w:r>
      <w:r w:rsidR="005810A2" w:rsidRPr="008519C5">
        <w:rPr>
          <w:rFonts w:asciiTheme="minorHAnsi" w:hAnsiTheme="minorHAnsi"/>
        </w:rPr>
        <w:t>)</w:t>
      </w:r>
      <w:r w:rsidR="00306502" w:rsidRPr="008519C5">
        <w:rPr>
          <w:rFonts w:asciiTheme="minorHAnsi" w:hAnsiTheme="minorHAnsi"/>
        </w:rPr>
        <w:t xml:space="preserve"> nesmie presiahnuť sumu v stĺpci </w:t>
      </w:r>
      <w:r w:rsidR="005810A2" w:rsidRPr="008519C5">
        <w:rPr>
          <w:rFonts w:asciiTheme="minorHAnsi" w:hAnsiTheme="minorHAnsi"/>
        </w:rPr>
        <w:t>(</w:t>
      </w:r>
      <w:r w:rsidR="00306502" w:rsidRPr="008519C5">
        <w:rPr>
          <w:rFonts w:asciiTheme="minorHAnsi" w:hAnsiTheme="minorHAnsi"/>
        </w:rPr>
        <w:t>1</w:t>
      </w:r>
      <w:r w:rsidRPr="008519C5">
        <w:rPr>
          <w:rFonts w:asciiTheme="minorHAnsi" w:hAnsiTheme="minorHAnsi"/>
        </w:rPr>
        <w:t>5</w:t>
      </w:r>
      <w:r w:rsidR="005810A2" w:rsidRPr="008519C5">
        <w:rPr>
          <w:rFonts w:asciiTheme="minorHAnsi" w:hAnsiTheme="minorHAnsi"/>
        </w:rPr>
        <w:t>)</w:t>
      </w:r>
      <w:r w:rsidR="00306502" w:rsidRPr="008519C5">
        <w:rPr>
          <w:rFonts w:asciiTheme="minorHAnsi" w:hAnsiTheme="minorHAnsi"/>
        </w:rPr>
        <w:t>. Pravidlo: (1</w:t>
      </w:r>
      <w:r w:rsidRPr="008519C5">
        <w:rPr>
          <w:rFonts w:asciiTheme="minorHAnsi" w:hAnsiTheme="minorHAnsi"/>
        </w:rPr>
        <w:t>6</w:t>
      </w:r>
      <w:r w:rsidR="00306502" w:rsidRPr="008519C5">
        <w:rPr>
          <w:rFonts w:asciiTheme="minorHAnsi" w:hAnsiTheme="minorHAnsi"/>
        </w:rPr>
        <w:t>) ≤ (1</w:t>
      </w:r>
      <w:r w:rsidRPr="008519C5">
        <w:rPr>
          <w:rFonts w:asciiTheme="minorHAnsi" w:hAnsiTheme="minorHAnsi"/>
        </w:rPr>
        <w:t>5</w:t>
      </w:r>
      <w:r w:rsidR="00306502" w:rsidRPr="008519C5">
        <w:rPr>
          <w:rFonts w:asciiTheme="minorHAnsi" w:hAnsiTheme="minorHAnsi"/>
        </w:rPr>
        <w:t xml:space="preserve">). </w:t>
      </w:r>
    </w:p>
    <w:p w:rsidR="00306502" w:rsidRPr="008519C5" w:rsidRDefault="0083713D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Pre informáciu: </w:t>
      </w:r>
      <w:r w:rsidR="00306502" w:rsidRPr="008519C5">
        <w:rPr>
          <w:rFonts w:asciiTheme="minorHAnsi" w:hAnsiTheme="minorHAnsi"/>
        </w:rPr>
        <w:t xml:space="preserve">Rozdelenie sumy na jednotlivé zdroje financovania je vykonávané automaticky prostredníctvom ITMS v zmysle </w:t>
      </w:r>
      <w:r w:rsidR="00F223EE" w:rsidRPr="008519C5">
        <w:rPr>
          <w:rFonts w:asciiTheme="minorHAnsi" w:hAnsiTheme="minorHAnsi"/>
        </w:rPr>
        <w:t>Z</w:t>
      </w:r>
      <w:r w:rsidR="00306502" w:rsidRPr="008519C5">
        <w:rPr>
          <w:rFonts w:asciiTheme="minorHAnsi" w:hAnsiTheme="minorHAnsi"/>
        </w:rPr>
        <w:t xml:space="preserve">mluvy o poskytnutí </w:t>
      </w:r>
      <w:r w:rsidR="00F223EE" w:rsidRPr="008519C5">
        <w:rPr>
          <w:rFonts w:asciiTheme="minorHAnsi" w:hAnsiTheme="minorHAnsi"/>
        </w:rPr>
        <w:t>NFP</w:t>
      </w:r>
      <w:r w:rsidR="0078184E" w:rsidRPr="008519C5">
        <w:rPr>
          <w:rFonts w:asciiTheme="minorHAnsi" w:hAnsiTheme="minorHAnsi"/>
        </w:rPr>
        <w:t>/</w:t>
      </w:r>
      <w:r w:rsidR="00F223EE" w:rsidRPr="008519C5">
        <w:rPr>
          <w:rFonts w:asciiTheme="minorHAnsi" w:hAnsiTheme="minorHAnsi"/>
        </w:rPr>
        <w:t>R</w:t>
      </w:r>
      <w:r w:rsidR="00306502" w:rsidRPr="008519C5">
        <w:rPr>
          <w:rFonts w:asciiTheme="minorHAnsi" w:hAnsiTheme="minorHAnsi"/>
        </w:rPr>
        <w:t xml:space="preserve">ozhodnutia o schválení </w:t>
      </w:r>
      <w:proofErr w:type="spellStart"/>
      <w:r w:rsidR="00F223EE" w:rsidRPr="008519C5">
        <w:rPr>
          <w:rFonts w:asciiTheme="minorHAnsi" w:hAnsiTheme="minorHAnsi"/>
        </w:rPr>
        <w:t>ŽoNFP</w:t>
      </w:r>
      <w:proofErr w:type="spellEnd"/>
      <w:r w:rsidR="00F223EE" w:rsidRPr="008519C5">
        <w:rPr>
          <w:rFonts w:asciiTheme="minorHAnsi" w:hAnsiTheme="minorHAnsi"/>
        </w:rPr>
        <w:t xml:space="preserve"> </w:t>
      </w:r>
      <w:r w:rsidR="00306502" w:rsidRPr="008519C5">
        <w:rPr>
          <w:rFonts w:asciiTheme="minorHAnsi" w:hAnsiTheme="minorHAnsi"/>
        </w:rPr>
        <w:t>a</w:t>
      </w:r>
      <w:r w:rsidR="005810A2" w:rsidRPr="008519C5">
        <w:rPr>
          <w:rFonts w:asciiTheme="minorHAnsi" w:hAnsiTheme="minorHAnsi"/>
        </w:rPr>
        <w:t> </w:t>
      </w:r>
      <w:r w:rsidR="00306502" w:rsidRPr="008519C5">
        <w:rPr>
          <w:rFonts w:asciiTheme="minorHAnsi" w:hAnsiTheme="minorHAnsi"/>
        </w:rPr>
        <w:t>nastavených pomerov financovania v ITMS. Za</w:t>
      </w:r>
      <w:r w:rsidR="005810A2" w:rsidRPr="008519C5">
        <w:rPr>
          <w:rFonts w:asciiTheme="minorHAnsi" w:hAnsiTheme="minorHAnsi"/>
        </w:rPr>
        <w:t xml:space="preserve"> správnosť</w:t>
      </w:r>
      <w:r w:rsidR="00306502" w:rsidRPr="008519C5">
        <w:rPr>
          <w:rFonts w:asciiTheme="minorHAnsi" w:hAnsiTheme="minorHAnsi"/>
        </w:rPr>
        <w:t xml:space="preserve"> nastaveni</w:t>
      </w:r>
      <w:r w:rsidR="005810A2" w:rsidRPr="008519C5">
        <w:rPr>
          <w:rFonts w:asciiTheme="minorHAnsi" w:hAnsiTheme="minorHAnsi"/>
        </w:rPr>
        <w:t>a</w:t>
      </w:r>
      <w:r w:rsidR="00306502" w:rsidRPr="008519C5">
        <w:rPr>
          <w:rFonts w:asciiTheme="minorHAnsi" w:hAnsiTheme="minorHAnsi"/>
        </w:rPr>
        <w:t xml:space="preserve"> pomerov financovania v ITMS zodpovedá riadiaci orgán</w:t>
      </w:r>
      <w:r w:rsidR="0078184E" w:rsidRPr="008519C5">
        <w:rPr>
          <w:rFonts w:asciiTheme="minorHAnsi" w:hAnsiTheme="minorHAnsi"/>
        </w:rPr>
        <w:t>/</w:t>
      </w:r>
      <w:r w:rsidR="002B1344" w:rsidRPr="008519C5">
        <w:rPr>
          <w:rFonts w:asciiTheme="minorHAnsi" w:hAnsiTheme="minorHAnsi"/>
        </w:rPr>
        <w:t>sprostredkovateľský orgán</w:t>
      </w:r>
      <w:r w:rsidR="00306502" w:rsidRPr="008519C5">
        <w:rPr>
          <w:rFonts w:asciiTheme="minorHAnsi" w:hAnsiTheme="minorHAnsi"/>
        </w:rPr>
        <w:t>.</w:t>
      </w:r>
    </w:p>
    <w:p w:rsidR="004134EE" w:rsidRPr="008519C5" w:rsidRDefault="002B134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B8456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17</w:t>
      </w:r>
      <w:r w:rsidR="00B8456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F223EE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>Suma nežiadaná na preplatenie</w:t>
      </w:r>
      <w:r w:rsidRPr="008519C5">
        <w:rPr>
          <w:rFonts w:asciiTheme="minorHAnsi" w:hAnsiTheme="minorHAnsi"/>
          <w:b/>
        </w:rPr>
        <w:t xml:space="preserve"> (v EUR)</w:t>
      </w:r>
      <w:r w:rsidR="00F223EE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Uv</w:t>
      </w:r>
      <w:r w:rsidR="005810A2" w:rsidRPr="008519C5">
        <w:rPr>
          <w:rFonts w:asciiTheme="minorHAnsi" w:hAnsiTheme="minorHAnsi"/>
        </w:rPr>
        <w:t xml:space="preserve">ádza sa </w:t>
      </w:r>
      <w:r w:rsidR="00306502" w:rsidRPr="008519C5">
        <w:rPr>
          <w:rFonts w:asciiTheme="minorHAnsi" w:hAnsiTheme="minorHAnsi"/>
        </w:rPr>
        <w:t>príslušn</w:t>
      </w:r>
      <w:r w:rsidR="005810A2" w:rsidRPr="008519C5">
        <w:rPr>
          <w:rFonts w:asciiTheme="minorHAnsi" w:hAnsiTheme="minorHAnsi"/>
        </w:rPr>
        <w:t>á</w:t>
      </w:r>
      <w:r w:rsidR="00306502" w:rsidRPr="008519C5">
        <w:rPr>
          <w:rFonts w:asciiTheme="minorHAnsi" w:hAnsiTheme="minorHAnsi"/>
        </w:rPr>
        <w:t xml:space="preserve"> časť sumy výdavku zo stĺpca </w:t>
      </w:r>
      <w:r w:rsidR="005810A2" w:rsidRPr="008519C5">
        <w:rPr>
          <w:rFonts w:asciiTheme="minorHAnsi" w:hAnsiTheme="minorHAnsi"/>
        </w:rPr>
        <w:t>(</w:t>
      </w:r>
      <w:r w:rsidR="00306502" w:rsidRPr="008519C5">
        <w:rPr>
          <w:rFonts w:asciiTheme="minorHAnsi" w:hAnsiTheme="minorHAnsi"/>
        </w:rPr>
        <w:t>1</w:t>
      </w:r>
      <w:r w:rsidR="00480AA9" w:rsidRPr="008519C5">
        <w:rPr>
          <w:rFonts w:asciiTheme="minorHAnsi" w:hAnsiTheme="minorHAnsi"/>
        </w:rPr>
        <w:t>5</w:t>
      </w:r>
      <w:r w:rsidR="005810A2" w:rsidRPr="008519C5">
        <w:rPr>
          <w:rFonts w:asciiTheme="minorHAnsi" w:hAnsiTheme="minorHAnsi"/>
        </w:rPr>
        <w:t>)</w:t>
      </w:r>
      <w:r w:rsidR="00306502" w:rsidRPr="008519C5">
        <w:rPr>
          <w:rFonts w:asciiTheme="minorHAnsi" w:hAnsiTheme="minorHAnsi"/>
        </w:rPr>
        <w:t>, ktorú prijímateľ</w:t>
      </w:r>
      <w:r w:rsidR="0078184E" w:rsidRPr="008519C5">
        <w:rPr>
          <w:rFonts w:asciiTheme="minorHAnsi" w:hAnsiTheme="minorHAnsi"/>
        </w:rPr>
        <w:t>/</w:t>
      </w:r>
      <w:r w:rsidR="00306502" w:rsidRPr="008519C5">
        <w:rPr>
          <w:rFonts w:asciiTheme="minorHAnsi" w:hAnsiTheme="minorHAnsi"/>
        </w:rPr>
        <w:t xml:space="preserve">partner nežiada preplatiť (neoprávnená časť výdavku). Medzi tieto výdavky sa zaraďujú aj výdavky neoprávnené na financovanie zo zdrojov EÚ a štátneho rozpočtu na spolufinancovanie nad rámec finančnej medzery. </w:t>
      </w:r>
      <w:r w:rsidR="00CF386E" w:rsidRPr="008519C5">
        <w:rPr>
          <w:rFonts w:asciiTheme="minorHAnsi" w:hAnsiTheme="minorHAnsi"/>
        </w:rPr>
        <w:t>Pravidlo</w:t>
      </w:r>
      <w:r w:rsidR="00306502" w:rsidRPr="008519C5">
        <w:rPr>
          <w:rFonts w:asciiTheme="minorHAnsi" w:hAnsiTheme="minorHAnsi"/>
        </w:rPr>
        <w:t>: (1</w:t>
      </w:r>
      <w:r w:rsidR="005810A2" w:rsidRPr="008519C5">
        <w:rPr>
          <w:rFonts w:asciiTheme="minorHAnsi" w:hAnsiTheme="minorHAnsi"/>
        </w:rPr>
        <w:t>7</w:t>
      </w:r>
      <w:r w:rsidR="00306502" w:rsidRPr="008519C5">
        <w:rPr>
          <w:rFonts w:asciiTheme="minorHAnsi" w:hAnsiTheme="minorHAnsi"/>
        </w:rPr>
        <w:t>)=(1</w:t>
      </w:r>
      <w:r w:rsidR="005810A2" w:rsidRPr="008519C5">
        <w:rPr>
          <w:rFonts w:asciiTheme="minorHAnsi" w:hAnsiTheme="minorHAnsi"/>
        </w:rPr>
        <w:t>5</w:t>
      </w:r>
      <w:r w:rsidR="00306502" w:rsidRPr="008519C5">
        <w:rPr>
          <w:rFonts w:asciiTheme="minorHAnsi" w:hAnsiTheme="minorHAnsi"/>
        </w:rPr>
        <w:t>)</w:t>
      </w:r>
      <w:r w:rsidR="00236BDB" w:rsidRPr="008519C5">
        <w:rPr>
          <w:rFonts w:asciiTheme="minorHAnsi" w:hAnsiTheme="minorHAnsi"/>
        </w:rPr>
        <w:t>-</w:t>
      </w:r>
      <w:r w:rsidR="00306502" w:rsidRPr="008519C5">
        <w:rPr>
          <w:rFonts w:asciiTheme="minorHAnsi" w:hAnsiTheme="minorHAnsi"/>
        </w:rPr>
        <w:t>(1</w:t>
      </w:r>
      <w:r w:rsidR="005810A2" w:rsidRPr="008519C5">
        <w:rPr>
          <w:rFonts w:asciiTheme="minorHAnsi" w:hAnsiTheme="minorHAnsi"/>
        </w:rPr>
        <w:t>6</w:t>
      </w:r>
      <w:r w:rsidR="00306502" w:rsidRPr="008519C5">
        <w:rPr>
          <w:rFonts w:asciiTheme="minorHAnsi" w:hAnsiTheme="minorHAnsi"/>
        </w:rPr>
        <w:t>).</w:t>
      </w:r>
    </w:p>
    <w:p w:rsidR="004134EE" w:rsidRPr="008519C5" w:rsidRDefault="002B134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B8456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18</w:t>
      </w:r>
      <w:r w:rsidR="00B8456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F223EE" w:rsidRPr="008519C5">
        <w:rPr>
          <w:rFonts w:asciiTheme="minorHAnsi" w:hAnsiTheme="minorHAnsi"/>
          <w:b/>
        </w:rPr>
        <w:t>„</w:t>
      </w:r>
      <w:r w:rsidR="00306502" w:rsidRPr="008519C5">
        <w:rPr>
          <w:rFonts w:asciiTheme="minorHAnsi" w:hAnsiTheme="minorHAnsi"/>
          <w:b/>
        </w:rPr>
        <w:t xml:space="preserve">Druh </w:t>
      </w:r>
      <w:r w:rsidR="002642B3" w:rsidRPr="008519C5">
        <w:rPr>
          <w:rFonts w:asciiTheme="minorHAnsi" w:hAnsiTheme="minorHAnsi"/>
          <w:b/>
        </w:rPr>
        <w:t>neoprávneného výdavku</w:t>
      </w:r>
      <w:r w:rsidR="00F223EE" w:rsidRPr="008519C5">
        <w:rPr>
          <w:rFonts w:asciiTheme="minorHAnsi" w:hAnsiTheme="minorHAnsi"/>
          <w:b/>
        </w:rPr>
        <w:t>“</w:t>
      </w:r>
      <w:r w:rsidR="00306502" w:rsidRPr="008519C5">
        <w:rPr>
          <w:rFonts w:asciiTheme="minorHAnsi" w:hAnsiTheme="minorHAnsi"/>
          <w:b/>
        </w:rPr>
        <w:t>:</w:t>
      </w:r>
      <w:r w:rsidR="00306502" w:rsidRPr="008519C5">
        <w:rPr>
          <w:rFonts w:asciiTheme="minorHAnsi" w:hAnsiTheme="minorHAnsi"/>
        </w:rPr>
        <w:t xml:space="preserve"> </w:t>
      </w:r>
      <w:r w:rsidR="004134EE" w:rsidRPr="008519C5">
        <w:rPr>
          <w:rFonts w:asciiTheme="minorHAnsi" w:hAnsiTheme="minorHAnsi"/>
        </w:rPr>
        <w:t>V tejto časti prijímateľ výberom z možností neoprávnených výdavkov identifikuje druh neoprávneného výdavku uvedeného v stĺpci (17). Neoprávnený výdavok uvedený v stĺpci (17) je prijímateľ povinný rozčleniť podľa druhu neoprávneného výdavku, a to výberom z možností neoprávneného výdavku (DPH – kód 1, verejné obstarávanie – kód 2, výdavky nad rámec finančnej medzery – kód 3, vecná neoprávnenosť – kód 4, iné dôvody – kód 5</w:t>
      </w:r>
      <w:r w:rsidR="004134EE" w:rsidRPr="008519C5">
        <w:rPr>
          <w:rStyle w:val="Odkaznapoznmkupodiarou"/>
          <w:rFonts w:asciiTheme="minorHAnsi" w:hAnsiTheme="minorHAnsi"/>
        </w:rPr>
        <w:footnoteReference w:id="4"/>
      </w:r>
      <w:r w:rsidR="004134EE" w:rsidRPr="008519C5">
        <w:rPr>
          <w:rFonts w:asciiTheme="minorHAnsi" w:hAnsiTheme="minorHAnsi"/>
        </w:rPr>
        <w:t>). Jednej sume neoprávneného výdavku uvedenej v stĺpci (17) môže byť viacnásobným výberom priradených viac druhov neoprávnených výdavkov</w:t>
      </w:r>
      <w:r w:rsidR="007715B7" w:rsidRPr="008519C5">
        <w:rPr>
          <w:rFonts w:asciiTheme="minorHAnsi" w:hAnsiTheme="minorHAnsi"/>
        </w:rPr>
        <w:t>. V prípade viacnásobného výberu informačný systém ITMS pridáva samostatný riadok pre každý druh neoprávneného výdavku</w:t>
      </w:r>
      <w:r w:rsidR="004134EE" w:rsidRPr="008519C5">
        <w:rPr>
          <w:rFonts w:asciiTheme="minorHAnsi" w:hAnsiTheme="minorHAnsi"/>
        </w:rPr>
        <w:t>.</w:t>
      </w:r>
    </w:p>
    <w:p w:rsidR="0070762E" w:rsidRPr="008519C5" w:rsidRDefault="0070762E" w:rsidP="00611778">
      <w:pPr>
        <w:spacing w:after="120"/>
        <w:jc w:val="both"/>
        <w:rPr>
          <w:rFonts w:asciiTheme="minorHAnsi" w:hAnsiTheme="minorHAnsi"/>
        </w:rPr>
      </w:pPr>
    </w:p>
    <w:p w:rsidR="002642B3" w:rsidRPr="008519C5" w:rsidRDefault="001B136B" w:rsidP="00A420B4">
      <w:pPr>
        <w:shd w:val="clear" w:color="auto" w:fill="244061" w:themeFill="accent1" w:themeFillShade="80"/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Č</w:t>
      </w:r>
      <w:r w:rsidR="002642B3" w:rsidRPr="008519C5">
        <w:rPr>
          <w:rFonts w:asciiTheme="minorHAnsi" w:hAnsiTheme="minorHAnsi"/>
          <w:b/>
        </w:rPr>
        <w:t>asť A – A2 (Zoznam deklarovaných výdavkov)</w:t>
      </w:r>
      <w:r w:rsidR="00C80B9E" w:rsidRPr="008519C5">
        <w:rPr>
          <w:rFonts w:asciiTheme="minorHAnsi" w:hAnsiTheme="minorHAnsi"/>
          <w:b/>
          <w:vertAlign w:val="superscript"/>
        </w:rPr>
        <w:t>1</w:t>
      </w:r>
    </w:p>
    <w:p w:rsidR="00C80B9E" w:rsidRPr="008519C5" w:rsidRDefault="001B136B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Č</w:t>
      </w:r>
      <w:r w:rsidR="002642B3" w:rsidRPr="008519C5">
        <w:rPr>
          <w:rFonts w:asciiTheme="minorHAnsi" w:hAnsiTheme="minorHAnsi"/>
          <w:b/>
        </w:rPr>
        <w:t>asť</w:t>
      </w:r>
      <w:r w:rsidR="002642B3" w:rsidRPr="008519C5">
        <w:rPr>
          <w:rFonts w:asciiTheme="minorHAnsi" w:hAnsiTheme="minorHAnsi"/>
          <w:b/>
          <w:bCs/>
        </w:rPr>
        <w:t xml:space="preserve"> A </w:t>
      </w:r>
      <w:r w:rsidRPr="008519C5">
        <w:rPr>
          <w:rFonts w:asciiTheme="minorHAnsi" w:hAnsiTheme="minorHAnsi"/>
          <w:b/>
          <w:bCs/>
        </w:rPr>
        <w:t>–</w:t>
      </w:r>
      <w:r w:rsidR="002642B3" w:rsidRPr="008519C5">
        <w:rPr>
          <w:rFonts w:asciiTheme="minorHAnsi" w:hAnsiTheme="minorHAnsi"/>
          <w:b/>
          <w:bCs/>
        </w:rPr>
        <w:t xml:space="preserve"> A</w:t>
      </w:r>
      <w:r w:rsidRPr="008519C5">
        <w:rPr>
          <w:rFonts w:asciiTheme="minorHAnsi" w:hAnsiTheme="minorHAnsi"/>
          <w:b/>
          <w:bCs/>
        </w:rPr>
        <w:t>2</w:t>
      </w:r>
      <w:r w:rsidR="002642B3" w:rsidRPr="008519C5">
        <w:rPr>
          <w:rFonts w:asciiTheme="minorHAnsi" w:hAnsiTheme="minorHAnsi"/>
          <w:b/>
          <w:bCs/>
        </w:rPr>
        <w:t xml:space="preserve"> (Zoznam deklarovaných výdavkov)</w:t>
      </w:r>
      <w:r w:rsidR="00C80B9E" w:rsidRPr="008519C5">
        <w:rPr>
          <w:rFonts w:asciiTheme="minorHAnsi" w:hAnsiTheme="minorHAnsi"/>
          <w:b/>
          <w:bCs/>
          <w:vertAlign w:val="superscript"/>
        </w:rPr>
        <w:t>1</w:t>
      </w:r>
      <w:r w:rsidR="002642B3" w:rsidRPr="008519C5">
        <w:rPr>
          <w:rFonts w:asciiTheme="minorHAnsi" w:hAnsiTheme="minorHAnsi"/>
          <w:b/>
          <w:bCs/>
        </w:rPr>
        <w:t xml:space="preserve"> </w:t>
      </w:r>
      <w:r w:rsidR="00C80B9E" w:rsidRPr="008519C5">
        <w:rPr>
          <w:rFonts w:asciiTheme="minorHAnsi" w:hAnsiTheme="minorHAnsi"/>
          <w:b/>
          <w:bCs/>
        </w:rPr>
        <w:t>sa vypĺňa</w:t>
      </w:r>
      <w:r w:rsidR="002642B3" w:rsidRPr="008519C5">
        <w:rPr>
          <w:rFonts w:asciiTheme="minorHAnsi" w:hAnsiTheme="minorHAnsi"/>
          <w:b/>
          <w:bCs/>
        </w:rPr>
        <w:t xml:space="preserve"> </w:t>
      </w:r>
      <w:r w:rsidR="00C80B9E" w:rsidRPr="008519C5">
        <w:rPr>
          <w:rFonts w:asciiTheme="minorHAnsi" w:hAnsiTheme="minorHAnsi"/>
          <w:b/>
        </w:rPr>
        <w:t xml:space="preserve">pri programoch </w:t>
      </w:r>
      <w:proofErr w:type="spellStart"/>
      <w:r w:rsidR="00FB07B7" w:rsidRPr="008519C5">
        <w:rPr>
          <w:rFonts w:asciiTheme="minorHAnsi" w:hAnsiTheme="minorHAnsi"/>
          <w:b/>
        </w:rPr>
        <w:t>Interreg</w:t>
      </w:r>
      <w:proofErr w:type="spellEnd"/>
      <w:r w:rsidR="00FB07B7" w:rsidRPr="008519C5">
        <w:rPr>
          <w:rFonts w:asciiTheme="minorHAnsi" w:hAnsiTheme="minorHAnsi"/>
          <w:b/>
        </w:rPr>
        <w:t xml:space="preserve"> V-A (programy cezhraničnej spolupráce </w:t>
      </w:r>
      <w:r w:rsidR="00C80B9E" w:rsidRPr="008519C5">
        <w:rPr>
          <w:rFonts w:asciiTheme="minorHAnsi" w:hAnsiTheme="minorHAnsi"/>
          <w:b/>
        </w:rPr>
        <w:t>cieľa Európsk</w:t>
      </w:r>
      <w:r w:rsidR="00FB07B7" w:rsidRPr="008519C5">
        <w:rPr>
          <w:rFonts w:asciiTheme="minorHAnsi" w:hAnsiTheme="minorHAnsi"/>
          <w:b/>
        </w:rPr>
        <w:t>a</w:t>
      </w:r>
      <w:r w:rsidR="00C80B9E" w:rsidRPr="008519C5">
        <w:rPr>
          <w:rFonts w:asciiTheme="minorHAnsi" w:hAnsiTheme="minorHAnsi"/>
          <w:b/>
        </w:rPr>
        <w:t xml:space="preserve"> územn</w:t>
      </w:r>
      <w:r w:rsidR="00FB07B7" w:rsidRPr="008519C5">
        <w:rPr>
          <w:rFonts w:asciiTheme="minorHAnsi" w:hAnsiTheme="minorHAnsi"/>
          <w:b/>
        </w:rPr>
        <w:t>á</w:t>
      </w:r>
      <w:r w:rsidR="00C80B9E" w:rsidRPr="008519C5">
        <w:rPr>
          <w:rFonts w:asciiTheme="minorHAnsi" w:hAnsiTheme="minorHAnsi"/>
          <w:b/>
        </w:rPr>
        <w:t xml:space="preserve"> spoluprác</w:t>
      </w:r>
      <w:r w:rsidR="00FB07B7" w:rsidRPr="008519C5">
        <w:rPr>
          <w:rFonts w:asciiTheme="minorHAnsi" w:hAnsiTheme="minorHAnsi"/>
          <w:b/>
        </w:rPr>
        <w:t>a)</w:t>
      </w:r>
      <w:r w:rsidR="00C80B9E" w:rsidRPr="008519C5">
        <w:rPr>
          <w:rFonts w:asciiTheme="minorHAnsi" w:hAnsiTheme="minorHAnsi"/>
          <w:b/>
        </w:rPr>
        <w:t>.</w:t>
      </w:r>
      <w:r w:rsidR="00C80B9E" w:rsidRPr="008519C5">
        <w:rPr>
          <w:rFonts w:asciiTheme="minorHAnsi" w:hAnsiTheme="minorHAnsi"/>
          <w:b/>
          <w:bCs/>
        </w:rPr>
        <w:t xml:space="preserve"> Hlavný </w:t>
      </w:r>
      <w:r w:rsidR="002642B3" w:rsidRPr="008519C5">
        <w:rPr>
          <w:rFonts w:asciiTheme="minorHAnsi" w:hAnsiTheme="minorHAnsi"/>
          <w:b/>
          <w:bCs/>
        </w:rPr>
        <w:t>prijímateľ</w:t>
      </w:r>
      <w:r w:rsidR="00FB07B7" w:rsidRPr="008519C5">
        <w:rPr>
          <w:rFonts w:asciiTheme="minorHAnsi" w:hAnsiTheme="minorHAnsi"/>
          <w:b/>
          <w:bCs/>
          <w:vertAlign w:val="superscript"/>
        </w:rPr>
        <w:t>1</w:t>
      </w:r>
      <w:r w:rsidR="0078184E" w:rsidRPr="008519C5">
        <w:rPr>
          <w:rFonts w:asciiTheme="minorHAnsi" w:hAnsiTheme="minorHAnsi"/>
          <w:b/>
          <w:bCs/>
        </w:rPr>
        <w:t>/</w:t>
      </w:r>
      <w:r w:rsidR="00C80B9E" w:rsidRPr="008519C5">
        <w:rPr>
          <w:rFonts w:asciiTheme="minorHAnsi" w:hAnsiTheme="minorHAnsi"/>
          <w:b/>
          <w:bCs/>
        </w:rPr>
        <w:t xml:space="preserve">partner vypĺňajú </w:t>
      </w:r>
      <w:r w:rsidRPr="008519C5">
        <w:rPr>
          <w:rFonts w:asciiTheme="minorHAnsi" w:hAnsiTheme="minorHAnsi"/>
          <w:b/>
          <w:bCs/>
        </w:rPr>
        <w:t xml:space="preserve">časť A – A2 </w:t>
      </w:r>
      <w:r w:rsidR="00C80B9E" w:rsidRPr="008519C5">
        <w:rPr>
          <w:rFonts w:asciiTheme="minorHAnsi" w:hAnsiTheme="minorHAnsi"/>
          <w:b/>
          <w:bCs/>
        </w:rPr>
        <w:t>(Zoznam deklarovaných výdavkov)</w:t>
      </w:r>
      <w:r w:rsidR="00C80B9E" w:rsidRPr="008519C5">
        <w:rPr>
          <w:rFonts w:asciiTheme="minorHAnsi" w:hAnsiTheme="minorHAnsi"/>
          <w:b/>
          <w:bCs/>
          <w:vertAlign w:val="superscript"/>
        </w:rPr>
        <w:t>1</w:t>
      </w:r>
      <w:r w:rsidR="00C80B9E" w:rsidRPr="008519C5">
        <w:rPr>
          <w:rFonts w:asciiTheme="minorHAnsi" w:hAnsiTheme="minorHAnsi"/>
          <w:b/>
          <w:bCs/>
        </w:rPr>
        <w:t xml:space="preserve"> samostatne.</w:t>
      </w:r>
      <w:r w:rsidR="009F0B7F" w:rsidRPr="008519C5">
        <w:rPr>
          <w:rFonts w:asciiTheme="minorHAnsi" w:hAnsiTheme="minorHAnsi"/>
          <w:b/>
          <w:bCs/>
        </w:rPr>
        <w:t xml:space="preserve"> </w:t>
      </w:r>
      <w:r w:rsidR="00C80B9E" w:rsidRPr="008519C5">
        <w:rPr>
          <w:rFonts w:asciiTheme="minorHAnsi" w:hAnsiTheme="minorHAnsi"/>
          <w:b/>
          <w:bCs/>
        </w:rPr>
        <w:t xml:space="preserve">Vyplnená časť A </w:t>
      </w:r>
      <w:r w:rsidRPr="008519C5">
        <w:rPr>
          <w:rFonts w:asciiTheme="minorHAnsi" w:hAnsiTheme="minorHAnsi"/>
          <w:b/>
          <w:bCs/>
        </w:rPr>
        <w:t>–</w:t>
      </w:r>
      <w:r w:rsidR="00C80B9E" w:rsidRPr="008519C5">
        <w:rPr>
          <w:rFonts w:asciiTheme="minorHAnsi" w:hAnsiTheme="minorHAnsi"/>
          <w:b/>
          <w:bCs/>
        </w:rPr>
        <w:t xml:space="preserve"> A</w:t>
      </w:r>
      <w:r w:rsidRPr="008519C5">
        <w:rPr>
          <w:rFonts w:asciiTheme="minorHAnsi" w:hAnsiTheme="minorHAnsi"/>
          <w:b/>
          <w:bCs/>
        </w:rPr>
        <w:t>2</w:t>
      </w:r>
      <w:r w:rsidR="00C80B9E" w:rsidRPr="008519C5">
        <w:rPr>
          <w:rFonts w:asciiTheme="minorHAnsi" w:hAnsiTheme="minorHAnsi"/>
          <w:b/>
          <w:bCs/>
        </w:rPr>
        <w:t xml:space="preserve"> (Zoznam deklarovaných výdavkov)</w:t>
      </w:r>
      <w:r w:rsidR="00C80B9E" w:rsidRPr="008519C5">
        <w:rPr>
          <w:rFonts w:asciiTheme="minorHAnsi" w:hAnsiTheme="minorHAnsi"/>
          <w:b/>
          <w:bCs/>
          <w:vertAlign w:val="superscript"/>
        </w:rPr>
        <w:t xml:space="preserve">1 </w:t>
      </w:r>
      <w:r w:rsidR="00C80B9E" w:rsidRPr="008519C5">
        <w:rPr>
          <w:rFonts w:asciiTheme="minorHAnsi" w:hAnsiTheme="minorHAnsi"/>
          <w:b/>
          <w:bCs/>
        </w:rPr>
        <w:t>je predklad</w:t>
      </w:r>
      <w:r w:rsidRPr="008519C5">
        <w:rPr>
          <w:rFonts w:asciiTheme="minorHAnsi" w:hAnsiTheme="minorHAnsi"/>
          <w:b/>
          <w:bCs/>
        </w:rPr>
        <w:t>aná</w:t>
      </w:r>
      <w:r w:rsidR="00C80B9E" w:rsidRPr="008519C5">
        <w:rPr>
          <w:rFonts w:asciiTheme="minorHAnsi" w:hAnsiTheme="minorHAnsi"/>
          <w:b/>
          <w:bCs/>
        </w:rPr>
        <w:t xml:space="preserve"> hlavný</w:t>
      </w:r>
      <w:r w:rsidRPr="008519C5">
        <w:rPr>
          <w:rFonts w:asciiTheme="minorHAnsi" w:hAnsiTheme="minorHAnsi"/>
          <w:b/>
          <w:bCs/>
        </w:rPr>
        <w:t>m</w:t>
      </w:r>
      <w:r w:rsidR="00C80B9E" w:rsidRPr="008519C5">
        <w:rPr>
          <w:rFonts w:asciiTheme="minorHAnsi" w:hAnsiTheme="minorHAnsi"/>
          <w:b/>
          <w:bCs/>
        </w:rPr>
        <w:t xml:space="preserve"> prijímateľ</w:t>
      </w:r>
      <w:r w:rsidRPr="008519C5">
        <w:rPr>
          <w:rFonts w:asciiTheme="minorHAnsi" w:hAnsiTheme="minorHAnsi"/>
          <w:b/>
          <w:bCs/>
        </w:rPr>
        <w:t>om</w:t>
      </w:r>
      <w:r w:rsidR="00FB07B7" w:rsidRPr="008519C5">
        <w:rPr>
          <w:rFonts w:asciiTheme="minorHAnsi" w:hAnsiTheme="minorHAnsi"/>
          <w:b/>
          <w:bCs/>
          <w:vertAlign w:val="superscript"/>
        </w:rPr>
        <w:t>1</w:t>
      </w:r>
      <w:r w:rsidR="0078184E" w:rsidRPr="008519C5">
        <w:rPr>
          <w:rFonts w:asciiTheme="minorHAnsi" w:hAnsiTheme="minorHAnsi"/>
          <w:b/>
          <w:bCs/>
        </w:rPr>
        <w:t>/</w:t>
      </w:r>
      <w:r w:rsidR="00C80B9E" w:rsidRPr="008519C5">
        <w:rPr>
          <w:rFonts w:asciiTheme="minorHAnsi" w:hAnsiTheme="minorHAnsi"/>
          <w:b/>
          <w:bCs/>
        </w:rPr>
        <w:t xml:space="preserve">partnerom na prvostupňovú </w:t>
      </w:r>
      <w:r w:rsidR="00EB224A" w:rsidRPr="008519C5">
        <w:rPr>
          <w:rFonts w:asciiTheme="minorHAnsi" w:hAnsiTheme="minorHAnsi"/>
          <w:b/>
          <w:bCs/>
        </w:rPr>
        <w:t>kontrolu, ktorú vykonáva riadiaci orgán</w:t>
      </w:r>
      <w:r w:rsidR="0078184E" w:rsidRPr="008519C5">
        <w:rPr>
          <w:rFonts w:asciiTheme="minorHAnsi" w:hAnsiTheme="minorHAnsi"/>
          <w:b/>
          <w:bCs/>
        </w:rPr>
        <w:t>/</w:t>
      </w:r>
      <w:r w:rsidR="00EB224A" w:rsidRPr="008519C5">
        <w:rPr>
          <w:rFonts w:asciiTheme="minorHAnsi" w:hAnsiTheme="minorHAnsi"/>
          <w:b/>
          <w:bCs/>
        </w:rPr>
        <w:t>zodpovedný subjekt určený na národnej úrovni</w:t>
      </w:r>
      <w:r w:rsidR="00C80B9E" w:rsidRPr="008519C5">
        <w:rPr>
          <w:rFonts w:asciiTheme="minorHAnsi" w:hAnsiTheme="minorHAnsi"/>
          <w:b/>
          <w:bCs/>
        </w:rPr>
        <w:t xml:space="preserve">. </w:t>
      </w:r>
    </w:p>
    <w:p w:rsidR="002642B3" w:rsidRPr="008519C5" w:rsidRDefault="002642B3" w:rsidP="00611778">
      <w:pPr>
        <w:spacing w:after="120"/>
        <w:jc w:val="both"/>
        <w:rPr>
          <w:rFonts w:asciiTheme="minorHAnsi" w:hAnsiTheme="minorHAnsi"/>
        </w:rPr>
      </w:pP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Kód projektu v ITMS: </w:t>
      </w:r>
      <w:r w:rsidRPr="008519C5">
        <w:rPr>
          <w:rFonts w:asciiTheme="minorHAnsi" w:hAnsiTheme="minorHAnsi"/>
        </w:rPr>
        <w:t>Vypĺňa sa automaticky.</w:t>
      </w:r>
    </w:p>
    <w:p w:rsidR="002642B3" w:rsidRPr="008519C5" w:rsidRDefault="00EB224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Poradové číslo zoznamu deklarovaných výdavkov</w:t>
      </w:r>
      <w:r w:rsidR="002642B3" w:rsidRPr="008519C5">
        <w:rPr>
          <w:rFonts w:asciiTheme="minorHAnsi" w:hAnsiTheme="minorHAnsi"/>
          <w:b/>
        </w:rPr>
        <w:t xml:space="preserve">: </w:t>
      </w:r>
      <w:r w:rsidR="002642B3" w:rsidRPr="008519C5">
        <w:rPr>
          <w:rFonts w:asciiTheme="minorHAnsi" w:hAnsiTheme="minorHAnsi"/>
        </w:rPr>
        <w:t xml:space="preserve">Vypĺňa sa automaticky </w:t>
      </w:r>
      <w:r w:rsidR="00FB07B7" w:rsidRPr="008519C5">
        <w:rPr>
          <w:rFonts w:asciiTheme="minorHAnsi" w:hAnsiTheme="minorHAnsi"/>
        </w:rPr>
        <w:t>ITMS</w:t>
      </w:r>
      <w:r w:rsidR="002642B3" w:rsidRPr="008519C5">
        <w:rPr>
          <w:rFonts w:asciiTheme="minorHAnsi" w:hAnsiTheme="minorHAnsi"/>
        </w:rPr>
        <w:t xml:space="preserve"> pri elektronickom predložení </w:t>
      </w:r>
      <w:r w:rsidRPr="008519C5">
        <w:rPr>
          <w:rFonts w:asciiTheme="minorHAnsi" w:hAnsiTheme="minorHAnsi"/>
        </w:rPr>
        <w:t>zoznamu deklarovaných výdavkov</w:t>
      </w:r>
      <w:r w:rsidR="002642B3" w:rsidRPr="008519C5">
        <w:rPr>
          <w:rFonts w:asciiTheme="minorHAnsi" w:hAnsiTheme="minorHAnsi"/>
        </w:rPr>
        <w:t xml:space="preserve"> prostredníctvom ITMS.</w:t>
      </w:r>
    </w:p>
    <w:p w:rsidR="002642B3" w:rsidRPr="008519C5" w:rsidRDefault="00EB224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lastRenderedPageBreak/>
        <w:t>Názov hlavného prijímateľa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>partnera</w:t>
      </w:r>
      <w:r w:rsidR="002642B3" w:rsidRPr="008519C5">
        <w:rPr>
          <w:rFonts w:asciiTheme="minorHAnsi" w:hAnsiTheme="minorHAnsi"/>
          <w:b/>
        </w:rPr>
        <w:t>:</w:t>
      </w:r>
      <w:r w:rsidR="002642B3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Uvádza sa názov hlavného prijímateľa</w:t>
      </w:r>
      <w:r w:rsidR="00FB07B7" w:rsidRPr="008519C5">
        <w:rPr>
          <w:rFonts w:asciiTheme="minorHAnsi" w:hAnsiTheme="minorHAnsi"/>
          <w:vertAlign w:val="superscript"/>
        </w:rPr>
        <w:t>1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partnera, ktorý zoznam deklarovaných výdavkov predkladá</w:t>
      </w:r>
      <w:r w:rsidR="0062152A" w:rsidRPr="008519C5">
        <w:rPr>
          <w:rFonts w:asciiTheme="minorHAnsi" w:hAnsiTheme="minorHAnsi"/>
        </w:rPr>
        <w:t xml:space="preserve"> na prvostupňovú kontrolu</w:t>
      </w:r>
      <w:r w:rsidRPr="008519C5">
        <w:rPr>
          <w:rFonts w:asciiTheme="minorHAnsi" w:hAnsiTheme="minorHAnsi"/>
        </w:rPr>
        <w:t xml:space="preserve">. 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="00EB224A" w:rsidRPr="008519C5">
        <w:rPr>
          <w:rFonts w:asciiTheme="minorHAnsi" w:hAnsiTheme="minorHAnsi"/>
          <w:b/>
        </w:rPr>
        <w:t>hlavného prijímateľa</w:t>
      </w:r>
      <w:r w:rsidR="0078184E" w:rsidRPr="008519C5">
        <w:rPr>
          <w:rFonts w:asciiTheme="minorHAnsi" w:hAnsiTheme="minorHAnsi"/>
          <w:b/>
        </w:rPr>
        <w:t>/</w:t>
      </w:r>
      <w:r w:rsidR="00EB224A" w:rsidRPr="008519C5">
        <w:rPr>
          <w:rFonts w:asciiTheme="minorHAnsi" w:hAnsiTheme="minorHAnsi"/>
          <w:b/>
        </w:rPr>
        <w:t>partnera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</w:t>
      </w:r>
      <w:r w:rsidR="00EB224A" w:rsidRPr="008519C5">
        <w:rPr>
          <w:rFonts w:asciiTheme="minorHAnsi" w:hAnsiTheme="minorHAnsi"/>
        </w:rPr>
        <w:t xml:space="preserve">, v závislosti od údajov uvedených v riadku </w:t>
      </w:r>
      <w:r w:rsidR="00692419" w:rsidRPr="008519C5">
        <w:rPr>
          <w:rFonts w:asciiTheme="minorHAnsi" w:hAnsiTheme="minorHAnsi"/>
        </w:rPr>
        <w:t>„</w:t>
      </w:r>
      <w:r w:rsidR="00EB224A" w:rsidRPr="008519C5">
        <w:rPr>
          <w:rFonts w:asciiTheme="minorHAnsi" w:hAnsiTheme="minorHAnsi"/>
        </w:rPr>
        <w:t>Názov hlavného prijímateľa</w:t>
      </w:r>
      <w:r w:rsidR="0078184E" w:rsidRPr="008519C5">
        <w:rPr>
          <w:rFonts w:asciiTheme="minorHAnsi" w:hAnsiTheme="minorHAnsi"/>
        </w:rPr>
        <w:t>/</w:t>
      </w:r>
      <w:r w:rsidR="00EB224A" w:rsidRPr="008519C5">
        <w:rPr>
          <w:rFonts w:asciiTheme="minorHAnsi" w:hAnsiTheme="minorHAnsi"/>
        </w:rPr>
        <w:t>partnera</w:t>
      </w:r>
      <w:r w:rsidR="00692419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>.</w:t>
      </w:r>
    </w:p>
    <w:p w:rsidR="00B8456A" w:rsidRPr="008519C5" w:rsidRDefault="00B8456A" w:rsidP="00611778">
      <w:pPr>
        <w:spacing w:after="120"/>
        <w:jc w:val="both"/>
        <w:rPr>
          <w:rFonts w:asciiTheme="minorHAnsi" w:hAnsiTheme="minorHAnsi"/>
          <w:b/>
        </w:rPr>
      </w:pPr>
    </w:p>
    <w:p w:rsidR="00B8456A" w:rsidRPr="008519C5" w:rsidRDefault="00EB224A" w:rsidP="00611778">
      <w:pPr>
        <w:shd w:val="clear" w:color="auto" w:fill="FFFFFF" w:themeFill="background1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Zoznam </w:t>
      </w:r>
      <w:r w:rsidRPr="008519C5">
        <w:rPr>
          <w:rFonts w:asciiTheme="minorHAnsi" w:hAnsiTheme="minorHAnsi"/>
          <w:b/>
        </w:rPr>
        <w:t>účtovných dokladov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(1)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P</w:t>
      </w:r>
      <w:r w:rsidRPr="008519C5">
        <w:rPr>
          <w:rFonts w:asciiTheme="minorHAnsi" w:hAnsiTheme="minorHAnsi"/>
          <w:b/>
          <w:bCs/>
        </w:rPr>
        <w:t>. č.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/>
          <w:bCs/>
        </w:rPr>
        <w:t>:</w:t>
      </w:r>
      <w:r w:rsidR="00EB224A" w:rsidRPr="008519C5">
        <w:rPr>
          <w:rFonts w:asciiTheme="minorHAnsi" w:hAnsiTheme="minorHAnsi"/>
          <w:bCs/>
        </w:rPr>
        <w:t xml:space="preserve"> </w:t>
      </w:r>
      <w:r w:rsidR="00EB224A" w:rsidRPr="008519C5">
        <w:rPr>
          <w:rFonts w:asciiTheme="minorHAnsi" w:hAnsiTheme="minorHAnsi"/>
        </w:rPr>
        <w:t>Poradové číslo sa</w:t>
      </w:r>
      <w:r w:rsidR="00EB224A" w:rsidRPr="008519C5">
        <w:rPr>
          <w:rFonts w:asciiTheme="minorHAnsi" w:hAnsiTheme="minorHAnsi"/>
          <w:b/>
        </w:rPr>
        <w:t xml:space="preserve"> </w:t>
      </w:r>
      <w:r w:rsidR="00EB224A" w:rsidRPr="008519C5">
        <w:rPr>
          <w:rFonts w:asciiTheme="minorHAnsi" w:hAnsiTheme="minorHAnsi"/>
        </w:rPr>
        <w:t xml:space="preserve">vypĺňa automaticky </w:t>
      </w:r>
      <w:r w:rsidRPr="008519C5">
        <w:rPr>
          <w:rFonts w:asciiTheme="minorHAnsi" w:hAnsiTheme="minorHAnsi"/>
        </w:rPr>
        <w:t>ITMS</w:t>
      </w:r>
      <w:r w:rsidR="00EB224A" w:rsidRPr="008519C5">
        <w:rPr>
          <w:rFonts w:asciiTheme="minorHAnsi" w:hAnsiTheme="minorHAnsi"/>
        </w:rPr>
        <w:t>.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(2)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Názov dokladu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/>
          <w:bCs/>
        </w:rPr>
        <w:t>:</w:t>
      </w:r>
      <w:r w:rsidR="00EB224A" w:rsidRPr="008519C5">
        <w:rPr>
          <w:rFonts w:asciiTheme="minorHAnsi" w:hAnsiTheme="minorHAnsi"/>
          <w:bCs/>
        </w:rPr>
        <w:t xml:space="preserve"> Uvádza sa názov dokladu.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(3)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Číslo účtovného dokladu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/>
          <w:bCs/>
        </w:rPr>
        <w:t>:</w:t>
      </w:r>
      <w:r w:rsidR="00EB224A" w:rsidRPr="008519C5">
        <w:rPr>
          <w:rFonts w:asciiTheme="minorHAnsi" w:hAnsiTheme="minorHAnsi"/>
          <w:bCs/>
        </w:rPr>
        <w:t xml:space="preserve"> </w:t>
      </w:r>
      <w:r w:rsidR="00EB224A" w:rsidRPr="008519C5">
        <w:rPr>
          <w:rFonts w:asciiTheme="minorHAnsi" w:hAnsiTheme="minorHAnsi"/>
        </w:rPr>
        <w:t xml:space="preserve">Uvádza sa vždy externé číslo účtovného dokladu. V prípade, že doklad nemá externé číslo uvádza sa </w:t>
      </w:r>
      <w:r w:rsidRPr="008519C5">
        <w:rPr>
          <w:rFonts w:asciiTheme="minorHAnsi" w:hAnsiTheme="minorHAnsi"/>
        </w:rPr>
        <w:t xml:space="preserve">číslo </w:t>
      </w:r>
      <w:r w:rsidR="00EB224A" w:rsidRPr="008519C5">
        <w:rPr>
          <w:rFonts w:asciiTheme="minorHAnsi" w:hAnsiTheme="minorHAnsi"/>
        </w:rPr>
        <w:t>interného účtovného dokladu zavedené v účtovníctve</w:t>
      </w:r>
      <w:r w:rsidRPr="008519C5">
        <w:rPr>
          <w:rFonts w:asciiTheme="minorHAnsi" w:hAnsiTheme="minorHAnsi"/>
        </w:rPr>
        <w:t xml:space="preserve"> hlavného prijímateľa</w:t>
      </w:r>
      <w:r w:rsidRPr="008519C5">
        <w:rPr>
          <w:rFonts w:asciiTheme="minorHAnsi" w:hAnsiTheme="minorHAnsi"/>
          <w:vertAlign w:val="superscript"/>
        </w:rPr>
        <w:t>1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partnera</w:t>
      </w:r>
      <w:r w:rsidR="00EB224A" w:rsidRPr="008519C5">
        <w:rPr>
          <w:rFonts w:asciiTheme="minorHAnsi" w:hAnsiTheme="minorHAnsi"/>
        </w:rPr>
        <w:t>.</w:t>
      </w:r>
      <w:r w:rsidR="00EB224A" w:rsidRPr="008519C5">
        <w:rPr>
          <w:rFonts w:asciiTheme="minorHAnsi" w:hAnsiTheme="minorHAnsi"/>
          <w:b/>
          <w:bCs/>
        </w:rPr>
        <w:t xml:space="preserve"> 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(4)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ITMS ID účtovného dokladu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/>
          <w:bCs/>
        </w:rPr>
        <w:t>:</w:t>
      </w:r>
      <w:r w:rsidR="00EB224A" w:rsidRPr="008519C5">
        <w:rPr>
          <w:rFonts w:asciiTheme="minorHAnsi" w:hAnsiTheme="minorHAnsi"/>
          <w:bCs/>
        </w:rPr>
        <w:t xml:space="preserve"> </w:t>
      </w:r>
      <w:r w:rsidRPr="008519C5">
        <w:rPr>
          <w:rFonts w:asciiTheme="minorHAnsi" w:hAnsiTheme="minorHAnsi"/>
          <w:bCs/>
        </w:rPr>
        <w:t>Uvádza sa a</w:t>
      </w:r>
      <w:r w:rsidR="00EB224A" w:rsidRPr="008519C5">
        <w:rPr>
          <w:rFonts w:asciiTheme="minorHAnsi" w:hAnsiTheme="minorHAnsi"/>
          <w:bCs/>
        </w:rPr>
        <w:t>utomaticky kód</w:t>
      </w:r>
      <w:r w:rsidR="00EB224A" w:rsidRPr="008519C5">
        <w:rPr>
          <w:rFonts w:asciiTheme="minorHAnsi" w:hAnsiTheme="minorHAnsi"/>
        </w:rPr>
        <w:t xml:space="preserve"> účtovného dokladu z ITMS, ktorý je priradený účtovnému dokladu ITMS.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(5)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Typ účtovného dokladu (interný/externý)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Cs/>
        </w:rPr>
        <w:t>:</w:t>
      </w:r>
      <w:r w:rsidR="009F0B7F" w:rsidRPr="008519C5">
        <w:rPr>
          <w:rFonts w:asciiTheme="minorHAnsi" w:hAnsiTheme="minorHAnsi"/>
          <w:bCs/>
        </w:rPr>
        <w:t xml:space="preserve"> </w:t>
      </w:r>
      <w:r w:rsidRPr="008519C5">
        <w:rPr>
          <w:rFonts w:asciiTheme="minorHAnsi" w:hAnsiTheme="minorHAnsi"/>
          <w:bCs/>
        </w:rPr>
        <w:t>U</w:t>
      </w:r>
      <w:r w:rsidRPr="008519C5">
        <w:rPr>
          <w:rFonts w:asciiTheme="minorHAnsi" w:hAnsiTheme="minorHAnsi"/>
        </w:rPr>
        <w:t>vádza sa, či ide o interné alebo externé číslo účtovného dokladu v </w:t>
      </w:r>
      <w:r w:rsidR="00EB224A" w:rsidRPr="008519C5">
        <w:rPr>
          <w:rFonts w:asciiTheme="minorHAnsi" w:hAnsiTheme="minorHAnsi"/>
        </w:rPr>
        <w:t xml:space="preserve">nadväznosti na číslo účtovného dokladu uvedené v stĺpci </w:t>
      </w:r>
      <w:r w:rsidR="00692419" w:rsidRPr="008519C5">
        <w:rPr>
          <w:rFonts w:asciiTheme="minorHAnsi" w:hAnsiTheme="minorHAnsi"/>
        </w:rPr>
        <w:t>„</w:t>
      </w:r>
      <w:r w:rsidR="00EB224A" w:rsidRPr="008519C5">
        <w:rPr>
          <w:rFonts w:asciiTheme="minorHAnsi" w:hAnsiTheme="minorHAnsi"/>
        </w:rPr>
        <w:t>Číslo účtovného dokladu</w:t>
      </w:r>
      <w:r w:rsidR="00692419" w:rsidRPr="008519C5">
        <w:rPr>
          <w:rFonts w:asciiTheme="minorHAnsi" w:hAnsiTheme="minorHAnsi"/>
        </w:rPr>
        <w:t>“</w:t>
      </w:r>
      <w:r w:rsidR="00EB224A" w:rsidRPr="008519C5">
        <w:rPr>
          <w:rFonts w:asciiTheme="minorHAnsi" w:hAnsiTheme="minorHAnsi"/>
        </w:rPr>
        <w:t>.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(6)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Vlastník účtovného dokladu (</w:t>
      </w:r>
      <w:r w:rsidR="0062152A" w:rsidRPr="008519C5">
        <w:rPr>
          <w:rFonts w:asciiTheme="minorHAnsi" w:hAnsiTheme="minorHAnsi"/>
          <w:b/>
          <w:bCs/>
        </w:rPr>
        <w:t xml:space="preserve">hlavný </w:t>
      </w:r>
      <w:r w:rsidR="00EB224A" w:rsidRPr="008519C5">
        <w:rPr>
          <w:rFonts w:asciiTheme="minorHAnsi" w:hAnsiTheme="minorHAnsi"/>
          <w:b/>
          <w:bCs/>
        </w:rPr>
        <w:t>prijímateľ</w:t>
      </w:r>
      <w:r w:rsidR="0078184E" w:rsidRPr="008519C5">
        <w:rPr>
          <w:rFonts w:asciiTheme="minorHAnsi" w:hAnsiTheme="minorHAnsi"/>
          <w:b/>
          <w:bCs/>
        </w:rPr>
        <w:t>/</w:t>
      </w:r>
      <w:r w:rsidR="00EB224A" w:rsidRPr="008519C5">
        <w:rPr>
          <w:rFonts w:asciiTheme="minorHAnsi" w:hAnsiTheme="minorHAnsi"/>
          <w:b/>
          <w:bCs/>
        </w:rPr>
        <w:t>partner)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Cs/>
        </w:rPr>
        <w:t>: Uviesť, či originál účtovného dokladu je v držbe hlavného prijímateľa</w:t>
      </w:r>
      <w:r w:rsidR="0078184E" w:rsidRPr="008519C5">
        <w:rPr>
          <w:rFonts w:asciiTheme="minorHAnsi" w:hAnsiTheme="minorHAnsi"/>
          <w:bCs/>
        </w:rPr>
        <w:t>/</w:t>
      </w:r>
      <w:r w:rsidR="00EB224A" w:rsidRPr="008519C5">
        <w:rPr>
          <w:rFonts w:asciiTheme="minorHAnsi" w:hAnsiTheme="minorHAnsi"/>
          <w:bCs/>
        </w:rPr>
        <w:t>partnera.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(7)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Priložený/Uschovaný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/>
          <w:bCs/>
        </w:rPr>
        <w:t>:</w:t>
      </w:r>
      <w:r w:rsidR="00EB224A" w:rsidRPr="008519C5">
        <w:rPr>
          <w:rFonts w:asciiTheme="minorHAnsi" w:hAnsiTheme="minorHAnsi"/>
          <w:bCs/>
        </w:rPr>
        <w:t xml:space="preserve"> </w:t>
      </w:r>
      <w:r w:rsidR="00EB224A" w:rsidRPr="008519C5">
        <w:rPr>
          <w:rFonts w:asciiTheme="minorHAnsi" w:hAnsiTheme="minorHAnsi"/>
        </w:rPr>
        <w:t>Uv</w:t>
      </w:r>
      <w:r w:rsidR="000A4D31" w:rsidRPr="008519C5">
        <w:rPr>
          <w:rFonts w:asciiTheme="minorHAnsi" w:hAnsiTheme="minorHAnsi"/>
        </w:rPr>
        <w:t>ádza sa</w:t>
      </w:r>
      <w:r w:rsidR="00EB224A" w:rsidRPr="008519C5">
        <w:rPr>
          <w:rFonts w:asciiTheme="minorHAnsi" w:hAnsiTheme="minorHAnsi"/>
        </w:rPr>
        <w:t>, či účtovný doklad zaslaný riadiacemu orgánu</w:t>
      </w:r>
      <w:r w:rsidR="0062152A" w:rsidRPr="008519C5">
        <w:rPr>
          <w:rFonts w:asciiTheme="minorHAnsi" w:hAnsiTheme="minorHAnsi"/>
        </w:rPr>
        <w:t>, zodpovednému subjektu určenému na národnej úrovni</w:t>
      </w:r>
      <w:r w:rsidR="00EB224A" w:rsidRPr="008519C5">
        <w:rPr>
          <w:rFonts w:asciiTheme="minorHAnsi" w:hAnsiTheme="minorHAnsi"/>
        </w:rPr>
        <w:t xml:space="preserve"> je priložený (priložený – P), alebo nie je priložený (uschovaný </w:t>
      </w:r>
      <w:r w:rsidR="000A4D31" w:rsidRPr="008519C5">
        <w:rPr>
          <w:rFonts w:asciiTheme="minorHAnsi" w:hAnsiTheme="minorHAnsi"/>
        </w:rPr>
        <w:t>–</w:t>
      </w:r>
      <w:r w:rsidR="00EB224A" w:rsidRPr="008519C5">
        <w:rPr>
          <w:rFonts w:asciiTheme="minorHAnsi" w:hAnsiTheme="minorHAnsi"/>
        </w:rPr>
        <w:t xml:space="preserve"> U).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(8)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Identifikátor dodávateľa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Cs/>
        </w:rPr>
        <w:t xml:space="preserve">: </w:t>
      </w:r>
      <w:r w:rsidR="000A4D31" w:rsidRPr="008519C5">
        <w:rPr>
          <w:rFonts w:asciiTheme="minorHAnsi" w:hAnsiTheme="minorHAnsi"/>
          <w:bCs/>
        </w:rPr>
        <w:t>Uvádza sa</w:t>
      </w:r>
      <w:r w:rsidR="000A4D31" w:rsidRPr="008519C5">
        <w:rPr>
          <w:rFonts w:asciiTheme="minorHAnsi" w:hAnsiTheme="minorHAnsi"/>
        </w:rPr>
        <w:t xml:space="preserve"> vždy identifikačné číslo organizácie (IČO) v</w:t>
      </w:r>
      <w:r w:rsidR="00EB224A" w:rsidRPr="008519C5">
        <w:rPr>
          <w:rFonts w:asciiTheme="minorHAnsi" w:hAnsiTheme="minorHAnsi"/>
        </w:rPr>
        <w:t xml:space="preserve"> nadväznosti na číslo účtovného dokladu uvedené v stĺpci </w:t>
      </w:r>
      <w:r w:rsidR="000A4D31" w:rsidRPr="008519C5">
        <w:rPr>
          <w:rFonts w:asciiTheme="minorHAnsi" w:hAnsiTheme="minorHAnsi"/>
        </w:rPr>
        <w:t xml:space="preserve">(3) </w:t>
      </w:r>
      <w:r w:rsidR="00692419" w:rsidRPr="008519C5">
        <w:rPr>
          <w:rFonts w:asciiTheme="minorHAnsi" w:hAnsiTheme="minorHAnsi"/>
        </w:rPr>
        <w:t>„</w:t>
      </w:r>
      <w:r w:rsidR="00EB224A" w:rsidRPr="008519C5">
        <w:rPr>
          <w:rFonts w:asciiTheme="minorHAnsi" w:hAnsiTheme="minorHAnsi"/>
        </w:rPr>
        <w:t>Číslo účtovného dokladu</w:t>
      </w:r>
      <w:r w:rsidR="00692419" w:rsidRPr="008519C5">
        <w:rPr>
          <w:rFonts w:asciiTheme="minorHAnsi" w:hAnsiTheme="minorHAnsi"/>
        </w:rPr>
        <w:t>“</w:t>
      </w:r>
      <w:r w:rsidR="00EB224A" w:rsidRPr="008519C5">
        <w:rPr>
          <w:rFonts w:asciiTheme="minorHAnsi" w:hAnsiTheme="minorHAnsi"/>
        </w:rPr>
        <w:t>. V prípade, ak doklad neobsahuje identifikačné číslo organizácie (IČO) uv</w:t>
      </w:r>
      <w:r w:rsidR="000A4D31" w:rsidRPr="008519C5">
        <w:rPr>
          <w:rFonts w:asciiTheme="minorHAnsi" w:hAnsiTheme="minorHAnsi"/>
        </w:rPr>
        <w:t xml:space="preserve">ádza </w:t>
      </w:r>
      <w:r w:rsidR="00EB224A" w:rsidRPr="008519C5">
        <w:rPr>
          <w:rFonts w:asciiTheme="minorHAnsi" w:hAnsiTheme="minorHAnsi"/>
        </w:rPr>
        <w:t xml:space="preserve">sa iný jednoznačný identifikátor dodávateľa uvedený na doklade (napr. IČ DPH, DIČ, VAT </w:t>
      </w:r>
      <w:proofErr w:type="spellStart"/>
      <w:r w:rsidR="00EB224A" w:rsidRPr="008519C5">
        <w:rPr>
          <w:rFonts w:asciiTheme="minorHAnsi" w:hAnsiTheme="minorHAnsi"/>
        </w:rPr>
        <w:t>number</w:t>
      </w:r>
      <w:proofErr w:type="spellEnd"/>
      <w:r w:rsidR="00EB224A" w:rsidRPr="008519C5">
        <w:rPr>
          <w:rFonts w:asciiTheme="minorHAnsi" w:hAnsiTheme="minorHAnsi"/>
        </w:rPr>
        <w:t>).</w:t>
      </w:r>
    </w:p>
    <w:p w:rsidR="00EB224A" w:rsidRPr="008519C5" w:rsidRDefault="00FB07B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</w:rPr>
        <w:t>S</w:t>
      </w:r>
      <w:r w:rsidR="00EB224A" w:rsidRPr="008519C5">
        <w:rPr>
          <w:rFonts w:asciiTheme="minorHAnsi" w:hAnsiTheme="minorHAnsi"/>
          <w:b/>
        </w:rPr>
        <w:t>tĺpec</w:t>
      </w:r>
      <w:r w:rsidR="00EB224A" w:rsidRPr="008519C5">
        <w:rPr>
          <w:rFonts w:asciiTheme="minorHAnsi" w:hAnsiTheme="minorHAnsi"/>
          <w:b/>
          <w:bCs/>
        </w:rPr>
        <w:t xml:space="preserve"> (9) </w:t>
      </w:r>
      <w:r w:rsidR="00692419" w:rsidRPr="008519C5">
        <w:rPr>
          <w:rFonts w:asciiTheme="minorHAnsi" w:hAnsiTheme="minorHAnsi"/>
          <w:b/>
          <w:bCs/>
        </w:rPr>
        <w:t>„</w:t>
      </w:r>
      <w:r w:rsidR="00EB224A" w:rsidRPr="008519C5">
        <w:rPr>
          <w:rFonts w:asciiTheme="minorHAnsi" w:hAnsiTheme="minorHAnsi"/>
          <w:b/>
          <w:bCs/>
        </w:rPr>
        <w:t>Číslo zmluvy s dodávateľom/zhotoviteľom</w:t>
      </w:r>
      <w:r w:rsidR="00692419" w:rsidRPr="008519C5">
        <w:rPr>
          <w:rFonts w:asciiTheme="minorHAnsi" w:hAnsiTheme="minorHAnsi"/>
          <w:b/>
          <w:bCs/>
        </w:rPr>
        <w:t>“</w:t>
      </w:r>
      <w:r w:rsidR="00EB224A" w:rsidRPr="008519C5">
        <w:rPr>
          <w:rFonts w:asciiTheme="minorHAnsi" w:hAnsiTheme="minorHAnsi"/>
          <w:b/>
          <w:bCs/>
        </w:rPr>
        <w:t>:</w:t>
      </w:r>
      <w:r w:rsidR="00EB224A" w:rsidRPr="008519C5">
        <w:rPr>
          <w:rFonts w:asciiTheme="minorHAnsi" w:hAnsiTheme="minorHAnsi"/>
          <w:bCs/>
        </w:rPr>
        <w:t xml:space="preserve"> </w:t>
      </w:r>
      <w:r w:rsidR="000A4D31" w:rsidRPr="008519C5">
        <w:rPr>
          <w:rFonts w:asciiTheme="minorHAnsi" w:hAnsiTheme="minorHAnsi"/>
          <w:bCs/>
        </w:rPr>
        <w:t>Uvádza sa číslo zmluvy v</w:t>
      </w:r>
      <w:r w:rsidR="00EB224A" w:rsidRPr="008519C5">
        <w:rPr>
          <w:rFonts w:asciiTheme="minorHAnsi" w:hAnsiTheme="minorHAnsi"/>
          <w:bCs/>
        </w:rPr>
        <w:t xml:space="preserve"> prípade, ak účtovný doklad uvedený v zozname sa viaže k zmluve, ktorú má </w:t>
      </w:r>
      <w:r w:rsidR="0062152A" w:rsidRPr="008519C5">
        <w:rPr>
          <w:rFonts w:asciiTheme="minorHAnsi" w:hAnsiTheme="minorHAnsi"/>
          <w:bCs/>
        </w:rPr>
        <w:t xml:space="preserve">hlavný </w:t>
      </w:r>
      <w:r w:rsidR="00EB224A" w:rsidRPr="008519C5">
        <w:rPr>
          <w:rFonts w:asciiTheme="minorHAnsi" w:hAnsiTheme="minorHAnsi"/>
          <w:bCs/>
        </w:rPr>
        <w:t>prijímateľ</w:t>
      </w:r>
      <w:r w:rsidR="0078184E" w:rsidRPr="008519C5">
        <w:rPr>
          <w:rFonts w:asciiTheme="minorHAnsi" w:hAnsiTheme="minorHAnsi"/>
          <w:bCs/>
        </w:rPr>
        <w:t>/</w:t>
      </w:r>
      <w:r w:rsidR="00EB224A" w:rsidRPr="008519C5">
        <w:rPr>
          <w:rFonts w:asciiTheme="minorHAnsi" w:hAnsiTheme="minorHAnsi"/>
          <w:bCs/>
        </w:rPr>
        <w:t>partner uzatvorenú s</w:t>
      </w:r>
      <w:r w:rsidR="000A4D31" w:rsidRPr="008519C5">
        <w:rPr>
          <w:rFonts w:asciiTheme="minorHAnsi" w:hAnsiTheme="minorHAnsi"/>
          <w:bCs/>
        </w:rPr>
        <w:t> </w:t>
      </w:r>
      <w:r w:rsidR="00EB224A" w:rsidRPr="008519C5">
        <w:rPr>
          <w:rFonts w:asciiTheme="minorHAnsi" w:hAnsiTheme="minorHAnsi"/>
          <w:bCs/>
        </w:rPr>
        <w:t>dodávateľom/zhotoviteľom.</w:t>
      </w:r>
    </w:p>
    <w:p w:rsidR="009E1452" w:rsidRPr="008519C5" w:rsidRDefault="009E1452" w:rsidP="00611778">
      <w:pPr>
        <w:spacing w:after="120"/>
        <w:jc w:val="both"/>
        <w:rPr>
          <w:rFonts w:asciiTheme="minorHAnsi" w:hAnsiTheme="minorHAnsi"/>
          <w:b/>
        </w:rPr>
      </w:pPr>
    </w:p>
    <w:p w:rsidR="00B8456A" w:rsidRPr="008519C5" w:rsidRDefault="00611778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Zoznam deklarovaných výdavkov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(1) </w:t>
      </w:r>
      <w:r w:rsidR="00692419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P</w:t>
      </w:r>
      <w:r w:rsidR="000A4D31" w:rsidRPr="008519C5">
        <w:rPr>
          <w:rFonts w:asciiTheme="minorHAnsi" w:hAnsiTheme="minorHAnsi"/>
          <w:b/>
        </w:rPr>
        <w:t>. č.</w:t>
      </w:r>
      <w:r w:rsidR="00692419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0A4D31" w:rsidRPr="008519C5">
        <w:rPr>
          <w:rFonts w:asciiTheme="minorHAnsi" w:hAnsiTheme="minorHAnsi"/>
        </w:rPr>
        <w:t>Poradové číslo sa</w:t>
      </w:r>
      <w:r w:rsidR="000A4D31" w:rsidRPr="008519C5">
        <w:rPr>
          <w:rFonts w:asciiTheme="minorHAnsi" w:hAnsiTheme="minorHAnsi"/>
          <w:b/>
        </w:rPr>
        <w:t xml:space="preserve"> </w:t>
      </w:r>
      <w:r w:rsidR="000A4D31" w:rsidRPr="008519C5">
        <w:rPr>
          <w:rFonts w:asciiTheme="minorHAnsi" w:hAnsiTheme="minorHAnsi"/>
        </w:rPr>
        <w:t>vypĺňa automaticky ITMS</w:t>
      </w:r>
      <w:r w:rsidRPr="008519C5">
        <w:rPr>
          <w:rFonts w:asciiTheme="minorHAnsi" w:hAnsiTheme="minorHAnsi"/>
        </w:rPr>
        <w:t>.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(2) </w:t>
      </w:r>
      <w:r w:rsidR="00692419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Názov výdavku</w:t>
      </w:r>
      <w:r w:rsidR="00692419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Uvádza sa názov výdavku. 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(3) </w:t>
      </w:r>
      <w:r w:rsidR="00692419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Číslo účtovného dokladu</w:t>
      </w:r>
      <w:r w:rsidR="00692419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Uvádza sa číslo účtovného dokladu,</w:t>
      </w:r>
      <w:r w:rsidRPr="008519C5">
        <w:rPr>
          <w:rFonts w:asciiTheme="minorHAnsi" w:hAnsiTheme="minorHAnsi"/>
          <w:b/>
        </w:rPr>
        <w:t xml:space="preserve"> </w:t>
      </w:r>
      <w:r w:rsidRPr="008519C5">
        <w:rPr>
          <w:rFonts w:asciiTheme="minorHAnsi" w:hAnsiTheme="minorHAnsi"/>
        </w:rPr>
        <w:t xml:space="preserve">ktoré prislúcha výdavku uvedenému v stĺpci </w:t>
      </w:r>
      <w:r w:rsidR="000A4D31" w:rsidRPr="008519C5">
        <w:rPr>
          <w:rFonts w:asciiTheme="minorHAnsi" w:hAnsiTheme="minorHAnsi"/>
        </w:rPr>
        <w:t xml:space="preserve">(2) </w:t>
      </w:r>
      <w:r w:rsidR="00692419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  <w:bCs/>
        </w:rPr>
        <w:t>Názov výdavku</w:t>
      </w:r>
      <w:r w:rsidR="00692419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 xml:space="preserve">. </w:t>
      </w:r>
      <w:r w:rsidR="00A367CF" w:rsidRPr="008519C5">
        <w:rPr>
          <w:rFonts w:asciiTheme="minorHAnsi" w:hAnsiTheme="minorHAnsi"/>
          <w:bCs/>
        </w:rPr>
        <w:t>Hlavný p</w:t>
      </w:r>
      <w:r w:rsidRPr="008519C5">
        <w:rPr>
          <w:rFonts w:asciiTheme="minorHAnsi" w:hAnsiTheme="minorHAnsi"/>
          <w:bCs/>
        </w:rPr>
        <w:t>rijímateľ</w:t>
      </w:r>
      <w:r w:rsidR="0078184E" w:rsidRPr="008519C5">
        <w:rPr>
          <w:rFonts w:asciiTheme="minorHAnsi" w:hAnsiTheme="minorHAnsi"/>
          <w:bCs/>
        </w:rPr>
        <w:t>/</w:t>
      </w:r>
      <w:r w:rsidR="00A367CF" w:rsidRPr="008519C5">
        <w:rPr>
          <w:rFonts w:asciiTheme="minorHAnsi" w:hAnsiTheme="minorHAnsi"/>
          <w:bCs/>
        </w:rPr>
        <w:t xml:space="preserve">partner </w:t>
      </w:r>
      <w:r w:rsidRPr="008519C5">
        <w:rPr>
          <w:rFonts w:asciiTheme="minorHAnsi" w:hAnsiTheme="minorHAnsi"/>
          <w:bCs/>
        </w:rPr>
        <w:t xml:space="preserve">je povinný uviesť vždy externé číslo účtovného dokladu. </w:t>
      </w:r>
      <w:r w:rsidRPr="008519C5">
        <w:rPr>
          <w:rFonts w:asciiTheme="minorHAnsi" w:hAnsiTheme="minorHAnsi"/>
        </w:rPr>
        <w:t>V prípade, že</w:t>
      </w:r>
      <w:r w:rsidR="000A4D31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doklad nemá externé číslo účtovného dokladu</w:t>
      </w:r>
      <w:r w:rsidR="000A4D31" w:rsidRPr="008519C5">
        <w:rPr>
          <w:rFonts w:asciiTheme="minorHAnsi" w:hAnsiTheme="minorHAnsi"/>
        </w:rPr>
        <w:t>,</w:t>
      </w:r>
      <w:r w:rsidRPr="008519C5">
        <w:rPr>
          <w:rFonts w:asciiTheme="minorHAnsi" w:hAnsiTheme="minorHAnsi"/>
        </w:rPr>
        <w:t xml:space="preserve"> uvádza sa </w:t>
      </w:r>
      <w:r w:rsidR="000A4D31" w:rsidRPr="008519C5">
        <w:rPr>
          <w:rFonts w:asciiTheme="minorHAnsi" w:hAnsiTheme="minorHAnsi"/>
        </w:rPr>
        <w:t xml:space="preserve">číslo </w:t>
      </w:r>
      <w:r w:rsidRPr="008519C5">
        <w:rPr>
          <w:rFonts w:asciiTheme="minorHAnsi" w:hAnsiTheme="minorHAnsi"/>
        </w:rPr>
        <w:t xml:space="preserve">interného účtovného dokladu zavedené v účtovníctve </w:t>
      </w:r>
      <w:r w:rsidR="00A367CF" w:rsidRPr="008519C5">
        <w:rPr>
          <w:rFonts w:asciiTheme="minorHAnsi" w:hAnsiTheme="minorHAnsi"/>
        </w:rPr>
        <w:lastRenderedPageBreak/>
        <w:t xml:space="preserve">hlavného </w:t>
      </w:r>
      <w:r w:rsidRPr="008519C5">
        <w:rPr>
          <w:rFonts w:asciiTheme="minorHAnsi" w:hAnsiTheme="minorHAnsi"/>
        </w:rPr>
        <w:t>prijímateľa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 xml:space="preserve">partnera. </w:t>
      </w:r>
      <w:r w:rsidR="00A367CF" w:rsidRPr="008519C5">
        <w:rPr>
          <w:rFonts w:asciiTheme="minorHAnsi" w:hAnsiTheme="minorHAnsi"/>
        </w:rPr>
        <w:t>Hlavný prijímateľ</w:t>
      </w:r>
      <w:r w:rsidR="0078184E" w:rsidRPr="008519C5">
        <w:rPr>
          <w:rFonts w:asciiTheme="minorHAnsi" w:hAnsiTheme="minorHAnsi"/>
        </w:rPr>
        <w:t>/</w:t>
      </w:r>
      <w:r w:rsidR="00A367CF" w:rsidRPr="008519C5">
        <w:rPr>
          <w:rFonts w:asciiTheme="minorHAnsi" w:hAnsiTheme="minorHAnsi"/>
        </w:rPr>
        <w:t>partner</w:t>
      </w:r>
      <w:r w:rsidRPr="008519C5">
        <w:rPr>
          <w:rFonts w:asciiTheme="minorHAnsi" w:hAnsiTheme="minorHAnsi"/>
        </w:rPr>
        <w:t xml:space="preserve"> je povinný uviesť číslo účtovného dokladu ku každému výdavku uvedenému v st</w:t>
      </w:r>
      <w:r w:rsidR="00EE2ECD" w:rsidRPr="008519C5">
        <w:rPr>
          <w:rFonts w:asciiTheme="minorHAnsi" w:hAnsiTheme="minorHAnsi"/>
        </w:rPr>
        <w:t xml:space="preserve">ĺpci (2) </w:t>
      </w:r>
      <w:r w:rsidR="00692419" w:rsidRPr="008519C5">
        <w:rPr>
          <w:rFonts w:asciiTheme="minorHAnsi" w:hAnsiTheme="minorHAnsi"/>
        </w:rPr>
        <w:t>„</w:t>
      </w:r>
      <w:r w:rsidR="00EE2ECD" w:rsidRPr="008519C5">
        <w:rPr>
          <w:rFonts w:asciiTheme="minorHAnsi" w:hAnsiTheme="minorHAnsi"/>
        </w:rPr>
        <w:t>Názov výdavku</w:t>
      </w:r>
      <w:r w:rsidR="00692419" w:rsidRPr="008519C5">
        <w:rPr>
          <w:rFonts w:asciiTheme="minorHAnsi" w:hAnsiTheme="minorHAnsi"/>
        </w:rPr>
        <w:t>“</w:t>
      </w:r>
      <w:r w:rsidR="00EE2ECD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 xml:space="preserve">s výnimkou zjednodušeného vykazovania výdavkov. </w:t>
      </w:r>
      <w:r w:rsidR="0083713D" w:rsidRPr="008519C5">
        <w:rPr>
          <w:rFonts w:asciiTheme="minorHAnsi" w:hAnsiTheme="minorHAnsi"/>
        </w:rPr>
        <w:t xml:space="preserve">V prípade, ak účtovný doklad zahŕňa výdavky viažuce sa k rôznym skupinám výdavkov podľa </w:t>
      </w:r>
      <w:r w:rsidR="00692419" w:rsidRPr="008519C5">
        <w:rPr>
          <w:rFonts w:asciiTheme="minorHAnsi" w:hAnsiTheme="minorHAnsi"/>
        </w:rPr>
        <w:t>Z</w:t>
      </w:r>
      <w:r w:rsidR="0083713D" w:rsidRPr="008519C5">
        <w:rPr>
          <w:rFonts w:asciiTheme="minorHAnsi" w:hAnsiTheme="minorHAnsi"/>
        </w:rPr>
        <w:t xml:space="preserve">mluvy o poskytnutí </w:t>
      </w:r>
      <w:r w:rsidR="00692419" w:rsidRPr="008519C5">
        <w:rPr>
          <w:rFonts w:asciiTheme="minorHAnsi" w:hAnsiTheme="minorHAnsi"/>
        </w:rPr>
        <w:t>NFP</w:t>
      </w:r>
      <w:r w:rsidR="0078184E" w:rsidRPr="008519C5">
        <w:rPr>
          <w:rFonts w:asciiTheme="minorHAnsi" w:hAnsiTheme="minorHAnsi"/>
        </w:rPr>
        <w:t>/</w:t>
      </w:r>
      <w:r w:rsidR="00692419" w:rsidRPr="008519C5">
        <w:rPr>
          <w:rFonts w:asciiTheme="minorHAnsi" w:hAnsiTheme="minorHAnsi"/>
        </w:rPr>
        <w:t>R</w:t>
      </w:r>
      <w:r w:rsidR="0083713D" w:rsidRPr="008519C5">
        <w:rPr>
          <w:rFonts w:asciiTheme="minorHAnsi" w:hAnsiTheme="minorHAnsi"/>
        </w:rPr>
        <w:t xml:space="preserve">ozhodnutia o schválení </w:t>
      </w:r>
      <w:proofErr w:type="spellStart"/>
      <w:r w:rsidR="00692419" w:rsidRPr="008519C5">
        <w:rPr>
          <w:rFonts w:asciiTheme="minorHAnsi" w:hAnsiTheme="minorHAnsi"/>
        </w:rPr>
        <w:t>ŽoNFP</w:t>
      </w:r>
      <w:proofErr w:type="spellEnd"/>
      <w:r w:rsidR="00692419" w:rsidRPr="008519C5">
        <w:rPr>
          <w:rFonts w:asciiTheme="minorHAnsi" w:hAnsiTheme="minorHAnsi"/>
        </w:rPr>
        <w:t xml:space="preserve"> </w:t>
      </w:r>
      <w:r w:rsidR="0083713D" w:rsidRPr="008519C5">
        <w:rPr>
          <w:rFonts w:asciiTheme="minorHAnsi" w:hAnsiTheme="minorHAnsi"/>
        </w:rPr>
        <w:t xml:space="preserve">(napr. mzda lektora, cestovné náklady), ktoré sa uvádzajú v stĺpci (5), je prijímateľ povinný rozpočítať celkovú sumu účtovného dokladu podľa skupiny výdavkov. Účtovný doklad je v takom prípade do zoznamu deklarovaných výdavkov zahrnutý viacnásobne. </w:t>
      </w:r>
      <w:r w:rsidRPr="008519C5">
        <w:rPr>
          <w:rFonts w:asciiTheme="minorHAnsi" w:hAnsiTheme="minorHAnsi"/>
        </w:rPr>
        <w:t xml:space="preserve">Pri vypĺňaní stĺpca (3) </w:t>
      </w:r>
      <w:r w:rsidR="00692419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Číslo účtovného dokladu</w:t>
      </w:r>
      <w:r w:rsidR="00692419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 </w:t>
      </w:r>
      <w:r w:rsidR="000A4D31" w:rsidRPr="008519C5">
        <w:rPr>
          <w:rFonts w:asciiTheme="minorHAnsi" w:hAnsiTheme="minorHAnsi"/>
        </w:rPr>
        <w:t>ITMS</w:t>
      </w:r>
      <w:r w:rsidRPr="008519C5">
        <w:rPr>
          <w:rFonts w:asciiTheme="minorHAnsi" w:hAnsiTheme="minorHAnsi"/>
        </w:rPr>
        <w:t xml:space="preserve"> ponúkne možnosť </w:t>
      </w:r>
      <w:r w:rsidR="00692419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Pridať účtovný doklad</w:t>
      </w:r>
      <w:r w:rsidR="00692419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. Po výbere tejto možnosti </w:t>
      </w:r>
      <w:r w:rsidR="000A4D31" w:rsidRPr="008519C5">
        <w:rPr>
          <w:rFonts w:asciiTheme="minorHAnsi" w:hAnsiTheme="minorHAnsi"/>
        </w:rPr>
        <w:t>ITMS</w:t>
      </w:r>
      <w:r w:rsidRPr="008519C5">
        <w:rPr>
          <w:rFonts w:asciiTheme="minorHAnsi" w:hAnsiTheme="minorHAnsi"/>
        </w:rPr>
        <w:t xml:space="preserve"> zobrazí údaje, v štruktúre </w:t>
      </w:r>
      <w:r w:rsidR="00A367CF" w:rsidRPr="008519C5">
        <w:rPr>
          <w:rFonts w:asciiTheme="minorHAnsi" w:hAnsiTheme="minorHAnsi"/>
        </w:rPr>
        <w:t xml:space="preserve">časti </w:t>
      </w:r>
      <w:r w:rsidR="00692419" w:rsidRPr="008519C5">
        <w:rPr>
          <w:rFonts w:asciiTheme="minorHAnsi" w:hAnsiTheme="minorHAnsi"/>
        </w:rPr>
        <w:t>„</w:t>
      </w:r>
      <w:r w:rsidR="00A367CF" w:rsidRPr="008519C5">
        <w:rPr>
          <w:rFonts w:asciiTheme="minorHAnsi" w:hAnsiTheme="minorHAnsi"/>
        </w:rPr>
        <w:t>Zoznam účtovných dokladov</w:t>
      </w:r>
      <w:r w:rsidR="00692419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, ktoré je prijímateľ povinný vyplniť. </w:t>
      </w:r>
      <w:r w:rsidR="00C93F65" w:rsidRPr="008519C5">
        <w:rPr>
          <w:rFonts w:asciiTheme="minorHAnsi" w:hAnsiTheme="minorHAnsi"/>
        </w:rPr>
        <w:t>Ú</w:t>
      </w:r>
      <w:r w:rsidRPr="008519C5">
        <w:rPr>
          <w:rFonts w:asciiTheme="minorHAnsi" w:hAnsiTheme="minorHAnsi"/>
        </w:rPr>
        <w:t xml:space="preserve">daje v štruktúre </w:t>
      </w:r>
      <w:r w:rsidR="00A367CF" w:rsidRPr="008519C5">
        <w:rPr>
          <w:rFonts w:asciiTheme="minorHAnsi" w:hAnsiTheme="minorHAnsi"/>
        </w:rPr>
        <w:t xml:space="preserve">časti </w:t>
      </w:r>
      <w:r w:rsidR="00692419" w:rsidRPr="008519C5">
        <w:rPr>
          <w:rFonts w:asciiTheme="minorHAnsi" w:hAnsiTheme="minorHAnsi"/>
        </w:rPr>
        <w:t>„</w:t>
      </w:r>
      <w:r w:rsidR="00A367CF" w:rsidRPr="008519C5">
        <w:rPr>
          <w:rFonts w:asciiTheme="minorHAnsi" w:hAnsiTheme="minorHAnsi"/>
        </w:rPr>
        <w:t>Zoznam účtovných dokladov</w:t>
      </w:r>
      <w:r w:rsidR="00692419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 vypĺňa </w:t>
      </w:r>
      <w:r w:rsidR="00A367CF" w:rsidRPr="008519C5">
        <w:rPr>
          <w:rFonts w:asciiTheme="minorHAnsi" w:hAnsiTheme="minorHAnsi"/>
        </w:rPr>
        <w:t xml:space="preserve">hlavný </w:t>
      </w:r>
      <w:r w:rsidRPr="008519C5">
        <w:rPr>
          <w:rFonts w:asciiTheme="minorHAnsi" w:hAnsiTheme="minorHAnsi"/>
        </w:rPr>
        <w:t>prijímateľ</w:t>
      </w:r>
      <w:r w:rsidR="0078184E" w:rsidRPr="008519C5">
        <w:rPr>
          <w:rFonts w:asciiTheme="minorHAnsi" w:hAnsiTheme="minorHAnsi"/>
        </w:rPr>
        <w:t>/</w:t>
      </w:r>
      <w:r w:rsidR="00A367CF" w:rsidRPr="008519C5">
        <w:rPr>
          <w:rFonts w:asciiTheme="minorHAnsi" w:hAnsiTheme="minorHAnsi"/>
        </w:rPr>
        <w:t>partner</w:t>
      </w:r>
      <w:r w:rsidRPr="008519C5">
        <w:rPr>
          <w:rFonts w:asciiTheme="minorHAnsi" w:hAnsiTheme="minorHAnsi"/>
        </w:rPr>
        <w:t xml:space="preserve"> pre každý účtovný doklad iba raz. Následne, pri viacnásobnom výbere dokladu, v prípade, ak účtovný doklad prislúcha viacerým výdavkom, </w:t>
      </w:r>
      <w:r w:rsidR="00A367CF" w:rsidRPr="008519C5">
        <w:rPr>
          <w:rFonts w:asciiTheme="minorHAnsi" w:hAnsiTheme="minorHAnsi"/>
        </w:rPr>
        <w:t xml:space="preserve">hlavný </w:t>
      </w:r>
      <w:r w:rsidRPr="008519C5">
        <w:rPr>
          <w:rFonts w:asciiTheme="minorHAnsi" w:hAnsiTheme="minorHAnsi"/>
        </w:rPr>
        <w:t>prijímateľ</w:t>
      </w:r>
      <w:r w:rsidR="0078184E" w:rsidRPr="008519C5">
        <w:rPr>
          <w:rFonts w:asciiTheme="minorHAnsi" w:hAnsiTheme="minorHAnsi"/>
        </w:rPr>
        <w:t>/</w:t>
      </w:r>
      <w:r w:rsidR="00A367CF" w:rsidRPr="008519C5">
        <w:rPr>
          <w:rFonts w:asciiTheme="minorHAnsi" w:hAnsiTheme="minorHAnsi"/>
        </w:rPr>
        <w:t>partner</w:t>
      </w:r>
      <w:r w:rsidRPr="008519C5">
        <w:rPr>
          <w:rFonts w:asciiTheme="minorHAnsi" w:hAnsiTheme="minorHAnsi"/>
        </w:rPr>
        <w:t xml:space="preserve"> doklad opätovne nepridáva, vyberá len z ponuky už zadaných účtovných dokladov. Výberom možnosti </w:t>
      </w:r>
      <w:r w:rsidR="00692419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Pridať účtovný doklad</w:t>
      </w:r>
      <w:r w:rsidR="00692419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 je možné pridať ľubovoľný počet účtovných dokladov.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(4) </w:t>
      </w:r>
      <w:r w:rsidR="00692419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Dátum úhrady</w:t>
      </w:r>
      <w:r w:rsidR="00692419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Uvádza sa dátum uskutočnenej úhrady výdavku podľa výpisu z bankového účtu, resp. výdavkového pokladničného dokladu. V prípade, ak sa nejedná o tok finančných prostriedkov, uv</w:t>
      </w:r>
      <w:r w:rsidR="00D555D1" w:rsidRPr="008519C5">
        <w:rPr>
          <w:rFonts w:asciiTheme="minorHAnsi" w:hAnsiTheme="minorHAnsi"/>
        </w:rPr>
        <w:t xml:space="preserve">ádzajú sa </w:t>
      </w:r>
      <w:r w:rsidRPr="008519C5">
        <w:rPr>
          <w:rFonts w:asciiTheme="minorHAnsi" w:hAnsiTheme="minorHAnsi"/>
        </w:rPr>
        <w:t>nasledovné skratky:</w:t>
      </w:r>
    </w:p>
    <w:p w:rsidR="002642B3" w:rsidRPr="008519C5" w:rsidRDefault="00692419" w:rsidP="00611778">
      <w:pPr>
        <w:numPr>
          <w:ilvl w:val="0"/>
          <w:numId w:val="12"/>
        </w:numPr>
        <w:spacing w:after="120"/>
        <w:ind w:left="709" w:hanging="283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„</w:t>
      </w:r>
      <w:r w:rsidR="002642B3" w:rsidRPr="008519C5">
        <w:rPr>
          <w:rFonts w:asciiTheme="minorHAnsi" w:hAnsiTheme="minorHAnsi"/>
          <w:b/>
          <w:bCs/>
        </w:rPr>
        <w:t>O</w:t>
      </w:r>
      <w:r w:rsidRPr="008519C5">
        <w:rPr>
          <w:rFonts w:asciiTheme="minorHAnsi" w:hAnsiTheme="minorHAnsi"/>
          <w:b/>
          <w:bCs/>
        </w:rPr>
        <w:t>“</w:t>
      </w:r>
      <w:r w:rsidR="002642B3" w:rsidRPr="008519C5">
        <w:rPr>
          <w:rFonts w:asciiTheme="minorHAnsi" w:hAnsiTheme="minorHAnsi"/>
        </w:rPr>
        <w:t xml:space="preserve"> – odpisy,</w:t>
      </w:r>
    </w:p>
    <w:p w:rsidR="002642B3" w:rsidRPr="008519C5" w:rsidRDefault="00692419" w:rsidP="00611778">
      <w:pPr>
        <w:numPr>
          <w:ilvl w:val="0"/>
          <w:numId w:val="12"/>
        </w:numPr>
        <w:spacing w:after="120"/>
        <w:ind w:left="709" w:hanging="283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„</w:t>
      </w:r>
      <w:r w:rsidR="002642B3" w:rsidRPr="008519C5">
        <w:rPr>
          <w:rFonts w:asciiTheme="minorHAnsi" w:hAnsiTheme="minorHAnsi"/>
          <w:b/>
          <w:bCs/>
        </w:rPr>
        <w:t>VN</w:t>
      </w:r>
      <w:r w:rsidRPr="008519C5">
        <w:rPr>
          <w:rFonts w:asciiTheme="minorHAnsi" w:hAnsiTheme="minorHAnsi"/>
          <w:b/>
          <w:bCs/>
        </w:rPr>
        <w:t>“</w:t>
      </w:r>
      <w:r w:rsidR="002642B3" w:rsidRPr="008519C5">
        <w:rPr>
          <w:rFonts w:asciiTheme="minorHAnsi" w:hAnsiTheme="minorHAnsi"/>
        </w:rPr>
        <w:t xml:space="preserve"> – vlastné náklady (napr. vnútropodnikové faktúry),</w:t>
      </w:r>
    </w:p>
    <w:p w:rsidR="002642B3" w:rsidRPr="008519C5" w:rsidRDefault="00692419" w:rsidP="00611778">
      <w:pPr>
        <w:numPr>
          <w:ilvl w:val="0"/>
          <w:numId w:val="12"/>
        </w:numPr>
        <w:spacing w:after="120"/>
        <w:ind w:left="709" w:hanging="283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„</w:t>
      </w:r>
      <w:r w:rsidR="002642B3" w:rsidRPr="008519C5">
        <w:rPr>
          <w:rFonts w:asciiTheme="minorHAnsi" w:hAnsiTheme="minorHAnsi"/>
          <w:b/>
          <w:bCs/>
        </w:rPr>
        <w:t>I</w:t>
      </w:r>
      <w:r w:rsidRPr="008519C5">
        <w:rPr>
          <w:rFonts w:asciiTheme="minorHAnsi" w:hAnsiTheme="minorHAnsi"/>
          <w:b/>
          <w:bCs/>
        </w:rPr>
        <w:t>“</w:t>
      </w:r>
      <w:r w:rsidR="002642B3" w:rsidRPr="008519C5">
        <w:rPr>
          <w:rFonts w:asciiTheme="minorHAnsi" w:hAnsiTheme="minorHAnsi"/>
        </w:rPr>
        <w:t xml:space="preserve"> – iné. 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(5) </w:t>
      </w:r>
      <w:r w:rsidR="00692419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 xml:space="preserve">Skupina výdavkov podľa </w:t>
      </w:r>
      <w:r w:rsidR="00692419" w:rsidRPr="008519C5">
        <w:rPr>
          <w:rFonts w:asciiTheme="minorHAnsi" w:hAnsiTheme="minorHAnsi"/>
          <w:b/>
        </w:rPr>
        <w:t>Z</w:t>
      </w:r>
      <w:r w:rsidRPr="008519C5">
        <w:rPr>
          <w:rFonts w:asciiTheme="minorHAnsi" w:hAnsiTheme="minorHAnsi"/>
          <w:b/>
        </w:rPr>
        <w:t xml:space="preserve">mluvy o poskytnutí </w:t>
      </w:r>
      <w:r w:rsidR="00692419" w:rsidRPr="008519C5">
        <w:rPr>
          <w:rFonts w:asciiTheme="minorHAnsi" w:hAnsiTheme="minorHAnsi"/>
          <w:b/>
        </w:rPr>
        <w:t>NFP“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 xml:space="preserve">Uvádza sa skupina výdavkov, do ktorej je výdavok zaradený v súlade so </w:t>
      </w:r>
      <w:r w:rsidR="00692419" w:rsidRPr="008519C5">
        <w:rPr>
          <w:rFonts w:asciiTheme="minorHAnsi" w:hAnsiTheme="minorHAnsi"/>
        </w:rPr>
        <w:t>Z</w:t>
      </w:r>
      <w:r w:rsidRPr="008519C5">
        <w:rPr>
          <w:rFonts w:asciiTheme="minorHAnsi" w:hAnsiTheme="minorHAnsi"/>
        </w:rPr>
        <w:t xml:space="preserve">mluvou o poskytnutí </w:t>
      </w:r>
      <w:r w:rsidR="00692419" w:rsidRPr="008519C5">
        <w:rPr>
          <w:rFonts w:asciiTheme="minorHAnsi" w:hAnsiTheme="minorHAnsi"/>
        </w:rPr>
        <w:t>NFP</w:t>
      </w:r>
      <w:r w:rsidRPr="008519C5">
        <w:rPr>
          <w:rFonts w:asciiTheme="minorHAnsi" w:hAnsiTheme="minorHAnsi"/>
        </w:rPr>
        <w:t>.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(6) </w:t>
      </w:r>
      <w:r w:rsidR="003242DC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Aktivita</w:t>
      </w:r>
      <w:r w:rsidR="003242DC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Uvádza sa aktivita, ku ktorej sa výdavok viaže v zmysle </w:t>
      </w:r>
      <w:r w:rsidR="003242DC" w:rsidRPr="008519C5">
        <w:rPr>
          <w:rFonts w:asciiTheme="minorHAnsi" w:hAnsiTheme="minorHAnsi"/>
        </w:rPr>
        <w:t>Z</w:t>
      </w:r>
      <w:r w:rsidRPr="008519C5">
        <w:rPr>
          <w:rFonts w:asciiTheme="minorHAnsi" w:hAnsiTheme="minorHAnsi"/>
        </w:rPr>
        <w:t xml:space="preserve">mluvy o poskytnutí </w:t>
      </w:r>
      <w:r w:rsidR="003242DC" w:rsidRPr="008519C5">
        <w:rPr>
          <w:rFonts w:asciiTheme="minorHAnsi" w:hAnsiTheme="minorHAnsi"/>
        </w:rPr>
        <w:t>NFP</w:t>
      </w:r>
      <w:r w:rsidR="00A367CF" w:rsidRPr="008519C5">
        <w:rPr>
          <w:rFonts w:asciiTheme="minorHAnsi" w:hAnsiTheme="minorHAnsi"/>
        </w:rPr>
        <w:t>.</w:t>
      </w:r>
    </w:p>
    <w:p w:rsidR="009E1452" w:rsidRPr="008519C5" w:rsidRDefault="009E1452" w:rsidP="00611778">
      <w:pPr>
        <w:spacing w:after="120"/>
        <w:jc w:val="both"/>
        <w:rPr>
          <w:rFonts w:asciiTheme="minorHAnsi" w:hAnsiTheme="minorHAnsi"/>
        </w:rPr>
      </w:pPr>
    </w:p>
    <w:p w:rsidR="002642B3" w:rsidRPr="008519C5" w:rsidRDefault="00D555D1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Stĺpce </w:t>
      </w:r>
      <w:r w:rsidR="005D6754" w:rsidRPr="008519C5">
        <w:rPr>
          <w:rFonts w:asciiTheme="minorHAnsi" w:hAnsiTheme="minorHAnsi"/>
          <w:b/>
        </w:rPr>
        <w:t>„</w:t>
      </w:r>
      <w:r w:rsidR="002642B3" w:rsidRPr="008519C5">
        <w:rPr>
          <w:rFonts w:asciiTheme="minorHAnsi" w:hAnsiTheme="minorHAnsi"/>
          <w:b/>
        </w:rPr>
        <w:t>Rozpočtová klasifikácia výdavku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</w:t>
      </w:r>
      <w:r w:rsidR="00FC705E" w:rsidRPr="008519C5">
        <w:rPr>
          <w:rFonts w:asciiTheme="minorHAnsi" w:hAnsiTheme="minorHAnsi"/>
          <w:b/>
        </w:rPr>
        <w:t>7</w:t>
      </w:r>
      <w:r w:rsidRPr="008519C5">
        <w:rPr>
          <w:rFonts w:asciiTheme="minorHAnsi" w:hAnsiTheme="minorHAnsi"/>
          <w:b/>
        </w:rPr>
        <w:t xml:space="preserve">) </w:t>
      </w:r>
      <w:r w:rsidR="005D6754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Druh výdavku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Uv</w:t>
      </w:r>
      <w:r w:rsidR="00D555D1" w:rsidRPr="008519C5">
        <w:rPr>
          <w:rFonts w:asciiTheme="minorHAnsi" w:hAnsiTheme="minorHAnsi"/>
        </w:rPr>
        <w:t>ádza sa</w:t>
      </w:r>
      <w:r w:rsidRPr="008519C5">
        <w:rPr>
          <w:rFonts w:asciiTheme="minorHAnsi" w:hAnsiTheme="minorHAnsi"/>
        </w:rPr>
        <w:t xml:space="preserve"> </w:t>
      </w:r>
      <w:r w:rsidR="005D6754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  <w:bCs/>
        </w:rPr>
        <w:t>B</w:t>
      </w:r>
      <w:r w:rsidR="005D6754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</w:rPr>
        <w:t xml:space="preserve"> pri bežnom výdavku a </w:t>
      </w:r>
      <w:r w:rsidR="005D6754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  <w:bCs/>
        </w:rPr>
        <w:t>K</w:t>
      </w:r>
      <w:r w:rsidR="005D6754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</w:rPr>
        <w:t xml:space="preserve"> pri kapitálovom výdavku. Kritériom pre rozdelenie výdavkov na bežné výdavky a kapitálové </w:t>
      </w:r>
      <w:r w:rsidR="00D555D1" w:rsidRPr="008519C5">
        <w:rPr>
          <w:rFonts w:asciiTheme="minorHAnsi" w:hAnsiTheme="minorHAnsi"/>
        </w:rPr>
        <w:t xml:space="preserve">výdavky </w:t>
      </w:r>
      <w:r w:rsidRPr="008519C5">
        <w:rPr>
          <w:rFonts w:asciiTheme="minorHAnsi" w:hAnsiTheme="minorHAnsi"/>
        </w:rPr>
        <w:t xml:space="preserve">je ich zaevidovanie v účtovníctve </w:t>
      </w:r>
      <w:r w:rsidR="00FC705E" w:rsidRPr="008519C5">
        <w:rPr>
          <w:rFonts w:asciiTheme="minorHAnsi" w:hAnsiTheme="minorHAnsi"/>
        </w:rPr>
        <w:t xml:space="preserve">hlavného </w:t>
      </w:r>
      <w:r w:rsidRPr="008519C5">
        <w:rPr>
          <w:rFonts w:asciiTheme="minorHAnsi" w:hAnsiTheme="minorHAnsi"/>
        </w:rPr>
        <w:t>prijímateľa</w:t>
      </w:r>
      <w:r w:rsidR="0078184E" w:rsidRPr="008519C5">
        <w:rPr>
          <w:rFonts w:asciiTheme="minorHAnsi" w:hAnsiTheme="minorHAnsi"/>
        </w:rPr>
        <w:t>/</w:t>
      </w:r>
      <w:r w:rsidR="00FC705E" w:rsidRPr="008519C5">
        <w:rPr>
          <w:rFonts w:asciiTheme="minorHAnsi" w:hAnsiTheme="minorHAnsi"/>
        </w:rPr>
        <w:t>partnera</w:t>
      </w:r>
      <w:r w:rsidRPr="008519C5">
        <w:rPr>
          <w:rFonts w:asciiTheme="minorHAnsi" w:hAnsiTheme="minorHAnsi"/>
        </w:rPr>
        <w:t>. V prípade nevyplnenia alebo nesprávneho vyplnenia údajov v tomto stĺpci bude nesprávne vyplnený formulár žiadosti o platbu – časť A, sekcia A.</w:t>
      </w:r>
      <w:r w:rsidR="00FC705E" w:rsidRPr="008519C5">
        <w:rPr>
          <w:rFonts w:asciiTheme="minorHAnsi" w:hAnsiTheme="minorHAnsi"/>
        </w:rPr>
        <w:t>6</w:t>
      </w:r>
      <w:r w:rsidRPr="008519C5">
        <w:rPr>
          <w:rFonts w:asciiTheme="minorHAnsi" w:hAnsiTheme="minorHAnsi"/>
        </w:rPr>
        <w:t xml:space="preserve"> </w:t>
      </w:r>
      <w:r w:rsidR="005D6754" w:rsidRPr="008519C5">
        <w:rPr>
          <w:rFonts w:asciiTheme="minorHAnsi" w:hAnsiTheme="minorHAnsi"/>
        </w:rPr>
        <w:t>„</w:t>
      </w:r>
      <w:r w:rsidR="00FC705E" w:rsidRPr="008519C5">
        <w:rPr>
          <w:rFonts w:asciiTheme="minorHAnsi" w:hAnsiTheme="minorHAnsi"/>
        </w:rPr>
        <w:t>Schválené zoznamy deklarovaných výdavkov</w:t>
      </w:r>
      <w:r w:rsidR="005D6754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>.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</w:t>
      </w:r>
      <w:r w:rsidR="00FC705E" w:rsidRPr="008519C5">
        <w:rPr>
          <w:rFonts w:asciiTheme="minorHAnsi" w:hAnsiTheme="minorHAnsi"/>
          <w:b/>
        </w:rPr>
        <w:t>8</w:t>
      </w:r>
      <w:r w:rsidRPr="008519C5">
        <w:rPr>
          <w:rFonts w:asciiTheme="minorHAnsi" w:hAnsiTheme="minorHAnsi"/>
          <w:b/>
        </w:rPr>
        <w:t xml:space="preserve">) </w:t>
      </w:r>
      <w:r w:rsidR="005D6754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ekonomickej klasifikácie/Transferová položka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Štátne rozpočtové organizácie uvádzajú kód ekonomickej klasifikácie. Ostatné subjekty uvádzajú transferovú položku podľa typu </w:t>
      </w:r>
      <w:r w:rsidR="00FC705E" w:rsidRPr="008519C5">
        <w:rPr>
          <w:rFonts w:asciiTheme="minorHAnsi" w:hAnsiTheme="minorHAnsi"/>
        </w:rPr>
        <w:t xml:space="preserve">hlavného </w:t>
      </w:r>
      <w:r w:rsidRPr="008519C5">
        <w:rPr>
          <w:rFonts w:asciiTheme="minorHAnsi" w:hAnsiTheme="minorHAnsi"/>
        </w:rPr>
        <w:t>prijímateľa</w:t>
      </w:r>
      <w:r w:rsidR="0078184E" w:rsidRPr="008519C5">
        <w:rPr>
          <w:rFonts w:asciiTheme="minorHAnsi" w:hAnsiTheme="minorHAnsi"/>
        </w:rPr>
        <w:t>/</w:t>
      </w:r>
      <w:r w:rsidR="00FC705E" w:rsidRPr="008519C5">
        <w:rPr>
          <w:rFonts w:asciiTheme="minorHAnsi" w:hAnsiTheme="minorHAnsi"/>
        </w:rPr>
        <w:t>partnera</w:t>
      </w:r>
      <w:r w:rsidRPr="008519C5">
        <w:rPr>
          <w:rFonts w:asciiTheme="minorHAnsi" w:hAnsiTheme="minorHAnsi"/>
        </w:rPr>
        <w:t xml:space="preserve">. Údaje týkajúce sa kódu ekonomickej klasifikácie (stĺpec </w:t>
      </w:r>
      <w:r w:rsidR="008251A0" w:rsidRPr="008519C5">
        <w:rPr>
          <w:rFonts w:asciiTheme="minorHAnsi" w:hAnsiTheme="minorHAnsi"/>
        </w:rPr>
        <w:t>(</w:t>
      </w:r>
      <w:r w:rsidR="00D555D1" w:rsidRPr="008519C5">
        <w:rPr>
          <w:rFonts w:asciiTheme="minorHAnsi" w:hAnsiTheme="minorHAnsi"/>
        </w:rPr>
        <w:t>8</w:t>
      </w:r>
      <w:r w:rsidR="008251A0" w:rsidRPr="008519C5">
        <w:rPr>
          <w:rFonts w:asciiTheme="minorHAnsi" w:hAnsiTheme="minorHAnsi"/>
        </w:rPr>
        <w:t>)</w:t>
      </w:r>
      <w:r w:rsidRPr="008519C5">
        <w:rPr>
          <w:rFonts w:asciiTheme="minorHAnsi" w:hAnsiTheme="minorHAnsi"/>
        </w:rPr>
        <w:t xml:space="preserve"> a skupiny výdavkov v podľa </w:t>
      </w:r>
      <w:r w:rsidR="005D6754" w:rsidRPr="008519C5">
        <w:rPr>
          <w:rFonts w:asciiTheme="minorHAnsi" w:hAnsiTheme="minorHAnsi"/>
        </w:rPr>
        <w:t>Z</w:t>
      </w:r>
      <w:r w:rsidRPr="008519C5">
        <w:rPr>
          <w:rFonts w:asciiTheme="minorHAnsi" w:hAnsiTheme="minorHAnsi"/>
        </w:rPr>
        <w:t xml:space="preserve">mluvy o poskytnutí </w:t>
      </w:r>
      <w:r w:rsidR="005D6754" w:rsidRPr="008519C5">
        <w:rPr>
          <w:rFonts w:asciiTheme="minorHAnsi" w:hAnsiTheme="minorHAnsi"/>
        </w:rPr>
        <w:t xml:space="preserve">NFP </w:t>
      </w:r>
      <w:r w:rsidRPr="008519C5">
        <w:rPr>
          <w:rFonts w:asciiTheme="minorHAnsi" w:hAnsiTheme="minorHAnsi"/>
        </w:rPr>
        <w:t xml:space="preserve">(stĺpec </w:t>
      </w:r>
      <w:r w:rsidR="008251A0" w:rsidRPr="008519C5">
        <w:rPr>
          <w:rFonts w:asciiTheme="minorHAnsi" w:hAnsiTheme="minorHAnsi"/>
        </w:rPr>
        <w:t>(</w:t>
      </w:r>
      <w:r w:rsidRPr="008519C5">
        <w:rPr>
          <w:rFonts w:asciiTheme="minorHAnsi" w:hAnsiTheme="minorHAnsi"/>
        </w:rPr>
        <w:t>5</w:t>
      </w:r>
      <w:r w:rsidR="008251A0" w:rsidRPr="008519C5">
        <w:rPr>
          <w:rFonts w:asciiTheme="minorHAnsi" w:hAnsiTheme="minorHAnsi"/>
        </w:rPr>
        <w:t>)</w:t>
      </w:r>
      <w:r w:rsidRPr="008519C5">
        <w:rPr>
          <w:rFonts w:asciiTheme="minorHAnsi" w:hAnsiTheme="minorHAnsi"/>
        </w:rPr>
        <w:t>) nemusia byť zhodné.</w:t>
      </w:r>
      <w:r w:rsidR="003721F1" w:rsidRPr="008519C5">
        <w:rPr>
          <w:rFonts w:asciiTheme="minorHAnsi" w:hAnsiTheme="minorHAnsi"/>
        </w:rPr>
        <w:t xml:space="preserve"> V prípade štátnych rozpočtových organizácií je prijímateľ povinný uvádzať nárokované finančné prostriedky/deklarované výdavky na konkrétnu ekonomickú klasifikáciu rozpočtovej klasifikácie (vrátane funkčnej klasifikácie), napr. mzda zamestnanca </w:t>
      </w:r>
      <w:r w:rsidR="003721F1" w:rsidRPr="008519C5">
        <w:rPr>
          <w:rFonts w:asciiTheme="minorHAnsi" w:hAnsiTheme="minorHAnsi"/>
        </w:rPr>
        <w:lastRenderedPageBreak/>
        <w:t>a odvody zamestnávateľa sú rozpočítané na podpoložky ekonomickej klasifikácie nasledovne 611000, 612001, 621000, 625001, atď.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</w:t>
      </w:r>
      <w:r w:rsidR="00FC705E" w:rsidRPr="008519C5">
        <w:rPr>
          <w:rFonts w:asciiTheme="minorHAnsi" w:hAnsiTheme="minorHAnsi"/>
          <w:b/>
        </w:rPr>
        <w:t>9</w:t>
      </w:r>
      <w:r w:rsidRPr="008519C5">
        <w:rPr>
          <w:rFonts w:asciiTheme="minorHAnsi" w:hAnsiTheme="minorHAnsi"/>
          <w:b/>
        </w:rPr>
        <w:t xml:space="preserve">) </w:t>
      </w:r>
      <w:r w:rsidR="005D6754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funkčnej klasifikácie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Štátne rozpočtové organizácie uvádzajú kód funkčnej klasifikácie. Pre ostatné subjekty je vyplnenie predmetnej časti nepovinné.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FC705E" w:rsidRPr="008519C5">
        <w:rPr>
          <w:rFonts w:asciiTheme="minorHAnsi" w:hAnsiTheme="minorHAnsi"/>
          <w:b/>
        </w:rPr>
        <w:t>0</w:t>
      </w:r>
      <w:r w:rsidRPr="008519C5">
        <w:rPr>
          <w:rFonts w:asciiTheme="minorHAnsi" w:hAnsiTheme="minorHAnsi"/>
          <w:b/>
        </w:rPr>
        <w:t xml:space="preserve">) </w:t>
      </w:r>
      <w:r w:rsidR="005D6754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investičnej akcie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Štátne rozpočtové organizácie uvádzajú pri kapitálových výdavkoch kód investičnej akcie. Ostatné subjekty predmetnú časť nevypĺňajú. </w:t>
      </w:r>
    </w:p>
    <w:p w:rsidR="002642B3" w:rsidRPr="008519C5" w:rsidRDefault="002642B3" w:rsidP="00611778">
      <w:pPr>
        <w:spacing w:after="120"/>
        <w:jc w:val="both"/>
        <w:rPr>
          <w:rFonts w:asciiTheme="minorHAnsi" w:hAnsiTheme="minorHAnsi"/>
          <w:b/>
        </w:rPr>
      </w:pPr>
    </w:p>
    <w:p w:rsidR="002642B3" w:rsidRPr="008519C5" w:rsidRDefault="00D555D1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Stĺpce </w:t>
      </w:r>
      <w:r w:rsidR="005D6754" w:rsidRPr="008519C5">
        <w:rPr>
          <w:rFonts w:asciiTheme="minorHAnsi" w:hAnsiTheme="minorHAnsi"/>
          <w:b/>
          <w:bCs/>
        </w:rPr>
        <w:t>„</w:t>
      </w:r>
      <w:r w:rsidR="002642B3" w:rsidRPr="008519C5">
        <w:rPr>
          <w:rFonts w:asciiTheme="minorHAnsi" w:hAnsiTheme="minorHAnsi"/>
          <w:b/>
        </w:rPr>
        <w:t>Členenie výdavku podľa účtovného dokladu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4D6C79" w:rsidRPr="008519C5">
        <w:rPr>
          <w:rFonts w:asciiTheme="minorHAnsi" w:hAnsiTheme="minorHAnsi"/>
          <w:b/>
        </w:rPr>
        <w:t>1</w:t>
      </w:r>
      <w:r w:rsidRPr="008519C5">
        <w:rPr>
          <w:rFonts w:asciiTheme="minorHAnsi" w:hAnsiTheme="minorHAnsi"/>
          <w:b/>
        </w:rPr>
        <w:t xml:space="preserve">) </w:t>
      </w:r>
      <w:r w:rsidR="005D6754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Výška výdavku bez DPH (v EUR)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Uvádza sa výška výdavku bez DPH.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4D6C79" w:rsidRPr="008519C5">
        <w:rPr>
          <w:rFonts w:asciiTheme="minorHAnsi" w:hAnsiTheme="minorHAnsi"/>
          <w:b/>
        </w:rPr>
        <w:t>2</w:t>
      </w:r>
      <w:r w:rsidRPr="008519C5">
        <w:rPr>
          <w:rFonts w:asciiTheme="minorHAnsi" w:hAnsiTheme="minorHAnsi"/>
          <w:b/>
        </w:rPr>
        <w:t xml:space="preserve">) </w:t>
      </w:r>
      <w:r w:rsidR="005D6754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DPH (v EUR)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Uvádza sa výška DPH.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4D6C79" w:rsidRPr="008519C5">
        <w:rPr>
          <w:rFonts w:asciiTheme="minorHAnsi" w:hAnsiTheme="minorHAnsi"/>
          <w:b/>
        </w:rPr>
        <w:t>3</w:t>
      </w:r>
      <w:r w:rsidRPr="008519C5">
        <w:rPr>
          <w:rFonts w:asciiTheme="minorHAnsi" w:hAnsiTheme="minorHAnsi"/>
          <w:b/>
        </w:rPr>
        <w:t xml:space="preserve">) </w:t>
      </w:r>
      <w:r w:rsidR="005D6754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Spolu (v EUR)</w:t>
      </w:r>
      <w:r w:rsidR="005D6754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Suma uvedená v stĺpci (1</w:t>
      </w:r>
      <w:r w:rsidR="004D6C79" w:rsidRPr="008519C5">
        <w:rPr>
          <w:rFonts w:asciiTheme="minorHAnsi" w:hAnsiTheme="minorHAnsi"/>
        </w:rPr>
        <w:t>3</w:t>
      </w:r>
      <w:r w:rsidRPr="008519C5">
        <w:rPr>
          <w:rFonts w:asciiTheme="minorHAnsi" w:hAnsiTheme="minorHAnsi"/>
        </w:rPr>
        <w:t>) musí byť zhodná so sumou uvedenou v </w:t>
      </w:r>
      <w:r w:rsidRPr="008519C5">
        <w:rPr>
          <w:rFonts w:asciiTheme="minorHAnsi" w:hAnsiTheme="minorHAnsi"/>
          <w:bCs/>
        </w:rPr>
        <w:t>žiadosti o platbu – časť A, sekcia A.</w:t>
      </w:r>
      <w:r w:rsidR="00557DED" w:rsidRPr="008519C5">
        <w:rPr>
          <w:rFonts w:asciiTheme="minorHAnsi" w:hAnsiTheme="minorHAnsi"/>
        </w:rPr>
        <w:t>6</w:t>
      </w:r>
      <w:r w:rsidR="001F11E7" w:rsidRPr="008519C5">
        <w:rPr>
          <w:rFonts w:asciiTheme="minorHAnsi" w:hAnsiTheme="minorHAnsi"/>
        </w:rPr>
        <w:t xml:space="preserve"> </w:t>
      </w:r>
      <w:r w:rsidR="001D4D91" w:rsidRPr="008519C5">
        <w:rPr>
          <w:rFonts w:asciiTheme="minorHAnsi" w:hAnsiTheme="minorHAnsi"/>
        </w:rPr>
        <w:t>„</w:t>
      </w:r>
      <w:r w:rsidR="001F11E7" w:rsidRPr="008519C5">
        <w:rPr>
          <w:rFonts w:asciiTheme="minorHAnsi" w:hAnsiTheme="minorHAnsi"/>
        </w:rPr>
        <w:t>Schválené zoznamy deklarovaných výdavkov</w:t>
      </w:r>
      <w:r w:rsidR="001F11E7" w:rsidRPr="008519C5">
        <w:rPr>
          <w:rFonts w:asciiTheme="minorHAnsi" w:hAnsiTheme="minorHAnsi"/>
          <w:vertAlign w:val="superscript"/>
        </w:rPr>
        <w:t>1</w:t>
      </w:r>
      <w:r w:rsidR="001D4D91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, riadok </w:t>
      </w:r>
      <w:r w:rsidR="001D4D91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Spolu</w:t>
      </w:r>
      <w:r w:rsidR="001D4D91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, stĺpec </w:t>
      </w:r>
      <w:r w:rsidR="001D4D91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S</w:t>
      </w:r>
      <w:r w:rsidR="004D6C79" w:rsidRPr="008519C5">
        <w:rPr>
          <w:rFonts w:asciiTheme="minorHAnsi" w:hAnsiTheme="minorHAnsi"/>
        </w:rPr>
        <w:t>polu</w:t>
      </w:r>
      <w:r w:rsidR="001D4D91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>.</w:t>
      </w:r>
      <w:r w:rsidR="00446CC6" w:rsidRPr="008519C5">
        <w:rPr>
          <w:rFonts w:asciiTheme="minorHAnsi" w:hAnsiTheme="minorHAnsi"/>
        </w:rPr>
        <w:t xml:space="preserve"> Pravidlo: </w:t>
      </w:r>
      <w:r w:rsidR="004D6C79" w:rsidRPr="008519C5">
        <w:rPr>
          <w:rFonts w:asciiTheme="minorHAnsi" w:hAnsiTheme="minorHAnsi"/>
        </w:rPr>
        <w:t xml:space="preserve">(13) = </w:t>
      </w:r>
      <w:r w:rsidR="00446CC6" w:rsidRPr="008519C5">
        <w:rPr>
          <w:rFonts w:asciiTheme="minorHAnsi" w:hAnsiTheme="minorHAnsi"/>
        </w:rPr>
        <w:t>(1</w:t>
      </w:r>
      <w:r w:rsidR="004D6C79" w:rsidRPr="008519C5">
        <w:rPr>
          <w:rFonts w:asciiTheme="minorHAnsi" w:hAnsiTheme="minorHAnsi"/>
        </w:rPr>
        <w:t>1</w:t>
      </w:r>
      <w:r w:rsidR="00446CC6" w:rsidRPr="008519C5">
        <w:rPr>
          <w:rFonts w:asciiTheme="minorHAnsi" w:hAnsiTheme="minorHAnsi"/>
        </w:rPr>
        <w:t>) + (1</w:t>
      </w:r>
      <w:r w:rsidR="004D6C79" w:rsidRPr="008519C5">
        <w:rPr>
          <w:rFonts w:asciiTheme="minorHAnsi" w:hAnsiTheme="minorHAnsi"/>
        </w:rPr>
        <w:t>2</w:t>
      </w:r>
      <w:r w:rsidR="00446CC6" w:rsidRPr="008519C5">
        <w:rPr>
          <w:rFonts w:asciiTheme="minorHAnsi" w:hAnsiTheme="minorHAnsi"/>
        </w:rPr>
        <w:t>).</w:t>
      </w:r>
    </w:p>
    <w:p w:rsidR="002642B3" w:rsidRPr="008519C5" w:rsidRDefault="002642B3" w:rsidP="00611778">
      <w:pPr>
        <w:spacing w:after="120"/>
        <w:jc w:val="both"/>
        <w:rPr>
          <w:rFonts w:asciiTheme="minorHAnsi" w:hAnsiTheme="minorHAnsi"/>
        </w:rPr>
      </w:pPr>
    </w:p>
    <w:p w:rsidR="002642B3" w:rsidRPr="008519C5" w:rsidRDefault="00D555D1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  <w:bCs/>
        </w:rPr>
        <w:t xml:space="preserve">Stĺpce </w:t>
      </w:r>
      <w:r w:rsidR="00B003A0" w:rsidRPr="008519C5">
        <w:rPr>
          <w:rFonts w:asciiTheme="minorHAnsi" w:hAnsiTheme="minorHAnsi"/>
          <w:b/>
          <w:bCs/>
        </w:rPr>
        <w:t>„</w:t>
      </w:r>
      <w:r w:rsidR="002642B3" w:rsidRPr="008519C5">
        <w:rPr>
          <w:rFonts w:asciiTheme="minorHAnsi" w:hAnsiTheme="minorHAnsi"/>
          <w:b/>
        </w:rPr>
        <w:t xml:space="preserve">Suma deklarovaná </w:t>
      </w:r>
      <w:r w:rsidR="00C15BF8" w:rsidRPr="008519C5">
        <w:rPr>
          <w:rFonts w:asciiTheme="minorHAnsi" w:hAnsiTheme="minorHAnsi"/>
          <w:b/>
        </w:rPr>
        <w:t xml:space="preserve">hlavným </w:t>
      </w:r>
      <w:r w:rsidR="002642B3" w:rsidRPr="008519C5">
        <w:rPr>
          <w:rFonts w:asciiTheme="minorHAnsi" w:hAnsiTheme="minorHAnsi"/>
          <w:b/>
        </w:rPr>
        <w:t>prijímateľom</w:t>
      </w:r>
      <w:r w:rsidR="0078184E" w:rsidRPr="008519C5">
        <w:rPr>
          <w:rFonts w:asciiTheme="minorHAnsi" w:hAnsiTheme="minorHAnsi"/>
          <w:b/>
        </w:rPr>
        <w:t>/</w:t>
      </w:r>
      <w:r w:rsidR="002642B3" w:rsidRPr="008519C5">
        <w:rPr>
          <w:rFonts w:asciiTheme="minorHAnsi" w:hAnsiTheme="minorHAnsi"/>
          <w:b/>
        </w:rPr>
        <w:t>partnerom</w:t>
      </w:r>
      <w:r w:rsidR="00B003A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</w:p>
    <w:p w:rsidR="002642B3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4D6C79" w:rsidRPr="008519C5">
        <w:rPr>
          <w:rFonts w:asciiTheme="minorHAnsi" w:hAnsiTheme="minorHAnsi"/>
          <w:b/>
        </w:rPr>
        <w:t>4</w:t>
      </w:r>
      <w:r w:rsidRPr="008519C5">
        <w:rPr>
          <w:rFonts w:asciiTheme="minorHAnsi" w:hAnsiTheme="minorHAnsi"/>
          <w:b/>
        </w:rPr>
        <w:t xml:space="preserve">) </w:t>
      </w:r>
      <w:r w:rsidR="00B003A0" w:rsidRPr="008519C5">
        <w:rPr>
          <w:rFonts w:asciiTheme="minorHAnsi" w:hAnsiTheme="minorHAnsi"/>
          <w:b/>
        </w:rPr>
        <w:t>„</w:t>
      </w:r>
      <w:r w:rsidR="00D85BF7" w:rsidRPr="008519C5">
        <w:rPr>
          <w:rFonts w:asciiTheme="minorHAnsi" w:hAnsiTheme="minorHAnsi"/>
          <w:b/>
        </w:rPr>
        <w:t>S</w:t>
      </w:r>
      <w:r w:rsidRPr="008519C5">
        <w:rPr>
          <w:rFonts w:asciiTheme="minorHAnsi" w:hAnsiTheme="minorHAnsi"/>
          <w:b/>
        </w:rPr>
        <w:t xml:space="preserve">uma deklarovaných výdavkov </w:t>
      </w:r>
      <w:r w:rsidR="00C15BF8" w:rsidRPr="008519C5">
        <w:rPr>
          <w:rFonts w:asciiTheme="minorHAnsi" w:hAnsiTheme="minorHAnsi"/>
          <w:b/>
        </w:rPr>
        <w:t>predložená</w:t>
      </w:r>
      <w:r w:rsidRPr="008519C5">
        <w:rPr>
          <w:rFonts w:asciiTheme="minorHAnsi" w:hAnsiTheme="minorHAnsi"/>
          <w:b/>
        </w:rPr>
        <w:t xml:space="preserve"> </w:t>
      </w:r>
      <w:r w:rsidR="0040724E" w:rsidRPr="008519C5">
        <w:rPr>
          <w:rFonts w:asciiTheme="minorHAnsi" w:hAnsiTheme="minorHAnsi"/>
          <w:b/>
        </w:rPr>
        <w:t xml:space="preserve">hlavným </w:t>
      </w:r>
      <w:r w:rsidRPr="008519C5">
        <w:rPr>
          <w:rFonts w:asciiTheme="minorHAnsi" w:hAnsiTheme="minorHAnsi"/>
          <w:b/>
        </w:rPr>
        <w:t>prijímateľom</w:t>
      </w:r>
      <w:r w:rsidR="0078184E" w:rsidRPr="008519C5">
        <w:rPr>
          <w:rFonts w:asciiTheme="minorHAnsi" w:hAnsiTheme="minorHAnsi"/>
          <w:b/>
        </w:rPr>
        <w:t>/</w:t>
      </w:r>
      <w:r w:rsidR="0040724E" w:rsidRPr="008519C5">
        <w:rPr>
          <w:rFonts w:asciiTheme="minorHAnsi" w:hAnsiTheme="minorHAnsi"/>
          <w:b/>
        </w:rPr>
        <w:t>partnerom</w:t>
      </w:r>
      <w:r w:rsidRPr="008519C5">
        <w:rPr>
          <w:rFonts w:asciiTheme="minorHAnsi" w:hAnsiTheme="minorHAnsi"/>
          <w:b/>
        </w:rPr>
        <w:t xml:space="preserve"> v žiadosti o platbu (v</w:t>
      </w:r>
      <w:r w:rsidR="00D85BF7" w:rsidRPr="008519C5">
        <w:rPr>
          <w:rFonts w:asciiTheme="minorHAnsi" w:hAnsiTheme="minorHAnsi"/>
          <w:b/>
        </w:rPr>
        <w:t> </w:t>
      </w:r>
      <w:r w:rsidRPr="008519C5">
        <w:rPr>
          <w:rFonts w:asciiTheme="minorHAnsi" w:hAnsiTheme="minorHAnsi"/>
          <w:b/>
        </w:rPr>
        <w:t>EUR)</w:t>
      </w:r>
      <w:r w:rsidR="00B003A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 xml:space="preserve">Uvádza sa </w:t>
      </w:r>
      <w:r w:rsidR="004D6C79" w:rsidRPr="008519C5">
        <w:rPr>
          <w:rFonts w:asciiTheme="minorHAnsi" w:hAnsiTheme="minorHAnsi"/>
        </w:rPr>
        <w:t xml:space="preserve">suma </w:t>
      </w:r>
      <w:r w:rsidRPr="008519C5">
        <w:rPr>
          <w:rFonts w:asciiTheme="minorHAnsi" w:hAnsiTheme="minorHAnsi"/>
        </w:rPr>
        <w:t>oprávnen</w:t>
      </w:r>
      <w:r w:rsidR="004D6C79" w:rsidRPr="008519C5">
        <w:rPr>
          <w:rFonts w:asciiTheme="minorHAnsi" w:hAnsiTheme="minorHAnsi"/>
        </w:rPr>
        <w:t>ých</w:t>
      </w:r>
      <w:r w:rsidRPr="008519C5">
        <w:rPr>
          <w:rFonts w:asciiTheme="minorHAnsi" w:hAnsiTheme="minorHAnsi"/>
        </w:rPr>
        <w:t xml:space="preserve"> deklarovan</w:t>
      </w:r>
      <w:r w:rsidR="004D6C79" w:rsidRPr="008519C5">
        <w:rPr>
          <w:rFonts w:asciiTheme="minorHAnsi" w:hAnsiTheme="minorHAnsi"/>
        </w:rPr>
        <w:t>ých</w:t>
      </w:r>
      <w:r w:rsidRPr="008519C5">
        <w:rPr>
          <w:rFonts w:asciiTheme="minorHAnsi" w:hAnsiTheme="minorHAnsi"/>
        </w:rPr>
        <w:t xml:space="preserve"> výdavk</w:t>
      </w:r>
      <w:r w:rsidR="004D6C79" w:rsidRPr="008519C5">
        <w:rPr>
          <w:rFonts w:asciiTheme="minorHAnsi" w:hAnsiTheme="minorHAnsi"/>
        </w:rPr>
        <w:t>ov</w:t>
      </w:r>
      <w:r w:rsidRPr="008519C5">
        <w:rPr>
          <w:rFonts w:asciiTheme="minorHAnsi" w:hAnsiTheme="minorHAnsi"/>
        </w:rPr>
        <w:t xml:space="preserve"> </w:t>
      </w:r>
      <w:r w:rsidR="00C15BF8" w:rsidRPr="008519C5">
        <w:rPr>
          <w:rFonts w:asciiTheme="minorHAnsi" w:hAnsiTheme="minorHAnsi"/>
        </w:rPr>
        <w:t xml:space="preserve">hlavným </w:t>
      </w:r>
      <w:r w:rsidRPr="008519C5">
        <w:rPr>
          <w:rFonts w:asciiTheme="minorHAnsi" w:hAnsiTheme="minorHAnsi"/>
        </w:rPr>
        <w:t>prijímateľom</w:t>
      </w:r>
      <w:r w:rsidR="0078184E" w:rsidRPr="008519C5">
        <w:rPr>
          <w:rFonts w:asciiTheme="minorHAnsi" w:hAnsiTheme="minorHAnsi"/>
        </w:rPr>
        <w:t>/</w:t>
      </w:r>
      <w:r w:rsidR="00C15BF8" w:rsidRPr="008519C5">
        <w:rPr>
          <w:rFonts w:asciiTheme="minorHAnsi" w:hAnsiTheme="minorHAnsi"/>
        </w:rPr>
        <w:t>partnerom</w:t>
      </w:r>
      <w:r w:rsidRPr="008519C5">
        <w:rPr>
          <w:rFonts w:asciiTheme="minorHAnsi" w:hAnsiTheme="minorHAnsi"/>
        </w:rPr>
        <w:t xml:space="preserve"> zo stĺpca (1</w:t>
      </w:r>
      <w:r w:rsidR="004D6C79" w:rsidRPr="008519C5">
        <w:rPr>
          <w:rFonts w:asciiTheme="minorHAnsi" w:hAnsiTheme="minorHAnsi"/>
        </w:rPr>
        <w:t>3</w:t>
      </w:r>
      <w:r w:rsidRPr="008519C5">
        <w:rPr>
          <w:rFonts w:asciiTheme="minorHAnsi" w:hAnsiTheme="minorHAnsi"/>
        </w:rPr>
        <w:t>). Výška deklarovaných výdavkov uvedených v stĺpci (1</w:t>
      </w:r>
      <w:r w:rsidR="004D6C79" w:rsidRPr="008519C5">
        <w:rPr>
          <w:rFonts w:asciiTheme="minorHAnsi" w:hAnsiTheme="minorHAnsi"/>
        </w:rPr>
        <w:t>4</w:t>
      </w:r>
      <w:r w:rsidRPr="008519C5">
        <w:rPr>
          <w:rFonts w:asciiTheme="minorHAnsi" w:hAnsiTheme="minorHAnsi"/>
        </w:rPr>
        <w:t>) nesmie presiahnuť sumu v stĺpci (1</w:t>
      </w:r>
      <w:r w:rsidR="004D6C79" w:rsidRPr="008519C5">
        <w:rPr>
          <w:rFonts w:asciiTheme="minorHAnsi" w:hAnsiTheme="minorHAnsi"/>
        </w:rPr>
        <w:t>3</w:t>
      </w:r>
      <w:r w:rsidRPr="008519C5">
        <w:rPr>
          <w:rFonts w:asciiTheme="minorHAnsi" w:hAnsiTheme="minorHAnsi"/>
        </w:rPr>
        <w:t>). Pravidlo: (1</w:t>
      </w:r>
      <w:r w:rsidR="004D6C79" w:rsidRPr="008519C5">
        <w:rPr>
          <w:rFonts w:asciiTheme="minorHAnsi" w:hAnsiTheme="minorHAnsi"/>
        </w:rPr>
        <w:t>4</w:t>
      </w:r>
      <w:r w:rsidRPr="008519C5">
        <w:rPr>
          <w:rFonts w:asciiTheme="minorHAnsi" w:hAnsiTheme="minorHAnsi"/>
        </w:rPr>
        <w:t>) ≤ (1</w:t>
      </w:r>
      <w:r w:rsidR="004D6C79" w:rsidRPr="008519C5">
        <w:rPr>
          <w:rFonts w:asciiTheme="minorHAnsi" w:hAnsiTheme="minorHAnsi"/>
        </w:rPr>
        <w:t>3</w:t>
      </w:r>
      <w:r w:rsidRPr="008519C5">
        <w:rPr>
          <w:rFonts w:asciiTheme="minorHAnsi" w:hAnsiTheme="minorHAnsi"/>
        </w:rPr>
        <w:t xml:space="preserve">). </w:t>
      </w:r>
    </w:p>
    <w:p w:rsidR="002642B3" w:rsidRPr="008519C5" w:rsidRDefault="0083713D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Pre informáciu: </w:t>
      </w:r>
      <w:r w:rsidR="002642B3" w:rsidRPr="008519C5">
        <w:rPr>
          <w:rFonts w:asciiTheme="minorHAnsi" w:hAnsiTheme="minorHAnsi"/>
        </w:rPr>
        <w:t xml:space="preserve">Rozdelenie sumy na jednotlivé zdroje financovania je vykonávané automaticky prostredníctvom ITMS v zmysle </w:t>
      </w:r>
      <w:r w:rsidR="00B003A0" w:rsidRPr="008519C5">
        <w:rPr>
          <w:rFonts w:asciiTheme="minorHAnsi" w:hAnsiTheme="minorHAnsi"/>
        </w:rPr>
        <w:t>Z</w:t>
      </w:r>
      <w:r w:rsidR="002642B3" w:rsidRPr="008519C5">
        <w:rPr>
          <w:rFonts w:asciiTheme="minorHAnsi" w:hAnsiTheme="minorHAnsi"/>
        </w:rPr>
        <w:t xml:space="preserve">mluvy o poskytnutí </w:t>
      </w:r>
      <w:r w:rsidR="00B003A0" w:rsidRPr="008519C5">
        <w:rPr>
          <w:rFonts w:asciiTheme="minorHAnsi" w:hAnsiTheme="minorHAnsi"/>
        </w:rPr>
        <w:t xml:space="preserve">NFP </w:t>
      </w:r>
      <w:r w:rsidR="002642B3" w:rsidRPr="008519C5">
        <w:rPr>
          <w:rFonts w:asciiTheme="minorHAnsi" w:hAnsiTheme="minorHAnsi"/>
        </w:rPr>
        <w:t>a nastavených pomerov financovania v ITMS. Za správnosť nastavenia pomerov financovania v ITMS zodpovedá riadiaci orgán.</w:t>
      </w:r>
    </w:p>
    <w:p w:rsidR="00BF3F8B" w:rsidRPr="008519C5" w:rsidRDefault="002642B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Stĺpec</w:t>
      </w:r>
      <w:r w:rsidRPr="008519C5">
        <w:rPr>
          <w:rFonts w:asciiTheme="minorHAnsi" w:hAnsiTheme="minorHAnsi"/>
          <w:b/>
        </w:rPr>
        <w:t xml:space="preserve"> </w:t>
      </w:r>
      <w:r w:rsidR="00557DED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</w:t>
      </w:r>
      <w:r w:rsidR="004D6C79" w:rsidRPr="008519C5">
        <w:rPr>
          <w:rFonts w:asciiTheme="minorHAnsi" w:hAnsiTheme="minorHAnsi"/>
          <w:b/>
        </w:rPr>
        <w:t>5</w:t>
      </w:r>
      <w:r w:rsidR="00557DED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B003A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Suma nežiadaná na preplatenie (v EUR)</w:t>
      </w:r>
      <w:r w:rsidR="00B003A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Uvádza sa príslušná časť sumy výdavku zo stĺpca (1</w:t>
      </w:r>
      <w:r w:rsidR="00480AA9" w:rsidRPr="008519C5">
        <w:rPr>
          <w:rFonts w:asciiTheme="minorHAnsi" w:hAnsiTheme="minorHAnsi"/>
        </w:rPr>
        <w:t>3</w:t>
      </w:r>
      <w:r w:rsidRPr="008519C5">
        <w:rPr>
          <w:rFonts w:asciiTheme="minorHAnsi" w:hAnsiTheme="minorHAnsi"/>
        </w:rPr>
        <w:t xml:space="preserve">), ktorú </w:t>
      </w:r>
      <w:r w:rsidR="00C15BF8" w:rsidRPr="008519C5">
        <w:rPr>
          <w:rFonts w:asciiTheme="minorHAnsi" w:hAnsiTheme="minorHAnsi"/>
        </w:rPr>
        <w:t xml:space="preserve">hlavný </w:t>
      </w:r>
      <w:r w:rsidRPr="008519C5">
        <w:rPr>
          <w:rFonts w:asciiTheme="minorHAnsi" w:hAnsiTheme="minorHAnsi"/>
        </w:rPr>
        <w:t>prijímateľ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 xml:space="preserve">partner nežiada preplatiť (neoprávnená časť výdavku). Medzi tieto výdavky sa zaraďujú aj výdavky neoprávnené na financovanie zo zdrojov EÚ a štátneho rozpočtu na spolufinancovanie nad rámec finančnej medzery. </w:t>
      </w:r>
      <w:r w:rsidR="004D6C79" w:rsidRPr="008519C5">
        <w:rPr>
          <w:rFonts w:asciiTheme="minorHAnsi" w:hAnsiTheme="minorHAnsi"/>
        </w:rPr>
        <w:t>Pravidlo</w:t>
      </w:r>
      <w:r w:rsidRPr="008519C5">
        <w:rPr>
          <w:rFonts w:asciiTheme="minorHAnsi" w:hAnsiTheme="minorHAnsi"/>
        </w:rPr>
        <w:t>: (1</w:t>
      </w:r>
      <w:r w:rsidR="004D6C79" w:rsidRPr="008519C5">
        <w:rPr>
          <w:rFonts w:asciiTheme="minorHAnsi" w:hAnsiTheme="minorHAnsi"/>
        </w:rPr>
        <w:t>5</w:t>
      </w:r>
      <w:r w:rsidRPr="008519C5">
        <w:rPr>
          <w:rFonts w:asciiTheme="minorHAnsi" w:hAnsiTheme="minorHAnsi"/>
        </w:rPr>
        <w:t>)=(1</w:t>
      </w:r>
      <w:r w:rsidR="004D6C79" w:rsidRPr="008519C5">
        <w:rPr>
          <w:rFonts w:asciiTheme="minorHAnsi" w:hAnsiTheme="minorHAnsi"/>
        </w:rPr>
        <w:t>3</w:t>
      </w:r>
      <w:r w:rsidRPr="008519C5">
        <w:rPr>
          <w:rFonts w:asciiTheme="minorHAnsi" w:hAnsiTheme="minorHAnsi"/>
        </w:rPr>
        <w:t>)–(1</w:t>
      </w:r>
      <w:r w:rsidR="004D6C79" w:rsidRPr="008519C5">
        <w:rPr>
          <w:rFonts w:asciiTheme="minorHAnsi" w:hAnsiTheme="minorHAnsi"/>
        </w:rPr>
        <w:t>4</w:t>
      </w:r>
      <w:r w:rsidRPr="008519C5">
        <w:rPr>
          <w:rFonts w:asciiTheme="minorHAnsi" w:hAnsiTheme="minorHAnsi"/>
        </w:rPr>
        <w:t>).</w:t>
      </w:r>
    </w:p>
    <w:p w:rsidR="00BF3F8B" w:rsidRPr="008519C5" w:rsidRDefault="00C80B9E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557DED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</w:t>
      </w:r>
      <w:r w:rsidR="004D6C79" w:rsidRPr="008519C5">
        <w:rPr>
          <w:rFonts w:asciiTheme="minorHAnsi" w:hAnsiTheme="minorHAnsi"/>
          <w:b/>
        </w:rPr>
        <w:t>6</w:t>
      </w:r>
      <w:r w:rsidR="00557DED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B37859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Druh neoprávneného výdavku</w:t>
      </w:r>
      <w:r w:rsidR="00B37859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0F39FB" w:rsidRPr="008519C5">
        <w:rPr>
          <w:rFonts w:asciiTheme="minorHAnsi" w:hAnsiTheme="minorHAnsi"/>
        </w:rPr>
        <w:t>V tejto časti hlavný prijímateľ/partner výberom z možností neoprávnených výdavkov identifikuje druh neoprávneného výdavku uvedeného v stĺpci (15). Neoprávnený výdavok uvedený v stĺpci (15) je hlavný prijímateľ/partner povinný rozčleniť podľa druhu neoprávneného výdavku, a to výberom z možností neoprávneného výdavku (DPH – kód 1, verejné obstarávanie – kód 2, výdavky nad rámec finančnej medzery – kód 3, vecná</w:t>
      </w:r>
      <w:r w:rsidR="00F96645" w:rsidRPr="008519C5">
        <w:rPr>
          <w:rFonts w:asciiTheme="minorHAnsi" w:hAnsiTheme="minorHAnsi"/>
        </w:rPr>
        <w:t xml:space="preserve"> </w:t>
      </w:r>
      <w:r w:rsidR="000F39FB" w:rsidRPr="008519C5">
        <w:rPr>
          <w:rFonts w:asciiTheme="minorHAnsi" w:hAnsiTheme="minorHAnsi"/>
        </w:rPr>
        <w:t>neoprávnenosť</w:t>
      </w:r>
      <w:r w:rsidR="006D51ED" w:rsidRPr="008519C5">
        <w:rPr>
          <w:rFonts w:asciiTheme="minorHAnsi" w:hAnsiTheme="minorHAnsi"/>
        </w:rPr>
        <w:t> </w:t>
      </w:r>
      <w:r w:rsidR="000F39FB" w:rsidRPr="008519C5">
        <w:rPr>
          <w:rFonts w:asciiTheme="minorHAnsi" w:hAnsiTheme="minorHAnsi"/>
        </w:rPr>
        <w:t>–</w:t>
      </w:r>
      <w:r w:rsidR="006D51ED" w:rsidRPr="008519C5">
        <w:rPr>
          <w:rFonts w:asciiTheme="minorHAnsi" w:hAnsiTheme="minorHAnsi"/>
        </w:rPr>
        <w:t> </w:t>
      </w:r>
      <w:r w:rsidR="000F39FB" w:rsidRPr="008519C5">
        <w:rPr>
          <w:rFonts w:asciiTheme="minorHAnsi" w:hAnsiTheme="minorHAnsi"/>
        </w:rPr>
        <w:t>kód 4, iné dôvody – kód 5</w:t>
      </w:r>
      <w:r w:rsidR="000F39FB" w:rsidRPr="008519C5">
        <w:rPr>
          <w:rStyle w:val="Odkaznapoznmkupodiarou"/>
          <w:rFonts w:asciiTheme="minorHAnsi" w:hAnsiTheme="minorHAnsi"/>
        </w:rPr>
        <w:footnoteReference w:id="5"/>
      </w:r>
      <w:r w:rsidR="000F39FB" w:rsidRPr="008519C5">
        <w:rPr>
          <w:rFonts w:asciiTheme="minorHAnsi" w:hAnsiTheme="minorHAnsi"/>
        </w:rPr>
        <w:t>). Jednej sume neoprávneného výdavku uvedenej v stĺpci (1</w:t>
      </w:r>
      <w:r w:rsidR="00BF3F8B" w:rsidRPr="008519C5">
        <w:rPr>
          <w:rFonts w:asciiTheme="minorHAnsi" w:hAnsiTheme="minorHAnsi"/>
        </w:rPr>
        <w:t>5</w:t>
      </w:r>
      <w:r w:rsidR="000F39FB" w:rsidRPr="008519C5">
        <w:rPr>
          <w:rFonts w:asciiTheme="minorHAnsi" w:hAnsiTheme="minorHAnsi"/>
        </w:rPr>
        <w:t xml:space="preserve">) môže byť viacnásobným </w:t>
      </w:r>
      <w:r w:rsidR="000F39FB" w:rsidRPr="008519C5">
        <w:rPr>
          <w:rFonts w:asciiTheme="minorHAnsi" w:hAnsiTheme="minorHAnsi"/>
        </w:rPr>
        <w:lastRenderedPageBreak/>
        <w:t>výberom priradených viac druhov neoprávnených výdavkov.</w:t>
      </w:r>
      <w:r w:rsidR="007715B7" w:rsidRPr="008519C5">
        <w:rPr>
          <w:rFonts w:asciiTheme="minorHAnsi" w:hAnsiTheme="minorHAnsi"/>
        </w:rPr>
        <w:t xml:space="preserve"> V prípade viacnásobného výberu informačný systém ITMS pridáva samostatný riadok pre každý druh neoprávneného výdavku.</w:t>
      </w:r>
    </w:p>
    <w:p w:rsidR="00B8456A" w:rsidRPr="008519C5" w:rsidRDefault="00B8456A" w:rsidP="00611778">
      <w:pPr>
        <w:spacing w:after="120"/>
        <w:ind w:left="426"/>
        <w:jc w:val="both"/>
        <w:rPr>
          <w:rFonts w:asciiTheme="minorHAnsi" w:hAnsiTheme="minorHAnsi"/>
          <w:b/>
        </w:rPr>
      </w:pPr>
    </w:p>
    <w:p w:rsidR="00D15C44" w:rsidRPr="008519C5" w:rsidRDefault="00D15C44" w:rsidP="00611778">
      <w:pPr>
        <w:shd w:val="clear" w:color="auto" w:fill="FFFFFF" w:themeFill="background1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Čestné vyhlásenie hlavného prijímateľa</w:t>
      </w:r>
      <w:r w:rsidR="0078184E" w:rsidRPr="008519C5">
        <w:rPr>
          <w:rFonts w:asciiTheme="minorHAnsi" w:hAnsiTheme="minorHAnsi"/>
          <w:b/>
          <w:bCs/>
        </w:rPr>
        <w:t>/</w:t>
      </w:r>
      <w:r w:rsidRPr="008519C5">
        <w:rPr>
          <w:rFonts w:asciiTheme="minorHAnsi" w:hAnsiTheme="minorHAnsi"/>
          <w:b/>
          <w:bCs/>
        </w:rPr>
        <w:t>partnera</w:t>
      </w:r>
    </w:p>
    <w:p w:rsidR="00D15C44" w:rsidRPr="008519C5" w:rsidRDefault="00D15C44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Štatutárny orgán hlavného prijímateľa</w:t>
      </w:r>
      <w:r w:rsidR="00D555D1" w:rsidRPr="008519C5">
        <w:rPr>
          <w:rFonts w:asciiTheme="minorHAnsi" w:hAnsiTheme="minorHAnsi"/>
          <w:b/>
          <w:vertAlign w:val="superscript"/>
        </w:rPr>
        <w:t>1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 xml:space="preserve">partnera potvrdí vlastným podpisom </w:t>
      </w:r>
      <w:r w:rsidR="00B37859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Čestné vyhlásenie hlavného prijímateľa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>partnera</w:t>
      </w:r>
      <w:r w:rsidR="00B37859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. </w:t>
      </w:r>
    </w:p>
    <w:p w:rsidR="007D6627" w:rsidRPr="008519C5" w:rsidRDefault="00357C73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Rozsah údajov v časti A – A2 (Zoznam deklarovaných výdavkov) predstavuje základný rámec potrebných údajov. </w:t>
      </w:r>
      <w:r w:rsidR="00306502" w:rsidRPr="008519C5">
        <w:rPr>
          <w:rFonts w:asciiTheme="minorHAnsi" w:hAnsiTheme="minorHAnsi"/>
          <w:b/>
        </w:rPr>
        <w:t>V </w:t>
      </w:r>
      <w:r w:rsidR="00306502" w:rsidRPr="008519C5">
        <w:rPr>
          <w:rFonts w:asciiTheme="minorHAnsi" w:hAnsiTheme="minorHAnsi"/>
          <w:b/>
          <w:bCs/>
        </w:rPr>
        <w:t>prípade</w:t>
      </w:r>
      <w:r w:rsidR="00306502" w:rsidRPr="008519C5">
        <w:rPr>
          <w:rFonts w:asciiTheme="minorHAnsi" w:hAnsiTheme="minorHAnsi"/>
          <w:b/>
        </w:rPr>
        <w:t xml:space="preserve"> programov cezhraničnej spolupráce bude </w:t>
      </w:r>
      <w:r w:rsidRPr="008519C5">
        <w:rPr>
          <w:rFonts w:asciiTheme="minorHAnsi" w:hAnsiTheme="minorHAnsi"/>
          <w:b/>
        </w:rPr>
        <w:t>časť A – A2 (</w:t>
      </w:r>
      <w:r w:rsidR="00306502" w:rsidRPr="008519C5">
        <w:rPr>
          <w:rFonts w:asciiTheme="minorHAnsi" w:hAnsiTheme="minorHAnsi"/>
          <w:b/>
        </w:rPr>
        <w:t>Zoznam deklarovaných výdavkov</w:t>
      </w:r>
      <w:r w:rsidRPr="008519C5">
        <w:rPr>
          <w:rFonts w:asciiTheme="minorHAnsi" w:hAnsiTheme="minorHAnsi"/>
          <w:b/>
        </w:rPr>
        <w:t>)</w:t>
      </w:r>
      <w:r w:rsidR="00306502" w:rsidRPr="008519C5">
        <w:rPr>
          <w:rFonts w:asciiTheme="minorHAnsi" w:hAnsiTheme="minorHAnsi"/>
          <w:b/>
        </w:rPr>
        <w:t xml:space="preserve"> upravená v zmysle</w:t>
      </w:r>
      <w:r w:rsidR="009F0B7F" w:rsidRPr="008519C5">
        <w:rPr>
          <w:rFonts w:asciiTheme="minorHAnsi" w:hAnsiTheme="minorHAnsi"/>
          <w:b/>
        </w:rPr>
        <w:t xml:space="preserve"> </w:t>
      </w:r>
      <w:r w:rsidR="00306502" w:rsidRPr="008519C5">
        <w:rPr>
          <w:rFonts w:asciiTheme="minorHAnsi" w:hAnsiTheme="minorHAnsi"/>
          <w:b/>
        </w:rPr>
        <w:t xml:space="preserve">špecifík príslušného programu </w:t>
      </w:r>
      <w:proofErr w:type="spellStart"/>
      <w:r w:rsidR="00D555D1" w:rsidRPr="008519C5">
        <w:rPr>
          <w:rFonts w:asciiTheme="minorHAnsi" w:hAnsiTheme="minorHAnsi"/>
          <w:b/>
        </w:rPr>
        <w:t>Interreg</w:t>
      </w:r>
      <w:proofErr w:type="spellEnd"/>
      <w:r w:rsidR="00D555D1" w:rsidRPr="008519C5">
        <w:rPr>
          <w:rFonts w:asciiTheme="minorHAnsi" w:hAnsiTheme="minorHAnsi"/>
          <w:b/>
        </w:rPr>
        <w:t xml:space="preserve"> V-A (programu </w:t>
      </w:r>
      <w:r w:rsidR="00306502" w:rsidRPr="008519C5">
        <w:rPr>
          <w:rFonts w:asciiTheme="minorHAnsi" w:hAnsiTheme="minorHAnsi"/>
          <w:b/>
        </w:rPr>
        <w:t xml:space="preserve">cezhraničnej spolupráce </w:t>
      </w:r>
      <w:r w:rsidR="00D555D1" w:rsidRPr="008519C5">
        <w:rPr>
          <w:rFonts w:asciiTheme="minorHAnsi" w:hAnsiTheme="minorHAnsi"/>
          <w:b/>
        </w:rPr>
        <w:t xml:space="preserve">cieľa Európska územná spolupráca) </w:t>
      </w:r>
      <w:r w:rsidR="00306502" w:rsidRPr="008519C5">
        <w:rPr>
          <w:rFonts w:asciiTheme="minorHAnsi" w:hAnsiTheme="minorHAnsi"/>
          <w:b/>
        </w:rPr>
        <w:t>a požiadaviek, ktoré vyplynú od zainteresovaných členských štátov a</w:t>
      </w:r>
      <w:r w:rsidR="007D6627" w:rsidRPr="008519C5">
        <w:rPr>
          <w:rFonts w:asciiTheme="minorHAnsi" w:hAnsiTheme="minorHAnsi"/>
          <w:b/>
        </w:rPr>
        <w:t> </w:t>
      </w:r>
      <w:r w:rsidR="00306502" w:rsidRPr="008519C5">
        <w:rPr>
          <w:rFonts w:asciiTheme="minorHAnsi" w:hAnsiTheme="minorHAnsi"/>
          <w:b/>
        </w:rPr>
        <w:t>nariadení</w:t>
      </w:r>
      <w:r w:rsidR="007D6627" w:rsidRPr="008519C5">
        <w:rPr>
          <w:rFonts w:asciiTheme="minorHAnsi" w:hAnsiTheme="minorHAnsi"/>
          <w:b/>
        </w:rPr>
        <w:t>.</w:t>
      </w:r>
    </w:p>
    <w:p w:rsidR="00306502" w:rsidRPr="008519C5" w:rsidRDefault="00306502" w:rsidP="00611778">
      <w:pPr>
        <w:spacing w:after="120"/>
        <w:jc w:val="both"/>
        <w:rPr>
          <w:rFonts w:asciiTheme="minorHAnsi" w:hAnsiTheme="minorHAnsi"/>
          <w:b/>
        </w:rPr>
      </w:pPr>
    </w:p>
    <w:p w:rsidR="002B1344" w:rsidRPr="008519C5" w:rsidRDefault="002B1344" w:rsidP="00A420B4">
      <w:pPr>
        <w:shd w:val="clear" w:color="auto" w:fill="244061" w:themeFill="accent1" w:themeFillShade="80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Ž</w:t>
      </w:r>
      <w:r w:rsidR="00374834" w:rsidRPr="008519C5">
        <w:rPr>
          <w:rFonts w:asciiTheme="minorHAnsi" w:hAnsiTheme="minorHAnsi"/>
          <w:b/>
          <w:bCs/>
        </w:rPr>
        <w:t xml:space="preserve">iadosť </w:t>
      </w:r>
      <w:r w:rsidRPr="008519C5">
        <w:rPr>
          <w:rFonts w:asciiTheme="minorHAnsi" w:hAnsiTheme="minorHAnsi"/>
          <w:b/>
          <w:bCs/>
        </w:rPr>
        <w:t>o platbu – časť B</w:t>
      </w:r>
    </w:p>
    <w:p w:rsidR="007D6627" w:rsidRPr="008519C5" w:rsidRDefault="002A525F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Formulár žiadosti o platbu – časť B vypĺňa riadiaci orgán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>sprostredkovateľský orgán.</w:t>
      </w:r>
    </w:p>
    <w:p w:rsidR="002A525F" w:rsidRPr="008519C5" w:rsidRDefault="002A525F" w:rsidP="00611778">
      <w:pPr>
        <w:spacing w:after="120"/>
        <w:jc w:val="both"/>
        <w:rPr>
          <w:rFonts w:asciiTheme="minorHAnsi" w:hAnsiTheme="minorHAnsi"/>
          <w:b/>
          <w:highlight w:val="yellow"/>
        </w:rPr>
      </w:pPr>
    </w:p>
    <w:p w:rsidR="00EF0B9A" w:rsidRPr="008519C5" w:rsidRDefault="002B1344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B.1 </w:t>
      </w:r>
      <w:r w:rsidR="00A154C8" w:rsidRPr="008519C5">
        <w:rPr>
          <w:rFonts w:asciiTheme="minorHAnsi" w:hAnsiTheme="minorHAnsi"/>
          <w:b/>
          <w:bCs/>
        </w:rPr>
        <w:t xml:space="preserve">Identifikácia </w:t>
      </w:r>
      <w:r w:rsidR="00E24BDF" w:rsidRPr="008519C5">
        <w:rPr>
          <w:rFonts w:asciiTheme="minorHAnsi" w:hAnsiTheme="minorHAnsi"/>
          <w:b/>
          <w:bCs/>
        </w:rPr>
        <w:t xml:space="preserve">žiadosti o platbu </w:t>
      </w:r>
    </w:p>
    <w:p w:rsidR="00374834" w:rsidRPr="008519C5" w:rsidRDefault="0037483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Riadiaci</w:t>
      </w:r>
      <w:r w:rsidRPr="008519C5">
        <w:rPr>
          <w:rFonts w:asciiTheme="minorHAnsi" w:hAnsiTheme="minorHAnsi"/>
          <w:b/>
          <w:bCs/>
        </w:rPr>
        <w:t xml:space="preserve"> orgán/sprostredkovateľský orgán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automaticky.</w:t>
      </w:r>
    </w:p>
    <w:p w:rsidR="00374834" w:rsidRPr="008519C5" w:rsidRDefault="0037483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Dátum</w:t>
      </w:r>
      <w:r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  <w:b/>
        </w:rPr>
        <w:t xml:space="preserve">prijatia žiadosti o platbu riadiacim orgánom/sprostredkovateľským orgánom: </w:t>
      </w:r>
      <w:r w:rsidRPr="008519C5">
        <w:rPr>
          <w:rFonts w:asciiTheme="minorHAnsi" w:hAnsiTheme="minorHAnsi"/>
        </w:rPr>
        <w:t>Vypĺňa sa automaticky.</w:t>
      </w:r>
    </w:p>
    <w:p w:rsidR="002B1344" w:rsidRPr="008519C5" w:rsidRDefault="002B134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Kód</w:t>
      </w:r>
      <w:r w:rsidRPr="008519C5">
        <w:rPr>
          <w:rFonts w:asciiTheme="minorHAnsi" w:hAnsiTheme="minorHAnsi"/>
        </w:rPr>
        <w:t xml:space="preserve"> </w:t>
      </w:r>
      <w:r w:rsidR="00374834" w:rsidRPr="008519C5">
        <w:rPr>
          <w:rFonts w:asciiTheme="minorHAnsi" w:hAnsiTheme="minorHAnsi"/>
          <w:b/>
        </w:rPr>
        <w:t>projektu</w:t>
      </w:r>
      <w:r w:rsidRPr="008519C5">
        <w:rPr>
          <w:rFonts w:asciiTheme="minorHAnsi" w:hAnsiTheme="minorHAnsi"/>
          <w:b/>
        </w:rPr>
        <w:t xml:space="preserve"> v ITMS:</w:t>
      </w:r>
      <w:r w:rsidRPr="008519C5">
        <w:rPr>
          <w:rFonts w:asciiTheme="minorHAnsi" w:hAnsiTheme="minorHAnsi"/>
        </w:rPr>
        <w:t xml:space="preserve"> Vypĺňa sa automaticky.</w:t>
      </w:r>
    </w:p>
    <w:p w:rsidR="00374834" w:rsidRPr="008519C5" w:rsidRDefault="0037483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Kód časti</w:t>
      </w:r>
      <w:r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  <w:b/>
        </w:rPr>
        <w:t>žiadosti o platbu v</w:t>
      </w:r>
      <w:r w:rsidR="00F55635" w:rsidRPr="008519C5">
        <w:rPr>
          <w:rFonts w:asciiTheme="minorHAnsi" w:hAnsiTheme="minorHAnsi"/>
          <w:b/>
        </w:rPr>
        <w:t> </w:t>
      </w:r>
      <w:r w:rsidRPr="008519C5">
        <w:rPr>
          <w:rFonts w:asciiTheme="minorHAnsi" w:hAnsiTheme="minorHAnsi"/>
          <w:b/>
        </w:rPr>
        <w:t>ITMS:</w:t>
      </w:r>
      <w:r w:rsidRPr="008519C5">
        <w:rPr>
          <w:rFonts w:asciiTheme="minorHAnsi" w:hAnsiTheme="minorHAnsi"/>
        </w:rPr>
        <w:t xml:space="preserve"> Vypĺňa sa automaticky.</w:t>
      </w:r>
      <w:r w:rsidR="00B4738D" w:rsidRPr="008519C5">
        <w:rPr>
          <w:rFonts w:asciiTheme="minorHAnsi" w:hAnsiTheme="minorHAnsi"/>
        </w:rPr>
        <w:t xml:space="preserve"> </w:t>
      </w:r>
      <w:r w:rsidR="00D24EE9" w:rsidRPr="008519C5">
        <w:rPr>
          <w:rFonts w:asciiTheme="minorHAnsi" w:hAnsiTheme="minorHAnsi"/>
        </w:rPr>
        <w:t>Ide o kód žiadosti o platbu, ktorá je predložená prijímateľom, ku</w:t>
      </w:r>
      <w:r w:rsidR="0065524D" w:rsidRPr="008519C5">
        <w:rPr>
          <w:rFonts w:asciiTheme="minorHAnsi" w:hAnsiTheme="minorHAnsi"/>
        </w:rPr>
        <w:t> </w:t>
      </w:r>
      <w:r w:rsidR="00D24EE9" w:rsidRPr="008519C5">
        <w:rPr>
          <w:rFonts w:asciiTheme="minorHAnsi" w:hAnsiTheme="minorHAnsi"/>
        </w:rPr>
        <w:t xml:space="preserve">ktorému sa automaticky ITMS priraďuje dodatočný číselný identifikátor </w:t>
      </w:r>
      <w:r w:rsidR="00D85BF7" w:rsidRPr="008519C5">
        <w:rPr>
          <w:rFonts w:asciiTheme="minorHAnsi" w:hAnsiTheme="minorHAnsi"/>
        </w:rPr>
        <w:t>po ukončení kontroly žiadosti o platbu podľa čl. 125 nariadenia Európskeho parlamentu a Rady (EÚ) č. 1303/2013 a § 9 a § 9a – 9c zákona č. 502/2001 Z. z., resp. po ukončení kontroly výdavkov vyčlenených zo žiadosti o platbu na samostatnú kontrolu</w:t>
      </w:r>
      <w:r w:rsidR="00D85BF7" w:rsidRPr="008519C5">
        <w:rPr>
          <w:rFonts w:asciiTheme="minorHAnsi" w:hAnsiTheme="minorHAnsi"/>
          <w:b/>
        </w:rPr>
        <w:t xml:space="preserve"> </w:t>
      </w:r>
      <w:r w:rsidR="00D24EE9" w:rsidRPr="008519C5">
        <w:rPr>
          <w:rFonts w:asciiTheme="minorHAnsi" w:hAnsiTheme="minorHAnsi"/>
        </w:rPr>
        <w:t xml:space="preserve">(okrem prípadov v zmysle </w:t>
      </w:r>
      <w:r w:rsidR="002A525F" w:rsidRPr="008519C5">
        <w:rPr>
          <w:rFonts w:asciiTheme="minorHAnsi" w:hAnsiTheme="minorHAnsi"/>
        </w:rPr>
        <w:t>Systému finančného riadenia štrukturálnych fondov, Kohézneho fondu a Európskeho námorného a rybárskeho fondu na programové obdobie</w:t>
      </w:r>
      <w:r w:rsidR="0008601D" w:rsidRPr="008519C5">
        <w:rPr>
          <w:rFonts w:asciiTheme="minorHAnsi" w:hAnsiTheme="minorHAnsi"/>
        </w:rPr>
        <w:t xml:space="preserve"> </w:t>
      </w:r>
      <w:r w:rsidR="002272EB" w:rsidRPr="008519C5">
        <w:rPr>
          <w:rFonts w:asciiTheme="minorHAnsi" w:hAnsiTheme="minorHAnsi"/>
        </w:rPr>
        <w:t xml:space="preserve">                 </w:t>
      </w:r>
      <w:r w:rsidR="002A525F" w:rsidRPr="008519C5">
        <w:rPr>
          <w:rFonts w:asciiTheme="minorHAnsi" w:hAnsiTheme="minorHAnsi"/>
        </w:rPr>
        <w:t xml:space="preserve">2014 </w:t>
      </w:r>
      <w:r w:rsidR="0008601D" w:rsidRPr="008519C5">
        <w:rPr>
          <w:rFonts w:asciiTheme="minorHAnsi" w:hAnsiTheme="minorHAnsi"/>
        </w:rPr>
        <w:t>–</w:t>
      </w:r>
      <w:r w:rsidR="002A525F" w:rsidRPr="008519C5">
        <w:rPr>
          <w:rFonts w:asciiTheme="minorHAnsi" w:hAnsiTheme="minorHAnsi"/>
        </w:rPr>
        <w:t xml:space="preserve"> 2020</w:t>
      </w:r>
      <w:r w:rsidR="0008601D" w:rsidRPr="008519C5">
        <w:rPr>
          <w:rFonts w:asciiTheme="minorHAnsi" w:hAnsiTheme="minorHAnsi"/>
        </w:rPr>
        <w:t xml:space="preserve"> </w:t>
      </w:r>
      <w:r w:rsidR="00D24EE9" w:rsidRPr="008519C5">
        <w:rPr>
          <w:rFonts w:asciiTheme="minorHAnsi" w:hAnsiTheme="minorHAnsi"/>
        </w:rPr>
        <w:t xml:space="preserve">časti 6.1 </w:t>
      </w:r>
      <w:r w:rsidR="0008601D" w:rsidRPr="008519C5">
        <w:rPr>
          <w:rFonts w:asciiTheme="minorHAnsi" w:hAnsiTheme="minorHAnsi"/>
        </w:rPr>
        <w:t xml:space="preserve">Systém </w:t>
      </w:r>
      <w:proofErr w:type="spellStart"/>
      <w:r w:rsidR="0008601D" w:rsidRPr="008519C5">
        <w:rPr>
          <w:rFonts w:asciiTheme="minorHAnsi" w:hAnsiTheme="minorHAnsi"/>
        </w:rPr>
        <w:t>predfinancovania</w:t>
      </w:r>
      <w:proofErr w:type="spellEnd"/>
      <w:r w:rsidR="0008601D" w:rsidRPr="008519C5">
        <w:rPr>
          <w:rFonts w:asciiTheme="minorHAnsi" w:hAnsiTheme="minorHAnsi"/>
        </w:rPr>
        <w:t xml:space="preserve"> </w:t>
      </w:r>
      <w:r w:rsidR="00D24EE9" w:rsidRPr="008519C5">
        <w:rPr>
          <w:rFonts w:asciiTheme="minorHAnsi" w:hAnsiTheme="minorHAnsi"/>
        </w:rPr>
        <w:t>a 6.2</w:t>
      </w:r>
      <w:r w:rsidR="0008601D" w:rsidRPr="008519C5">
        <w:rPr>
          <w:rFonts w:asciiTheme="minorHAnsi" w:hAnsiTheme="minorHAnsi"/>
        </w:rPr>
        <w:t xml:space="preserve"> Systém </w:t>
      </w:r>
      <w:proofErr w:type="spellStart"/>
      <w:r w:rsidR="0008601D" w:rsidRPr="008519C5">
        <w:rPr>
          <w:rFonts w:asciiTheme="minorHAnsi" w:hAnsiTheme="minorHAnsi"/>
        </w:rPr>
        <w:t>predfinancovania</w:t>
      </w:r>
      <w:proofErr w:type="spellEnd"/>
      <w:r w:rsidR="0008601D" w:rsidRPr="008519C5">
        <w:rPr>
          <w:rFonts w:asciiTheme="minorHAnsi" w:hAnsiTheme="minorHAnsi"/>
        </w:rPr>
        <w:t xml:space="preserve"> pre prijímateľov – štátne rozpočtové</w:t>
      </w:r>
      <w:r w:rsidR="00A420B4" w:rsidRPr="008519C5">
        <w:rPr>
          <w:rFonts w:asciiTheme="minorHAnsi" w:hAnsiTheme="minorHAnsi"/>
        </w:rPr>
        <w:t xml:space="preserve"> </w:t>
      </w:r>
      <w:r w:rsidR="0008601D" w:rsidRPr="008519C5">
        <w:rPr>
          <w:rFonts w:asciiTheme="minorHAnsi" w:hAnsiTheme="minorHAnsi"/>
        </w:rPr>
        <w:t>organizácie</w:t>
      </w:r>
      <w:r w:rsidR="00D24EE9" w:rsidRPr="008519C5">
        <w:rPr>
          <w:rFonts w:asciiTheme="minorHAnsi" w:hAnsiTheme="minorHAnsi"/>
        </w:rPr>
        <w:t>, bod 6a); časti 6.3</w:t>
      </w:r>
      <w:r w:rsidR="0008601D" w:rsidRPr="008519C5">
        <w:rPr>
          <w:rFonts w:asciiTheme="minorHAnsi" w:hAnsiTheme="minorHAnsi"/>
        </w:rPr>
        <w:t xml:space="preserve"> Systém zálohových platieb</w:t>
      </w:r>
      <w:r w:rsidR="00D24EE9" w:rsidRPr="008519C5">
        <w:rPr>
          <w:rFonts w:asciiTheme="minorHAnsi" w:hAnsiTheme="minorHAnsi"/>
        </w:rPr>
        <w:t xml:space="preserve"> a 6.4</w:t>
      </w:r>
      <w:r w:rsidR="0008601D" w:rsidRPr="008519C5">
        <w:rPr>
          <w:rFonts w:asciiTheme="minorHAnsi" w:hAnsiTheme="minorHAnsi"/>
        </w:rPr>
        <w:t xml:space="preserve"> Systém zálohových platieb pre prijímateľov – štátne rozpočtové organizácie</w:t>
      </w:r>
      <w:r w:rsidR="00D24EE9" w:rsidRPr="008519C5">
        <w:rPr>
          <w:rFonts w:asciiTheme="minorHAnsi" w:hAnsiTheme="minorHAnsi"/>
        </w:rPr>
        <w:t>, bod 1</w:t>
      </w:r>
      <w:r w:rsidR="0008601D" w:rsidRPr="008519C5">
        <w:rPr>
          <w:rFonts w:asciiTheme="minorHAnsi" w:hAnsiTheme="minorHAnsi"/>
        </w:rPr>
        <w:t>1</w:t>
      </w:r>
      <w:r w:rsidR="00D24EE9" w:rsidRPr="008519C5">
        <w:rPr>
          <w:rFonts w:asciiTheme="minorHAnsi" w:hAnsiTheme="minorHAnsi"/>
        </w:rPr>
        <w:t>a)</w:t>
      </w:r>
      <w:r w:rsidR="0065524D" w:rsidRPr="008519C5">
        <w:rPr>
          <w:rFonts w:asciiTheme="minorHAnsi" w:hAnsiTheme="minorHAnsi"/>
        </w:rPr>
        <w:t xml:space="preserve"> a</w:t>
      </w:r>
      <w:r w:rsidR="00D24EE9" w:rsidRPr="008519C5">
        <w:rPr>
          <w:rFonts w:asciiTheme="minorHAnsi" w:hAnsiTheme="minorHAnsi"/>
        </w:rPr>
        <w:t xml:space="preserve"> časti 6.5</w:t>
      </w:r>
      <w:r w:rsidR="0008601D" w:rsidRPr="008519C5">
        <w:rPr>
          <w:rFonts w:asciiTheme="minorHAnsi" w:hAnsiTheme="minorHAnsi"/>
        </w:rPr>
        <w:t xml:space="preserve"> Systém refundácie</w:t>
      </w:r>
      <w:r w:rsidR="00D24EE9" w:rsidRPr="008519C5">
        <w:rPr>
          <w:rFonts w:asciiTheme="minorHAnsi" w:hAnsiTheme="minorHAnsi"/>
        </w:rPr>
        <w:t>, bod 7a)).</w:t>
      </w:r>
      <w:r w:rsidR="003279A3" w:rsidRPr="008519C5">
        <w:rPr>
          <w:rFonts w:asciiTheme="minorHAnsi" w:hAnsiTheme="minorHAnsi"/>
        </w:rPr>
        <w:t xml:space="preserve"> </w:t>
      </w:r>
      <w:r w:rsidR="003279A3" w:rsidRPr="008519C5">
        <w:rPr>
          <w:rFonts w:asciiTheme="minorHAnsi" w:hAnsiTheme="minorHAnsi"/>
          <w:bCs/>
        </w:rPr>
        <w:t>Pri</w:t>
      </w:r>
      <w:r w:rsidR="003279A3" w:rsidRPr="008519C5">
        <w:rPr>
          <w:rFonts w:asciiTheme="minorHAnsi" w:hAnsiTheme="minorHAnsi"/>
        </w:rPr>
        <w:t xml:space="preserve"> programoch </w:t>
      </w:r>
      <w:proofErr w:type="spellStart"/>
      <w:r w:rsidR="0065524D" w:rsidRPr="008519C5">
        <w:rPr>
          <w:rFonts w:asciiTheme="minorHAnsi" w:hAnsiTheme="minorHAnsi"/>
        </w:rPr>
        <w:t>Interreg</w:t>
      </w:r>
      <w:proofErr w:type="spellEnd"/>
      <w:r w:rsidR="0065524D" w:rsidRPr="008519C5">
        <w:rPr>
          <w:rFonts w:asciiTheme="minorHAnsi" w:hAnsiTheme="minorHAnsi"/>
        </w:rPr>
        <w:t xml:space="preserve"> V-A (programy cezhraničnej spolupráce cieľa Európska územná spolupráca) </w:t>
      </w:r>
      <w:r w:rsidR="003279A3" w:rsidRPr="008519C5">
        <w:rPr>
          <w:rFonts w:asciiTheme="minorHAnsi" w:hAnsiTheme="minorHAnsi"/>
          <w:bCs/>
        </w:rPr>
        <w:t>sa</w:t>
      </w:r>
      <w:r w:rsidR="00D85BF7" w:rsidRPr="008519C5">
        <w:rPr>
          <w:rFonts w:asciiTheme="minorHAnsi" w:hAnsiTheme="minorHAnsi"/>
          <w:bCs/>
        </w:rPr>
        <w:t xml:space="preserve"> ku kódu žiadosti o platbu automaticky priraďuje</w:t>
      </w:r>
      <w:r w:rsidR="00D85BF7" w:rsidRPr="008519C5">
        <w:rPr>
          <w:rFonts w:asciiTheme="minorHAnsi" w:hAnsiTheme="minorHAnsi"/>
        </w:rPr>
        <w:t xml:space="preserve"> dodatočný číselný identifikátor po ukončení kontroly žiadosti o platbu</w:t>
      </w:r>
      <w:r w:rsidR="003279A3" w:rsidRPr="008519C5">
        <w:rPr>
          <w:rFonts w:asciiTheme="minorHAnsi" w:hAnsiTheme="minorHAnsi"/>
          <w:bCs/>
        </w:rPr>
        <w:t>.</w:t>
      </w:r>
    </w:p>
    <w:p w:rsidR="00374834" w:rsidRPr="008519C5" w:rsidRDefault="0037483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Záverečná žiadosť o platbu:</w:t>
      </w:r>
      <w:r w:rsidRPr="008519C5">
        <w:rPr>
          <w:rFonts w:asciiTheme="minorHAnsi" w:hAnsiTheme="minorHAnsi"/>
        </w:rPr>
        <w:t xml:space="preserve"> Vypĺňa sa automaticky na základe údajov prijímateľa</w:t>
      </w:r>
      <w:r w:rsidR="0078184E" w:rsidRPr="008519C5">
        <w:rPr>
          <w:rFonts w:asciiTheme="minorHAnsi" w:hAnsiTheme="minorHAnsi"/>
        </w:rPr>
        <w:t>/</w:t>
      </w:r>
      <w:r w:rsidR="009D031A" w:rsidRPr="008519C5">
        <w:rPr>
          <w:rFonts w:asciiTheme="minorHAnsi" w:hAnsiTheme="minorHAnsi"/>
        </w:rPr>
        <w:t>hlavného prijímateľa</w:t>
      </w:r>
      <w:r w:rsidR="009D031A"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</w:rPr>
        <w:t xml:space="preserve"> v žiadosti o</w:t>
      </w:r>
      <w:r w:rsidR="0065524D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 xml:space="preserve">platbu – časť A (sekcia </w:t>
      </w:r>
      <w:r w:rsidR="00EE6CA5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 xml:space="preserve">A.3 </w:t>
      </w:r>
      <w:r w:rsidRPr="008519C5">
        <w:rPr>
          <w:rFonts w:asciiTheme="minorHAnsi" w:hAnsiTheme="minorHAnsi"/>
          <w:bCs/>
        </w:rPr>
        <w:t>Identifikácia žiadosti o</w:t>
      </w:r>
      <w:r w:rsidR="00EE6CA5" w:rsidRPr="008519C5">
        <w:rPr>
          <w:rFonts w:asciiTheme="minorHAnsi" w:hAnsiTheme="minorHAnsi"/>
          <w:bCs/>
        </w:rPr>
        <w:t> </w:t>
      </w:r>
      <w:r w:rsidRPr="008519C5">
        <w:rPr>
          <w:rFonts w:asciiTheme="minorHAnsi" w:hAnsiTheme="minorHAnsi"/>
          <w:bCs/>
        </w:rPr>
        <w:t>platbu</w:t>
      </w:r>
      <w:r w:rsidR="00EE6CA5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>)</w:t>
      </w:r>
      <w:r w:rsidRPr="008519C5">
        <w:rPr>
          <w:rFonts w:asciiTheme="minorHAnsi" w:hAnsiTheme="minorHAnsi"/>
        </w:rPr>
        <w:t xml:space="preserve">. Žiadosť o platbu, ktorá neplní funkciu záverečnej žiadosti o platbu môže byť riadiacim </w:t>
      </w:r>
      <w:r w:rsidRPr="008519C5">
        <w:rPr>
          <w:rFonts w:asciiTheme="minorHAnsi" w:hAnsiTheme="minorHAnsi"/>
        </w:rPr>
        <w:lastRenderedPageBreak/>
        <w:t>orgánom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sprostredkovateľským orgánom v opodstatnených prípadoch preklasifikovaná na</w:t>
      </w:r>
      <w:r w:rsidR="0065524D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 xml:space="preserve">záverečnú žiadosť o platbu (s výnimkou poskytnutia zálohovej platby a poskytnutia </w:t>
      </w:r>
      <w:proofErr w:type="spellStart"/>
      <w:r w:rsidRPr="008519C5">
        <w:rPr>
          <w:rFonts w:asciiTheme="minorHAnsi" w:hAnsiTheme="minorHAnsi"/>
        </w:rPr>
        <w:t>predfinancovania</w:t>
      </w:r>
      <w:proofErr w:type="spellEnd"/>
      <w:r w:rsidRPr="008519C5">
        <w:rPr>
          <w:rFonts w:asciiTheme="minorHAnsi" w:hAnsiTheme="minorHAnsi"/>
        </w:rPr>
        <w:t>).</w:t>
      </w:r>
    </w:p>
    <w:p w:rsidR="00087039" w:rsidRPr="008519C5" w:rsidRDefault="0037483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Žiadosť o platbu</w:t>
      </w:r>
      <w:r w:rsidR="00087039" w:rsidRPr="008519C5">
        <w:rPr>
          <w:rFonts w:asciiTheme="minorHAnsi" w:hAnsiTheme="minorHAnsi"/>
          <w:b/>
        </w:rPr>
        <w:t xml:space="preserve"> predkladaná za:</w:t>
      </w:r>
      <w:r w:rsidR="00087039" w:rsidRPr="008519C5">
        <w:rPr>
          <w:rFonts w:asciiTheme="minorHAnsi" w:hAnsiTheme="minorHAnsi"/>
        </w:rPr>
        <w:t xml:space="preserve"> </w:t>
      </w:r>
      <w:r w:rsidR="004D11EE" w:rsidRPr="008519C5">
        <w:rPr>
          <w:rFonts w:asciiTheme="minorHAnsi" w:hAnsiTheme="minorHAnsi"/>
        </w:rPr>
        <w:t>Vypĺňa sa automaticky</w:t>
      </w:r>
      <w:r w:rsidRPr="008519C5">
        <w:rPr>
          <w:rFonts w:asciiTheme="minorHAnsi" w:hAnsiTheme="minorHAnsi"/>
        </w:rPr>
        <w:t xml:space="preserve"> na základe údajov </w:t>
      </w:r>
      <w:r w:rsidR="00F55635" w:rsidRPr="008519C5">
        <w:rPr>
          <w:rFonts w:asciiTheme="minorHAnsi" w:hAnsiTheme="minorHAnsi"/>
        </w:rPr>
        <w:t xml:space="preserve">v </w:t>
      </w:r>
      <w:r w:rsidRPr="008519C5">
        <w:rPr>
          <w:rFonts w:asciiTheme="minorHAnsi" w:hAnsiTheme="minorHAnsi"/>
        </w:rPr>
        <w:t>žiadosti o platbu – časť A</w:t>
      </w:r>
      <w:r w:rsidR="00F55635" w:rsidRPr="008519C5">
        <w:rPr>
          <w:rFonts w:asciiTheme="minorHAnsi" w:hAnsiTheme="minorHAnsi"/>
        </w:rPr>
        <w:t xml:space="preserve">, </w:t>
      </w:r>
      <w:r w:rsidRPr="008519C5">
        <w:rPr>
          <w:rFonts w:asciiTheme="minorHAnsi" w:hAnsiTheme="minorHAnsi"/>
        </w:rPr>
        <w:t xml:space="preserve">sekcia </w:t>
      </w:r>
      <w:r w:rsidR="00EE6CA5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 xml:space="preserve">A.3 </w:t>
      </w:r>
      <w:r w:rsidRPr="008519C5">
        <w:rPr>
          <w:rFonts w:asciiTheme="minorHAnsi" w:hAnsiTheme="minorHAnsi"/>
          <w:bCs/>
        </w:rPr>
        <w:t>Identifikácia žiadosti o</w:t>
      </w:r>
      <w:r w:rsidR="00EE6CA5" w:rsidRPr="008519C5">
        <w:rPr>
          <w:rFonts w:asciiTheme="minorHAnsi" w:hAnsiTheme="minorHAnsi"/>
          <w:bCs/>
        </w:rPr>
        <w:t> </w:t>
      </w:r>
      <w:r w:rsidRPr="008519C5">
        <w:rPr>
          <w:rFonts w:asciiTheme="minorHAnsi" w:hAnsiTheme="minorHAnsi"/>
          <w:bCs/>
        </w:rPr>
        <w:t>platbu</w:t>
      </w:r>
      <w:r w:rsidR="00EE6CA5" w:rsidRPr="008519C5">
        <w:rPr>
          <w:rFonts w:asciiTheme="minorHAnsi" w:hAnsiTheme="minorHAnsi"/>
          <w:bCs/>
        </w:rPr>
        <w:t>“</w:t>
      </w:r>
      <w:r w:rsidR="004D11EE" w:rsidRPr="008519C5">
        <w:rPr>
          <w:rFonts w:asciiTheme="minorHAnsi" w:hAnsiTheme="minorHAnsi"/>
        </w:rPr>
        <w:t>.</w:t>
      </w:r>
      <w:r w:rsidR="009D031A" w:rsidRPr="008519C5">
        <w:rPr>
          <w:rFonts w:asciiTheme="minorHAnsi" w:hAnsiTheme="minorHAnsi"/>
        </w:rPr>
        <w:t xml:space="preserve"> </w:t>
      </w:r>
      <w:r w:rsidR="009D031A" w:rsidRPr="008519C5">
        <w:rPr>
          <w:rFonts w:asciiTheme="minorHAnsi" w:hAnsiTheme="minorHAnsi"/>
          <w:bCs/>
        </w:rPr>
        <w:t>Pri</w:t>
      </w:r>
      <w:r w:rsidR="009D031A" w:rsidRPr="008519C5">
        <w:rPr>
          <w:rFonts w:asciiTheme="minorHAnsi" w:hAnsiTheme="minorHAnsi"/>
        </w:rPr>
        <w:t xml:space="preserve"> programoch </w:t>
      </w:r>
      <w:proofErr w:type="spellStart"/>
      <w:r w:rsidR="0065524D" w:rsidRPr="008519C5">
        <w:rPr>
          <w:rFonts w:asciiTheme="minorHAnsi" w:hAnsiTheme="minorHAnsi"/>
        </w:rPr>
        <w:t>Interreg</w:t>
      </w:r>
      <w:proofErr w:type="spellEnd"/>
      <w:r w:rsidR="0065524D" w:rsidRPr="008519C5">
        <w:rPr>
          <w:rFonts w:asciiTheme="minorHAnsi" w:hAnsiTheme="minorHAnsi"/>
        </w:rPr>
        <w:t xml:space="preserve"> V-A (programy cezhraničnej spolupráce </w:t>
      </w:r>
      <w:r w:rsidR="009D031A" w:rsidRPr="008519C5">
        <w:rPr>
          <w:rFonts w:asciiTheme="minorHAnsi" w:hAnsiTheme="minorHAnsi"/>
        </w:rPr>
        <w:t>cieľa Európsk</w:t>
      </w:r>
      <w:r w:rsidR="0065524D" w:rsidRPr="008519C5">
        <w:rPr>
          <w:rFonts w:asciiTheme="minorHAnsi" w:hAnsiTheme="minorHAnsi"/>
        </w:rPr>
        <w:t>a</w:t>
      </w:r>
      <w:r w:rsidR="009D031A" w:rsidRPr="008519C5">
        <w:rPr>
          <w:rFonts w:asciiTheme="minorHAnsi" w:hAnsiTheme="minorHAnsi"/>
        </w:rPr>
        <w:t xml:space="preserve"> územn</w:t>
      </w:r>
      <w:r w:rsidR="0065524D" w:rsidRPr="008519C5">
        <w:rPr>
          <w:rFonts w:asciiTheme="minorHAnsi" w:hAnsiTheme="minorHAnsi"/>
        </w:rPr>
        <w:t>á</w:t>
      </w:r>
      <w:r w:rsidR="009D031A" w:rsidRPr="008519C5">
        <w:rPr>
          <w:rFonts w:asciiTheme="minorHAnsi" w:hAnsiTheme="minorHAnsi"/>
        </w:rPr>
        <w:t xml:space="preserve"> spoluprác</w:t>
      </w:r>
      <w:r w:rsidR="0065524D" w:rsidRPr="008519C5">
        <w:rPr>
          <w:rFonts w:asciiTheme="minorHAnsi" w:hAnsiTheme="minorHAnsi"/>
        </w:rPr>
        <w:t>a)</w:t>
      </w:r>
      <w:r w:rsidR="009D031A" w:rsidRPr="008519C5">
        <w:rPr>
          <w:rFonts w:asciiTheme="minorHAnsi" w:hAnsiTheme="minorHAnsi"/>
          <w:bCs/>
        </w:rPr>
        <w:t xml:space="preserve"> sa uvedené pole nevypĺňa.</w:t>
      </w:r>
    </w:p>
    <w:p w:rsidR="009D031A" w:rsidRPr="008519C5" w:rsidRDefault="009D031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Názov </w:t>
      </w:r>
      <w:r w:rsidRPr="008519C5">
        <w:rPr>
          <w:rFonts w:asciiTheme="minorHAnsi" w:hAnsiTheme="minorHAnsi"/>
          <w:b/>
          <w:bCs/>
        </w:rPr>
        <w:t>prijímateľa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>hlavného prijímateľa</w:t>
      </w:r>
      <w:r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E57C38" w:rsidRPr="008519C5" w:rsidRDefault="00E57C38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Pr="008519C5">
        <w:rPr>
          <w:rFonts w:asciiTheme="minorHAnsi" w:hAnsiTheme="minorHAnsi"/>
          <w:b/>
          <w:bCs/>
        </w:rPr>
        <w:t>prijímateľa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 xml:space="preserve">hlavného </w:t>
      </w:r>
      <w:r w:rsidR="002872CC" w:rsidRPr="008519C5">
        <w:rPr>
          <w:rFonts w:asciiTheme="minorHAnsi" w:hAnsiTheme="minorHAnsi"/>
          <w:b/>
        </w:rPr>
        <w:t>prijímateľa</w:t>
      </w:r>
      <w:r w:rsidR="00AF12E2" w:rsidRPr="008519C5">
        <w:rPr>
          <w:rFonts w:asciiTheme="minorHAnsi" w:hAnsiTheme="minorHAnsi"/>
          <w:vertAlign w:val="superscript"/>
        </w:rPr>
        <w:t>1</w:t>
      </w:r>
      <w:r w:rsidRPr="008519C5">
        <w:rPr>
          <w:rFonts w:asciiTheme="minorHAnsi" w:hAnsiTheme="minorHAnsi"/>
          <w:b/>
        </w:rPr>
        <w:t xml:space="preserve">: </w:t>
      </w:r>
      <w:r w:rsidR="007D13BC" w:rsidRPr="008519C5">
        <w:rPr>
          <w:rFonts w:asciiTheme="minorHAnsi" w:hAnsiTheme="minorHAnsi"/>
        </w:rPr>
        <w:t>Vypĺňa sa automaticky.</w:t>
      </w:r>
    </w:p>
    <w:p w:rsidR="009D031A" w:rsidRPr="008519C5" w:rsidRDefault="009D031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Názov </w:t>
      </w:r>
      <w:r w:rsidRPr="008519C5">
        <w:rPr>
          <w:rFonts w:asciiTheme="minorHAnsi" w:hAnsiTheme="minorHAnsi"/>
          <w:b/>
          <w:bCs/>
        </w:rPr>
        <w:t>partnera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A80859" w:rsidRPr="008519C5" w:rsidRDefault="00A80859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Pr="008519C5">
        <w:rPr>
          <w:rFonts w:asciiTheme="minorHAnsi" w:hAnsiTheme="minorHAnsi"/>
          <w:b/>
          <w:bCs/>
        </w:rPr>
        <w:t>partnera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7D6627" w:rsidRPr="008519C5" w:rsidRDefault="007D6627" w:rsidP="00611778">
      <w:pPr>
        <w:spacing w:after="120"/>
        <w:jc w:val="both"/>
        <w:rPr>
          <w:rFonts w:asciiTheme="minorHAnsi" w:hAnsiTheme="minorHAnsi"/>
          <w:b/>
        </w:rPr>
      </w:pPr>
    </w:p>
    <w:p w:rsidR="00D45BBD" w:rsidRPr="008519C5" w:rsidRDefault="00374834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B.2 </w:t>
      </w:r>
      <w:proofErr w:type="spellStart"/>
      <w:r w:rsidR="00D45BBD" w:rsidRPr="008519C5">
        <w:rPr>
          <w:rFonts w:asciiTheme="minorHAnsi" w:hAnsiTheme="minorHAnsi"/>
          <w:b/>
          <w:bCs/>
        </w:rPr>
        <w:t>Sumarizácia</w:t>
      </w:r>
      <w:proofErr w:type="spellEnd"/>
      <w:r w:rsidR="00D45BBD" w:rsidRPr="008519C5">
        <w:rPr>
          <w:rFonts w:asciiTheme="minorHAnsi" w:hAnsiTheme="minorHAnsi"/>
          <w:b/>
          <w:bCs/>
        </w:rPr>
        <w:t xml:space="preserve"> výdavkov overených </w:t>
      </w:r>
      <w:r w:rsidR="008C09E3" w:rsidRPr="008519C5">
        <w:rPr>
          <w:rFonts w:asciiTheme="minorHAnsi" w:hAnsiTheme="minorHAnsi"/>
          <w:b/>
          <w:bCs/>
        </w:rPr>
        <w:t>riadiacim orgánom/sprostredkovateľským orgánom</w:t>
      </w:r>
      <w:r w:rsidR="00D45BBD" w:rsidRPr="008519C5">
        <w:rPr>
          <w:rFonts w:asciiTheme="minorHAnsi" w:hAnsiTheme="minorHAnsi"/>
          <w:b/>
          <w:bCs/>
        </w:rPr>
        <w:t xml:space="preserve"> k </w:t>
      </w:r>
      <w:r w:rsidR="00E24BDF" w:rsidRPr="008519C5">
        <w:rPr>
          <w:rFonts w:asciiTheme="minorHAnsi" w:hAnsiTheme="minorHAnsi"/>
          <w:b/>
          <w:bCs/>
        </w:rPr>
        <w:t xml:space="preserve">žiadosti o platbu </w:t>
      </w:r>
      <w:r w:rsidR="00D45BBD" w:rsidRPr="008519C5">
        <w:rPr>
          <w:rFonts w:asciiTheme="minorHAnsi" w:hAnsiTheme="minorHAnsi"/>
          <w:b/>
          <w:bCs/>
        </w:rPr>
        <w:t xml:space="preserve">č. </w:t>
      </w:r>
    </w:p>
    <w:p w:rsidR="004B19A6" w:rsidRPr="008519C5" w:rsidRDefault="00496C9F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Túto časť vypĺňa </w:t>
      </w:r>
      <w:r w:rsidR="007E161D" w:rsidRPr="008519C5">
        <w:rPr>
          <w:rFonts w:asciiTheme="minorHAnsi" w:hAnsiTheme="minorHAnsi"/>
          <w:b/>
        </w:rPr>
        <w:t>riadiaci orgán</w:t>
      </w:r>
      <w:r w:rsidR="0078184E" w:rsidRPr="008519C5">
        <w:rPr>
          <w:rFonts w:asciiTheme="minorHAnsi" w:hAnsiTheme="minorHAnsi"/>
          <w:b/>
        </w:rPr>
        <w:t>/</w:t>
      </w:r>
      <w:r w:rsidR="007E161D" w:rsidRPr="008519C5">
        <w:rPr>
          <w:rFonts w:asciiTheme="minorHAnsi" w:hAnsiTheme="minorHAnsi"/>
          <w:b/>
        </w:rPr>
        <w:t>sprostredkovateľský orgán</w:t>
      </w:r>
      <w:r w:rsidR="00A07BFE" w:rsidRPr="008519C5">
        <w:rPr>
          <w:rFonts w:asciiTheme="minorHAnsi" w:hAnsiTheme="minorHAnsi"/>
          <w:b/>
        </w:rPr>
        <w:t xml:space="preserve"> </w:t>
      </w:r>
      <w:r w:rsidR="009052B8" w:rsidRPr="008519C5">
        <w:rPr>
          <w:rFonts w:asciiTheme="minorHAnsi" w:hAnsiTheme="minorHAnsi"/>
          <w:b/>
        </w:rPr>
        <w:t>po ukončení kontroly žiadosti o platbu podľa čl. 125 nariadenia Európskeho parlamentu a Rady (EÚ) č. 1303/2013 a</w:t>
      </w:r>
      <w:r w:rsidR="009052B8" w:rsidRPr="008519C5">
        <w:rPr>
          <w:rFonts w:asciiTheme="minorHAnsi" w:hAnsiTheme="minorHAnsi"/>
        </w:rPr>
        <w:t xml:space="preserve"> </w:t>
      </w:r>
      <w:r w:rsidR="009052B8" w:rsidRPr="008519C5">
        <w:rPr>
          <w:rFonts w:asciiTheme="minorHAnsi" w:hAnsiTheme="minorHAnsi"/>
          <w:b/>
        </w:rPr>
        <w:t xml:space="preserve">§ 9 a § 9a – 9c zákona č. 502/2001 Z. z., </w:t>
      </w:r>
      <w:r w:rsidR="00A07BFE" w:rsidRPr="008519C5">
        <w:rPr>
          <w:rFonts w:asciiTheme="minorHAnsi" w:hAnsiTheme="minorHAnsi"/>
          <w:b/>
        </w:rPr>
        <w:t xml:space="preserve">resp. </w:t>
      </w:r>
      <w:r w:rsidR="009052B8" w:rsidRPr="008519C5">
        <w:rPr>
          <w:rFonts w:asciiTheme="minorHAnsi" w:hAnsiTheme="minorHAnsi"/>
          <w:b/>
        </w:rPr>
        <w:t xml:space="preserve">po </w:t>
      </w:r>
      <w:r w:rsidR="00A07BFE" w:rsidRPr="008519C5">
        <w:rPr>
          <w:rFonts w:asciiTheme="minorHAnsi" w:hAnsiTheme="minorHAnsi"/>
          <w:b/>
        </w:rPr>
        <w:t>ukončen</w:t>
      </w:r>
      <w:r w:rsidR="00A90586" w:rsidRPr="008519C5">
        <w:rPr>
          <w:rFonts w:asciiTheme="minorHAnsi" w:hAnsiTheme="minorHAnsi"/>
          <w:b/>
        </w:rPr>
        <w:t>í</w:t>
      </w:r>
      <w:r w:rsidR="00A07BFE" w:rsidRPr="008519C5">
        <w:rPr>
          <w:rFonts w:asciiTheme="minorHAnsi" w:hAnsiTheme="minorHAnsi"/>
          <w:b/>
        </w:rPr>
        <w:t xml:space="preserve"> kontroly výdavkov vyčlenených </w:t>
      </w:r>
      <w:r w:rsidR="007E161D" w:rsidRPr="008519C5">
        <w:rPr>
          <w:rFonts w:asciiTheme="minorHAnsi" w:hAnsiTheme="minorHAnsi"/>
          <w:b/>
        </w:rPr>
        <w:t>zo žiadosti o platbu</w:t>
      </w:r>
      <w:r w:rsidR="00A90586" w:rsidRPr="008519C5">
        <w:rPr>
          <w:rFonts w:asciiTheme="minorHAnsi" w:hAnsiTheme="minorHAnsi"/>
          <w:b/>
        </w:rPr>
        <w:t xml:space="preserve"> </w:t>
      </w:r>
      <w:r w:rsidR="00A07BFE" w:rsidRPr="008519C5">
        <w:rPr>
          <w:rFonts w:asciiTheme="minorHAnsi" w:hAnsiTheme="minorHAnsi"/>
          <w:b/>
        </w:rPr>
        <w:t>na samostatnú kontrolu</w:t>
      </w:r>
      <w:r w:rsidR="006A4EF5" w:rsidRPr="008519C5">
        <w:rPr>
          <w:rFonts w:asciiTheme="minorHAnsi" w:hAnsiTheme="minorHAnsi"/>
          <w:b/>
          <w:vertAlign w:val="superscript"/>
        </w:rPr>
        <w:t>3</w:t>
      </w:r>
      <w:r w:rsidR="00FA33B3" w:rsidRPr="008519C5">
        <w:rPr>
          <w:rFonts w:asciiTheme="minorHAnsi" w:hAnsiTheme="minorHAnsi"/>
          <w:b/>
        </w:rPr>
        <w:t xml:space="preserve"> (</w:t>
      </w:r>
      <w:r w:rsidR="0008601D" w:rsidRPr="008519C5">
        <w:rPr>
          <w:rFonts w:asciiTheme="minorHAnsi" w:hAnsiTheme="minorHAnsi"/>
          <w:b/>
        </w:rPr>
        <w:t xml:space="preserve">okrem prípadov v zmysle Systému finančného riadenia štrukturálnych fondov, Kohézneho fondu a Európskeho námorného a rybárskeho fondu na programové obdobie 2014 – 2020, časti 6.1 Systém </w:t>
      </w:r>
      <w:proofErr w:type="spellStart"/>
      <w:r w:rsidR="0008601D" w:rsidRPr="008519C5">
        <w:rPr>
          <w:rFonts w:asciiTheme="minorHAnsi" w:hAnsiTheme="minorHAnsi"/>
          <w:b/>
        </w:rPr>
        <w:t>predfinancovania</w:t>
      </w:r>
      <w:proofErr w:type="spellEnd"/>
      <w:r w:rsidR="0008601D" w:rsidRPr="008519C5">
        <w:rPr>
          <w:rFonts w:asciiTheme="minorHAnsi" w:hAnsiTheme="minorHAnsi"/>
          <w:b/>
        </w:rPr>
        <w:t xml:space="preserve"> a 6.2 Systém </w:t>
      </w:r>
      <w:proofErr w:type="spellStart"/>
      <w:r w:rsidR="0008601D" w:rsidRPr="008519C5">
        <w:rPr>
          <w:rFonts w:asciiTheme="minorHAnsi" w:hAnsiTheme="minorHAnsi"/>
          <w:b/>
        </w:rPr>
        <w:t>predfinancovania</w:t>
      </w:r>
      <w:proofErr w:type="spellEnd"/>
      <w:r w:rsidR="0008601D" w:rsidRPr="008519C5">
        <w:rPr>
          <w:rFonts w:asciiTheme="minorHAnsi" w:hAnsiTheme="minorHAnsi"/>
          <w:b/>
        </w:rPr>
        <w:t xml:space="preserve"> pre prijímateľov – štátne rozpočtové organizácie, bod 6a); časti 6.3 Systém zálohových platieb a 6.4 Systém zálohových platieb pre prijímateľov – štátne rozpočtové organizácie, bod 11a); časti 6.5 Systém refundácie, bod 7a)</w:t>
      </w:r>
      <w:r w:rsidR="00FA33B3" w:rsidRPr="008519C5">
        <w:rPr>
          <w:rFonts w:asciiTheme="minorHAnsi" w:hAnsiTheme="minorHAnsi"/>
          <w:b/>
        </w:rPr>
        <w:t>)</w:t>
      </w:r>
      <w:r w:rsidR="00C01552" w:rsidRPr="008519C5">
        <w:rPr>
          <w:rFonts w:asciiTheme="minorHAnsi" w:hAnsiTheme="minorHAnsi"/>
          <w:b/>
        </w:rPr>
        <w:t xml:space="preserve">. </w:t>
      </w:r>
    </w:p>
    <w:p w:rsidR="004B19A6" w:rsidRPr="008519C5" w:rsidRDefault="00F72269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Ukončením výkonu kontroly deklarovaných výdavkov z predloženej žiadosti o platbu </w:t>
      </w:r>
      <w:r w:rsidR="00F908AC" w:rsidRPr="008519C5">
        <w:rPr>
          <w:rFonts w:asciiTheme="minorHAnsi" w:hAnsiTheme="minorHAnsi"/>
          <w:b/>
        </w:rPr>
        <w:t xml:space="preserve">(okrem prípadov uvedených vyššie) </w:t>
      </w:r>
      <w:r w:rsidRPr="008519C5">
        <w:rPr>
          <w:rFonts w:asciiTheme="minorHAnsi" w:hAnsiTheme="minorHAnsi"/>
          <w:b/>
        </w:rPr>
        <w:t xml:space="preserve">sa ku kódu žiadosti o platbu priraďuje dodatočný číselný identifikátor, ktorý sa zobrazuje v časti </w:t>
      </w:r>
      <w:r w:rsidR="00570E47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 xml:space="preserve">Kód </w:t>
      </w:r>
      <w:r w:rsidR="0013415E" w:rsidRPr="008519C5">
        <w:rPr>
          <w:rFonts w:asciiTheme="minorHAnsi" w:hAnsiTheme="minorHAnsi"/>
          <w:b/>
        </w:rPr>
        <w:t xml:space="preserve">časti </w:t>
      </w:r>
      <w:r w:rsidRPr="008519C5">
        <w:rPr>
          <w:rFonts w:asciiTheme="minorHAnsi" w:hAnsiTheme="minorHAnsi"/>
          <w:b/>
        </w:rPr>
        <w:t>žiadosti o platbu v ITMS</w:t>
      </w:r>
      <w:r w:rsidR="004B19A6" w:rsidRPr="008519C5">
        <w:rPr>
          <w:rFonts w:asciiTheme="minorHAnsi" w:hAnsiTheme="minorHAnsi"/>
          <w:b/>
          <w:vertAlign w:val="superscript"/>
        </w:rPr>
        <w:t>3</w:t>
      </w:r>
      <w:r w:rsidR="00570E47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. </w:t>
      </w:r>
    </w:p>
    <w:p w:rsidR="007D6627" w:rsidRPr="008519C5" w:rsidRDefault="004B19A6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Po ukončení kontroly žiadosti o platbu r</w:t>
      </w:r>
      <w:r w:rsidR="00374834" w:rsidRPr="008519C5">
        <w:rPr>
          <w:rFonts w:asciiTheme="minorHAnsi" w:hAnsiTheme="minorHAnsi"/>
          <w:b/>
        </w:rPr>
        <w:t>iadiaci orgán</w:t>
      </w:r>
      <w:r w:rsidR="0078184E" w:rsidRPr="008519C5">
        <w:rPr>
          <w:rFonts w:asciiTheme="minorHAnsi" w:hAnsiTheme="minorHAnsi"/>
          <w:b/>
        </w:rPr>
        <w:t>/</w:t>
      </w:r>
      <w:r w:rsidR="00A420B4" w:rsidRPr="008519C5">
        <w:rPr>
          <w:rFonts w:asciiTheme="minorHAnsi" w:hAnsiTheme="minorHAnsi"/>
          <w:b/>
        </w:rPr>
        <w:t xml:space="preserve">sprostredkovateľský </w:t>
      </w:r>
      <w:r w:rsidR="00374834" w:rsidRPr="008519C5">
        <w:rPr>
          <w:rFonts w:asciiTheme="minorHAnsi" w:hAnsiTheme="minorHAnsi"/>
          <w:b/>
        </w:rPr>
        <w:t xml:space="preserve">orgán predkladá </w:t>
      </w:r>
      <w:r w:rsidR="0008601D" w:rsidRPr="008519C5">
        <w:rPr>
          <w:rFonts w:asciiTheme="minorHAnsi" w:hAnsiTheme="minorHAnsi"/>
          <w:b/>
        </w:rPr>
        <w:t>formulár žiadosti o platbu – časť B</w:t>
      </w:r>
      <w:r w:rsidR="00C01552" w:rsidRPr="008519C5">
        <w:rPr>
          <w:rFonts w:asciiTheme="minorHAnsi" w:hAnsiTheme="minorHAnsi"/>
          <w:b/>
        </w:rPr>
        <w:t xml:space="preserve"> </w:t>
      </w:r>
      <w:r w:rsidR="005C70E4" w:rsidRPr="008519C5">
        <w:rPr>
          <w:rFonts w:asciiTheme="minorHAnsi" w:hAnsiTheme="minorHAnsi"/>
          <w:b/>
        </w:rPr>
        <w:t>platobnej jednotke</w:t>
      </w:r>
      <w:r w:rsidRPr="008519C5">
        <w:rPr>
          <w:rFonts w:asciiTheme="minorHAnsi" w:hAnsiTheme="minorHAnsi"/>
          <w:b/>
          <w:vertAlign w:val="superscript"/>
        </w:rPr>
        <w:t>3</w:t>
      </w:r>
      <w:r w:rsidR="005C70E4" w:rsidRPr="008519C5">
        <w:rPr>
          <w:rFonts w:asciiTheme="minorHAnsi" w:hAnsiTheme="minorHAnsi"/>
          <w:b/>
        </w:rPr>
        <w:t>.</w:t>
      </w:r>
    </w:p>
    <w:p w:rsidR="007E161D" w:rsidRPr="008519C5" w:rsidRDefault="004527A9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 </w:t>
      </w:r>
    </w:p>
    <w:p w:rsidR="00424CA8" w:rsidRPr="008519C5" w:rsidRDefault="0096744D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3E3AB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</w:t>
      </w:r>
      <w:r w:rsidR="003E3AB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0F549A" w:rsidRPr="008519C5">
        <w:rPr>
          <w:rFonts w:asciiTheme="minorHAnsi" w:hAnsiTheme="minorHAnsi"/>
          <w:b/>
        </w:rPr>
        <w:t>„</w:t>
      </w:r>
      <w:r w:rsidR="00047C9F" w:rsidRPr="008519C5">
        <w:rPr>
          <w:rFonts w:asciiTheme="minorHAnsi" w:hAnsiTheme="minorHAnsi"/>
          <w:b/>
        </w:rPr>
        <w:t>Suma nárokovaných fin</w:t>
      </w:r>
      <w:r w:rsidR="00AF12E2" w:rsidRPr="008519C5">
        <w:rPr>
          <w:rFonts w:asciiTheme="minorHAnsi" w:hAnsiTheme="minorHAnsi"/>
          <w:b/>
        </w:rPr>
        <w:t>ančných</w:t>
      </w:r>
      <w:r w:rsidR="00047C9F" w:rsidRPr="008519C5">
        <w:rPr>
          <w:rFonts w:asciiTheme="minorHAnsi" w:hAnsiTheme="minorHAnsi"/>
          <w:b/>
        </w:rPr>
        <w:t xml:space="preserve"> prostriedkov/suma deklarovaných výdavkov</w:t>
      </w:r>
      <w:r w:rsidRPr="008519C5">
        <w:rPr>
          <w:rFonts w:asciiTheme="minorHAnsi" w:hAnsiTheme="minorHAnsi"/>
          <w:b/>
        </w:rPr>
        <w:t xml:space="preserve"> </w:t>
      </w:r>
      <w:r w:rsidR="001718EE" w:rsidRPr="008519C5">
        <w:rPr>
          <w:rFonts w:asciiTheme="minorHAnsi" w:hAnsiTheme="minorHAnsi"/>
          <w:b/>
        </w:rPr>
        <w:t>predložená</w:t>
      </w:r>
      <w:r w:rsidR="00047C9F" w:rsidRPr="008519C5">
        <w:rPr>
          <w:rFonts w:asciiTheme="minorHAnsi" w:hAnsiTheme="minorHAnsi"/>
          <w:b/>
        </w:rPr>
        <w:t xml:space="preserve"> prijímateľom</w:t>
      </w:r>
      <w:r w:rsidR="0078184E" w:rsidRPr="008519C5">
        <w:rPr>
          <w:rFonts w:asciiTheme="minorHAnsi" w:hAnsiTheme="minorHAnsi"/>
          <w:b/>
        </w:rPr>
        <w:t>/</w:t>
      </w:r>
      <w:r w:rsidR="00047C9F" w:rsidRPr="008519C5">
        <w:rPr>
          <w:rFonts w:asciiTheme="minorHAnsi" w:hAnsiTheme="minorHAnsi"/>
          <w:b/>
        </w:rPr>
        <w:t>hl</w:t>
      </w:r>
      <w:r w:rsidR="00AF12E2" w:rsidRPr="008519C5">
        <w:rPr>
          <w:rFonts w:asciiTheme="minorHAnsi" w:hAnsiTheme="minorHAnsi"/>
          <w:b/>
        </w:rPr>
        <w:t>avným</w:t>
      </w:r>
      <w:r w:rsidR="00047C9F" w:rsidRPr="008519C5">
        <w:rPr>
          <w:rFonts w:asciiTheme="minorHAnsi" w:hAnsiTheme="minorHAnsi"/>
          <w:b/>
        </w:rPr>
        <w:t xml:space="preserve"> </w:t>
      </w:r>
      <w:r w:rsidR="00F908AC" w:rsidRPr="008519C5">
        <w:rPr>
          <w:rFonts w:asciiTheme="minorHAnsi" w:hAnsiTheme="minorHAnsi"/>
          <w:b/>
        </w:rPr>
        <w:t>p</w:t>
      </w:r>
      <w:r w:rsidR="00047C9F" w:rsidRPr="008519C5">
        <w:rPr>
          <w:rFonts w:asciiTheme="minorHAnsi" w:hAnsiTheme="minorHAnsi"/>
          <w:b/>
        </w:rPr>
        <w:t>rijímateľom</w:t>
      </w:r>
      <w:r w:rsidR="00F908AC" w:rsidRPr="008519C5">
        <w:rPr>
          <w:rFonts w:asciiTheme="minorHAnsi" w:hAnsiTheme="minorHAnsi"/>
          <w:b/>
          <w:vertAlign w:val="superscript"/>
        </w:rPr>
        <w:t>2</w:t>
      </w:r>
      <w:r w:rsidR="00047C9F" w:rsidRPr="008519C5">
        <w:rPr>
          <w:rFonts w:asciiTheme="minorHAnsi" w:hAnsiTheme="minorHAnsi"/>
          <w:b/>
        </w:rPr>
        <w:t>/partnerom</w:t>
      </w:r>
      <w:r w:rsidR="001718EE" w:rsidRPr="008519C5">
        <w:rPr>
          <w:rFonts w:asciiTheme="minorHAnsi" w:hAnsiTheme="minorHAnsi"/>
          <w:b/>
        </w:rPr>
        <w:t xml:space="preserve"> v žiadosti o</w:t>
      </w:r>
      <w:r w:rsidR="00732E70" w:rsidRPr="008519C5">
        <w:rPr>
          <w:rFonts w:asciiTheme="minorHAnsi" w:hAnsiTheme="minorHAnsi"/>
          <w:b/>
        </w:rPr>
        <w:t> </w:t>
      </w:r>
      <w:r w:rsidR="001718EE" w:rsidRPr="008519C5">
        <w:rPr>
          <w:rFonts w:asciiTheme="minorHAnsi" w:hAnsiTheme="minorHAnsi"/>
          <w:b/>
        </w:rPr>
        <w:t>platbu</w:t>
      </w:r>
      <w:r w:rsidR="00732E70" w:rsidRPr="008519C5">
        <w:rPr>
          <w:rFonts w:asciiTheme="minorHAnsi" w:hAnsiTheme="minorHAnsi"/>
          <w:b/>
        </w:rPr>
        <w:t xml:space="preserve"> (v EUR)</w:t>
      </w:r>
      <w:r w:rsidR="000F549A" w:rsidRPr="008519C5">
        <w:rPr>
          <w:rFonts w:asciiTheme="minorHAnsi" w:hAnsiTheme="minorHAnsi"/>
          <w:b/>
        </w:rPr>
        <w:t>“</w:t>
      </w:r>
      <w:r w:rsidR="00EE4A6C" w:rsidRPr="008519C5">
        <w:rPr>
          <w:rFonts w:asciiTheme="minorHAnsi" w:hAnsiTheme="minorHAnsi"/>
          <w:b/>
        </w:rPr>
        <w:t xml:space="preserve">: </w:t>
      </w:r>
      <w:r w:rsidR="00047C9F" w:rsidRPr="008519C5">
        <w:rPr>
          <w:rFonts w:asciiTheme="minorHAnsi" w:hAnsiTheme="minorHAnsi"/>
        </w:rPr>
        <w:t>Suma nárokovaných finančných prostriedkov</w:t>
      </w:r>
      <w:r w:rsidR="00504A70" w:rsidRPr="008519C5">
        <w:rPr>
          <w:rFonts w:asciiTheme="minorHAnsi" w:hAnsiTheme="minorHAnsi"/>
        </w:rPr>
        <w:t xml:space="preserve"> predstavuje výšku výdavkov, ktoré prijímateľ</w:t>
      </w:r>
      <w:r w:rsidR="0078184E" w:rsidRPr="008519C5">
        <w:rPr>
          <w:rFonts w:asciiTheme="minorHAnsi" w:hAnsiTheme="minorHAnsi"/>
        </w:rPr>
        <w:t>/</w:t>
      </w:r>
      <w:r w:rsidR="00504A70" w:rsidRPr="008519C5">
        <w:rPr>
          <w:rFonts w:asciiTheme="minorHAnsi" w:hAnsiTheme="minorHAnsi"/>
        </w:rPr>
        <w:t>hlavný p</w:t>
      </w:r>
      <w:r w:rsidR="00A701BB" w:rsidRPr="008519C5">
        <w:rPr>
          <w:rFonts w:asciiTheme="minorHAnsi" w:hAnsiTheme="minorHAnsi"/>
        </w:rPr>
        <w:t>rijímateľ</w:t>
      </w:r>
      <w:r w:rsidR="00AF12E2" w:rsidRPr="008519C5">
        <w:rPr>
          <w:rFonts w:asciiTheme="minorHAnsi" w:hAnsiTheme="minorHAnsi"/>
          <w:vertAlign w:val="superscript"/>
        </w:rPr>
        <w:t>1</w:t>
      </w:r>
      <w:r w:rsidR="009D6CA0" w:rsidRPr="008519C5">
        <w:rPr>
          <w:rFonts w:asciiTheme="minorHAnsi" w:hAnsiTheme="minorHAnsi"/>
        </w:rPr>
        <w:t xml:space="preserve">/partner </w:t>
      </w:r>
      <w:r w:rsidR="00504A70" w:rsidRPr="008519C5">
        <w:rPr>
          <w:rFonts w:asciiTheme="minorHAnsi" w:hAnsiTheme="minorHAnsi"/>
        </w:rPr>
        <w:t xml:space="preserve">žiada v zmysle </w:t>
      </w:r>
      <w:r w:rsidR="000F549A" w:rsidRPr="008519C5">
        <w:rPr>
          <w:rFonts w:asciiTheme="minorHAnsi" w:hAnsiTheme="minorHAnsi"/>
        </w:rPr>
        <w:t>Z</w:t>
      </w:r>
      <w:r w:rsidR="00504A70" w:rsidRPr="008519C5">
        <w:rPr>
          <w:rFonts w:asciiTheme="minorHAnsi" w:hAnsiTheme="minorHAnsi"/>
        </w:rPr>
        <w:t xml:space="preserve">mluvy o poskytnutí </w:t>
      </w:r>
      <w:r w:rsidR="000F549A" w:rsidRPr="008519C5">
        <w:rPr>
          <w:rFonts w:asciiTheme="minorHAnsi" w:hAnsiTheme="minorHAnsi"/>
        </w:rPr>
        <w:t>NFP</w:t>
      </w:r>
      <w:r w:rsidR="002B1C98" w:rsidRPr="008519C5">
        <w:rPr>
          <w:rFonts w:asciiTheme="minorHAnsi" w:hAnsiTheme="minorHAnsi"/>
        </w:rPr>
        <w:t>/</w:t>
      </w:r>
      <w:r w:rsidR="000F549A" w:rsidRPr="008519C5">
        <w:rPr>
          <w:rFonts w:asciiTheme="minorHAnsi" w:hAnsiTheme="minorHAnsi"/>
        </w:rPr>
        <w:t>R</w:t>
      </w:r>
      <w:r w:rsidR="00504A70" w:rsidRPr="008519C5">
        <w:rPr>
          <w:rFonts w:asciiTheme="minorHAnsi" w:hAnsiTheme="minorHAnsi"/>
        </w:rPr>
        <w:t xml:space="preserve">ozhodnutia o schválení </w:t>
      </w:r>
      <w:proofErr w:type="spellStart"/>
      <w:r w:rsidR="000F549A" w:rsidRPr="008519C5">
        <w:rPr>
          <w:rFonts w:asciiTheme="minorHAnsi" w:hAnsiTheme="minorHAnsi"/>
        </w:rPr>
        <w:t>ŽoNFP</w:t>
      </w:r>
      <w:proofErr w:type="spellEnd"/>
      <w:r w:rsidR="000F549A" w:rsidRPr="008519C5">
        <w:rPr>
          <w:rFonts w:asciiTheme="minorHAnsi" w:hAnsiTheme="minorHAnsi"/>
        </w:rPr>
        <w:t xml:space="preserve"> </w:t>
      </w:r>
      <w:r w:rsidR="00504A70" w:rsidRPr="008519C5">
        <w:rPr>
          <w:rFonts w:asciiTheme="minorHAnsi" w:hAnsiTheme="minorHAnsi"/>
        </w:rPr>
        <w:t xml:space="preserve">na preplatenie. </w:t>
      </w:r>
      <w:r w:rsidR="00047C9F" w:rsidRPr="008519C5">
        <w:rPr>
          <w:rFonts w:asciiTheme="minorHAnsi" w:hAnsiTheme="minorHAnsi"/>
        </w:rPr>
        <w:t>Suma deklarovaných výdavkov</w:t>
      </w:r>
      <w:r w:rsidRPr="008519C5">
        <w:rPr>
          <w:rFonts w:asciiTheme="minorHAnsi" w:hAnsiTheme="minorHAnsi"/>
        </w:rPr>
        <w:t xml:space="preserve"> </w:t>
      </w:r>
      <w:r w:rsidR="006A4EF5" w:rsidRPr="008519C5">
        <w:rPr>
          <w:rFonts w:asciiTheme="minorHAnsi" w:hAnsiTheme="minorHAnsi"/>
        </w:rPr>
        <w:t xml:space="preserve">predložená </w:t>
      </w:r>
      <w:r w:rsidR="00047C9F" w:rsidRPr="008519C5">
        <w:rPr>
          <w:rFonts w:asciiTheme="minorHAnsi" w:hAnsiTheme="minorHAnsi"/>
        </w:rPr>
        <w:t>prijímateľom</w:t>
      </w:r>
      <w:r w:rsidR="0078184E" w:rsidRPr="008519C5">
        <w:rPr>
          <w:rFonts w:asciiTheme="minorHAnsi" w:hAnsiTheme="minorHAnsi"/>
        </w:rPr>
        <w:t>/</w:t>
      </w:r>
      <w:r w:rsidR="009D6CA0" w:rsidRPr="008519C5">
        <w:rPr>
          <w:rFonts w:asciiTheme="minorHAnsi" w:hAnsiTheme="minorHAnsi"/>
        </w:rPr>
        <w:t xml:space="preserve">hlavným </w:t>
      </w:r>
      <w:r w:rsidR="00047C9F" w:rsidRPr="008519C5">
        <w:rPr>
          <w:rFonts w:asciiTheme="minorHAnsi" w:hAnsiTheme="minorHAnsi"/>
        </w:rPr>
        <w:t>prijímateľom</w:t>
      </w:r>
      <w:r w:rsidR="00B36D46" w:rsidRPr="008519C5">
        <w:rPr>
          <w:rFonts w:asciiTheme="minorHAnsi" w:hAnsiTheme="minorHAnsi"/>
          <w:vertAlign w:val="superscript"/>
        </w:rPr>
        <w:t>1</w:t>
      </w:r>
      <w:r w:rsidR="009D6CA0" w:rsidRPr="008519C5">
        <w:rPr>
          <w:rFonts w:asciiTheme="minorHAnsi" w:hAnsiTheme="minorHAnsi"/>
        </w:rPr>
        <w:t xml:space="preserve">/partnerom </w:t>
      </w:r>
      <w:r w:rsidR="00047C9F" w:rsidRPr="008519C5">
        <w:rPr>
          <w:rFonts w:asciiTheme="minorHAnsi" w:hAnsiTheme="minorHAnsi"/>
        </w:rPr>
        <w:t>predstavuje výšku výdavkov, ktoré prijímateľ</w:t>
      </w:r>
      <w:r w:rsidR="0078184E" w:rsidRPr="008519C5">
        <w:rPr>
          <w:rFonts w:asciiTheme="minorHAnsi" w:hAnsiTheme="minorHAnsi"/>
        </w:rPr>
        <w:t>/</w:t>
      </w:r>
      <w:r w:rsidR="00047C9F" w:rsidRPr="008519C5">
        <w:rPr>
          <w:rFonts w:asciiTheme="minorHAnsi" w:hAnsiTheme="minorHAnsi"/>
        </w:rPr>
        <w:t>hlavný p</w:t>
      </w:r>
      <w:r w:rsidR="00AF12E2" w:rsidRPr="008519C5">
        <w:rPr>
          <w:rFonts w:asciiTheme="minorHAnsi" w:hAnsiTheme="minorHAnsi"/>
        </w:rPr>
        <w:t>rijímateľ</w:t>
      </w:r>
      <w:r w:rsidR="00AF12E2" w:rsidRPr="008519C5">
        <w:rPr>
          <w:rFonts w:asciiTheme="minorHAnsi" w:hAnsiTheme="minorHAnsi"/>
          <w:vertAlign w:val="superscript"/>
        </w:rPr>
        <w:t>1</w:t>
      </w:r>
      <w:r w:rsidR="009D6CA0" w:rsidRPr="008519C5">
        <w:rPr>
          <w:rFonts w:asciiTheme="minorHAnsi" w:hAnsiTheme="minorHAnsi"/>
        </w:rPr>
        <w:t xml:space="preserve">/partner </w:t>
      </w:r>
      <w:r w:rsidR="00047C9F" w:rsidRPr="008519C5">
        <w:rPr>
          <w:rFonts w:asciiTheme="minorHAnsi" w:hAnsiTheme="minorHAnsi"/>
        </w:rPr>
        <w:t xml:space="preserve">deklaruje v zmysle </w:t>
      </w:r>
      <w:r w:rsidR="000F549A" w:rsidRPr="008519C5">
        <w:rPr>
          <w:rFonts w:asciiTheme="minorHAnsi" w:hAnsiTheme="minorHAnsi"/>
        </w:rPr>
        <w:t>Z</w:t>
      </w:r>
      <w:r w:rsidR="00047C9F" w:rsidRPr="008519C5">
        <w:rPr>
          <w:rFonts w:asciiTheme="minorHAnsi" w:hAnsiTheme="minorHAnsi"/>
        </w:rPr>
        <w:t xml:space="preserve">mluvy o poskytnutí </w:t>
      </w:r>
      <w:r w:rsidR="000F549A" w:rsidRPr="008519C5">
        <w:rPr>
          <w:rFonts w:asciiTheme="minorHAnsi" w:hAnsiTheme="minorHAnsi"/>
        </w:rPr>
        <w:t>NFP</w:t>
      </w:r>
      <w:r w:rsidR="002B1C98" w:rsidRPr="008519C5">
        <w:rPr>
          <w:rFonts w:asciiTheme="minorHAnsi" w:hAnsiTheme="minorHAnsi"/>
        </w:rPr>
        <w:t>/</w:t>
      </w:r>
      <w:r w:rsidR="000F549A" w:rsidRPr="008519C5">
        <w:rPr>
          <w:rFonts w:asciiTheme="minorHAnsi" w:hAnsiTheme="minorHAnsi"/>
        </w:rPr>
        <w:t>R</w:t>
      </w:r>
      <w:r w:rsidR="00047C9F" w:rsidRPr="008519C5">
        <w:rPr>
          <w:rFonts w:asciiTheme="minorHAnsi" w:hAnsiTheme="minorHAnsi"/>
        </w:rPr>
        <w:t xml:space="preserve">ozhodnutia o schválení </w:t>
      </w:r>
      <w:proofErr w:type="spellStart"/>
      <w:r w:rsidR="000F549A" w:rsidRPr="008519C5">
        <w:rPr>
          <w:rFonts w:asciiTheme="minorHAnsi" w:hAnsiTheme="minorHAnsi"/>
        </w:rPr>
        <w:t>ŽoNFP</w:t>
      </w:r>
      <w:proofErr w:type="spellEnd"/>
      <w:r w:rsidR="00047C9F" w:rsidRPr="008519C5">
        <w:rPr>
          <w:rFonts w:asciiTheme="minorHAnsi" w:hAnsiTheme="minorHAnsi"/>
        </w:rPr>
        <w:t>.</w:t>
      </w:r>
      <w:r w:rsidR="00047C9F" w:rsidRPr="008519C5">
        <w:rPr>
          <w:rFonts w:asciiTheme="minorHAnsi" w:hAnsiTheme="minorHAnsi"/>
          <w:color w:val="FF0000"/>
        </w:rPr>
        <w:t xml:space="preserve"> </w:t>
      </w:r>
    </w:p>
    <w:p w:rsidR="00525552" w:rsidRPr="008519C5" w:rsidRDefault="007A6C2B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lastRenderedPageBreak/>
        <w:t>Údaj o s</w:t>
      </w:r>
      <w:r w:rsidR="00424CA8" w:rsidRPr="008519C5">
        <w:rPr>
          <w:rFonts w:asciiTheme="minorHAnsi" w:hAnsiTheme="minorHAnsi"/>
        </w:rPr>
        <w:t>um</w:t>
      </w:r>
      <w:r w:rsidRPr="008519C5">
        <w:rPr>
          <w:rFonts w:asciiTheme="minorHAnsi" w:hAnsiTheme="minorHAnsi"/>
        </w:rPr>
        <w:t>e nárokovaných finančných prostriedkov/sume deklarovaných výdavkov</w:t>
      </w:r>
      <w:r w:rsidR="00424CA8" w:rsidRPr="008519C5">
        <w:rPr>
          <w:rFonts w:asciiTheme="minorHAnsi" w:hAnsiTheme="minorHAnsi"/>
        </w:rPr>
        <w:t xml:space="preserve"> sa</w:t>
      </w:r>
      <w:r w:rsidR="00504A70" w:rsidRPr="008519C5">
        <w:rPr>
          <w:rFonts w:asciiTheme="minorHAnsi" w:hAnsiTheme="minorHAnsi"/>
        </w:rPr>
        <w:t xml:space="preserve"> automaticky</w:t>
      </w:r>
      <w:r w:rsidR="006A4EF5" w:rsidRPr="008519C5">
        <w:rPr>
          <w:rFonts w:asciiTheme="minorHAnsi" w:hAnsiTheme="minorHAnsi"/>
        </w:rPr>
        <w:t xml:space="preserve"> informačným systémom</w:t>
      </w:r>
      <w:r w:rsidR="00504A70" w:rsidRPr="008519C5">
        <w:rPr>
          <w:rFonts w:asciiTheme="minorHAnsi" w:hAnsiTheme="minorHAnsi"/>
        </w:rPr>
        <w:t xml:space="preserve"> </w:t>
      </w:r>
      <w:r w:rsidR="006A4EF5" w:rsidRPr="008519C5">
        <w:rPr>
          <w:rFonts w:asciiTheme="minorHAnsi" w:hAnsiTheme="minorHAnsi"/>
        </w:rPr>
        <w:t xml:space="preserve">prenáša </w:t>
      </w:r>
      <w:r w:rsidR="00504A70" w:rsidRPr="008519C5">
        <w:rPr>
          <w:rFonts w:asciiTheme="minorHAnsi" w:hAnsiTheme="minorHAnsi"/>
        </w:rPr>
        <w:t>z</w:t>
      </w:r>
      <w:r w:rsidR="0096744D" w:rsidRPr="008519C5">
        <w:rPr>
          <w:rFonts w:asciiTheme="minorHAnsi" w:hAnsiTheme="minorHAnsi"/>
        </w:rPr>
        <w:t> </w:t>
      </w:r>
      <w:r w:rsidR="00F908AC" w:rsidRPr="008519C5">
        <w:rPr>
          <w:rFonts w:asciiTheme="minorHAnsi" w:hAnsiTheme="minorHAnsi"/>
        </w:rPr>
        <w:t>č</w:t>
      </w:r>
      <w:r w:rsidR="0096744D" w:rsidRPr="008519C5">
        <w:rPr>
          <w:rFonts w:asciiTheme="minorHAnsi" w:hAnsiTheme="minorHAnsi"/>
        </w:rPr>
        <w:t>as</w:t>
      </w:r>
      <w:r w:rsidR="00F908AC" w:rsidRPr="008519C5">
        <w:rPr>
          <w:rFonts w:asciiTheme="minorHAnsi" w:hAnsiTheme="minorHAnsi"/>
        </w:rPr>
        <w:t>ti</w:t>
      </w:r>
      <w:r w:rsidR="0096744D" w:rsidRPr="008519C5">
        <w:rPr>
          <w:rFonts w:asciiTheme="minorHAnsi" w:hAnsiTheme="minorHAnsi"/>
        </w:rPr>
        <w:t xml:space="preserve"> A</w:t>
      </w:r>
      <w:r w:rsidR="00246542" w:rsidRPr="008519C5">
        <w:rPr>
          <w:rFonts w:asciiTheme="minorHAnsi" w:hAnsiTheme="minorHAnsi"/>
        </w:rPr>
        <w:t xml:space="preserve"> – A1</w:t>
      </w:r>
      <w:r w:rsidR="0096744D" w:rsidRPr="008519C5">
        <w:rPr>
          <w:rFonts w:asciiTheme="minorHAnsi" w:hAnsiTheme="minorHAnsi"/>
        </w:rPr>
        <w:t xml:space="preserve"> (Zoznam deklarovaných výdavkov)</w:t>
      </w:r>
      <w:r w:rsidRPr="008519C5">
        <w:rPr>
          <w:rFonts w:asciiTheme="minorHAnsi" w:hAnsiTheme="minorHAnsi"/>
        </w:rPr>
        <w:t>,</w:t>
      </w:r>
      <w:r w:rsidR="0096744D" w:rsidRPr="008519C5">
        <w:rPr>
          <w:rFonts w:asciiTheme="minorHAnsi" w:hAnsiTheme="minorHAnsi"/>
        </w:rPr>
        <w:t xml:space="preserve"> </w:t>
      </w:r>
      <w:r w:rsidR="00504A70" w:rsidRPr="008519C5">
        <w:rPr>
          <w:rFonts w:asciiTheme="minorHAnsi" w:hAnsiTheme="minorHAnsi"/>
        </w:rPr>
        <w:t xml:space="preserve">riadok </w:t>
      </w:r>
      <w:r w:rsidR="00FD33E6" w:rsidRPr="008519C5">
        <w:rPr>
          <w:rFonts w:asciiTheme="minorHAnsi" w:hAnsiTheme="minorHAnsi"/>
        </w:rPr>
        <w:t>„</w:t>
      </w:r>
      <w:r w:rsidR="00F908AC" w:rsidRPr="008519C5">
        <w:rPr>
          <w:rFonts w:asciiTheme="minorHAnsi" w:hAnsiTheme="minorHAnsi"/>
        </w:rPr>
        <w:t>Spolu</w:t>
      </w:r>
      <w:r w:rsidR="00FD33E6" w:rsidRPr="008519C5">
        <w:rPr>
          <w:rFonts w:asciiTheme="minorHAnsi" w:hAnsiTheme="minorHAnsi"/>
        </w:rPr>
        <w:t>“</w:t>
      </w:r>
      <w:r w:rsidR="00504A70" w:rsidRPr="008519C5">
        <w:rPr>
          <w:rFonts w:asciiTheme="minorHAnsi" w:hAnsiTheme="minorHAnsi"/>
        </w:rPr>
        <w:t>, stĺpec (1</w:t>
      </w:r>
      <w:r w:rsidR="0096744D" w:rsidRPr="008519C5">
        <w:rPr>
          <w:rFonts w:asciiTheme="minorHAnsi" w:hAnsiTheme="minorHAnsi"/>
        </w:rPr>
        <w:t>6</w:t>
      </w:r>
      <w:r w:rsidR="00504A70" w:rsidRPr="008519C5">
        <w:rPr>
          <w:rFonts w:asciiTheme="minorHAnsi" w:hAnsiTheme="minorHAnsi"/>
        </w:rPr>
        <w:t>)</w:t>
      </w:r>
      <w:r w:rsidR="00424CA8" w:rsidRPr="008519C5">
        <w:rPr>
          <w:rFonts w:asciiTheme="minorHAnsi" w:hAnsiTheme="minorHAnsi"/>
          <w:vertAlign w:val="superscript"/>
        </w:rPr>
        <w:t>3</w:t>
      </w:r>
      <w:r w:rsidR="00504A70" w:rsidRPr="008519C5">
        <w:rPr>
          <w:rFonts w:asciiTheme="minorHAnsi" w:hAnsiTheme="minorHAnsi"/>
        </w:rPr>
        <w:t xml:space="preserve">. </w:t>
      </w:r>
      <w:r w:rsidR="00424CA8" w:rsidRPr="008519C5">
        <w:rPr>
          <w:rFonts w:asciiTheme="minorHAnsi" w:hAnsiTheme="minorHAnsi"/>
          <w:bCs/>
        </w:rPr>
        <w:t>Pri</w:t>
      </w:r>
      <w:r w:rsidR="00424CA8" w:rsidRPr="008519C5">
        <w:rPr>
          <w:rFonts w:asciiTheme="minorHAnsi" w:hAnsiTheme="minorHAnsi"/>
        </w:rPr>
        <w:t xml:space="preserve"> programoch </w:t>
      </w:r>
      <w:proofErr w:type="spellStart"/>
      <w:r w:rsidR="00F908AC" w:rsidRPr="008519C5">
        <w:rPr>
          <w:rFonts w:asciiTheme="minorHAnsi" w:hAnsiTheme="minorHAnsi"/>
        </w:rPr>
        <w:t>Interreg</w:t>
      </w:r>
      <w:proofErr w:type="spellEnd"/>
      <w:r w:rsidR="00F908AC" w:rsidRPr="008519C5">
        <w:rPr>
          <w:rFonts w:asciiTheme="minorHAnsi" w:hAnsiTheme="minorHAnsi"/>
        </w:rPr>
        <w:t xml:space="preserve"> V-A (programy cezhraničnej spolupráce </w:t>
      </w:r>
      <w:r w:rsidR="00424CA8" w:rsidRPr="008519C5">
        <w:rPr>
          <w:rFonts w:asciiTheme="minorHAnsi" w:hAnsiTheme="minorHAnsi"/>
        </w:rPr>
        <w:t>cieľa Európsk</w:t>
      </w:r>
      <w:r w:rsidR="00F908AC" w:rsidRPr="008519C5">
        <w:rPr>
          <w:rFonts w:asciiTheme="minorHAnsi" w:hAnsiTheme="minorHAnsi"/>
        </w:rPr>
        <w:t>a</w:t>
      </w:r>
      <w:r w:rsidR="00424CA8" w:rsidRPr="008519C5">
        <w:rPr>
          <w:rFonts w:asciiTheme="minorHAnsi" w:hAnsiTheme="minorHAnsi"/>
        </w:rPr>
        <w:t xml:space="preserve"> územn</w:t>
      </w:r>
      <w:r w:rsidR="00F908AC" w:rsidRPr="008519C5">
        <w:rPr>
          <w:rFonts w:asciiTheme="minorHAnsi" w:hAnsiTheme="minorHAnsi"/>
        </w:rPr>
        <w:t>á</w:t>
      </w:r>
      <w:r w:rsidR="00424CA8" w:rsidRPr="008519C5">
        <w:rPr>
          <w:rFonts w:asciiTheme="minorHAnsi" w:hAnsiTheme="minorHAnsi"/>
        </w:rPr>
        <w:t xml:space="preserve"> spoluprác</w:t>
      </w:r>
      <w:r w:rsidR="00F908AC" w:rsidRPr="008519C5">
        <w:rPr>
          <w:rFonts w:asciiTheme="minorHAnsi" w:hAnsiTheme="minorHAnsi"/>
        </w:rPr>
        <w:t>a)</w:t>
      </w:r>
      <w:r w:rsidR="00424CA8" w:rsidRPr="008519C5">
        <w:rPr>
          <w:rFonts w:asciiTheme="minorHAnsi" w:hAnsiTheme="minorHAnsi"/>
          <w:bCs/>
        </w:rPr>
        <w:t xml:space="preserve"> sa </w:t>
      </w:r>
      <w:r w:rsidRPr="008519C5">
        <w:rPr>
          <w:rFonts w:asciiTheme="minorHAnsi" w:hAnsiTheme="minorHAnsi"/>
          <w:bCs/>
        </w:rPr>
        <w:t>údaj o sume deklarovaných výdavko</w:t>
      </w:r>
      <w:r w:rsidR="006D51ED" w:rsidRPr="008519C5">
        <w:rPr>
          <w:rFonts w:asciiTheme="minorHAnsi" w:hAnsiTheme="minorHAnsi"/>
          <w:bCs/>
        </w:rPr>
        <w:t>v</w:t>
      </w:r>
      <w:r w:rsidR="00424CA8" w:rsidRPr="008519C5">
        <w:rPr>
          <w:rFonts w:asciiTheme="minorHAnsi" w:hAnsiTheme="minorHAnsi"/>
          <w:bCs/>
        </w:rPr>
        <w:t xml:space="preserve"> automaticky prenáša</w:t>
      </w:r>
      <w:r w:rsidR="00424CA8" w:rsidRPr="008519C5">
        <w:rPr>
          <w:rFonts w:asciiTheme="minorHAnsi" w:hAnsiTheme="minorHAnsi"/>
        </w:rPr>
        <w:t xml:space="preserve"> z</w:t>
      </w:r>
      <w:r w:rsidRPr="008519C5">
        <w:rPr>
          <w:rFonts w:asciiTheme="minorHAnsi" w:hAnsiTheme="minorHAnsi"/>
        </w:rPr>
        <w:t> formulára žiadosti o platbu – časť A, sekcia A.6</w:t>
      </w:r>
      <w:r w:rsidR="001F11E7" w:rsidRPr="008519C5">
        <w:rPr>
          <w:rFonts w:asciiTheme="minorHAnsi" w:hAnsiTheme="minorHAnsi"/>
        </w:rPr>
        <w:t xml:space="preserve"> </w:t>
      </w:r>
      <w:r w:rsidR="00FD33E6" w:rsidRPr="008519C5">
        <w:rPr>
          <w:rFonts w:asciiTheme="minorHAnsi" w:hAnsiTheme="minorHAnsi"/>
        </w:rPr>
        <w:t>„</w:t>
      </w:r>
      <w:r w:rsidR="001F11E7" w:rsidRPr="008519C5">
        <w:rPr>
          <w:rFonts w:asciiTheme="minorHAnsi" w:hAnsiTheme="minorHAnsi"/>
        </w:rPr>
        <w:t>Schválené zoznamy deklarovaných výdavkov</w:t>
      </w:r>
      <w:r w:rsidR="001F11E7" w:rsidRPr="008519C5">
        <w:rPr>
          <w:rFonts w:asciiTheme="minorHAnsi" w:hAnsiTheme="minorHAnsi"/>
          <w:vertAlign w:val="superscript"/>
        </w:rPr>
        <w:t>1</w:t>
      </w:r>
      <w:r w:rsidR="00FD33E6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, riadok </w:t>
      </w:r>
      <w:r w:rsidR="00FD33E6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Spolu</w:t>
      </w:r>
      <w:r w:rsidR="00FD33E6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, stĺpec </w:t>
      </w:r>
      <w:r w:rsidR="00FD33E6" w:rsidRPr="008519C5">
        <w:rPr>
          <w:rFonts w:asciiTheme="minorHAnsi" w:hAnsiTheme="minorHAnsi"/>
        </w:rPr>
        <w:t>„</w:t>
      </w:r>
      <w:r w:rsidR="00F908AC" w:rsidRPr="008519C5">
        <w:rPr>
          <w:rFonts w:asciiTheme="minorHAnsi" w:hAnsiTheme="minorHAnsi"/>
        </w:rPr>
        <w:t>Spolu</w:t>
      </w:r>
      <w:r w:rsidR="00FD33E6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. </w:t>
      </w:r>
    </w:p>
    <w:p w:rsidR="00504A70" w:rsidRPr="008519C5" w:rsidRDefault="007A6C2B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Suma je vyjadrená za všetky zdroje financovania (zdroj EÚ, štátny rozpočet na spolufinancovanie, vlastné zdroje prijímateľa, </w:t>
      </w:r>
      <w:r w:rsidR="00F908AC" w:rsidRPr="008519C5">
        <w:rPr>
          <w:rFonts w:asciiTheme="minorHAnsi" w:hAnsiTheme="minorHAnsi"/>
        </w:rPr>
        <w:t xml:space="preserve">zdroj </w:t>
      </w:r>
      <w:proofErr w:type="spellStart"/>
      <w:r w:rsidRPr="008519C5">
        <w:rPr>
          <w:rFonts w:asciiTheme="minorHAnsi" w:hAnsiTheme="minorHAnsi"/>
        </w:rPr>
        <w:t>pro-rata</w:t>
      </w:r>
      <w:proofErr w:type="spellEnd"/>
      <w:r w:rsidRPr="008519C5">
        <w:rPr>
          <w:rFonts w:asciiTheme="minorHAnsi" w:hAnsiTheme="minorHAnsi"/>
        </w:rPr>
        <w:t xml:space="preserve"> a</w:t>
      </w:r>
      <w:r w:rsidR="00B31214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I</w:t>
      </w:r>
      <w:r w:rsidR="00B31214" w:rsidRPr="008519C5">
        <w:rPr>
          <w:rFonts w:asciiTheme="minorHAnsi" w:hAnsiTheme="minorHAnsi"/>
        </w:rPr>
        <w:t>niciatíva pre zamestnanosť mladých</w:t>
      </w:r>
      <w:r w:rsidRPr="008519C5">
        <w:rPr>
          <w:rFonts w:asciiTheme="minorHAnsi" w:hAnsiTheme="minorHAnsi"/>
        </w:rPr>
        <w:t xml:space="preserve">, ak relevantné). </w:t>
      </w:r>
      <w:r w:rsidR="00504A70" w:rsidRPr="008519C5">
        <w:rPr>
          <w:rFonts w:asciiTheme="minorHAnsi" w:hAnsiTheme="minorHAnsi"/>
        </w:rPr>
        <w:t xml:space="preserve">Výnimku tvorí </w:t>
      </w:r>
      <w:r w:rsidR="0096744D" w:rsidRPr="008519C5">
        <w:rPr>
          <w:rFonts w:asciiTheme="minorHAnsi" w:hAnsiTheme="minorHAnsi"/>
        </w:rPr>
        <w:t xml:space="preserve">žiadosť o platbu </w:t>
      </w:r>
      <w:r w:rsidR="003C7868" w:rsidRPr="008519C5">
        <w:rPr>
          <w:rFonts w:asciiTheme="minorHAnsi" w:hAnsiTheme="minorHAnsi"/>
        </w:rPr>
        <w:t>(</w:t>
      </w:r>
      <w:r w:rsidR="0096744D" w:rsidRPr="008519C5">
        <w:rPr>
          <w:rFonts w:asciiTheme="minorHAnsi" w:hAnsiTheme="minorHAnsi"/>
        </w:rPr>
        <w:t>poskytnutie zálohovej platby</w:t>
      </w:r>
      <w:r w:rsidR="003C7868" w:rsidRPr="008519C5">
        <w:rPr>
          <w:rFonts w:asciiTheme="minorHAnsi" w:hAnsiTheme="minorHAnsi"/>
        </w:rPr>
        <w:t>)</w:t>
      </w:r>
      <w:r w:rsidR="00504A70" w:rsidRPr="008519C5">
        <w:rPr>
          <w:rFonts w:asciiTheme="minorHAnsi" w:hAnsiTheme="minorHAnsi"/>
        </w:rPr>
        <w:t xml:space="preserve">, kde prijímateľ vyjadruje nárokovanú sumu </w:t>
      </w:r>
      <w:r w:rsidR="00047C9F" w:rsidRPr="008519C5">
        <w:rPr>
          <w:rFonts w:asciiTheme="minorHAnsi" w:hAnsiTheme="minorHAnsi"/>
        </w:rPr>
        <w:t xml:space="preserve">finančných prostriedkov </w:t>
      </w:r>
      <w:r w:rsidR="00504A70" w:rsidRPr="008519C5">
        <w:rPr>
          <w:rFonts w:asciiTheme="minorHAnsi" w:hAnsiTheme="minorHAnsi"/>
        </w:rPr>
        <w:t xml:space="preserve">iba za zdroj EÚ, štátny rozpočet </w:t>
      </w:r>
      <w:r w:rsidR="006D51ED" w:rsidRPr="008519C5">
        <w:rPr>
          <w:rFonts w:asciiTheme="minorHAnsi" w:hAnsiTheme="minorHAnsi"/>
        </w:rPr>
        <w:t>na </w:t>
      </w:r>
      <w:r w:rsidR="00504A70" w:rsidRPr="008519C5">
        <w:rPr>
          <w:rFonts w:asciiTheme="minorHAnsi" w:hAnsiTheme="minorHAnsi"/>
        </w:rPr>
        <w:t>spolufinancovanie a</w:t>
      </w:r>
      <w:r w:rsidR="00F908AC" w:rsidRPr="008519C5">
        <w:rPr>
          <w:rFonts w:asciiTheme="minorHAnsi" w:hAnsiTheme="minorHAnsi"/>
        </w:rPr>
        <w:t xml:space="preserve"> zdroj </w:t>
      </w:r>
      <w:proofErr w:type="spellStart"/>
      <w:r w:rsidR="00504A70" w:rsidRPr="008519C5">
        <w:rPr>
          <w:rFonts w:asciiTheme="minorHAnsi" w:hAnsiTheme="minorHAnsi"/>
        </w:rPr>
        <w:t>pro-rata</w:t>
      </w:r>
      <w:proofErr w:type="spellEnd"/>
      <w:r w:rsidR="00504A70" w:rsidRPr="008519C5">
        <w:rPr>
          <w:rFonts w:asciiTheme="minorHAnsi" w:hAnsiTheme="minorHAnsi"/>
        </w:rPr>
        <w:t xml:space="preserve">. Rozdelenie sumy na jednotlivé zdroje financovania je vykonávané automaticky prostredníctvom ITMS v zmysle </w:t>
      </w:r>
      <w:r w:rsidR="00FD33E6" w:rsidRPr="008519C5">
        <w:rPr>
          <w:rFonts w:asciiTheme="minorHAnsi" w:hAnsiTheme="minorHAnsi"/>
        </w:rPr>
        <w:t>Z</w:t>
      </w:r>
      <w:r w:rsidR="00504A70" w:rsidRPr="008519C5">
        <w:rPr>
          <w:rFonts w:asciiTheme="minorHAnsi" w:hAnsiTheme="minorHAnsi"/>
        </w:rPr>
        <w:t xml:space="preserve">mluvy o poskytnutí </w:t>
      </w:r>
      <w:r w:rsidR="00FD33E6" w:rsidRPr="008519C5">
        <w:rPr>
          <w:rFonts w:asciiTheme="minorHAnsi" w:hAnsiTheme="minorHAnsi"/>
        </w:rPr>
        <w:t>NFP</w:t>
      </w:r>
      <w:r w:rsidR="002B1C98" w:rsidRPr="008519C5">
        <w:rPr>
          <w:rFonts w:asciiTheme="minorHAnsi" w:hAnsiTheme="minorHAnsi"/>
        </w:rPr>
        <w:t>/</w:t>
      </w:r>
      <w:r w:rsidR="00FD33E6" w:rsidRPr="008519C5">
        <w:rPr>
          <w:rFonts w:asciiTheme="minorHAnsi" w:hAnsiTheme="minorHAnsi"/>
        </w:rPr>
        <w:t>R</w:t>
      </w:r>
      <w:r w:rsidR="00504A70" w:rsidRPr="008519C5">
        <w:rPr>
          <w:rFonts w:asciiTheme="minorHAnsi" w:hAnsiTheme="minorHAnsi"/>
        </w:rPr>
        <w:t xml:space="preserve">ozhodnutia o schválení </w:t>
      </w:r>
      <w:proofErr w:type="spellStart"/>
      <w:r w:rsidR="00FD33E6" w:rsidRPr="008519C5">
        <w:rPr>
          <w:rFonts w:asciiTheme="minorHAnsi" w:hAnsiTheme="minorHAnsi"/>
        </w:rPr>
        <w:t>ŽoNFP</w:t>
      </w:r>
      <w:proofErr w:type="spellEnd"/>
      <w:r w:rsidR="0096744D" w:rsidRPr="008519C5">
        <w:rPr>
          <w:rFonts w:asciiTheme="minorHAnsi" w:hAnsiTheme="minorHAnsi"/>
        </w:rPr>
        <w:t xml:space="preserve">. </w:t>
      </w:r>
      <w:r w:rsidR="00504A70" w:rsidRPr="008519C5">
        <w:rPr>
          <w:rFonts w:asciiTheme="minorHAnsi" w:hAnsiTheme="minorHAnsi"/>
        </w:rPr>
        <w:t>Za nastavenie pomerov financovania v ITMS zodpovedá riadiaci orgán</w:t>
      </w:r>
      <w:r w:rsidR="0078184E" w:rsidRPr="008519C5">
        <w:rPr>
          <w:rFonts w:asciiTheme="minorHAnsi" w:hAnsiTheme="minorHAnsi"/>
        </w:rPr>
        <w:t>/</w:t>
      </w:r>
      <w:r w:rsidR="00F62E33" w:rsidRPr="008519C5">
        <w:rPr>
          <w:rFonts w:asciiTheme="minorHAnsi" w:hAnsiTheme="minorHAnsi"/>
        </w:rPr>
        <w:t>sprostredkovateľský orgán</w:t>
      </w:r>
      <w:r w:rsidR="00504A70" w:rsidRPr="008519C5">
        <w:rPr>
          <w:rFonts w:asciiTheme="minorHAnsi" w:hAnsiTheme="minorHAnsi"/>
        </w:rPr>
        <w:t>.</w:t>
      </w:r>
      <w:r w:rsidR="00B4638D" w:rsidRPr="008519C5">
        <w:rPr>
          <w:rFonts w:asciiTheme="minorHAnsi" w:hAnsiTheme="minorHAnsi"/>
        </w:rPr>
        <w:t xml:space="preserve"> </w:t>
      </w:r>
    </w:p>
    <w:p w:rsidR="00F908AC" w:rsidRPr="008519C5" w:rsidRDefault="001D4CA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</w:t>
      </w:r>
      <w:r w:rsidR="006C109B" w:rsidRPr="008519C5">
        <w:rPr>
          <w:rFonts w:asciiTheme="minorHAnsi" w:hAnsiTheme="minorHAnsi"/>
          <w:b/>
        </w:rPr>
        <w:t xml:space="preserve">tĺpec </w:t>
      </w:r>
      <w:r w:rsidR="00246542" w:rsidRPr="008519C5">
        <w:rPr>
          <w:rFonts w:asciiTheme="minorHAnsi" w:hAnsiTheme="minorHAnsi"/>
          <w:b/>
        </w:rPr>
        <w:t>(</w:t>
      </w:r>
      <w:r w:rsidR="006C109B" w:rsidRPr="008519C5">
        <w:rPr>
          <w:rFonts w:asciiTheme="minorHAnsi" w:hAnsiTheme="minorHAnsi"/>
          <w:b/>
        </w:rPr>
        <w:t>2</w:t>
      </w:r>
      <w:r w:rsidR="00246542" w:rsidRPr="008519C5">
        <w:rPr>
          <w:rFonts w:asciiTheme="minorHAnsi" w:hAnsiTheme="minorHAnsi"/>
          <w:b/>
        </w:rPr>
        <w:t>)</w:t>
      </w:r>
      <w:r w:rsidR="006C109B" w:rsidRPr="008519C5">
        <w:rPr>
          <w:rFonts w:asciiTheme="minorHAnsi" w:hAnsiTheme="minorHAnsi"/>
          <w:b/>
        </w:rPr>
        <w:t xml:space="preserve"> </w:t>
      </w:r>
      <w:r w:rsidR="00642639" w:rsidRPr="008519C5">
        <w:rPr>
          <w:rFonts w:asciiTheme="minorHAnsi" w:hAnsiTheme="minorHAnsi"/>
          <w:b/>
        </w:rPr>
        <w:t>„</w:t>
      </w:r>
      <w:r w:rsidR="00340BCD" w:rsidRPr="008519C5">
        <w:rPr>
          <w:rFonts w:asciiTheme="minorHAnsi" w:hAnsiTheme="minorHAnsi"/>
          <w:b/>
        </w:rPr>
        <w:t>Kumulatívny</w:t>
      </w:r>
      <w:r w:rsidR="00D45BBD" w:rsidRPr="008519C5">
        <w:rPr>
          <w:rFonts w:asciiTheme="minorHAnsi" w:hAnsiTheme="minorHAnsi"/>
          <w:b/>
        </w:rPr>
        <w:t xml:space="preserve"> </w:t>
      </w:r>
      <w:r w:rsidR="00340BCD" w:rsidRPr="008519C5">
        <w:rPr>
          <w:rFonts w:asciiTheme="minorHAnsi" w:hAnsiTheme="minorHAnsi"/>
          <w:b/>
        </w:rPr>
        <w:t>objem nárokovaných finančných prostriedkov/deklarovaných výdavkov kontrolovaných</w:t>
      </w:r>
      <w:r w:rsidR="00D45BBD" w:rsidRPr="008519C5">
        <w:rPr>
          <w:rFonts w:asciiTheme="minorHAnsi" w:hAnsiTheme="minorHAnsi"/>
          <w:b/>
        </w:rPr>
        <w:t xml:space="preserve"> </w:t>
      </w:r>
      <w:r w:rsidR="006A4EF5" w:rsidRPr="008519C5">
        <w:rPr>
          <w:rFonts w:asciiTheme="minorHAnsi" w:hAnsiTheme="minorHAnsi"/>
          <w:b/>
        </w:rPr>
        <w:t>vo </w:t>
      </w:r>
      <w:r w:rsidR="00340BCD" w:rsidRPr="008519C5">
        <w:rPr>
          <w:rFonts w:asciiTheme="minorHAnsi" w:hAnsiTheme="minorHAnsi"/>
          <w:b/>
        </w:rPr>
        <w:t>všetkých doteraz realizovaných kontrolách žiadosti o platbu predložených prijímateľom</w:t>
      </w:r>
      <w:r w:rsidR="006A4EF5" w:rsidRPr="008519C5">
        <w:rPr>
          <w:rFonts w:asciiTheme="minorHAnsi" w:hAnsiTheme="minorHAnsi"/>
          <w:b/>
          <w:vertAlign w:val="superscript"/>
        </w:rPr>
        <w:t>3</w:t>
      </w:r>
      <w:r w:rsidR="00732E70" w:rsidRPr="008519C5">
        <w:rPr>
          <w:rFonts w:asciiTheme="minorHAnsi" w:hAnsiTheme="minorHAnsi"/>
          <w:b/>
          <w:vertAlign w:val="superscript"/>
        </w:rPr>
        <w:t xml:space="preserve"> </w:t>
      </w:r>
      <w:r w:rsidR="00732E70" w:rsidRPr="008519C5">
        <w:rPr>
          <w:rFonts w:asciiTheme="minorHAnsi" w:hAnsiTheme="minorHAnsi"/>
          <w:b/>
        </w:rPr>
        <w:t>(v EUR)</w:t>
      </w:r>
      <w:r w:rsidR="00642639" w:rsidRPr="008519C5">
        <w:rPr>
          <w:rFonts w:asciiTheme="minorHAnsi" w:hAnsiTheme="minorHAnsi"/>
          <w:b/>
        </w:rPr>
        <w:t>“</w:t>
      </w:r>
      <w:r w:rsidR="00340BCD" w:rsidRPr="008519C5">
        <w:rPr>
          <w:rFonts w:asciiTheme="minorHAnsi" w:hAnsiTheme="minorHAnsi"/>
          <w:b/>
        </w:rPr>
        <w:t xml:space="preserve">: </w:t>
      </w:r>
      <w:r w:rsidR="004A6F5B" w:rsidRPr="008519C5">
        <w:rPr>
          <w:rFonts w:asciiTheme="minorHAnsi" w:hAnsiTheme="minorHAnsi"/>
        </w:rPr>
        <w:t>Vypĺňa sa automaticky.</w:t>
      </w:r>
    </w:p>
    <w:p w:rsidR="00E61EC0" w:rsidRPr="008519C5" w:rsidRDefault="00427F14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Údaj obsahuje celkovú kumulatívnu sumu nárokovaných finančných prostriedkov/deklarovaných výdavkov zo žiadosti o platbu predloženej prijímateľom (vrátane sumy zamietnutých výdavkov, neoprávnených výdavkov), ktoré už boli riadiacim orgánom</w:t>
      </w:r>
      <w:r w:rsidR="0078184E" w:rsidRPr="008519C5">
        <w:rPr>
          <w:rFonts w:asciiTheme="minorHAnsi" w:hAnsiTheme="minorHAnsi"/>
        </w:rPr>
        <w:t>/</w:t>
      </w:r>
      <w:r w:rsidR="001D4CA4" w:rsidRPr="008519C5">
        <w:rPr>
          <w:rFonts w:asciiTheme="minorHAnsi" w:hAnsiTheme="minorHAnsi"/>
        </w:rPr>
        <w:t>sprostredkovateľským orgánom</w:t>
      </w:r>
      <w:r w:rsidRPr="008519C5">
        <w:rPr>
          <w:rFonts w:asciiTheme="minorHAnsi" w:hAnsiTheme="minorHAnsi"/>
        </w:rPr>
        <w:t xml:space="preserve"> kontrolované. Do kumulatívnej sumy sa</w:t>
      </w:r>
      <w:r w:rsidR="009F0B7F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nezapočítava suma nárokovaných finančných prostriedkov/deklarovaných výdavkov zo žiadosti o platbu predloženej prijímateľom v prípade vrátenia žiadosti o platbu z platobnej jednotky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certifikačného orgánu.</w:t>
      </w:r>
      <w:r w:rsidR="009D6CA0" w:rsidRPr="008519C5">
        <w:rPr>
          <w:rFonts w:asciiTheme="minorHAnsi" w:hAnsiTheme="minorHAnsi"/>
        </w:rPr>
        <w:t xml:space="preserve"> </w:t>
      </w:r>
      <w:r w:rsidR="009D6CA0" w:rsidRPr="008519C5">
        <w:rPr>
          <w:rFonts w:asciiTheme="minorHAnsi" w:hAnsiTheme="minorHAnsi"/>
          <w:bCs/>
        </w:rPr>
        <w:t>Pri</w:t>
      </w:r>
      <w:r w:rsidR="009D6CA0" w:rsidRPr="008519C5">
        <w:rPr>
          <w:rFonts w:asciiTheme="minorHAnsi" w:hAnsiTheme="minorHAnsi"/>
        </w:rPr>
        <w:t xml:space="preserve"> programoch </w:t>
      </w:r>
      <w:proofErr w:type="spellStart"/>
      <w:r w:rsidR="00F908AC" w:rsidRPr="008519C5">
        <w:rPr>
          <w:rFonts w:asciiTheme="minorHAnsi" w:hAnsiTheme="minorHAnsi"/>
        </w:rPr>
        <w:t>Interreg</w:t>
      </w:r>
      <w:proofErr w:type="spellEnd"/>
      <w:r w:rsidR="00F908AC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9D6CA0" w:rsidRPr="008519C5">
        <w:rPr>
          <w:rFonts w:asciiTheme="minorHAnsi" w:hAnsiTheme="minorHAnsi"/>
          <w:bCs/>
        </w:rPr>
        <w:t xml:space="preserve"> sa uvedené pole nevypĺňa.</w:t>
      </w:r>
    </w:p>
    <w:p w:rsidR="00F908AC" w:rsidRPr="008519C5" w:rsidRDefault="001D4CA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246542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3</w:t>
      </w:r>
      <w:r w:rsidR="00246542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642639" w:rsidRPr="008519C5">
        <w:rPr>
          <w:rFonts w:asciiTheme="minorHAnsi" w:hAnsiTheme="minorHAnsi"/>
          <w:b/>
        </w:rPr>
        <w:t>„</w:t>
      </w:r>
      <w:r w:rsidR="00EA0337" w:rsidRPr="008519C5">
        <w:rPr>
          <w:rFonts w:asciiTheme="minorHAnsi" w:hAnsiTheme="minorHAnsi"/>
          <w:b/>
        </w:rPr>
        <w:t>Kontrolovaná s</w:t>
      </w:r>
      <w:r w:rsidR="00E61EC0" w:rsidRPr="008519C5">
        <w:rPr>
          <w:rFonts w:asciiTheme="minorHAnsi" w:hAnsiTheme="minorHAnsi"/>
          <w:b/>
        </w:rPr>
        <w:t xml:space="preserve">uma </w:t>
      </w:r>
      <w:r w:rsidR="00340BCD" w:rsidRPr="008519C5">
        <w:rPr>
          <w:rFonts w:asciiTheme="minorHAnsi" w:hAnsiTheme="minorHAnsi"/>
          <w:b/>
        </w:rPr>
        <w:t>nárokovaných finančných prostriedkov/deklarovaných výdavkov</w:t>
      </w:r>
      <w:r w:rsidR="00E61EC0" w:rsidRPr="008519C5">
        <w:rPr>
          <w:rFonts w:asciiTheme="minorHAnsi" w:hAnsiTheme="minorHAnsi"/>
          <w:b/>
        </w:rPr>
        <w:t xml:space="preserve"> </w:t>
      </w:r>
      <w:r w:rsidR="00EA0337" w:rsidRPr="008519C5">
        <w:rPr>
          <w:rFonts w:asciiTheme="minorHAnsi" w:hAnsiTheme="minorHAnsi"/>
          <w:b/>
        </w:rPr>
        <w:t xml:space="preserve">zo </w:t>
      </w:r>
      <w:r w:rsidR="001718EE" w:rsidRPr="008519C5">
        <w:rPr>
          <w:rFonts w:asciiTheme="minorHAnsi" w:hAnsiTheme="minorHAnsi"/>
          <w:b/>
        </w:rPr>
        <w:t xml:space="preserve">žiadosti o platbu </w:t>
      </w:r>
      <w:r w:rsidR="0086668D" w:rsidRPr="008519C5">
        <w:rPr>
          <w:rFonts w:asciiTheme="minorHAnsi" w:hAnsiTheme="minorHAnsi"/>
          <w:b/>
        </w:rPr>
        <w:t>predloženej prijímateľom</w:t>
      </w:r>
      <w:r w:rsidR="00F908AC" w:rsidRPr="008519C5">
        <w:rPr>
          <w:rFonts w:asciiTheme="minorHAnsi" w:hAnsiTheme="minorHAnsi"/>
          <w:b/>
          <w:vertAlign w:val="superscript"/>
        </w:rPr>
        <w:t>1</w:t>
      </w:r>
      <w:r w:rsidR="00732E70" w:rsidRPr="008519C5">
        <w:rPr>
          <w:rFonts w:asciiTheme="minorHAnsi" w:hAnsiTheme="minorHAnsi"/>
          <w:b/>
          <w:vertAlign w:val="superscript"/>
        </w:rPr>
        <w:t xml:space="preserve"> </w:t>
      </w:r>
      <w:r w:rsidR="00732E70" w:rsidRPr="008519C5">
        <w:rPr>
          <w:rFonts w:asciiTheme="minorHAnsi" w:hAnsiTheme="minorHAnsi"/>
          <w:b/>
        </w:rPr>
        <w:t>(v EUR)</w:t>
      </w:r>
      <w:r w:rsidR="00642639" w:rsidRPr="008519C5">
        <w:rPr>
          <w:rFonts w:asciiTheme="minorHAnsi" w:hAnsiTheme="minorHAnsi"/>
          <w:b/>
        </w:rPr>
        <w:t>“</w:t>
      </w:r>
      <w:r w:rsidR="002B0388" w:rsidRPr="008519C5">
        <w:rPr>
          <w:rFonts w:asciiTheme="minorHAnsi" w:hAnsiTheme="minorHAnsi"/>
          <w:b/>
        </w:rPr>
        <w:t>:</w:t>
      </w:r>
      <w:r w:rsidR="00E61EC0" w:rsidRPr="008519C5">
        <w:rPr>
          <w:rFonts w:asciiTheme="minorHAnsi" w:hAnsiTheme="minorHAnsi"/>
        </w:rPr>
        <w:t xml:space="preserve"> </w:t>
      </w:r>
      <w:r w:rsidR="004A6F5B" w:rsidRPr="008519C5">
        <w:rPr>
          <w:rFonts w:asciiTheme="minorHAnsi" w:hAnsiTheme="minorHAnsi"/>
        </w:rPr>
        <w:t>Vypĺňa sa automaticky.</w:t>
      </w:r>
    </w:p>
    <w:p w:rsidR="00DE5311" w:rsidRPr="008519C5" w:rsidRDefault="00427F14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Údaj obsahuje sumu nárokovaných finančných prostriedkov/deklarovaných výdavkov zo žiadosti o platbu predloženej prijímateľom, ktorá je aktuálne predmetom kontroly riadiacim orgánom</w:t>
      </w:r>
      <w:r w:rsidR="00C70090" w:rsidRPr="008519C5">
        <w:rPr>
          <w:rFonts w:asciiTheme="minorHAnsi" w:hAnsiTheme="minorHAnsi"/>
        </w:rPr>
        <w:t>/</w:t>
      </w:r>
      <w:r w:rsidR="001D4CA4" w:rsidRPr="008519C5">
        <w:rPr>
          <w:rFonts w:asciiTheme="minorHAnsi" w:hAnsiTheme="minorHAnsi"/>
        </w:rPr>
        <w:t>sprostredkovateľským orgánom</w:t>
      </w:r>
      <w:r w:rsidRPr="008519C5">
        <w:rPr>
          <w:rFonts w:asciiTheme="minorHAnsi" w:hAnsiTheme="minorHAnsi"/>
        </w:rPr>
        <w:t>.</w:t>
      </w:r>
      <w:r w:rsidR="00DA3558" w:rsidRPr="008519C5">
        <w:rPr>
          <w:rFonts w:asciiTheme="minorHAnsi" w:hAnsiTheme="minorHAnsi"/>
        </w:rPr>
        <w:t xml:space="preserve"> </w:t>
      </w:r>
      <w:r w:rsidR="00DA3558" w:rsidRPr="008519C5">
        <w:rPr>
          <w:rFonts w:asciiTheme="minorHAnsi" w:hAnsiTheme="minorHAnsi"/>
          <w:bCs/>
        </w:rPr>
        <w:t>Pri</w:t>
      </w:r>
      <w:r w:rsidR="00DA3558" w:rsidRPr="008519C5">
        <w:rPr>
          <w:rFonts w:asciiTheme="minorHAnsi" w:hAnsiTheme="minorHAnsi"/>
        </w:rPr>
        <w:t xml:space="preserve"> programoch </w:t>
      </w:r>
      <w:proofErr w:type="spellStart"/>
      <w:r w:rsidR="00F908AC" w:rsidRPr="008519C5">
        <w:rPr>
          <w:rFonts w:asciiTheme="minorHAnsi" w:hAnsiTheme="minorHAnsi"/>
        </w:rPr>
        <w:t>Interreg</w:t>
      </w:r>
      <w:proofErr w:type="spellEnd"/>
      <w:r w:rsidR="00F908AC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DA3558" w:rsidRPr="008519C5">
        <w:rPr>
          <w:rFonts w:asciiTheme="minorHAnsi" w:hAnsiTheme="minorHAnsi"/>
          <w:bCs/>
        </w:rPr>
        <w:t xml:space="preserve"> sa uvedené pole nevypĺňa.</w:t>
      </w:r>
    </w:p>
    <w:p w:rsidR="00633B9E" w:rsidRPr="008519C5" w:rsidRDefault="001D4CA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5436B7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4</w:t>
      </w:r>
      <w:r w:rsidR="005436B7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642639" w:rsidRPr="008519C5">
        <w:rPr>
          <w:rFonts w:asciiTheme="minorHAnsi" w:hAnsiTheme="minorHAnsi"/>
          <w:b/>
        </w:rPr>
        <w:t>„</w:t>
      </w:r>
      <w:r w:rsidR="00D00AE4" w:rsidRPr="008519C5">
        <w:rPr>
          <w:rFonts w:asciiTheme="minorHAnsi" w:hAnsiTheme="minorHAnsi"/>
          <w:b/>
        </w:rPr>
        <w:t xml:space="preserve">Suma oprávnených </w:t>
      </w:r>
      <w:r w:rsidR="00A1195A" w:rsidRPr="008519C5">
        <w:rPr>
          <w:rFonts w:asciiTheme="minorHAnsi" w:hAnsiTheme="minorHAnsi"/>
          <w:b/>
        </w:rPr>
        <w:t>nárokovaných finančných prostriedkov/deklarovaných výdavkov</w:t>
      </w:r>
      <w:r w:rsidR="00732E70" w:rsidRPr="008519C5">
        <w:rPr>
          <w:rFonts w:asciiTheme="minorHAnsi" w:hAnsiTheme="minorHAnsi"/>
          <w:b/>
        </w:rPr>
        <w:t xml:space="preserve"> (v EUR)</w:t>
      </w:r>
      <w:r w:rsidR="00642639" w:rsidRPr="008519C5">
        <w:rPr>
          <w:rFonts w:asciiTheme="minorHAnsi" w:hAnsiTheme="minorHAnsi"/>
          <w:b/>
        </w:rPr>
        <w:t>“</w:t>
      </w:r>
      <w:r w:rsidR="002B0388" w:rsidRPr="008519C5">
        <w:rPr>
          <w:rFonts w:asciiTheme="minorHAnsi" w:hAnsiTheme="minorHAnsi"/>
          <w:b/>
        </w:rPr>
        <w:t>:</w:t>
      </w:r>
      <w:r w:rsidR="00D00AE4" w:rsidRPr="008519C5">
        <w:rPr>
          <w:rFonts w:asciiTheme="minorHAnsi" w:hAnsiTheme="minorHAnsi"/>
        </w:rPr>
        <w:t xml:space="preserve"> </w:t>
      </w:r>
      <w:r w:rsidR="00633B9E" w:rsidRPr="008519C5">
        <w:rPr>
          <w:rFonts w:asciiTheme="minorHAnsi" w:hAnsiTheme="minorHAnsi"/>
        </w:rPr>
        <w:t>Vypĺňa sa automaticky.</w:t>
      </w:r>
    </w:p>
    <w:p w:rsidR="00D00AE4" w:rsidRPr="008519C5" w:rsidRDefault="00633B9E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>S</w:t>
      </w:r>
      <w:r w:rsidR="00D00AE4" w:rsidRPr="008519C5">
        <w:rPr>
          <w:rFonts w:asciiTheme="minorHAnsi" w:hAnsiTheme="minorHAnsi"/>
        </w:rPr>
        <w:t xml:space="preserve">umarizuje sumu z riadku </w:t>
      </w:r>
      <w:r w:rsidR="00642639" w:rsidRPr="008519C5">
        <w:rPr>
          <w:rFonts w:asciiTheme="minorHAnsi" w:hAnsiTheme="minorHAnsi"/>
        </w:rPr>
        <w:t>„</w:t>
      </w:r>
      <w:r w:rsidR="00F908AC" w:rsidRPr="008519C5">
        <w:rPr>
          <w:rFonts w:asciiTheme="minorHAnsi" w:hAnsiTheme="minorHAnsi"/>
        </w:rPr>
        <w:t>Spolu</w:t>
      </w:r>
      <w:r w:rsidR="00642639" w:rsidRPr="008519C5">
        <w:rPr>
          <w:rFonts w:asciiTheme="minorHAnsi" w:hAnsiTheme="minorHAnsi"/>
        </w:rPr>
        <w:t>“</w:t>
      </w:r>
      <w:r w:rsidR="00D00AE4" w:rsidRPr="008519C5">
        <w:rPr>
          <w:rFonts w:asciiTheme="minorHAnsi" w:hAnsiTheme="minorHAnsi"/>
        </w:rPr>
        <w:t xml:space="preserve"> z </w:t>
      </w:r>
      <w:r w:rsidR="00F62E33" w:rsidRPr="008519C5">
        <w:rPr>
          <w:rFonts w:asciiTheme="minorHAnsi" w:hAnsiTheme="minorHAnsi"/>
        </w:rPr>
        <w:t>čas</w:t>
      </w:r>
      <w:r w:rsidR="00F908AC" w:rsidRPr="008519C5">
        <w:rPr>
          <w:rFonts w:asciiTheme="minorHAnsi" w:hAnsiTheme="minorHAnsi"/>
        </w:rPr>
        <w:t>ti</w:t>
      </w:r>
      <w:r w:rsidR="00F62E33" w:rsidRPr="008519C5">
        <w:rPr>
          <w:rFonts w:asciiTheme="minorHAnsi" w:hAnsiTheme="minorHAnsi"/>
        </w:rPr>
        <w:t xml:space="preserve"> B</w:t>
      </w:r>
      <w:r w:rsidR="00A73B67" w:rsidRPr="008519C5">
        <w:rPr>
          <w:rFonts w:asciiTheme="minorHAnsi" w:hAnsiTheme="minorHAnsi"/>
        </w:rPr>
        <w:t xml:space="preserve"> – B1</w:t>
      </w:r>
      <w:r w:rsidR="00F62E33" w:rsidRPr="008519C5">
        <w:rPr>
          <w:rFonts w:asciiTheme="minorHAnsi" w:hAnsiTheme="minorHAnsi"/>
        </w:rPr>
        <w:t xml:space="preserve"> (Zoznam deklarovaných výdavkov)</w:t>
      </w:r>
      <w:r w:rsidR="005D3EAB" w:rsidRPr="008519C5">
        <w:rPr>
          <w:rFonts w:asciiTheme="minorHAnsi" w:hAnsiTheme="minorHAnsi"/>
        </w:rPr>
        <w:t xml:space="preserve">, </w:t>
      </w:r>
      <w:r w:rsidR="00D00AE4" w:rsidRPr="008519C5">
        <w:rPr>
          <w:rFonts w:asciiTheme="minorHAnsi" w:hAnsiTheme="minorHAnsi"/>
        </w:rPr>
        <w:t xml:space="preserve">stĺpca </w:t>
      </w:r>
      <w:r w:rsidR="005436B7" w:rsidRPr="008519C5">
        <w:rPr>
          <w:rFonts w:asciiTheme="minorHAnsi" w:hAnsiTheme="minorHAnsi"/>
        </w:rPr>
        <w:t>(</w:t>
      </w:r>
      <w:r w:rsidR="00D00AE4" w:rsidRPr="008519C5">
        <w:rPr>
          <w:rFonts w:asciiTheme="minorHAnsi" w:hAnsiTheme="minorHAnsi"/>
        </w:rPr>
        <w:t>2</w:t>
      </w:r>
      <w:r w:rsidRPr="008519C5">
        <w:rPr>
          <w:rFonts w:asciiTheme="minorHAnsi" w:hAnsiTheme="minorHAnsi"/>
        </w:rPr>
        <w:t>0</w:t>
      </w:r>
      <w:r w:rsidR="005436B7" w:rsidRPr="008519C5">
        <w:rPr>
          <w:rFonts w:asciiTheme="minorHAnsi" w:hAnsiTheme="minorHAnsi"/>
        </w:rPr>
        <w:t>)</w:t>
      </w:r>
      <w:r w:rsidR="00D00AE4" w:rsidRPr="008519C5">
        <w:rPr>
          <w:rFonts w:asciiTheme="minorHAnsi" w:hAnsiTheme="minorHAnsi"/>
        </w:rPr>
        <w:t xml:space="preserve"> </w:t>
      </w:r>
      <w:r w:rsidR="00642639" w:rsidRPr="008519C5">
        <w:rPr>
          <w:rFonts w:asciiTheme="minorHAnsi" w:hAnsiTheme="minorHAnsi"/>
        </w:rPr>
        <w:t>„</w:t>
      </w:r>
      <w:r w:rsidR="00D00AE4" w:rsidRPr="008519C5">
        <w:rPr>
          <w:rFonts w:asciiTheme="minorHAnsi" w:hAnsiTheme="minorHAnsi"/>
        </w:rPr>
        <w:t>Oprávnený výdavok</w:t>
      </w:r>
      <w:r w:rsidR="00642639" w:rsidRPr="008519C5">
        <w:rPr>
          <w:rFonts w:asciiTheme="minorHAnsi" w:hAnsiTheme="minorHAnsi"/>
        </w:rPr>
        <w:t>“</w:t>
      </w:r>
      <w:r w:rsidR="00D00AE4" w:rsidRPr="008519C5">
        <w:rPr>
          <w:rFonts w:asciiTheme="minorHAnsi" w:hAnsiTheme="minorHAnsi"/>
        </w:rPr>
        <w:t>.</w:t>
      </w:r>
      <w:r w:rsidR="00DA3558" w:rsidRPr="008519C5">
        <w:rPr>
          <w:rFonts w:asciiTheme="minorHAnsi" w:hAnsiTheme="minorHAnsi"/>
        </w:rPr>
        <w:t xml:space="preserve"> </w:t>
      </w:r>
      <w:r w:rsidR="00DA3558" w:rsidRPr="008519C5">
        <w:rPr>
          <w:rFonts w:asciiTheme="minorHAnsi" w:hAnsiTheme="minorHAnsi"/>
          <w:bCs/>
        </w:rPr>
        <w:t>Pri</w:t>
      </w:r>
      <w:r w:rsidR="00DA3558" w:rsidRPr="008519C5">
        <w:rPr>
          <w:rFonts w:asciiTheme="minorHAnsi" w:hAnsiTheme="minorHAnsi"/>
        </w:rPr>
        <w:t xml:space="preserve"> programoch </w:t>
      </w:r>
      <w:proofErr w:type="spellStart"/>
      <w:r w:rsidR="00F908AC" w:rsidRPr="008519C5">
        <w:rPr>
          <w:rFonts w:asciiTheme="minorHAnsi" w:hAnsiTheme="minorHAnsi"/>
        </w:rPr>
        <w:t>Interreg</w:t>
      </w:r>
      <w:proofErr w:type="spellEnd"/>
      <w:r w:rsidR="00F908AC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DA3558" w:rsidRPr="008519C5">
        <w:rPr>
          <w:rFonts w:asciiTheme="minorHAnsi" w:hAnsiTheme="minorHAnsi"/>
          <w:bCs/>
        </w:rPr>
        <w:t xml:space="preserve"> údaj</w:t>
      </w:r>
      <w:r w:rsidR="00986AF3" w:rsidRPr="008519C5">
        <w:rPr>
          <w:rFonts w:asciiTheme="minorHAnsi" w:hAnsiTheme="minorHAnsi"/>
          <w:bCs/>
        </w:rPr>
        <w:t xml:space="preserve"> sumarizuje sumu z</w:t>
      </w:r>
      <w:r w:rsidR="00F908AC" w:rsidRPr="008519C5">
        <w:rPr>
          <w:rFonts w:asciiTheme="minorHAnsi" w:hAnsiTheme="minorHAnsi"/>
          <w:bCs/>
        </w:rPr>
        <w:t> </w:t>
      </w:r>
      <w:r w:rsidR="00986AF3" w:rsidRPr="008519C5">
        <w:rPr>
          <w:rFonts w:asciiTheme="minorHAnsi" w:hAnsiTheme="minorHAnsi"/>
          <w:bCs/>
        </w:rPr>
        <w:t>čas</w:t>
      </w:r>
      <w:r w:rsidR="00F908AC" w:rsidRPr="008519C5">
        <w:rPr>
          <w:rFonts w:asciiTheme="minorHAnsi" w:hAnsiTheme="minorHAnsi"/>
          <w:bCs/>
        </w:rPr>
        <w:t>ti</w:t>
      </w:r>
      <w:r w:rsidR="00986AF3" w:rsidRPr="008519C5">
        <w:rPr>
          <w:rFonts w:asciiTheme="minorHAnsi" w:hAnsiTheme="minorHAnsi"/>
          <w:bCs/>
        </w:rPr>
        <w:t xml:space="preserve"> </w:t>
      </w:r>
      <w:r w:rsidR="005C1E8B" w:rsidRPr="008519C5">
        <w:rPr>
          <w:rFonts w:asciiTheme="minorHAnsi" w:hAnsiTheme="minorHAnsi"/>
          <w:bCs/>
        </w:rPr>
        <w:t xml:space="preserve">B – B3 </w:t>
      </w:r>
      <w:r w:rsidR="005C1E8B" w:rsidRPr="008519C5">
        <w:rPr>
          <w:rFonts w:asciiTheme="minorHAnsi" w:hAnsiTheme="minorHAnsi"/>
        </w:rPr>
        <w:t>(Zoznam deklarovaných výdavkov)</w:t>
      </w:r>
      <w:r w:rsidR="00986AF3" w:rsidRPr="008519C5">
        <w:rPr>
          <w:rFonts w:asciiTheme="minorHAnsi" w:hAnsiTheme="minorHAnsi"/>
          <w:bCs/>
        </w:rPr>
        <w:t xml:space="preserve">, </w:t>
      </w:r>
      <w:r w:rsidR="005C1E8B" w:rsidRPr="008519C5">
        <w:rPr>
          <w:rFonts w:asciiTheme="minorHAnsi" w:hAnsiTheme="minorHAnsi"/>
          <w:bCs/>
        </w:rPr>
        <w:t xml:space="preserve">stĺpec (6), riadok </w:t>
      </w:r>
      <w:r w:rsidR="00642639" w:rsidRPr="008519C5">
        <w:rPr>
          <w:rFonts w:asciiTheme="minorHAnsi" w:hAnsiTheme="minorHAnsi"/>
          <w:bCs/>
        </w:rPr>
        <w:t>„</w:t>
      </w:r>
      <w:r w:rsidR="00F908AC" w:rsidRPr="008519C5">
        <w:rPr>
          <w:rFonts w:asciiTheme="minorHAnsi" w:hAnsiTheme="minorHAnsi"/>
        </w:rPr>
        <w:t>Spolu</w:t>
      </w:r>
      <w:r w:rsidR="00642639" w:rsidRPr="008519C5">
        <w:rPr>
          <w:rFonts w:asciiTheme="minorHAnsi" w:hAnsiTheme="minorHAnsi"/>
        </w:rPr>
        <w:t>“</w:t>
      </w:r>
      <w:r w:rsidR="005C1E8B" w:rsidRPr="008519C5">
        <w:rPr>
          <w:rFonts w:asciiTheme="minorHAnsi" w:hAnsiTheme="minorHAnsi"/>
        </w:rPr>
        <w:t>.</w:t>
      </w:r>
    </w:p>
    <w:p w:rsidR="00D00AE4" w:rsidRPr="008519C5" w:rsidRDefault="00F62E3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</w:t>
      </w:r>
      <w:r w:rsidRPr="008519C5">
        <w:rPr>
          <w:rFonts w:asciiTheme="minorHAnsi" w:hAnsiTheme="minorHAnsi"/>
          <w:b/>
          <w:bCs/>
        </w:rPr>
        <w:t xml:space="preserve"> </w:t>
      </w:r>
      <w:r w:rsidR="005C1E8B" w:rsidRPr="008519C5">
        <w:rPr>
          <w:rFonts w:asciiTheme="minorHAnsi" w:hAnsiTheme="minorHAnsi"/>
          <w:b/>
          <w:bCs/>
        </w:rPr>
        <w:t>(</w:t>
      </w:r>
      <w:r w:rsidRPr="008519C5">
        <w:rPr>
          <w:rFonts w:asciiTheme="minorHAnsi" w:hAnsiTheme="minorHAnsi"/>
          <w:b/>
          <w:bCs/>
        </w:rPr>
        <w:t>5</w:t>
      </w:r>
      <w:r w:rsidR="005C1E8B" w:rsidRPr="008519C5">
        <w:rPr>
          <w:rFonts w:asciiTheme="minorHAnsi" w:hAnsiTheme="minorHAnsi"/>
          <w:b/>
          <w:bCs/>
        </w:rPr>
        <w:t>)</w:t>
      </w:r>
      <w:r w:rsidRPr="008519C5">
        <w:rPr>
          <w:rFonts w:asciiTheme="minorHAnsi" w:hAnsiTheme="minorHAnsi"/>
          <w:b/>
          <w:bCs/>
        </w:rPr>
        <w:t xml:space="preserve"> </w:t>
      </w:r>
      <w:r w:rsidR="00642639" w:rsidRPr="008519C5">
        <w:rPr>
          <w:rFonts w:asciiTheme="minorHAnsi" w:hAnsiTheme="minorHAnsi"/>
          <w:b/>
          <w:bCs/>
        </w:rPr>
        <w:t>„</w:t>
      </w:r>
      <w:r w:rsidR="00D00AE4" w:rsidRPr="008519C5">
        <w:rPr>
          <w:rFonts w:asciiTheme="minorHAnsi" w:hAnsiTheme="minorHAnsi"/>
          <w:b/>
        </w:rPr>
        <w:t xml:space="preserve">Suma neoprávnených </w:t>
      </w:r>
      <w:r w:rsidR="00A1195A" w:rsidRPr="008519C5">
        <w:rPr>
          <w:rFonts w:asciiTheme="minorHAnsi" w:hAnsiTheme="minorHAnsi"/>
          <w:b/>
        </w:rPr>
        <w:t>nárokovaných finančných prostriedkov/deklarovaných výdavkov</w:t>
      </w:r>
      <w:r w:rsidR="00732E70" w:rsidRPr="008519C5">
        <w:rPr>
          <w:rFonts w:asciiTheme="minorHAnsi" w:hAnsiTheme="minorHAnsi"/>
          <w:b/>
        </w:rPr>
        <w:t xml:space="preserve"> (v EUR)</w:t>
      </w:r>
      <w:r w:rsidR="00642639" w:rsidRPr="008519C5">
        <w:rPr>
          <w:rFonts w:asciiTheme="minorHAnsi" w:hAnsiTheme="minorHAnsi"/>
          <w:b/>
        </w:rPr>
        <w:t>“</w:t>
      </w:r>
      <w:r w:rsidR="002B0388" w:rsidRPr="008519C5">
        <w:rPr>
          <w:rFonts w:asciiTheme="minorHAnsi" w:hAnsiTheme="minorHAnsi"/>
          <w:b/>
        </w:rPr>
        <w:t>:</w:t>
      </w:r>
      <w:r w:rsidR="00D00AE4" w:rsidRPr="008519C5">
        <w:rPr>
          <w:rFonts w:asciiTheme="minorHAnsi" w:hAnsiTheme="minorHAnsi"/>
        </w:rPr>
        <w:t xml:space="preserve"> </w:t>
      </w:r>
      <w:r w:rsidR="00633B9E" w:rsidRPr="008519C5">
        <w:rPr>
          <w:rFonts w:asciiTheme="minorHAnsi" w:hAnsiTheme="minorHAnsi"/>
        </w:rPr>
        <w:t>Vypĺňa sa automaticky. S</w:t>
      </w:r>
      <w:r w:rsidR="00D00AE4" w:rsidRPr="008519C5">
        <w:rPr>
          <w:rFonts w:asciiTheme="minorHAnsi" w:hAnsiTheme="minorHAnsi"/>
        </w:rPr>
        <w:t xml:space="preserve">umarizuje sumu z riadku </w:t>
      </w:r>
      <w:r w:rsidR="00642639" w:rsidRPr="008519C5">
        <w:rPr>
          <w:rFonts w:asciiTheme="minorHAnsi" w:hAnsiTheme="minorHAnsi"/>
        </w:rPr>
        <w:t>„</w:t>
      </w:r>
      <w:r w:rsidR="00C70090" w:rsidRPr="008519C5">
        <w:rPr>
          <w:rFonts w:asciiTheme="minorHAnsi" w:hAnsiTheme="minorHAnsi"/>
        </w:rPr>
        <w:t>Spolu</w:t>
      </w:r>
      <w:r w:rsidR="00642639" w:rsidRPr="008519C5">
        <w:rPr>
          <w:rFonts w:asciiTheme="minorHAnsi" w:hAnsiTheme="minorHAnsi"/>
        </w:rPr>
        <w:t>“</w:t>
      </w:r>
      <w:r w:rsidR="00DA3558" w:rsidRPr="008519C5">
        <w:rPr>
          <w:rFonts w:asciiTheme="minorHAnsi" w:hAnsiTheme="minorHAnsi"/>
        </w:rPr>
        <w:t xml:space="preserve"> </w:t>
      </w:r>
      <w:r w:rsidR="00D00AE4" w:rsidRPr="008519C5">
        <w:rPr>
          <w:rFonts w:asciiTheme="minorHAnsi" w:hAnsiTheme="minorHAnsi"/>
        </w:rPr>
        <w:t xml:space="preserve"> z</w:t>
      </w:r>
      <w:r w:rsidR="001D4CA4" w:rsidRPr="008519C5">
        <w:rPr>
          <w:rFonts w:asciiTheme="minorHAnsi" w:hAnsiTheme="minorHAnsi"/>
        </w:rPr>
        <w:t> čas</w:t>
      </w:r>
      <w:r w:rsidR="00C70090" w:rsidRPr="008519C5">
        <w:rPr>
          <w:rFonts w:asciiTheme="minorHAnsi" w:hAnsiTheme="minorHAnsi"/>
        </w:rPr>
        <w:t>ti</w:t>
      </w:r>
      <w:r w:rsidR="001D4CA4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B</w:t>
      </w:r>
      <w:r w:rsidR="00A73B67" w:rsidRPr="008519C5">
        <w:rPr>
          <w:rFonts w:asciiTheme="minorHAnsi" w:hAnsiTheme="minorHAnsi"/>
        </w:rPr>
        <w:t xml:space="preserve"> – B1</w:t>
      </w:r>
      <w:r w:rsidR="001D4CA4" w:rsidRPr="008519C5">
        <w:rPr>
          <w:rFonts w:asciiTheme="minorHAnsi" w:hAnsiTheme="minorHAnsi"/>
        </w:rPr>
        <w:t xml:space="preserve"> (Zoznam deklarovaných výdavkov) </w:t>
      </w:r>
      <w:r w:rsidR="00633B9E" w:rsidRPr="008519C5">
        <w:rPr>
          <w:rFonts w:asciiTheme="minorHAnsi" w:hAnsiTheme="minorHAnsi"/>
        </w:rPr>
        <w:t>zo</w:t>
      </w:r>
      <w:r w:rsidR="00C22B3A" w:rsidRPr="008519C5">
        <w:rPr>
          <w:rFonts w:asciiTheme="minorHAnsi" w:hAnsiTheme="minorHAnsi"/>
        </w:rPr>
        <w:t> </w:t>
      </w:r>
      <w:r w:rsidR="00633B9E" w:rsidRPr="008519C5">
        <w:rPr>
          <w:rFonts w:asciiTheme="minorHAnsi" w:hAnsiTheme="minorHAnsi"/>
        </w:rPr>
        <w:t xml:space="preserve">stĺpca </w:t>
      </w:r>
      <w:r w:rsidR="005436B7" w:rsidRPr="008519C5">
        <w:rPr>
          <w:rFonts w:asciiTheme="minorHAnsi" w:hAnsiTheme="minorHAnsi"/>
        </w:rPr>
        <w:t>(</w:t>
      </w:r>
      <w:r w:rsidR="00633B9E" w:rsidRPr="008519C5">
        <w:rPr>
          <w:rFonts w:asciiTheme="minorHAnsi" w:hAnsiTheme="minorHAnsi"/>
        </w:rPr>
        <w:t>21</w:t>
      </w:r>
      <w:r w:rsidR="005436B7" w:rsidRPr="008519C5">
        <w:rPr>
          <w:rFonts w:asciiTheme="minorHAnsi" w:hAnsiTheme="minorHAnsi"/>
        </w:rPr>
        <w:t>)</w:t>
      </w:r>
      <w:r w:rsidR="00A73B67" w:rsidRPr="008519C5">
        <w:rPr>
          <w:rFonts w:asciiTheme="minorHAnsi" w:hAnsiTheme="minorHAnsi"/>
        </w:rPr>
        <w:t xml:space="preserve"> </w:t>
      </w:r>
      <w:r w:rsidR="00642639" w:rsidRPr="008519C5">
        <w:rPr>
          <w:rFonts w:asciiTheme="minorHAnsi" w:hAnsiTheme="minorHAnsi"/>
        </w:rPr>
        <w:t>„</w:t>
      </w:r>
      <w:r w:rsidR="00D00AE4" w:rsidRPr="008519C5">
        <w:rPr>
          <w:rFonts w:asciiTheme="minorHAnsi" w:hAnsiTheme="minorHAnsi"/>
        </w:rPr>
        <w:t>Neoprávnený výdavok</w:t>
      </w:r>
      <w:r w:rsidR="00642639" w:rsidRPr="008519C5">
        <w:rPr>
          <w:rFonts w:asciiTheme="minorHAnsi" w:hAnsiTheme="minorHAnsi"/>
        </w:rPr>
        <w:t>“</w:t>
      </w:r>
      <w:r w:rsidR="00DA3558" w:rsidRPr="008519C5">
        <w:rPr>
          <w:rFonts w:asciiTheme="minorHAnsi" w:hAnsiTheme="minorHAnsi"/>
          <w:vertAlign w:val="superscript"/>
        </w:rPr>
        <w:t>3</w:t>
      </w:r>
      <w:r w:rsidR="00D00AE4" w:rsidRPr="008519C5">
        <w:rPr>
          <w:rFonts w:asciiTheme="minorHAnsi" w:hAnsiTheme="minorHAnsi"/>
        </w:rPr>
        <w:t>.</w:t>
      </w:r>
      <w:r w:rsidR="00DA3558" w:rsidRPr="008519C5">
        <w:rPr>
          <w:rFonts w:asciiTheme="minorHAnsi" w:hAnsiTheme="minorHAnsi"/>
        </w:rPr>
        <w:t xml:space="preserve"> </w:t>
      </w:r>
      <w:r w:rsidR="005C1E8B" w:rsidRPr="008519C5">
        <w:rPr>
          <w:rFonts w:asciiTheme="minorHAnsi" w:hAnsiTheme="minorHAnsi"/>
          <w:bCs/>
        </w:rPr>
        <w:t>Pri</w:t>
      </w:r>
      <w:r w:rsidR="005C1E8B" w:rsidRPr="008519C5">
        <w:rPr>
          <w:rFonts w:asciiTheme="minorHAnsi" w:hAnsiTheme="minorHAnsi"/>
        </w:rPr>
        <w:t xml:space="preserve"> programoch </w:t>
      </w:r>
      <w:proofErr w:type="spellStart"/>
      <w:r w:rsidR="00C70090" w:rsidRPr="008519C5">
        <w:rPr>
          <w:rFonts w:asciiTheme="minorHAnsi" w:hAnsiTheme="minorHAnsi"/>
        </w:rPr>
        <w:lastRenderedPageBreak/>
        <w:t>Interreg</w:t>
      </w:r>
      <w:proofErr w:type="spellEnd"/>
      <w:r w:rsidR="00C70090" w:rsidRPr="008519C5">
        <w:rPr>
          <w:rFonts w:asciiTheme="minorHAnsi" w:hAnsiTheme="minorHAnsi"/>
        </w:rPr>
        <w:t xml:space="preserve"> V-A (programy cezhraničnej spolupráce cieľa Európska územná spolupráca) </w:t>
      </w:r>
      <w:r w:rsidR="005C1E8B" w:rsidRPr="008519C5">
        <w:rPr>
          <w:rFonts w:asciiTheme="minorHAnsi" w:hAnsiTheme="minorHAnsi"/>
          <w:bCs/>
        </w:rPr>
        <w:t>údaj sumarizuje sumu z čas</w:t>
      </w:r>
      <w:r w:rsidR="00C70090" w:rsidRPr="008519C5">
        <w:rPr>
          <w:rFonts w:asciiTheme="minorHAnsi" w:hAnsiTheme="minorHAnsi"/>
          <w:bCs/>
        </w:rPr>
        <w:t>ti</w:t>
      </w:r>
      <w:r w:rsidR="005C1E8B" w:rsidRPr="008519C5">
        <w:rPr>
          <w:rFonts w:asciiTheme="minorHAnsi" w:hAnsiTheme="minorHAnsi"/>
          <w:bCs/>
        </w:rPr>
        <w:t xml:space="preserve"> B – B3 </w:t>
      </w:r>
      <w:r w:rsidR="005C1E8B" w:rsidRPr="008519C5">
        <w:rPr>
          <w:rFonts w:asciiTheme="minorHAnsi" w:hAnsiTheme="minorHAnsi"/>
        </w:rPr>
        <w:t>(Zoznam deklarovaných výdavkov)</w:t>
      </w:r>
      <w:r w:rsidR="005C1E8B" w:rsidRPr="008519C5">
        <w:rPr>
          <w:rFonts w:asciiTheme="minorHAnsi" w:hAnsiTheme="minorHAnsi"/>
          <w:bCs/>
        </w:rPr>
        <w:t xml:space="preserve">, stĺpec (7), riadok </w:t>
      </w:r>
      <w:r w:rsidR="00642639" w:rsidRPr="008519C5">
        <w:rPr>
          <w:rFonts w:asciiTheme="minorHAnsi" w:hAnsiTheme="minorHAnsi"/>
          <w:bCs/>
        </w:rPr>
        <w:t>„</w:t>
      </w:r>
      <w:r w:rsidR="00C70090" w:rsidRPr="008519C5">
        <w:rPr>
          <w:rFonts w:asciiTheme="minorHAnsi" w:hAnsiTheme="minorHAnsi"/>
        </w:rPr>
        <w:t>Spolu</w:t>
      </w:r>
      <w:r w:rsidR="00642639" w:rsidRPr="008519C5">
        <w:rPr>
          <w:rFonts w:asciiTheme="minorHAnsi" w:hAnsiTheme="minorHAnsi"/>
        </w:rPr>
        <w:t>“</w:t>
      </w:r>
      <w:r w:rsidR="005C1E8B" w:rsidRPr="008519C5">
        <w:rPr>
          <w:rFonts w:asciiTheme="minorHAnsi" w:hAnsiTheme="minorHAnsi"/>
        </w:rPr>
        <w:t>.</w:t>
      </w:r>
    </w:p>
    <w:p w:rsidR="00D00AE4" w:rsidRPr="008519C5" w:rsidRDefault="00F62E3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</w:t>
      </w:r>
      <w:r w:rsidRPr="008519C5">
        <w:rPr>
          <w:rFonts w:asciiTheme="minorHAnsi" w:hAnsiTheme="minorHAnsi"/>
          <w:b/>
          <w:bCs/>
        </w:rPr>
        <w:t xml:space="preserve"> </w:t>
      </w:r>
      <w:r w:rsidR="005436B7" w:rsidRPr="008519C5">
        <w:rPr>
          <w:rFonts w:asciiTheme="minorHAnsi" w:hAnsiTheme="minorHAnsi"/>
          <w:b/>
          <w:bCs/>
        </w:rPr>
        <w:t>(</w:t>
      </w:r>
      <w:r w:rsidRPr="008519C5">
        <w:rPr>
          <w:rFonts w:asciiTheme="minorHAnsi" w:hAnsiTheme="minorHAnsi"/>
          <w:b/>
          <w:bCs/>
        </w:rPr>
        <w:t>6</w:t>
      </w:r>
      <w:r w:rsidR="005436B7" w:rsidRPr="008519C5">
        <w:rPr>
          <w:rFonts w:asciiTheme="minorHAnsi" w:hAnsiTheme="minorHAnsi"/>
          <w:b/>
          <w:bCs/>
        </w:rPr>
        <w:t>)</w:t>
      </w:r>
      <w:r w:rsidRPr="008519C5">
        <w:rPr>
          <w:rFonts w:asciiTheme="minorHAnsi" w:hAnsiTheme="minorHAnsi"/>
          <w:b/>
          <w:bCs/>
        </w:rPr>
        <w:t xml:space="preserve"> </w:t>
      </w:r>
      <w:r w:rsidR="00642639" w:rsidRPr="008519C5">
        <w:rPr>
          <w:rFonts w:asciiTheme="minorHAnsi" w:hAnsiTheme="minorHAnsi"/>
          <w:b/>
          <w:bCs/>
        </w:rPr>
        <w:t>„</w:t>
      </w:r>
      <w:r w:rsidR="008C1BB6" w:rsidRPr="008519C5">
        <w:rPr>
          <w:rFonts w:asciiTheme="minorHAnsi" w:hAnsiTheme="minorHAnsi"/>
          <w:b/>
        </w:rPr>
        <w:t>Suma započítaných pohľadávok a</w:t>
      </w:r>
      <w:r w:rsidR="00732E70" w:rsidRPr="008519C5">
        <w:rPr>
          <w:rFonts w:asciiTheme="minorHAnsi" w:hAnsiTheme="minorHAnsi"/>
          <w:b/>
        </w:rPr>
        <w:t> </w:t>
      </w:r>
      <w:r w:rsidR="008C1BB6" w:rsidRPr="008519C5">
        <w:rPr>
          <w:rFonts w:asciiTheme="minorHAnsi" w:hAnsiTheme="minorHAnsi"/>
          <w:b/>
        </w:rPr>
        <w:t>záväzkov</w:t>
      </w:r>
      <w:r w:rsidR="00732E70" w:rsidRPr="008519C5">
        <w:rPr>
          <w:rFonts w:asciiTheme="minorHAnsi" w:hAnsiTheme="minorHAnsi"/>
          <w:b/>
        </w:rPr>
        <w:t xml:space="preserve"> (v EUR)</w:t>
      </w:r>
      <w:r w:rsidR="00642639" w:rsidRPr="008519C5">
        <w:rPr>
          <w:rFonts w:asciiTheme="minorHAnsi" w:hAnsiTheme="minorHAnsi"/>
          <w:b/>
        </w:rPr>
        <w:t>“</w:t>
      </w:r>
      <w:r w:rsidR="00341526" w:rsidRPr="008519C5">
        <w:rPr>
          <w:rFonts w:asciiTheme="minorHAnsi" w:hAnsiTheme="minorHAnsi"/>
          <w:b/>
        </w:rPr>
        <w:t xml:space="preserve">: </w:t>
      </w:r>
      <w:r w:rsidR="00585003" w:rsidRPr="008519C5">
        <w:rPr>
          <w:rFonts w:asciiTheme="minorHAnsi" w:hAnsiTheme="minorHAnsi"/>
        </w:rPr>
        <w:t>Údaj</w:t>
      </w:r>
      <w:r w:rsidR="00585003" w:rsidRPr="008519C5">
        <w:rPr>
          <w:rFonts w:asciiTheme="minorHAnsi" w:hAnsiTheme="minorHAnsi"/>
          <w:b/>
        </w:rPr>
        <w:t xml:space="preserve"> </w:t>
      </w:r>
      <w:r w:rsidR="00585003" w:rsidRPr="008519C5">
        <w:rPr>
          <w:rFonts w:asciiTheme="minorHAnsi" w:hAnsiTheme="minorHAnsi"/>
        </w:rPr>
        <w:t xml:space="preserve">obsahuje sumu zo žiadosti o platbu – časť A (sekcia </w:t>
      </w:r>
      <w:r w:rsidR="00642639" w:rsidRPr="008519C5">
        <w:rPr>
          <w:rFonts w:asciiTheme="minorHAnsi" w:hAnsiTheme="minorHAnsi"/>
        </w:rPr>
        <w:t>„</w:t>
      </w:r>
      <w:r w:rsidR="00585003" w:rsidRPr="008519C5">
        <w:rPr>
          <w:rFonts w:asciiTheme="minorHAnsi" w:hAnsiTheme="minorHAnsi"/>
        </w:rPr>
        <w:t xml:space="preserve">A.8 </w:t>
      </w:r>
      <w:r w:rsidR="00585003" w:rsidRPr="008519C5">
        <w:rPr>
          <w:rFonts w:asciiTheme="minorHAnsi" w:hAnsiTheme="minorHAnsi"/>
          <w:bCs/>
        </w:rPr>
        <w:t>Započítanie pohľadávok a</w:t>
      </w:r>
      <w:r w:rsidR="00642639" w:rsidRPr="008519C5">
        <w:rPr>
          <w:rFonts w:asciiTheme="minorHAnsi" w:hAnsiTheme="minorHAnsi"/>
          <w:bCs/>
        </w:rPr>
        <w:t> </w:t>
      </w:r>
      <w:r w:rsidR="00585003" w:rsidRPr="008519C5">
        <w:rPr>
          <w:rFonts w:asciiTheme="minorHAnsi" w:hAnsiTheme="minorHAnsi"/>
          <w:bCs/>
        </w:rPr>
        <w:t>záväzkov</w:t>
      </w:r>
      <w:r w:rsidR="00642639" w:rsidRPr="008519C5">
        <w:rPr>
          <w:rFonts w:asciiTheme="minorHAnsi" w:hAnsiTheme="minorHAnsi"/>
          <w:bCs/>
        </w:rPr>
        <w:t>“</w:t>
      </w:r>
      <w:r w:rsidR="00585003" w:rsidRPr="008519C5">
        <w:rPr>
          <w:rFonts w:asciiTheme="minorHAnsi" w:hAnsiTheme="minorHAnsi"/>
          <w:bCs/>
        </w:rPr>
        <w:t>). Údaj</w:t>
      </w:r>
      <w:r w:rsidR="00585003" w:rsidRPr="008519C5">
        <w:rPr>
          <w:rFonts w:asciiTheme="minorHAnsi" w:hAnsiTheme="minorHAnsi"/>
        </w:rPr>
        <w:t xml:space="preserve"> započítaných pohľadávok a záväzkov môže riadiaci orgán/sprostredkovateľský orgán upraviť po dohode s prijímateľom. </w:t>
      </w:r>
      <w:r w:rsidR="00585003" w:rsidRPr="008519C5">
        <w:rPr>
          <w:rFonts w:asciiTheme="minorHAnsi" w:hAnsiTheme="minorHAnsi"/>
          <w:b/>
        </w:rPr>
        <w:t xml:space="preserve"> </w:t>
      </w:r>
      <w:r w:rsidR="00585003" w:rsidRPr="008519C5">
        <w:rPr>
          <w:rFonts w:asciiTheme="minorHAnsi" w:hAnsiTheme="minorHAnsi"/>
        </w:rPr>
        <w:t xml:space="preserve">Pokyny budú doplnené v neskoršej fáze. </w:t>
      </w:r>
    </w:p>
    <w:p w:rsidR="00F908AC" w:rsidRPr="008519C5" w:rsidRDefault="00F62E3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</w:t>
      </w:r>
      <w:r w:rsidR="00C22B3A" w:rsidRPr="008519C5">
        <w:rPr>
          <w:rFonts w:asciiTheme="minorHAnsi" w:hAnsiTheme="minorHAnsi"/>
          <w:b/>
        </w:rPr>
        <w:t xml:space="preserve"> </w:t>
      </w:r>
      <w:r w:rsidR="005436B7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7</w:t>
      </w:r>
      <w:r w:rsidR="005436B7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642639" w:rsidRPr="008519C5">
        <w:rPr>
          <w:rFonts w:asciiTheme="minorHAnsi" w:hAnsiTheme="minorHAnsi"/>
          <w:b/>
        </w:rPr>
        <w:t>„</w:t>
      </w:r>
      <w:r w:rsidR="00194887" w:rsidRPr="008519C5">
        <w:rPr>
          <w:rFonts w:asciiTheme="minorHAnsi" w:hAnsiTheme="minorHAnsi"/>
          <w:b/>
        </w:rPr>
        <w:t xml:space="preserve">Celková suma </w:t>
      </w:r>
      <w:r w:rsidR="00A1195A" w:rsidRPr="008519C5">
        <w:rPr>
          <w:rFonts w:asciiTheme="minorHAnsi" w:hAnsiTheme="minorHAnsi"/>
          <w:b/>
        </w:rPr>
        <w:t>nárokovaných finančných prostriedkov/deklarovaných výdavkov</w:t>
      </w:r>
      <w:r w:rsidR="00194887" w:rsidRPr="008519C5">
        <w:rPr>
          <w:rFonts w:asciiTheme="minorHAnsi" w:hAnsiTheme="minorHAnsi"/>
          <w:b/>
        </w:rPr>
        <w:t xml:space="preserve"> schválená </w:t>
      </w:r>
      <w:r w:rsidRPr="008519C5">
        <w:rPr>
          <w:rFonts w:asciiTheme="minorHAnsi" w:hAnsiTheme="minorHAnsi"/>
          <w:b/>
        </w:rPr>
        <w:t>riadiacim orgánom/sprostredkovateľským orgánom</w:t>
      </w:r>
      <w:r w:rsidR="00194887" w:rsidRPr="008519C5">
        <w:rPr>
          <w:rFonts w:asciiTheme="minorHAnsi" w:hAnsiTheme="minorHAnsi"/>
          <w:b/>
        </w:rPr>
        <w:t xml:space="preserve"> k</w:t>
      </w:r>
      <w:r w:rsidR="00732E70" w:rsidRPr="008519C5">
        <w:rPr>
          <w:rFonts w:asciiTheme="minorHAnsi" w:hAnsiTheme="minorHAnsi"/>
          <w:b/>
        </w:rPr>
        <w:t> </w:t>
      </w:r>
      <w:r w:rsidR="00194887" w:rsidRPr="008519C5">
        <w:rPr>
          <w:rFonts w:asciiTheme="minorHAnsi" w:hAnsiTheme="minorHAnsi"/>
          <w:b/>
        </w:rPr>
        <w:t>preplateniu</w:t>
      </w:r>
      <w:r w:rsidR="00732E70" w:rsidRPr="008519C5">
        <w:rPr>
          <w:rFonts w:asciiTheme="minorHAnsi" w:hAnsiTheme="minorHAnsi"/>
          <w:b/>
        </w:rPr>
        <w:t xml:space="preserve"> (v EUR)</w:t>
      </w:r>
      <w:r w:rsidR="00642639" w:rsidRPr="008519C5">
        <w:rPr>
          <w:rFonts w:asciiTheme="minorHAnsi" w:hAnsiTheme="minorHAnsi"/>
          <w:b/>
        </w:rPr>
        <w:t>“</w:t>
      </w:r>
      <w:r w:rsidR="002B0388" w:rsidRPr="008519C5">
        <w:rPr>
          <w:rFonts w:asciiTheme="minorHAnsi" w:hAnsiTheme="minorHAnsi"/>
          <w:b/>
        </w:rPr>
        <w:t>:</w:t>
      </w:r>
      <w:r w:rsidR="00633B9E" w:rsidRPr="008519C5">
        <w:rPr>
          <w:rFonts w:asciiTheme="minorHAnsi" w:hAnsiTheme="minorHAnsi"/>
          <w:b/>
        </w:rPr>
        <w:t xml:space="preserve"> </w:t>
      </w:r>
      <w:r w:rsidR="00633B9E" w:rsidRPr="008519C5">
        <w:rPr>
          <w:rFonts w:asciiTheme="minorHAnsi" w:hAnsiTheme="minorHAnsi"/>
        </w:rPr>
        <w:t>Vypĺňa sa automaticky.</w:t>
      </w:r>
    </w:p>
    <w:p w:rsidR="00D00AE4" w:rsidRPr="008519C5" w:rsidRDefault="00C22B3A" w:rsidP="00611778">
      <w:pPr>
        <w:spacing w:after="120"/>
        <w:ind w:left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</w:rPr>
        <w:t xml:space="preserve">Suma predstavuje rozdiel údajov uvedených v stĺpci </w:t>
      </w:r>
      <w:r w:rsidR="005436B7" w:rsidRPr="008519C5">
        <w:rPr>
          <w:rFonts w:asciiTheme="minorHAnsi" w:hAnsiTheme="minorHAnsi"/>
        </w:rPr>
        <w:t>(</w:t>
      </w:r>
      <w:r w:rsidR="00B93FE8" w:rsidRPr="008519C5">
        <w:rPr>
          <w:rFonts w:asciiTheme="minorHAnsi" w:hAnsiTheme="minorHAnsi"/>
        </w:rPr>
        <w:t>4</w:t>
      </w:r>
      <w:r w:rsidR="005436B7" w:rsidRPr="008519C5">
        <w:rPr>
          <w:rFonts w:asciiTheme="minorHAnsi" w:hAnsiTheme="minorHAnsi"/>
        </w:rPr>
        <w:t>)</w:t>
      </w:r>
      <w:r w:rsidRPr="008519C5">
        <w:rPr>
          <w:rFonts w:asciiTheme="minorHAnsi" w:hAnsiTheme="minorHAnsi"/>
        </w:rPr>
        <w:t xml:space="preserve"> "</w:t>
      </w:r>
      <w:r w:rsidR="00B93FE8" w:rsidRPr="008519C5">
        <w:rPr>
          <w:rFonts w:asciiTheme="minorHAnsi" w:hAnsiTheme="minorHAnsi"/>
        </w:rPr>
        <w:t xml:space="preserve">Suma </w:t>
      </w:r>
      <w:r w:rsidRPr="008519C5">
        <w:rPr>
          <w:rFonts w:asciiTheme="minorHAnsi" w:hAnsiTheme="minorHAnsi"/>
        </w:rPr>
        <w:t>oprávnených nárokovaných finančných prostriedkov/deklarovaných výdavkov</w:t>
      </w:r>
      <w:r w:rsidR="00732E70" w:rsidRPr="008519C5">
        <w:rPr>
          <w:rFonts w:asciiTheme="minorHAnsi" w:hAnsiTheme="minorHAnsi"/>
        </w:rPr>
        <w:t xml:space="preserve"> (v EUR)</w:t>
      </w:r>
      <w:r w:rsidR="00642639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 xml:space="preserve"> a v stĺpci </w:t>
      </w:r>
      <w:r w:rsidR="005436B7" w:rsidRPr="008519C5">
        <w:rPr>
          <w:rFonts w:asciiTheme="minorHAnsi" w:hAnsiTheme="minorHAnsi"/>
        </w:rPr>
        <w:t>(</w:t>
      </w:r>
      <w:r w:rsidRPr="008519C5">
        <w:rPr>
          <w:rFonts w:asciiTheme="minorHAnsi" w:hAnsiTheme="minorHAnsi"/>
        </w:rPr>
        <w:t>6</w:t>
      </w:r>
      <w:r w:rsidR="005436B7" w:rsidRPr="008519C5">
        <w:rPr>
          <w:rFonts w:asciiTheme="minorHAnsi" w:hAnsiTheme="minorHAnsi"/>
        </w:rPr>
        <w:t>)</w:t>
      </w:r>
      <w:r w:rsidR="00B93FE8" w:rsidRPr="008519C5">
        <w:rPr>
          <w:rFonts w:asciiTheme="minorHAnsi" w:hAnsiTheme="minorHAnsi"/>
        </w:rPr>
        <w:t xml:space="preserve"> </w:t>
      </w:r>
      <w:r w:rsidR="00642639" w:rsidRPr="008519C5">
        <w:rPr>
          <w:rFonts w:asciiTheme="minorHAnsi" w:hAnsiTheme="minorHAnsi"/>
        </w:rPr>
        <w:t>„</w:t>
      </w:r>
      <w:r w:rsidR="00B93FE8" w:rsidRPr="008519C5">
        <w:rPr>
          <w:rFonts w:asciiTheme="minorHAnsi" w:hAnsiTheme="minorHAnsi"/>
        </w:rPr>
        <w:t>Suma započítaných pohľadávok a</w:t>
      </w:r>
      <w:r w:rsidR="00732E70" w:rsidRPr="008519C5">
        <w:rPr>
          <w:rFonts w:asciiTheme="minorHAnsi" w:hAnsiTheme="minorHAnsi"/>
        </w:rPr>
        <w:t> </w:t>
      </w:r>
      <w:r w:rsidR="00B93FE8" w:rsidRPr="008519C5">
        <w:rPr>
          <w:rFonts w:asciiTheme="minorHAnsi" w:hAnsiTheme="minorHAnsi"/>
        </w:rPr>
        <w:t>záväzkov</w:t>
      </w:r>
      <w:r w:rsidR="00732E70" w:rsidRPr="008519C5">
        <w:rPr>
          <w:rFonts w:asciiTheme="minorHAnsi" w:hAnsiTheme="minorHAnsi"/>
        </w:rPr>
        <w:t xml:space="preserve"> (v EUR)</w:t>
      </w:r>
      <w:r w:rsidR="00642639" w:rsidRPr="008519C5">
        <w:rPr>
          <w:rFonts w:asciiTheme="minorHAnsi" w:hAnsiTheme="minorHAnsi"/>
        </w:rPr>
        <w:t>“</w:t>
      </w:r>
      <w:r w:rsidR="00B93FE8" w:rsidRPr="008519C5">
        <w:rPr>
          <w:rFonts w:asciiTheme="minorHAnsi" w:hAnsiTheme="minorHAnsi"/>
        </w:rPr>
        <w:t xml:space="preserve">. </w:t>
      </w:r>
    </w:p>
    <w:p w:rsidR="00D00AE4" w:rsidRPr="008519C5" w:rsidRDefault="00D00AE4" w:rsidP="00611778">
      <w:pPr>
        <w:spacing w:after="120"/>
        <w:jc w:val="both"/>
        <w:rPr>
          <w:rFonts w:asciiTheme="minorHAnsi" w:hAnsiTheme="minorHAnsi"/>
        </w:rPr>
      </w:pPr>
    </w:p>
    <w:p w:rsidR="00D00AE4" w:rsidRPr="008519C5" w:rsidRDefault="00F87CDF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Predmetná časť môže byť vyplnená riadiacim orgánom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>sprostredkovateľským orgánom viacnásobne v závislosti od</w:t>
      </w:r>
      <w:r w:rsidR="00F908AC" w:rsidRPr="008519C5">
        <w:rPr>
          <w:rFonts w:asciiTheme="minorHAnsi" w:hAnsiTheme="minorHAnsi"/>
          <w:b/>
        </w:rPr>
        <w:t> </w:t>
      </w:r>
      <w:r w:rsidRPr="008519C5">
        <w:rPr>
          <w:rFonts w:asciiTheme="minorHAnsi" w:hAnsiTheme="minorHAnsi"/>
          <w:b/>
        </w:rPr>
        <w:t>počtu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 xml:space="preserve">spôsobu výkonu kontroly </w:t>
      </w:r>
      <w:r w:rsidR="001718EE" w:rsidRPr="008519C5">
        <w:rPr>
          <w:rFonts w:asciiTheme="minorHAnsi" w:hAnsiTheme="minorHAnsi"/>
          <w:b/>
        </w:rPr>
        <w:t xml:space="preserve">nárokovaných finančných prostriedkov/deklarovaných </w:t>
      </w:r>
      <w:r w:rsidRPr="008519C5">
        <w:rPr>
          <w:rFonts w:asciiTheme="minorHAnsi" w:hAnsiTheme="minorHAnsi"/>
          <w:b/>
        </w:rPr>
        <w:t xml:space="preserve">výdavkov </w:t>
      </w:r>
      <w:r w:rsidR="001718EE" w:rsidRPr="008519C5">
        <w:rPr>
          <w:rFonts w:asciiTheme="minorHAnsi" w:hAnsiTheme="minorHAnsi"/>
          <w:b/>
        </w:rPr>
        <w:t xml:space="preserve">predložených </w:t>
      </w:r>
      <w:r w:rsidRPr="008519C5">
        <w:rPr>
          <w:rFonts w:asciiTheme="minorHAnsi" w:hAnsiTheme="minorHAnsi"/>
          <w:b/>
        </w:rPr>
        <w:t>prijímateľ</w:t>
      </w:r>
      <w:r w:rsidR="001718EE" w:rsidRPr="008519C5">
        <w:rPr>
          <w:rFonts w:asciiTheme="minorHAnsi" w:hAnsiTheme="minorHAnsi"/>
          <w:b/>
        </w:rPr>
        <w:t>om</w:t>
      </w:r>
      <w:r w:rsidR="002B1C98" w:rsidRPr="008519C5">
        <w:rPr>
          <w:rFonts w:asciiTheme="minorHAnsi" w:hAnsiTheme="minorHAnsi"/>
          <w:b/>
        </w:rPr>
        <w:t>/</w:t>
      </w:r>
      <w:r w:rsidR="001718EE" w:rsidRPr="008519C5">
        <w:rPr>
          <w:rFonts w:asciiTheme="minorHAnsi" w:hAnsiTheme="minorHAnsi"/>
          <w:b/>
        </w:rPr>
        <w:t xml:space="preserve">partnerom </w:t>
      </w:r>
      <w:r w:rsidR="008332DB" w:rsidRPr="008519C5">
        <w:rPr>
          <w:rFonts w:asciiTheme="minorHAnsi" w:hAnsiTheme="minorHAnsi"/>
          <w:b/>
        </w:rPr>
        <w:t xml:space="preserve">v </w:t>
      </w:r>
      <w:r w:rsidR="00493B93" w:rsidRPr="008519C5">
        <w:rPr>
          <w:rFonts w:asciiTheme="minorHAnsi" w:hAnsiTheme="minorHAnsi"/>
          <w:b/>
        </w:rPr>
        <w:t>žiadosti o</w:t>
      </w:r>
      <w:r w:rsidR="001718EE" w:rsidRPr="008519C5">
        <w:rPr>
          <w:rFonts w:asciiTheme="minorHAnsi" w:hAnsiTheme="minorHAnsi"/>
          <w:b/>
        </w:rPr>
        <w:t> </w:t>
      </w:r>
      <w:r w:rsidR="00493B93" w:rsidRPr="008519C5">
        <w:rPr>
          <w:rFonts w:asciiTheme="minorHAnsi" w:hAnsiTheme="minorHAnsi"/>
          <w:b/>
        </w:rPr>
        <w:t>platbu</w:t>
      </w:r>
      <w:r w:rsidR="001718EE" w:rsidRPr="008519C5">
        <w:rPr>
          <w:rFonts w:asciiTheme="minorHAnsi" w:hAnsiTheme="minorHAnsi"/>
          <w:b/>
          <w:vertAlign w:val="superscript"/>
        </w:rPr>
        <w:t>3</w:t>
      </w:r>
      <w:r w:rsidRPr="008519C5">
        <w:rPr>
          <w:rFonts w:asciiTheme="minorHAnsi" w:hAnsiTheme="minorHAnsi"/>
          <w:b/>
        </w:rPr>
        <w:t>.</w:t>
      </w:r>
    </w:p>
    <w:p w:rsidR="00D00AE4" w:rsidRPr="008519C5" w:rsidRDefault="00B37BD7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Rozdelenie sumy na jednotlivé zdroje financovania je vykonávané automaticky prostredníctvom ITMS v zmysle zmluvy o poskytnutí nenávratného finančného príspevku</w:t>
      </w:r>
      <w:r w:rsidR="002B1C98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 xml:space="preserve">rozhodnutia o schválení žiadosti o nenávratný finančný príspevok </w:t>
      </w:r>
      <w:r w:rsidR="00310A7F" w:rsidRPr="008519C5">
        <w:rPr>
          <w:rFonts w:asciiTheme="minorHAnsi" w:hAnsiTheme="minorHAnsi"/>
          <w:b/>
        </w:rPr>
        <w:t>a </w:t>
      </w:r>
      <w:r w:rsidRPr="008519C5">
        <w:rPr>
          <w:rFonts w:asciiTheme="minorHAnsi" w:hAnsiTheme="minorHAnsi"/>
          <w:b/>
        </w:rPr>
        <w:t>nastavených pomerov financovania v ITMS. Za nastavenie pomerov financovania v ITMS zodpovedá riadiaci orgán</w:t>
      </w:r>
      <w:r w:rsidR="0078184E" w:rsidRPr="008519C5">
        <w:rPr>
          <w:rFonts w:asciiTheme="minorHAnsi" w:hAnsiTheme="minorHAnsi"/>
          <w:b/>
        </w:rPr>
        <w:t>/</w:t>
      </w:r>
      <w:r w:rsidR="00F62E33" w:rsidRPr="008519C5">
        <w:rPr>
          <w:rFonts w:asciiTheme="minorHAnsi" w:hAnsiTheme="minorHAnsi"/>
          <w:b/>
        </w:rPr>
        <w:t>sprostredkovateľský orgán</w:t>
      </w:r>
      <w:r w:rsidRPr="008519C5">
        <w:rPr>
          <w:rFonts w:asciiTheme="minorHAnsi" w:hAnsiTheme="minorHAnsi"/>
          <w:b/>
        </w:rPr>
        <w:t>.</w:t>
      </w:r>
    </w:p>
    <w:p w:rsidR="007D6627" w:rsidRPr="008519C5" w:rsidRDefault="007D6627" w:rsidP="00611778">
      <w:pPr>
        <w:spacing w:after="120"/>
        <w:jc w:val="both"/>
        <w:rPr>
          <w:rFonts w:asciiTheme="minorHAnsi" w:hAnsiTheme="minorHAnsi"/>
          <w:b/>
        </w:rPr>
      </w:pPr>
    </w:p>
    <w:p w:rsidR="00981B4A" w:rsidRPr="008519C5" w:rsidRDefault="00F62E33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B.3 </w:t>
      </w:r>
      <w:r w:rsidR="00981B4A" w:rsidRPr="008519C5">
        <w:rPr>
          <w:rFonts w:asciiTheme="minorHAnsi" w:hAnsiTheme="minorHAnsi"/>
          <w:b/>
          <w:bCs/>
        </w:rPr>
        <w:t xml:space="preserve">Čestné vyhlásenie </w:t>
      </w:r>
      <w:r w:rsidRPr="008519C5">
        <w:rPr>
          <w:rFonts w:asciiTheme="minorHAnsi" w:hAnsiTheme="minorHAnsi"/>
          <w:b/>
          <w:bCs/>
        </w:rPr>
        <w:t>riadiaceho</w:t>
      </w:r>
      <w:r w:rsidRPr="008519C5">
        <w:rPr>
          <w:rFonts w:asciiTheme="minorHAnsi" w:hAnsiTheme="minorHAnsi"/>
          <w:b/>
        </w:rPr>
        <w:t xml:space="preserve"> orgánu</w:t>
      </w:r>
      <w:r w:rsidR="002B1C98" w:rsidRPr="008519C5">
        <w:rPr>
          <w:rFonts w:asciiTheme="minorHAnsi" w:hAnsiTheme="minorHAnsi"/>
          <w:b/>
          <w:bCs/>
        </w:rPr>
        <w:t>/</w:t>
      </w:r>
      <w:r w:rsidRPr="008519C5">
        <w:rPr>
          <w:rFonts w:asciiTheme="minorHAnsi" w:hAnsiTheme="minorHAnsi"/>
          <w:b/>
        </w:rPr>
        <w:t>sprostredkovateľského orgánu</w:t>
      </w:r>
    </w:p>
    <w:p w:rsidR="00226439" w:rsidRPr="008519C5" w:rsidRDefault="00C46A5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Vypracoval:</w:t>
      </w:r>
      <w:r w:rsidRPr="008519C5">
        <w:rPr>
          <w:rFonts w:asciiTheme="minorHAnsi" w:hAnsiTheme="minorHAnsi"/>
        </w:rPr>
        <w:t xml:space="preserve"> </w:t>
      </w:r>
      <w:r w:rsidR="00EF6D0A" w:rsidRPr="008519C5">
        <w:rPr>
          <w:rFonts w:asciiTheme="minorHAnsi" w:hAnsiTheme="minorHAnsi"/>
        </w:rPr>
        <w:t xml:space="preserve">Vypĺňa </w:t>
      </w:r>
      <w:r w:rsidR="00226439" w:rsidRPr="008519C5">
        <w:rPr>
          <w:rFonts w:asciiTheme="minorHAnsi" w:hAnsiTheme="minorHAnsi"/>
        </w:rPr>
        <w:t>zamestnanec riadiaceho orgánu/sprostredkovateľského orgánu</w:t>
      </w:r>
      <w:r w:rsidRPr="008519C5">
        <w:rPr>
          <w:rFonts w:asciiTheme="minorHAnsi" w:hAnsiTheme="minorHAnsi"/>
        </w:rPr>
        <w:t>, ktorý je zodpovedný za výkon kontroly predloženej žiadosti o</w:t>
      </w:r>
      <w:r w:rsidR="00EF6D0A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platbu</w:t>
      </w:r>
      <w:r w:rsidR="00EF6D0A" w:rsidRPr="008519C5">
        <w:rPr>
          <w:rFonts w:asciiTheme="minorHAnsi" w:hAnsiTheme="minorHAnsi"/>
        </w:rPr>
        <w:t>.</w:t>
      </w:r>
      <w:r w:rsidR="00E24BDF" w:rsidRPr="008519C5">
        <w:rPr>
          <w:rFonts w:asciiTheme="minorHAnsi" w:hAnsiTheme="minorHAnsi"/>
        </w:rPr>
        <w:t xml:space="preserve"> V prípade, ak sa kontroly predloženej žiadosti</w:t>
      </w:r>
      <w:r w:rsidR="00977623" w:rsidRPr="008519C5">
        <w:rPr>
          <w:rFonts w:asciiTheme="minorHAnsi" w:hAnsiTheme="minorHAnsi"/>
        </w:rPr>
        <w:t xml:space="preserve"> </w:t>
      </w:r>
      <w:r w:rsidR="00E24BDF" w:rsidRPr="008519C5">
        <w:rPr>
          <w:rFonts w:asciiTheme="minorHAnsi" w:hAnsiTheme="minorHAnsi"/>
        </w:rPr>
        <w:t xml:space="preserve">o platbu zúčastnilo viac </w:t>
      </w:r>
      <w:r w:rsidR="004C6822" w:rsidRPr="008519C5">
        <w:rPr>
          <w:rFonts w:asciiTheme="minorHAnsi" w:hAnsiTheme="minorHAnsi"/>
        </w:rPr>
        <w:t>zamestnancov</w:t>
      </w:r>
      <w:r w:rsidR="00E24BDF" w:rsidRPr="008519C5">
        <w:rPr>
          <w:rFonts w:asciiTheme="minorHAnsi" w:hAnsiTheme="minorHAnsi"/>
        </w:rPr>
        <w:t xml:space="preserve"> </w:t>
      </w:r>
      <w:r w:rsidR="00423EBF" w:rsidRPr="008519C5">
        <w:rPr>
          <w:rFonts w:asciiTheme="minorHAnsi" w:hAnsiTheme="minorHAnsi"/>
        </w:rPr>
        <w:t>riadiaceho orgánu</w:t>
      </w:r>
      <w:r w:rsidR="002B1C98" w:rsidRPr="008519C5">
        <w:rPr>
          <w:rFonts w:asciiTheme="minorHAnsi" w:hAnsiTheme="minorHAnsi"/>
        </w:rPr>
        <w:t>/</w:t>
      </w:r>
      <w:r w:rsidR="00423EBF" w:rsidRPr="008519C5">
        <w:rPr>
          <w:rFonts w:asciiTheme="minorHAnsi" w:hAnsiTheme="minorHAnsi"/>
        </w:rPr>
        <w:t>sprostredkovateľského orgánu</w:t>
      </w:r>
      <w:r w:rsidR="00E24BDF" w:rsidRPr="008519C5">
        <w:rPr>
          <w:rFonts w:asciiTheme="minorHAnsi" w:hAnsiTheme="minorHAnsi"/>
        </w:rPr>
        <w:t xml:space="preserve"> je potrebné </w:t>
      </w:r>
      <w:r w:rsidR="002830DE" w:rsidRPr="008519C5">
        <w:rPr>
          <w:rFonts w:asciiTheme="minorHAnsi" w:hAnsiTheme="minorHAnsi"/>
        </w:rPr>
        <w:t xml:space="preserve">časť rozšíriť o relevantný počet </w:t>
      </w:r>
      <w:r w:rsidR="004C6822" w:rsidRPr="008519C5">
        <w:rPr>
          <w:rFonts w:asciiTheme="minorHAnsi" w:hAnsiTheme="minorHAnsi"/>
        </w:rPr>
        <w:t>zamestnancov</w:t>
      </w:r>
      <w:r w:rsidR="002830DE" w:rsidRPr="008519C5">
        <w:rPr>
          <w:rFonts w:asciiTheme="minorHAnsi" w:hAnsiTheme="minorHAnsi"/>
        </w:rPr>
        <w:t>.</w:t>
      </w:r>
      <w:r w:rsidR="00EF6D0A" w:rsidRPr="008519C5">
        <w:rPr>
          <w:rFonts w:asciiTheme="minorHAnsi" w:hAnsiTheme="minorHAnsi"/>
        </w:rPr>
        <w:t xml:space="preserve"> </w:t>
      </w:r>
      <w:r w:rsidR="002830DE" w:rsidRPr="008519C5">
        <w:rPr>
          <w:rFonts w:asciiTheme="minorHAnsi" w:hAnsiTheme="minorHAnsi"/>
        </w:rPr>
        <w:t>Zamestnanec zodpovedný za výkon kontroly v</w:t>
      </w:r>
      <w:r w:rsidRPr="008519C5">
        <w:rPr>
          <w:rFonts w:asciiTheme="minorHAnsi" w:hAnsiTheme="minorHAnsi"/>
        </w:rPr>
        <w:t xml:space="preserve">lastným podpisom </w:t>
      </w:r>
      <w:r w:rsidR="00EF6D0A" w:rsidRPr="008519C5">
        <w:rPr>
          <w:rFonts w:asciiTheme="minorHAnsi" w:hAnsiTheme="minorHAnsi"/>
        </w:rPr>
        <w:t xml:space="preserve">potvrdí </w:t>
      </w:r>
      <w:r w:rsidR="00A475D0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 xml:space="preserve">Čestné vyhlásenie </w:t>
      </w:r>
      <w:r w:rsidR="000940EE" w:rsidRPr="008519C5">
        <w:rPr>
          <w:rFonts w:asciiTheme="minorHAnsi" w:hAnsiTheme="minorHAnsi"/>
        </w:rPr>
        <w:t>riadiaceho orgánu</w:t>
      </w:r>
      <w:r w:rsidR="0078184E" w:rsidRPr="008519C5">
        <w:rPr>
          <w:rFonts w:asciiTheme="minorHAnsi" w:hAnsiTheme="minorHAnsi"/>
        </w:rPr>
        <w:t>/</w:t>
      </w:r>
      <w:r w:rsidR="000940EE" w:rsidRPr="008519C5">
        <w:rPr>
          <w:rFonts w:asciiTheme="minorHAnsi" w:hAnsiTheme="minorHAnsi"/>
        </w:rPr>
        <w:t>sprostredkovateľského orgánu</w:t>
      </w:r>
      <w:r w:rsidR="00A475D0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>.</w:t>
      </w:r>
    </w:p>
    <w:p w:rsidR="008332DB" w:rsidRPr="008519C5" w:rsidRDefault="00C46A5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Schválil: </w:t>
      </w:r>
      <w:r w:rsidR="00EF6D0A" w:rsidRPr="008519C5">
        <w:rPr>
          <w:rFonts w:asciiTheme="minorHAnsi" w:hAnsiTheme="minorHAnsi"/>
        </w:rPr>
        <w:t>Vypĺňa</w:t>
      </w:r>
      <w:r w:rsidR="00EF6D0A" w:rsidRPr="008519C5">
        <w:rPr>
          <w:rFonts w:asciiTheme="minorHAnsi" w:hAnsiTheme="minorHAnsi"/>
          <w:b/>
        </w:rPr>
        <w:t xml:space="preserve"> </w:t>
      </w:r>
      <w:r w:rsidRPr="008519C5">
        <w:rPr>
          <w:rFonts w:asciiTheme="minorHAnsi" w:hAnsiTheme="minorHAnsi"/>
        </w:rPr>
        <w:t>zamestnanec riadiaceho orgánu/sprostredkovateľského orgánu, ktorý je zodpovedný za schválenie predloženej žiadosti o</w:t>
      </w:r>
      <w:r w:rsidR="00EF6D0A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platbu</w:t>
      </w:r>
      <w:r w:rsidR="00EF6D0A" w:rsidRPr="008519C5">
        <w:rPr>
          <w:rFonts w:asciiTheme="minorHAnsi" w:hAnsiTheme="minorHAnsi"/>
        </w:rPr>
        <w:t>.</w:t>
      </w:r>
      <w:r w:rsidRPr="008519C5">
        <w:rPr>
          <w:rFonts w:asciiTheme="minorHAnsi" w:hAnsiTheme="minorHAnsi"/>
        </w:rPr>
        <w:t xml:space="preserve"> </w:t>
      </w:r>
      <w:r w:rsidR="00F62E33" w:rsidRPr="008519C5">
        <w:rPr>
          <w:rFonts w:asciiTheme="minorHAnsi" w:hAnsiTheme="minorHAnsi"/>
        </w:rPr>
        <w:t>V prípade, ak za schválenie predloženej žiadosti o platbu je zodpovedných viac zamestnancov riadiaceho orgánu</w:t>
      </w:r>
      <w:r w:rsidR="0078184E" w:rsidRPr="008519C5">
        <w:rPr>
          <w:rFonts w:asciiTheme="minorHAnsi" w:hAnsiTheme="minorHAnsi"/>
        </w:rPr>
        <w:t>/</w:t>
      </w:r>
      <w:r w:rsidR="00F62E33" w:rsidRPr="008519C5">
        <w:rPr>
          <w:rFonts w:asciiTheme="minorHAnsi" w:hAnsiTheme="minorHAnsi"/>
        </w:rPr>
        <w:t xml:space="preserve">sprostredkovateľského orgánu je potrebné časť rozšíriť o relevantný počet zamestnancov. </w:t>
      </w:r>
      <w:r w:rsidR="002830DE" w:rsidRPr="008519C5">
        <w:rPr>
          <w:rFonts w:asciiTheme="minorHAnsi" w:hAnsiTheme="minorHAnsi"/>
        </w:rPr>
        <w:t>Zamestnanec zodpovedný za</w:t>
      </w:r>
      <w:r w:rsidR="00977623" w:rsidRPr="008519C5">
        <w:rPr>
          <w:rFonts w:asciiTheme="minorHAnsi" w:hAnsiTheme="minorHAnsi"/>
        </w:rPr>
        <w:t> </w:t>
      </w:r>
      <w:r w:rsidR="002830DE" w:rsidRPr="008519C5">
        <w:rPr>
          <w:rFonts w:asciiTheme="minorHAnsi" w:hAnsiTheme="minorHAnsi"/>
        </w:rPr>
        <w:t>schválenie v</w:t>
      </w:r>
      <w:r w:rsidR="00EF6D0A" w:rsidRPr="008519C5">
        <w:rPr>
          <w:rFonts w:asciiTheme="minorHAnsi" w:hAnsiTheme="minorHAnsi"/>
        </w:rPr>
        <w:t xml:space="preserve">lastným podpisom potvrdí </w:t>
      </w:r>
      <w:r w:rsidR="00A475D0" w:rsidRPr="008519C5">
        <w:rPr>
          <w:rFonts w:asciiTheme="minorHAnsi" w:hAnsiTheme="minorHAnsi"/>
        </w:rPr>
        <w:t>„</w:t>
      </w:r>
      <w:r w:rsidR="00EF6D0A" w:rsidRPr="008519C5">
        <w:rPr>
          <w:rFonts w:asciiTheme="minorHAnsi" w:hAnsiTheme="minorHAnsi"/>
        </w:rPr>
        <w:t xml:space="preserve">Čestné vyhlásenie </w:t>
      </w:r>
      <w:r w:rsidR="00F62E33" w:rsidRPr="008519C5">
        <w:rPr>
          <w:rFonts w:asciiTheme="minorHAnsi" w:hAnsiTheme="minorHAnsi"/>
        </w:rPr>
        <w:t>riadiaceho orgánu/sprostredkovateľského orgánu</w:t>
      </w:r>
      <w:r w:rsidR="00A475D0" w:rsidRPr="008519C5">
        <w:rPr>
          <w:rFonts w:asciiTheme="minorHAnsi" w:hAnsiTheme="minorHAnsi"/>
        </w:rPr>
        <w:t>“</w:t>
      </w:r>
      <w:r w:rsidR="00EF6D0A" w:rsidRPr="008519C5">
        <w:rPr>
          <w:rFonts w:asciiTheme="minorHAnsi" w:hAnsiTheme="minorHAnsi"/>
        </w:rPr>
        <w:t xml:space="preserve">. </w:t>
      </w:r>
    </w:p>
    <w:p w:rsidR="00B61A3A" w:rsidRPr="008519C5" w:rsidRDefault="00182E8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P</w:t>
      </w:r>
      <w:r w:rsidR="008332DB" w:rsidRPr="008519C5">
        <w:rPr>
          <w:rFonts w:asciiTheme="minorHAnsi" w:hAnsiTheme="minorHAnsi"/>
          <w:b/>
          <w:bCs/>
        </w:rPr>
        <w:t>redloženi</w:t>
      </w:r>
      <w:r w:rsidRPr="008519C5">
        <w:rPr>
          <w:rFonts w:asciiTheme="minorHAnsi" w:hAnsiTheme="minorHAnsi"/>
          <w:b/>
          <w:bCs/>
        </w:rPr>
        <w:t>e</w:t>
      </w:r>
      <w:r w:rsidR="008332DB" w:rsidRPr="008519C5">
        <w:rPr>
          <w:rFonts w:asciiTheme="minorHAnsi" w:hAnsiTheme="minorHAnsi"/>
          <w:b/>
          <w:bCs/>
        </w:rPr>
        <w:t xml:space="preserve"> platobnej jednotke</w:t>
      </w:r>
      <w:r w:rsidR="00D85BF7" w:rsidRPr="008519C5">
        <w:rPr>
          <w:rFonts w:asciiTheme="minorHAnsi" w:hAnsiTheme="minorHAnsi"/>
          <w:b/>
          <w:bCs/>
          <w:vertAlign w:val="superscript"/>
        </w:rPr>
        <w:t>3</w:t>
      </w:r>
      <w:r w:rsidR="008332DB"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Dátum sa v</w:t>
      </w:r>
      <w:r w:rsidR="008332DB" w:rsidRPr="008519C5">
        <w:rPr>
          <w:rFonts w:asciiTheme="minorHAnsi" w:hAnsiTheme="minorHAnsi"/>
        </w:rPr>
        <w:t>ypĺňa</w:t>
      </w:r>
      <w:r w:rsidRPr="008519C5">
        <w:rPr>
          <w:rFonts w:asciiTheme="minorHAnsi" w:hAnsiTheme="minorHAnsi"/>
        </w:rPr>
        <w:t xml:space="preserve"> </w:t>
      </w:r>
      <w:r w:rsidR="008332DB" w:rsidRPr="008519C5">
        <w:rPr>
          <w:rFonts w:asciiTheme="minorHAnsi" w:hAnsiTheme="minorHAnsi"/>
        </w:rPr>
        <w:t>automaticky</w:t>
      </w:r>
      <w:r w:rsidR="00977623" w:rsidRPr="008519C5">
        <w:rPr>
          <w:rFonts w:asciiTheme="minorHAnsi" w:hAnsiTheme="minorHAnsi"/>
        </w:rPr>
        <w:t xml:space="preserve"> </w:t>
      </w:r>
      <w:r w:rsidR="00067CBC" w:rsidRPr="008519C5">
        <w:rPr>
          <w:rFonts w:asciiTheme="minorHAnsi" w:hAnsiTheme="minorHAnsi"/>
        </w:rPr>
        <w:t>ITMS</w:t>
      </w:r>
      <w:r w:rsidR="00DC0180" w:rsidRPr="008519C5">
        <w:rPr>
          <w:rFonts w:asciiTheme="minorHAnsi" w:hAnsiTheme="minorHAnsi"/>
        </w:rPr>
        <w:t xml:space="preserve"> po odoslaní žiadosti o platbu riadiacim orgánom</w:t>
      </w:r>
      <w:r w:rsidR="00236BDB" w:rsidRPr="008519C5">
        <w:rPr>
          <w:rFonts w:asciiTheme="minorHAnsi" w:hAnsiTheme="minorHAnsi"/>
        </w:rPr>
        <w:t>/</w:t>
      </w:r>
      <w:r w:rsidR="00DC0180" w:rsidRPr="008519C5">
        <w:rPr>
          <w:rFonts w:asciiTheme="minorHAnsi" w:hAnsiTheme="minorHAnsi"/>
        </w:rPr>
        <w:t>sprostredkovateľským orgánom platobnej jednotke</w:t>
      </w:r>
      <w:r w:rsidR="008332DB" w:rsidRPr="008519C5">
        <w:rPr>
          <w:rFonts w:asciiTheme="minorHAnsi" w:hAnsiTheme="minorHAnsi"/>
        </w:rPr>
        <w:t xml:space="preserve">. </w:t>
      </w:r>
      <w:r w:rsidR="00B52D73" w:rsidRPr="008519C5">
        <w:rPr>
          <w:rFonts w:asciiTheme="minorHAnsi" w:hAnsiTheme="minorHAnsi"/>
        </w:rPr>
        <w:t xml:space="preserve">V prípade </w:t>
      </w:r>
      <w:r w:rsidR="00B52D73" w:rsidRPr="008519C5">
        <w:rPr>
          <w:rFonts w:asciiTheme="minorHAnsi" w:hAnsiTheme="minorHAnsi"/>
        </w:rPr>
        <w:lastRenderedPageBreak/>
        <w:t>vrátenia žiadosti o platbu z platobnej jednotky a jej opätovného schválenia a predloženia platobnej jednotke informačný systém ITMS vygeneruje nové pole "</w:t>
      </w:r>
      <w:r w:rsidR="00B52D73" w:rsidRPr="008519C5">
        <w:rPr>
          <w:rFonts w:asciiTheme="minorHAnsi" w:hAnsiTheme="minorHAnsi"/>
          <w:bCs/>
        </w:rPr>
        <w:t>Predloženie platobnej jednotke"</w:t>
      </w:r>
      <w:r w:rsidR="00B52D73" w:rsidRPr="008519C5">
        <w:rPr>
          <w:rFonts w:asciiTheme="minorHAnsi" w:hAnsiTheme="minorHAnsi"/>
        </w:rPr>
        <w:t xml:space="preserve">, v ktorom sa uvedie aktuálny dátum jej predloženia. </w:t>
      </w:r>
      <w:r w:rsidR="008332DB" w:rsidRPr="008519C5">
        <w:rPr>
          <w:rFonts w:asciiTheme="minorHAnsi" w:hAnsiTheme="minorHAnsi"/>
          <w:bCs/>
        </w:rPr>
        <w:t>Pri</w:t>
      </w:r>
      <w:r w:rsidR="008332DB" w:rsidRPr="008519C5">
        <w:rPr>
          <w:rFonts w:asciiTheme="minorHAnsi" w:hAnsiTheme="minorHAnsi"/>
        </w:rPr>
        <w:t xml:space="preserve"> programoch </w:t>
      </w:r>
      <w:proofErr w:type="spellStart"/>
      <w:r w:rsidR="00067CBC" w:rsidRPr="008519C5">
        <w:rPr>
          <w:rFonts w:asciiTheme="minorHAnsi" w:hAnsiTheme="minorHAnsi"/>
        </w:rPr>
        <w:t>Interreg</w:t>
      </w:r>
      <w:proofErr w:type="spellEnd"/>
      <w:r w:rsidR="00067CBC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8332DB" w:rsidRPr="008519C5">
        <w:rPr>
          <w:rFonts w:asciiTheme="minorHAnsi" w:hAnsiTheme="minorHAnsi"/>
          <w:bCs/>
        </w:rPr>
        <w:t xml:space="preserve"> sa uvedené pole nevypĺňa.</w:t>
      </w:r>
    </w:p>
    <w:p w:rsidR="008332DB" w:rsidRPr="008519C5" w:rsidRDefault="00182E8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P</w:t>
      </w:r>
      <w:r w:rsidR="008332DB" w:rsidRPr="008519C5">
        <w:rPr>
          <w:rFonts w:asciiTheme="minorHAnsi" w:hAnsiTheme="minorHAnsi"/>
          <w:b/>
          <w:bCs/>
        </w:rPr>
        <w:t>redloženi</w:t>
      </w:r>
      <w:r w:rsidRPr="008519C5">
        <w:rPr>
          <w:rFonts w:asciiTheme="minorHAnsi" w:hAnsiTheme="minorHAnsi"/>
          <w:b/>
          <w:bCs/>
        </w:rPr>
        <w:t>e</w:t>
      </w:r>
      <w:r w:rsidR="008332DB" w:rsidRPr="008519C5">
        <w:rPr>
          <w:rFonts w:asciiTheme="minorHAnsi" w:hAnsiTheme="minorHAnsi"/>
          <w:b/>
          <w:bCs/>
        </w:rPr>
        <w:t xml:space="preserve"> certifikačnému orgánu</w:t>
      </w:r>
      <w:r w:rsidR="00D85BF7" w:rsidRPr="008519C5">
        <w:rPr>
          <w:rFonts w:asciiTheme="minorHAnsi" w:hAnsiTheme="minorHAnsi"/>
          <w:b/>
          <w:bCs/>
          <w:vertAlign w:val="superscript"/>
        </w:rPr>
        <w:t>1</w:t>
      </w:r>
      <w:r w:rsidR="008332DB"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 xml:space="preserve">Dátum sa vypĺňa </w:t>
      </w:r>
      <w:r w:rsidR="008332DB" w:rsidRPr="008519C5">
        <w:rPr>
          <w:rFonts w:asciiTheme="minorHAnsi" w:hAnsiTheme="minorHAnsi"/>
        </w:rPr>
        <w:t>automaticky</w:t>
      </w:r>
      <w:r w:rsidR="00272609" w:rsidRPr="008519C5">
        <w:rPr>
          <w:rFonts w:asciiTheme="minorHAnsi" w:hAnsiTheme="minorHAnsi"/>
        </w:rPr>
        <w:t xml:space="preserve"> </w:t>
      </w:r>
      <w:r w:rsidR="00067CBC" w:rsidRPr="008519C5">
        <w:rPr>
          <w:rFonts w:asciiTheme="minorHAnsi" w:hAnsiTheme="minorHAnsi"/>
        </w:rPr>
        <w:t>ITMS</w:t>
      </w:r>
      <w:r w:rsidR="008C4510" w:rsidRPr="008519C5">
        <w:rPr>
          <w:rFonts w:asciiTheme="minorHAnsi" w:hAnsiTheme="minorHAnsi"/>
        </w:rPr>
        <w:t xml:space="preserve"> po schválení žiadosti o platbu a jej </w:t>
      </w:r>
      <w:r w:rsidR="00272609" w:rsidRPr="008519C5">
        <w:rPr>
          <w:rFonts w:asciiTheme="minorHAnsi" w:hAnsiTheme="minorHAnsi"/>
        </w:rPr>
        <w:t>predložení certifikačnému orgánu v súhrnnej žiadosti o</w:t>
      </w:r>
      <w:r w:rsidR="00067CBC" w:rsidRPr="008519C5">
        <w:rPr>
          <w:rFonts w:asciiTheme="minorHAnsi" w:hAnsiTheme="minorHAnsi"/>
        </w:rPr>
        <w:t> </w:t>
      </w:r>
      <w:r w:rsidR="00272609" w:rsidRPr="008519C5">
        <w:rPr>
          <w:rFonts w:asciiTheme="minorHAnsi" w:hAnsiTheme="minorHAnsi"/>
        </w:rPr>
        <w:t>platbu</w:t>
      </w:r>
      <w:r w:rsidR="00067CBC" w:rsidRPr="008519C5">
        <w:rPr>
          <w:rFonts w:asciiTheme="minorHAnsi" w:hAnsiTheme="minorHAnsi"/>
        </w:rPr>
        <w:t>/mimoriadnej súhrnnej žiadosti o platbu</w:t>
      </w:r>
      <w:r w:rsidR="008332DB" w:rsidRPr="008519C5">
        <w:rPr>
          <w:rFonts w:asciiTheme="minorHAnsi" w:hAnsiTheme="minorHAnsi"/>
        </w:rPr>
        <w:t>.</w:t>
      </w:r>
      <w:r w:rsidR="00D83C3E" w:rsidRPr="008519C5">
        <w:rPr>
          <w:rFonts w:asciiTheme="minorHAnsi" w:hAnsiTheme="minorHAnsi"/>
        </w:rPr>
        <w:t xml:space="preserve"> </w:t>
      </w:r>
      <w:r w:rsidR="00B52D73" w:rsidRPr="008519C5">
        <w:rPr>
          <w:rFonts w:asciiTheme="minorHAnsi" w:hAnsiTheme="minorHAnsi"/>
        </w:rPr>
        <w:t xml:space="preserve">V prípade vrátenia žiadosti o platbu z certifikačného orgánu a jej opätovného zaradenia do mimoriadnej súhrnnej žiadosti o platbu informačný systém ITMS vygeneruje nové pole </w:t>
      </w:r>
      <w:r w:rsidR="00A475D0" w:rsidRPr="008519C5">
        <w:rPr>
          <w:rFonts w:asciiTheme="minorHAnsi" w:hAnsiTheme="minorHAnsi"/>
        </w:rPr>
        <w:t>„</w:t>
      </w:r>
      <w:r w:rsidR="00B52D73" w:rsidRPr="008519C5">
        <w:rPr>
          <w:rFonts w:asciiTheme="minorHAnsi" w:hAnsiTheme="minorHAnsi"/>
          <w:bCs/>
        </w:rPr>
        <w:t>Predloženie certifikačnému orgánu</w:t>
      </w:r>
      <w:r w:rsidR="00A475D0" w:rsidRPr="008519C5">
        <w:rPr>
          <w:rFonts w:asciiTheme="minorHAnsi" w:hAnsiTheme="minorHAnsi"/>
          <w:bCs/>
        </w:rPr>
        <w:t>“</w:t>
      </w:r>
      <w:r w:rsidR="00B52D73" w:rsidRPr="008519C5">
        <w:rPr>
          <w:rFonts w:asciiTheme="minorHAnsi" w:hAnsiTheme="minorHAnsi"/>
        </w:rPr>
        <w:t xml:space="preserve">, v ktorom sa uvedie aktuálny dátum jej predloženia certifikačnému orgánu v mimoriadnej súhrnnej žiadosti o platbu. </w:t>
      </w:r>
      <w:r w:rsidR="00D83C3E" w:rsidRPr="008519C5">
        <w:rPr>
          <w:rFonts w:asciiTheme="minorHAnsi" w:hAnsiTheme="minorHAnsi"/>
        </w:rPr>
        <w:t xml:space="preserve">Uvedené pole sa vypĺňa </w:t>
      </w:r>
      <w:r w:rsidR="00067CBC" w:rsidRPr="008519C5">
        <w:rPr>
          <w:rFonts w:asciiTheme="minorHAnsi" w:hAnsiTheme="minorHAnsi"/>
        </w:rPr>
        <w:t xml:space="preserve">aj </w:t>
      </w:r>
      <w:r w:rsidR="00D83C3E" w:rsidRPr="008519C5">
        <w:rPr>
          <w:rFonts w:asciiTheme="minorHAnsi" w:hAnsiTheme="minorHAnsi"/>
        </w:rPr>
        <w:t>p</w:t>
      </w:r>
      <w:r w:rsidR="00D83C3E" w:rsidRPr="008519C5">
        <w:rPr>
          <w:rFonts w:asciiTheme="minorHAnsi" w:hAnsiTheme="minorHAnsi"/>
          <w:bCs/>
        </w:rPr>
        <w:t>ri</w:t>
      </w:r>
      <w:r w:rsidR="00D83C3E" w:rsidRPr="008519C5">
        <w:rPr>
          <w:rFonts w:asciiTheme="minorHAnsi" w:hAnsiTheme="minorHAnsi"/>
        </w:rPr>
        <w:t xml:space="preserve"> programoch </w:t>
      </w:r>
      <w:proofErr w:type="spellStart"/>
      <w:r w:rsidR="00067CBC" w:rsidRPr="008519C5">
        <w:rPr>
          <w:rFonts w:asciiTheme="minorHAnsi" w:hAnsiTheme="minorHAnsi"/>
        </w:rPr>
        <w:t>Interreg</w:t>
      </w:r>
      <w:proofErr w:type="spellEnd"/>
      <w:r w:rsidR="00067CBC" w:rsidRPr="008519C5">
        <w:rPr>
          <w:rFonts w:asciiTheme="minorHAnsi" w:hAnsiTheme="minorHAnsi"/>
        </w:rPr>
        <w:t xml:space="preserve"> V-A (programy cezhraničnej spolupráce cieľa Európska územná spolupráca)</w:t>
      </w:r>
      <w:r w:rsidR="00D83C3E" w:rsidRPr="008519C5">
        <w:rPr>
          <w:rFonts w:asciiTheme="minorHAnsi" w:hAnsiTheme="minorHAnsi"/>
          <w:bCs/>
        </w:rPr>
        <w:t>.</w:t>
      </w:r>
    </w:p>
    <w:p w:rsidR="00E515F9" w:rsidRPr="008519C5" w:rsidRDefault="00E515F9" w:rsidP="00A420B4">
      <w:pPr>
        <w:spacing w:after="120"/>
        <w:jc w:val="both"/>
        <w:rPr>
          <w:rFonts w:asciiTheme="minorHAnsi" w:hAnsiTheme="minorHAnsi"/>
        </w:rPr>
      </w:pPr>
    </w:p>
    <w:p w:rsidR="005C0161" w:rsidRPr="008519C5" w:rsidRDefault="0094474C" w:rsidP="00A420B4">
      <w:pPr>
        <w:shd w:val="clear" w:color="auto" w:fill="244061" w:themeFill="accent1" w:themeFillShade="80"/>
        <w:spacing w:after="120"/>
        <w:jc w:val="both"/>
        <w:rPr>
          <w:rFonts w:asciiTheme="minorHAnsi" w:hAnsiTheme="minorHAnsi"/>
          <w:b/>
          <w:vertAlign w:val="superscript"/>
        </w:rPr>
      </w:pPr>
      <w:r w:rsidRPr="008519C5">
        <w:rPr>
          <w:rFonts w:asciiTheme="minorHAnsi" w:hAnsiTheme="minorHAnsi"/>
          <w:b/>
        </w:rPr>
        <w:t>Č</w:t>
      </w:r>
      <w:r w:rsidR="005C0161" w:rsidRPr="008519C5">
        <w:rPr>
          <w:rFonts w:asciiTheme="minorHAnsi" w:hAnsiTheme="minorHAnsi"/>
          <w:b/>
        </w:rPr>
        <w:t xml:space="preserve">asť B </w:t>
      </w:r>
      <w:r w:rsidR="0035447E" w:rsidRPr="008519C5">
        <w:rPr>
          <w:rFonts w:asciiTheme="minorHAnsi" w:hAnsiTheme="minorHAnsi"/>
          <w:b/>
        </w:rPr>
        <w:t>– B</w:t>
      </w:r>
      <w:r w:rsidR="00E21619" w:rsidRPr="008519C5">
        <w:rPr>
          <w:rFonts w:asciiTheme="minorHAnsi" w:hAnsiTheme="minorHAnsi"/>
          <w:b/>
        </w:rPr>
        <w:t xml:space="preserve">1 </w:t>
      </w:r>
      <w:r w:rsidR="005C0161" w:rsidRPr="008519C5">
        <w:rPr>
          <w:rFonts w:asciiTheme="minorHAnsi" w:hAnsiTheme="minorHAnsi"/>
          <w:b/>
        </w:rPr>
        <w:t>(Zoznam deklarovaných výdavkov)</w:t>
      </w:r>
    </w:p>
    <w:p w:rsidR="00E07129" w:rsidRPr="008519C5" w:rsidRDefault="00067CBC" w:rsidP="00611778">
      <w:pPr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Č</w:t>
      </w:r>
      <w:r w:rsidR="005C0161" w:rsidRPr="008519C5">
        <w:rPr>
          <w:rFonts w:asciiTheme="minorHAnsi" w:hAnsiTheme="minorHAnsi"/>
          <w:b/>
          <w:bCs/>
        </w:rPr>
        <w:t>asť</w:t>
      </w:r>
      <w:r w:rsidR="007D6627" w:rsidRPr="008519C5">
        <w:rPr>
          <w:rFonts w:asciiTheme="minorHAnsi" w:hAnsiTheme="minorHAnsi"/>
          <w:b/>
          <w:bCs/>
        </w:rPr>
        <w:t xml:space="preserve"> </w:t>
      </w:r>
      <w:r w:rsidR="005C0161" w:rsidRPr="008519C5">
        <w:rPr>
          <w:rFonts w:asciiTheme="minorHAnsi" w:hAnsiTheme="minorHAnsi"/>
          <w:b/>
          <w:bCs/>
        </w:rPr>
        <w:t>B</w:t>
      </w:r>
      <w:r w:rsidR="00222BBE" w:rsidRPr="008519C5">
        <w:rPr>
          <w:rFonts w:asciiTheme="minorHAnsi" w:hAnsiTheme="minorHAnsi"/>
          <w:b/>
          <w:bCs/>
        </w:rPr>
        <w:t xml:space="preserve"> – B1 </w:t>
      </w:r>
      <w:r w:rsidR="005C0161" w:rsidRPr="008519C5">
        <w:rPr>
          <w:rFonts w:asciiTheme="minorHAnsi" w:hAnsiTheme="minorHAnsi"/>
          <w:b/>
          <w:bCs/>
        </w:rPr>
        <w:t>(Zoznam deklarovaných výdavkov) vypĺňa riadiaci orgán</w:t>
      </w:r>
      <w:r w:rsidR="0078184E" w:rsidRPr="008519C5">
        <w:rPr>
          <w:rFonts w:asciiTheme="minorHAnsi" w:hAnsiTheme="minorHAnsi"/>
          <w:b/>
          <w:bCs/>
        </w:rPr>
        <w:t>/</w:t>
      </w:r>
      <w:r w:rsidR="005C0161" w:rsidRPr="008519C5">
        <w:rPr>
          <w:rFonts w:asciiTheme="minorHAnsi" w:hAnsiTheme="minorHAnsi"/>
          <w:b/>
          <w:bCs/>
        </w:rPr>
        <w:t>sprostredkovateľský orgán.</w:t>
      </w:r>
      <w:r w:rsidR="00E07129" w:rsidRPr="008519C5">
        <w:rPr>
          <w:rFonts w:asciiTheme="minorHAnsi" w:hAnsiTheme="minorHAnsi"/>
          <w:b/>
          <w:bCs/>
        </w:rPr>
        <w:t xml:space="preserve"> Pri</w:t>
      </w:r>
      <w:r w:rsidR="00E07129" w:rsidRPr="008519C5">
        <w:rPr>
          <w:rFonts w:asciiTheme="minorHAnsi" w:hAnsiTheme="minorHAnsi"/>
          <w:b/>
        </w:rPr>
        <w:t xml:space="preserve"> programoch </w:t>
      </w:r>
      <w:proofErr w:type="spellStart"/>
      <w:r w:rsidRPr="008519C5">
        <w:rPr>
          <w:rFonts w:asciiTheme="minorHAnsi" w:hAnsiTheme="minorHAnsi"/>
          <w:b/>
        </w:rPr>
        <w:t>Interreg</w:t>
      </w:r>
      <w:proofErr w:type="spellEnd"/>
      <w:r w:rsidRPr="008519C5">
        <w:rPr>
          <w:rFonts w:asciiTheme="minorHAnsi" w:hAnsiTheme="minorHAnsi"/>
          <w:b/>
        </w:rPr>
        <w:t xml:space="preserve"> V-A (programy cezhraničnej spolupráce cieľa Európska územná spolupráca)</w:t>
      </w:r>
      <w:r w:rsidR="00E07129" w:rsidRPr="008519C5">
        <w:rPr>
          <w:rFonts w:asciiTheme="minorHAnsi" w:hAnsiTheme="minorHAnsi"/>
          <w:b/>
          <w:bCs/>
        </w:rPr>
        <w:t xml:space="preserve"> sa </w:t>
      </w:r>
      <w:r w:rsidRPr="008519C5">
        <w:rPr>
          <w:rFonts w:asciiTheme="minorHAnsi" w:hAnsiTheme="minorHAnsi"/>
          <w:b/>
          <w:bCs/>
        </w:rPr>
        <w:t>č</w:t>
      </w:r>
      <w:r w:rsidR="00E07129" w:rsidRPr="008519C5">
        <w:rPr>
          <w:rFonts w:asciiTheme="minorHAnsi" w:hAnsiTheme="minorHAnsi"/>
          <w:b/>
          <w:bCs/>
        </w:rPr>
        <w:t>asť B – B1 (Zoznam deklarovaných výdavkov) nevypĺňa.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Riadiaci</w:t>
      </w:r>
      <w:r w:rsidRPr="008519C5">
        <w:rPr>
          <w:rFonts w:asciiTheme="minorHAnsi" w:hAnsiTheme="minorHAnsi"/>
          <w:b/>
          <w:bCs/>
        </w:rPr>
        <w:t xml:space="preserve"> orgán/sprostredkovateľský orgán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automaticky.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Dátum</w:t>
      </w:r>
      <w:r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  <w:b/>
        </w:rPr>
        <w:t>prijatia žiadosti o platbu riadiacim orgánom</w:t>
      </w:r>
      <w:r w:rsidR="00067CBC" w:rsidRPr="008519C5">
        <w:rPr>
          <w:rFonts w:asciiTheme="minorHAnsi" w:hAnsiTheme="minorHAnsi"/>
          <w:b/>
        </w:rPr>
        <w:t xml:space="preserve"> </w:t>
      </w:r>
      <w:r w:rsidRPr="008519C5">
        <w:rPr>
          <w:rFonts w:asciiTheme="minorHAnsi" w:hAnsiTheme="minorHAnsi"/>
          <w:b/>
        </w:rPr>
        <w:t xml:space="preserve">/ sprostredkovateľským orgánom: </w:t>
      </w:r>
      <w:r w:rsidRPr="008519C5">
        <w:rPr>
          <w:rFonts w:asciiTheme="minorHAnsi" w:hAnsiTheme="minorHAnsi"/>
        </w:rPr>
        <w:t>Vypĺňa sa automaticky.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Kód</w:t>
      </w:r>
      <w:r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  <w:b/>
        </w:rPr>
        <w:t>projektu v ITMS:</w:t>
      </w:r>
      <w:r w:rsidRPr="008519C5">
        <w:rPr>
          <w:rFonts w:asciiTheme="minorHAnsi" w:hAnsiTheme="minorHAnsi"/>
        </w:rPr>
        <w:t xml:space="preserve"> Vypĺňa sa automaticky.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Kód časti</w:t>
      </w:r>
      <w:r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  <w:b/>
        </w:rPr>
        <w:t>žiadosti o platbu v ITMS:</w:t>
      </w:r>
      <w:r w:rsidRPr="008519C5">
        <w:rPr>
          <w:rFonts w:asciiTheme="minorHAnsi" w:hAnsiTheme="minorHAnsi"/>
        </w:rPr>
        <w:t xml:space="preserve"> </w:t>
      </w:r>
      <w:r w:rsidR="00D85BF7" w:rsidRPr="008519C5">
        <w:rPr>
          <w:rFonts w:asciiTheme="minorHAnsi" w:hAnsiTheme="minorHAnsi"/>
        </w:rPr>
        <w:t>Vypĺňa sa automaticky. Ide o kód žiadosti o platbu, ktorá je predložená prijímateľom, ku ktorému sa automaticky ITMS priraďuje dodatočný číselný identifikátor po ukončení kontroly žiadosti o platbu podľa čl. 125 nariadenia Európskeho parlamentu a Rady (EÚ) č. 1303/2013 a § 9 a § 9a – 9c zákona č. 502/2001 Z. z., resp. po ukončení kontroly výdavkov vyčlenených zo žiadosti o platbu na samostatnú kontrolu</w:t>
      </w:r>
      <w:r w:rsidR="00D85BF7" w:rsidRPr="008519C5">
        <w:rPr>
          <w:rFonts w:asciiTheme="minorHAnsi" w:hAnsiTheme="minorHAnsi"/>
          <w:b/>
        </w:rPr>
        <w:t xml:space="preserve"> </w:t>
      </w:r>
      <w:r w:rsidR="00D85BF7" w:rsidRPr="008519C5">
        <w:rPr>
          <w:rFonts w:asciiTheme="minorHAnsi" w:hAnsiTheme="minorHAnsi"/>
        </w:rPr>
        <w:t xml:space="preserve">(okrem prípadov v zmysle Systému finančného riadenia štrukturálnych fondov, Kohézneho fondu a Európskeho námorného a rybárskeho fondu na programové obdobie </w:t>
      </w:r>
      <w:r w:rsidR="004E0F8E" w:rsidRPr="008519C5">
        <w:rPr>
          <w:rFonts w:asciiTheme="minorHAnsi" w:hAnsiTheme="minorHAnsi"/>
        </w:rPr>
        <w:t xml:space="preserve">                 </w:t>
      </w:r>
      <w:r w:rsidR="00D85BF7" w:rsidRPr="008519C5">
        <w:rPr>
          <w:rFonts w:asciiTheme="minorHAnsi" w:hAnsiTheme="minorHAnsi"/>
        </w:rPr>
        <w:t xml:space="preserve">2014 – 2020 časti 6.1 Systém </w:t>
      </w:r>
      <w:proofErr w:type="spellStart"/>
      <w:r w:rsidR="00D85BF7" w:rsidRPr="008519C5">
        <w:rPr>
          <w:rFonts w:asciiTheme="minorHAnsi" w:hAnsiTheme="minorHAnsi"/>
        </w:rPr>
        <w:t>predfinancovania</w:t>
      </w:r>
      <w:proofErr w:type="spellEnd"/>
      <w:r w:rsidR="00D85BF7" w:rsidRPr="008519C5">
        <w:rPr>
          <w:rFonts w:asciiTheme="minorHAnsi" w:hAnsiTheme="minorHAnsi"/>
        </w:rPr>
        <w:t xml:space="preserve"> a 6.2 Systém </w:t>
      </w:r>
      <w:proofErr w:type="spellStart"/>
      <w:r w:rsidR="00D85BF7" w:rsidRPr="008519C5">
        <w:rPr>
          <w:rFonts w:asciiTheme="minorHAnsi" w:hAnsiTheme="minorHAnsi"/>
        </w:rPr>
        <w:t>predfinancovania</w:t>
      </w:r>
      <w:proofErr w:type="spellEnd"/>
      <w:r w:rsidR="00D85BF7" w:rsidRPr="008519C5">
        <w:rPr>
          <w:rFonts w:asciiTheme="minorHAnsi" w:hAnsiTheme="minorHAnsi"/>
        </w:rPr>
        <w:t xml:space="preserve"> pre prijímateľov – štátne rozpočtové organizácie, bod 6a); časti 6.3 Systém zálohových platieb a 6.4 Systém zálohových platieb pre prijímateľov – štátne rozpočtové organizácie, bod 11a) a časti 6.5 Systém refundácie, bod 7a)). 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Záverečná žiadosť o platbu:</w:t>
      </w:r>
      <w:r w:rsidRPr="008519C5">
        <w:rPr>
          <w:rFonts w:asciiTheme="minorHAnsi" w:hAnsiTheme="minorHAnsi"/>
        </w:rPr>
        <w:t xml:space="preserve"> Vypĺňa sa automaticky na základe údajov prijímateľa</w:t>
      </w:r>
      <w:r w:rsidR="006164F6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 xml:space="preserve">v žiadosti o platbu – časť A (sekcia </w:t>
      </w:r>
      <w:r w:rsidR="00A475D0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 xml:space="preserve">A.3 </w:t>
      </w:r>
      <w:r w:rsidRPr="008519C5">
        <w:rPr>
          <w:rFonts w:asciiTheme="minorHAnsi" w:hAnsiTheme="minorHAnsi"/>
          <w:bCs/>
        </w:rPr>
        <w:t>Identifikácia žiadosti o</w:t>
      </w:r>
      <w:r w:rsidR="00A475D0" w:rsidRPr="008519C5">
        <w:rPr>
          <w:rFonts w:asciiTheme="minorHAnsi" w:hAnsiTheme="minorHAnsi"/>
          <w:bCs/>
        </w:rPr>
        <w:t> </w:t>
      </w:r>
      <w:r w:rsidRPr="008519C5">
        <w:rPr>
          <w:rFonts w:asciiTheme="minorHAnsi" w:hAnsiTheme="minorHAnsi"/>
          <w:bCs/>
        </w:rPr>
        <w:t>platbu</w:t>
      </w:r>
      <w:r w:rsidR="00A475D0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>)</w:t>
      </w:r>
      <w:r w:rsidRPr="008519C5">
        <w:rPr>
          <w:rFonts w:asciiTheme="minorHAnsi" w:hAnsiTheme="minorHAnsi"/>
        </w:rPr>
        <w:t xml:space="preserve">. Žiadosť o platbu, ktorá </w:t>
      </w:r>
      <w:r w:rsidR="00272609" w:rsidRPr="008519C5">
        <w:rPr>
          <w:rFonts w:asciiTheme="minorHAnsi" w:hAnsiTheme="minorHAnsi"/>
        </w:rPr>
        <w:t xml:space="preserve">pri predložení prijímateľom </w:t>
      </w:r>
      <w:r w:rsidRPr="008519C5">
        <w:rPr>
          <w:rFonts w:asciiTheme="minorHAnsi" w:hAnsiTheme="minorHAnsi"/>
        </w:rPr>
        <w:t>neplní funkciu záverečnej žiadosti o platbu môže byť riadiacim orgánom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sprostredkovateľským orgánom v opodstatnených prípadoch preklasifikovaná na</w:t>
      </w:r>
      <w:r w:rsidR="00067CBC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 xml:space="preserve">záverečnú žiadosť o platbu (s výnimkou poskytnutia zálohovej platby a poskytnutia </w:t>
      </w:r>
      <w:proofErr w:type="spellStart"/>
      <w:r w:rsidRPr="008519C5">
        <w:rPr>
          <w:rFonts w:asciiTheme="minorHAnsi" w:hAnsiTheme="minorHAnsi"/>
        </w:rPr>
        <w:t>predfinancovania</w:t>
      </w:r>
      <w:proofErr w:type="spellEnd"/>
      <w:r w:rsidRPr="008519C5">
        <w:rPr>
          <w:rFonts w:asciiTheme="minorHAnsi" w:hAnsiTheme="minorHAnsi"/>
        </w:rPr>
        <w:t>).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lastRenderedPageBreak/>
        <w:t>Žiadosť o platbu predkladaná za:</w:t>
      </w:r>
      <w:r w:rsidRPr="008519C5">
        <w:rPr>
          <w:rFonts w:asciiTheme="minorHAnsi" w:hAnsiTheme="minorHAnsi"/>
        </w:rPr>
        <w:t xml:space="preserve"> Vypĺňa sa automaticky na základe údajov </w:t>
      </w:r>
      <w:r w:rsidR="00067CBC" w:rsidRPr="008519C5">
        <w:rPr>
          <w:rFonts w:asciiTheme="minorHAnsi" w:hAnsiTheme="minorHAnsi"/>
        </w:rPr>
        <w:t xml:space="preserve">v </w:t>
      </w:r>
      <w:r w:rsidRPr="008519C5">
        <w:rPr>
          <w:rFonts w:asciiTheme="minorHAnsi" w:hAnsiTheme="minorHAnsi"/>
        </w:rPr>
        <w:t xml:space="preserve">žiadosti o platbu – časť A (sekcia </w:t>
      </w:r>
      <w:r w:rsidR="00A475D0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 xml:space="preserve">A.3 </w:t>
      </w:r>
      <w:r w:rsidRPr="008519C5">
        <w:rPr>
          <w:rFonts w:asciiTheme="minorHAnsi" w:hAnsiTheme="minorHAnsi"/>
          <w:bCs/>
        </w:rPr>
        <w:t>Identifikácia žiadosti o</w:t>
      </w:r>
      <w:r w:rsidR="00A475D0" w:rsidRPr="008519C5">
        <w:rPr>
          <w:rFonts w:asciiTheme="minorHAnsi" w:hAnsiTheme="minorHAnsi"/>
          <w:bCs/>
        </w:rPr>
        <w:t> </w:t>
      </w:r>
      <w:r w:rsidRPr="008519C5">
        <w:rPr>
          <w:rFonts w:asciiTheme="minorHAnsi" w:hAnsiTheme="minorHAnsi"/>
          <w:bCs/>
        </w:rPr>
        <w:t>platbu</w:t>
      </w:r>
      <w:r w:rsidR="00A475D0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>)</w:t>
      </w:r>
      <w:r w:rsidRPr="008519C5">
        <w:rPr>
          <w:rFonts w:asciiTheme="minorHAnsi" w:hAnsiTheme="minorHAnsi"/>
        </w:rPr>
        <w:t xml:space="preserve">. 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Názov </w:t>
      </w:r>
      <w:r w:rsidRPr="008519C5">
        <w:rPr>
          <w:rFonts w:asciiTheme="minorHAnsi" w:hAnsiTheme="minorHAnsi"/>
          <w:b/>
          <w:bCs/>
        </w:rPr>
        <w:t>prijímateľa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Pr="008519C5">
        <w:rPr>
          <w:rFonts w:asciiTheme="minorHAnsi" w:hAnsiTheme="minorHAnsi"/>
          <w:b/>
          <w:bCs/>
        </w:rPr>
        <w:t>prijímateľa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Názov </w:t>
      </w:r>
      <w:r w:rsidRPr="008519C5">
        <w:rPr>
          <w:rFonts w:asciiTheme="minorHAnsi" w:hAnsiTheme="minorHAnsi"/>
          <w:b/>
          <w:bCs/>
        </w:rPr>
        <w:t>partnera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EB360A" w:rsidRPr="008519C5" w:rsidRDefault="00EB360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Pr="008519C5">
        <w:rPr>
          <w:rFonts w:asciiTheme="minorHAnsi" w:hAnsiTheme="minorHAnsi"/>
          <w:b/>
          <w:bCs/>
        </w:rPr>
        <w:t>partnera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9E1452" w:rsidRPr="008519C5" w:rsidRDefault="009E1452" w:rsidP="00611778">
      <w:pPr>
        <w:spacing w:after="120"/>
        <w:jc w:val="both"/>
        <w:rPr>
          <w:rFonts w:asciiTheme="minorHAnsi" w:hAnsiTheme="minorHAnsi"/>
          <w:b/>
        </w:rPr>
      </w:pPr>
    </w:p>
    <w:p w:rsidR="00121435" w:rsidRPr="008519C5" w:rsidRDefault="00121435" w:rsidP="009E1452">
      <w:pPr>
        <w:shd w:val="clear" w:color="auto" w:fill="95B3D7" w:themeFill="accent1" w:themeFillTint="99"/>
        <w:spacing w:after="120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Zoznam </w:t>
      </w:r>
      <w:r w:rsidR="00E517A7" w:rsidRPr="008519C5">
        <w:rPr>
          <w:rFonts w:asciiTheme="minorHAnsi" w:hAnsiTheme="minorHAnsi"/>
          <w:b/>
        </w:rPr>
        <w:t>nárokovaných finančných prostriedkov</w:t>
      </w:r>
      <w:r w:rsidR="0078184E" w:rsidRPr="008519C5">
        <w:rPr>
          <w:rFonts w:asciiTheme="minorHAnsi" w:hAnsiTheme="minorHAnsi"/>
          <w:b/>
        </w:rPr>
        <w:t>/</w:t>
      </w:r>
      <w:r w:rsidR="00E517A7" w:rsidRPr="008519C5">
        <w:rPr>
          <w:rFonts w:asciiTheme="minorHAnsi" w:hAnsiTheme="minorHAnsi"/>
          <w:b/>
        </w:rPr>
        <w:t xml:space="preserve">deklarovaných </w:t>
      </w:r>
      <w:r w:rsidRPr="008519C5">
        <w:rPr>
          <w:rFonts w:asciiTheme="minorHAnsi" w:hAnsiTheme="minorHAnsi"/>
          <w:b/>
        </w:rPr>
        <w:t>výdavkov</w:t>
      </w:r>
    </w:p>
    <w:p w:rsidR="005C0161" w:rsidRPr="008519C5" w:rsidRDefault="005C0161" w:rsidP="009E1452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P</w:t>
      </w:r>
      <w:r w:rsidR="00067CBC" w:rsidRPr="008519C5">
        <w:rPr>
          <w:rFonts w:asciiTheme="minorHAnsi" w:hAnsiTheme="minorHAnsi"/>
          <w:b/>
        </w:rPr>
        <w:t>. č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067CBC" w:rsidRPr="008519C5">
        <w:rPr>
          <w:rFonts w:asciiTheme="minorHAnsi" w:hAnsiTheme="minorHAnsi"/>
        </w:rPr>
        <w:t>Poradové číslo sa v</w:t>
      </w:r>
      <w:r w:rsidRPr="008519C5">
        <w:rPr>
          <w:rFonts w:asciiTheme="minorHAnsi" w:hAnsiTheme="minorHAnsi"/>
        </w:rPr>
        <w:t xml:space="preserve">ypĺňa automaticky na základe údajov uvedených </w:t>
      </w:r>
      <w:r w:rsidR="008D4204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 xml:space="preserve">v </w:t>
      </w:r>
      <w:r w:rsidR="00067CBC" w:rsidRPr="008519C5">
        <w:rPr>
          <w:rFonts w:asciiTheme="minorHAnsi" w:hAnsiTheme="minorHAnsi"/>
        </w:rPr>
        <w:t>č</w:t>
      </w:r>
      <w:r w:rsidRPr="008519C5">
        <w:rPr>
          <w:rFonts w:asciiTheme="minorHAnsi" w:hAnsiTheme="minorHAnsi"/>
        </w:rPr>
        <w:t>as</w:t>
      </w:r>
      <w:r w:rsidR="00067CBC" w:rsidRPr="008519C5">
        <w:rPr>
          <w:rFonts w:asciiTheme="minorHAnsi" w:hAnsiTheme="minorHAnsi"/>
        </w:rPr>
        <w:t>ti</w:t>
      </w:r>
      <w:r w:rsidRPr="008519C5">
        <w:rPr>
          <w:rFonts w:asciiTheme="minorHAnsi" w:hAnsiTheme="minorHAnsi"/>
        </w:rPr>
        <w:t xml:space="preserve"> A </w:t>
      </w:r>
      <w:r w:rsidR="002322D2" w:rsidRPr="008519C5">
        <w:rPr>
          <w:rFonts w:asciiTheme="minorHAnsi" w:hAnsiTheme="minorHAnsi"/>
        </w:rPr>
        <w:t>– A1</w:t>
      </w:r>
      <w:r w:rsidR="00D7395F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(Zoznam deklarovaných výdavkov).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2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Názov výdavku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uvedených </w:t>
      </w:r>
      <w:r w:rsidR="008D4204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>v čas</w:t>
      </w:r>
      <w:r w:rsidR="00067CBC" w:rsidRPr="008519C5">
        <w:rPr>
          <w:rFonts w:asciiTheme="minorHAnsi" w:hAnsiTheme="minorHAnsi"/>
        </w:rPr>
        <w:t>ti</w:t>
      </w:r>
      <w:r w:rsidRPr="008519C5">
        <w:rPr>
          <w:rFonts w:asciiTheme="minorHAnsi" w:hAnsiTheme="minorHAnsi"/>
        </w:rPr>
        <w:t xml:space="preserve"> A</w:t>
      </w:r>
      <w:r w:rsidR="008D23AC" w:rsidRPr="008519C5">
        <w:rPr>
          <w:rFonts w:asciiTheme="minorHAnsi" w:hAnsiTheme="minorHAnsi"/>
        </w:rPr>
        <w:t xml:space="preserve"> – A1</w:t>
      </w:r>
      <w:r w:rsidRPr="008519C5">
        <w:rPr>
          <w:rFonts w:asciiTheme="minorHAnsi" w:hAnsiTheme="minorHAnsi"/>
        </w:rPr>
        <w:t xml:space="preserve"> (Zoznam deklarovaných výdavkov).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3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Číslo účtovného dokladu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uvedených </w:t>
      </w:r>
      <w:r w:rsidR="008D4204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>v čas</w:t>
      </w:r>
      <w:r w:rsidR="00067CBC" w:rsidRPr="008519C5">
        <w:rPr>
          <w:rFonts w:asciiTheme="minorHAnsi" w:hAnsiTheme="minorHAnsi"/>
        </w:rPr>
        <w:t>ti</w:t>
      </w:r>
      <w:r w:rsidRPr="008519C5">
        <w:rPr>
          <w:rFonts w:asciiTheme="minorHAnsi" w:hAnsiTheme="minorHAnsi"/>
        </w:rPr>
        <w:t xml:space="preserve"> A </w:t>
      </w:r>
      <w:r w:rsidR="008D23AC" w:rsidRPr="008519C5">
        <w:rPr>
          <w:rFonts w:asciiTheme="minorHAnsi" w:hAnsiTheme="minorHAnsi"/>
        </w:rPr>
        <w:t>– A1</w:t>
      </w:r>
      <w:r w:rsidR="00D7395F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(Zoznam deklarovaných výdavkov).</w:t>
      </w:r>
    </w:p>
    <w:p w:rsidR="008D23AC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4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Dátum úhrady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 xml:space="preserve">Vypĺňa sa automaticky na základe údajov uvedených v </w:t>
      </w:r>
      <w:r w:rsidR="008D23AC" w:rsidRPr="008519C5">
        <w:rPr>
          <w:rFonts w:asciiTheme="minorHAnsi" w:hAnsiTheme="minorHAnsi"/>
        </w:rPr>
        <w:t>čas</w:t>
      </w:r>
      <w:r w:rsidR="00067CBC" w:rsidRPr="008519C5">
        <w:rPr>
          <w:rFonts w:asciiTheme="minorHAnsi" w:hAnsiTheme="minorHAnsi"/>
        </w:rPr>
        <w:t>ti</w:t>
      </w:r>
      <w:r w:rsidR="008D23AC" w:rsidRPr="008519C5">
        <w:rPr>
          <w:rFonts w:asciiTheme="minorHAnsi" w:hAnsiTheme="minorHAnsi"/>
        </w:rPr>
        <w:t xml:space="preserve"> A – A1</w:t>
      </w:r>
      <w:r w:rsidR="006304FC" w:rsidRPr="008519C5">
        <w:rPr>
          <w:rFonts w:asciiTheme="minorHAnsi" w:hAnsiTheme="minorHAnsi"/>
        </w:rPr>
        <w:t xml:space="preserve"> </w:t>
      </w:r>
      <w:r w:rsidR="008D23AC" w:rsidRPr="008519C5">
        <w:rPr>
          <w:rFonts w:asciiTheme="minorHAnsi" w:hAnsiTheme="minorHAnsi"/>
        </w:rPr>
        <w:t>(Zoznam deklarovaných výdavkov).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5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Skupina výda</w:t>
      </w:r>
      <w:r w:rsidRPr="008519C5">
        <w:rPr>
          <w:rFonts w:asciiTheme="minorHAnsi" w:hAnsiTheme="minorHAnsi"/>
          <w:b/>
          <w:bCs/>
        </w:rPr>
        <w:t>v</w:t>
      </w:r>
      <w:r w:rsidRPr="008519C5">
        <w:rPr>
          <w:rFonts w:asciiTheme="minorHAnsi" w:hAnsiTheme="minorHAnsi"/>
          <w:b/>
        </w:rPr>
        <w:t xml:space="preserve">kov podľa </w:t>
      </w:r>
      <w:r w:rsidR="00A475D0" w:rsidRPr="008519C5">
        <w:rPr>
          <w:rFonts w:asciiTheme="minorHAnsi" w:hAnsiTheme="minorHAnsi"/>
          <w:b/>
        </w:rPr>
        <w:t>Z</w:t>
      </w:r>
      <w:r w:rsidRPr="008519C5">
        <w:rPr>
          <w:rFonts w:asciiTheme="minorHAnsi" w:hAnsiTheme="minorHAnsi"/>
          <w:b/>
        </w:rPr>
        <w:t xml:space="preserve">mluvy o poskytnutí </w:t>
      </w:r>
      <w:r w:rsidR="00A475D0" w:rsidRPr="008519C5">
        <w:rPr>
          <w:rFonts w:asciiTheme="minorHAnsi" w:hAnsiTheme="minorHAnsi"/>
          <w:b/>
        </w:rPr>
        <w:t>NFP</w:t>
      </w:r>
      <w:r w:rsidR="0078184E" w:rsidRPr="008519C5">
        <w:rPr>
          <w:rFonts w:asciiTheme="minorHAnsi" w:hAnsiTheme="minorHAnsi"/>
          <w:b/>
        </w:rPr>
        <w:t>/</w:t>
      </w:r>
      <w:r w:rsidR="00A475D0" w:rsidRPr="008519C5">
        <w:rPr>
          <w:rFonts w:asciiTheme="minorHAnsi" w:hAnsiTheme="minorHAnsi"/>
          <w:b/>
        </w:rPr>
        <w:t>R</w:t>
      </w:r>
      <w:r w:rsidRPr="008519C5">
        <w:rPr>
          <w:rFonts w:asciiTheme="minorHAnsi" w:hAnsiTheme="minorHAnsi"/>
          <w:b/>
        </w:rPr>
        <w:t>o</w:t>
      </w:r>
      <w:r w:rsidRPr="008519C5">
        <w:rPr>
          <w:rFonts w:asciiTheme="minorHAnsi" w:hAnsiTheme="minorHAnsi"/>
          <w:b/>
          <w:bCs/>
        </w:rPr>
        <w:t>z</w:t>
      </w:r>
      <w:r w:rsidRPr="008519C5">
        <w:rPr>
          <w:rFonts w:asciiTheme="minorHAnsi" w:hAnsiTheme="minorHAnsi"/>
          <w:b/>
        </w:rPr>
        <w:t>hodnutia o</w:t>
      </w:r>
      <w:r w:rsidR="00682C70" w:rsidRPr="008519C5">
        <w:rPr>
          <w:rFonts w:asciiTheme="minorHAnsi" w:hAnsiTheme="minorHAnsi"/>
          <w:b/>
        </w:rPr>
        <w:t> </w:t>
      </w:r>
      <w:r w:rsidRPr="008519C5">
        <w:rPr>
          <w:rFonts w:asciiTheme="minorHAnsi" w:hAnsiTheme="minorHAnsi"/>
          <w:b/>
        </w:rPr>
        <w:t xml:space="preserve">schválení </w:t>
      </w:r>
      <w:proofErr w:type="spellStart"/>
      <w:r w:rsidR="00A475D0" w:rsidRPr="008519C5">
        <w:rPr>
          <w:rFonts w:asciiTheme="minorHAnsi" w:hAnsiTheme="minorHAnsi"/>
          <w:b/>
        </w:rPr>
        <w:t>ŽoNFP</w:t>
      </w:r>
      <w:proofErr w:type="spellEnd"/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 xml:space="preserve">Vypĺňa sa automaticky na základe údajov uvedených </w:t>
      </w:r>
      <w:r w:rsidR="008D4204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>v</w:t>
      </w:r>
      <w:r w:rsidR="00682C70" w:rsidRPr="008519C5">
        <w:rPr>
          <w:rFonts w:asciiTheme="minorHAnsi" w:hAnsiTheme="minorHAnsi"/>
        </w:rPr>
        <w:t> </w:t>
      </w:r>
      <w:r w:rsidR="008D23AC" w:rsidRPr="008519C5">
        <w:rPr>
          <w:rFonts w:asciiTheme="minorHAnsi" w:hAnsiTheme="minorHAnsi"/>
        </w:rPr>
        <w:t xml:space="preserve"> čas</w:t>
      </w:r>
      <w:r w:rsidR="00067CBC" w:rsidRPr="008519C5">
        <w:rPr>
          <w:rFonts w:asciiTheme="minorHAnsi" w:hAnsiTheme="minorHAnsi"/>
        </w:rPr>
        <w:t>ti</w:t>
      </w:r>
      <w:r w:rsidR="008D23AC" w:rsidRPr="008519C5">
        <w:rPr>
          <w:rFonts w:asciiTheme="minorHAnsi" w:hAnsiTheme="minorHAnsi"/>
        </w:rPr>
        <w:t xml:space="preserve"> A – A1</w:t>
      </w:r>
      <w:r w:rsidR="00D7395F" w:rsidRPr="008519C5">
        <w:rPr>
          <w:rFonts w:asciiTheme="minorHAnsi" w:hAnsiTheme="minorHAnsi"/>
          <w:b/>
        </w:rPr>
        <w:t xml:space="preserve"> </w:t>
      </w:r>
      <w:r w:rsidR="008D23AC" w:rsidRPr="008519C5">
        <w:rPr>
          <w:rFonts w:asciiTheme="minorHAnsi" w:hAnsiTheme="minorHAnsi"/>
        </w:rPr>
        <w:t>(Zoznam deklarovaných výdavkov).</w:t>
      </w:r>
    </w:p>
    <w:p w:rsidR="008D23AC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6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Aktivita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uvedených </w:t>
      </w:r>
      <w:r w:rsidR="008D4204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 xml:space="preserve">v </w:t>
      </w:r>
      <w:r w:rsidR="008D23AC" w:rsidRPr="008519C5">
        <w:rPr>
          <w:rFonts w:asciiTheme="minorHAnsi" w:hAnsiTheme="minorHAnsi"/>
        </w:rPr>
        <w:t>čas</w:t>
      </w:r>
      <w:r w:rsidR="00067CBC" w:rsidRPr="008519C5">
        <w:rPr>
          <w:rFonts w:asciiTheme="minorHAnsi" w:hAnsiTheme="minorHAnsi"/>
        </w:rPr>
        <w:t>ti</w:t>
      </w:r>
      <w:r w:rsidR="008D23AC" w:rsidRPr="008519C5">
        <w:rPr>
          <w:rFonts w:asciiTheme="minorHAnsi" w:hAnsiTheme="minorHAnsi"/>
        </w:rPr>
        <w:t xml:space="preserve"> A – A1</w:t>
      </w:r>
      <w:r w:rsidR="006304FC" w:rsidRPr="008519C5">
        <w:rPr>
          <w:rFonts w:asciiTheme="minorHAnsi" w:hAnsiTheme="minorHAnsi"/>
        </w:rPr>
        <w:t xml:space="preserve"> </w:t>
      </w:r>
      <w:r w:rsidR="008D23AC" w:rsidRPr="008519C5">
        <w:rPr>
          <w:rFonts w:asciiTheme="minorHAnsi" w:hAnsiTheme="minorHAnsi"/>
        </w:rPr>
        <w:t>(Zoznam deklarovaných výdavkov).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7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  <w:bCs/>
        </w:rPr>
        <w:t>Kategória regiónu</w:t>
      </w:r>
      <w:r w:rsidR="00A475D0" w:rsidRPr="008519C5">
        <w:rPr>
          <w:rFonts w:asciiTheme="minorHAnsi" w:hAnsiTheme="minorHAnsi"/>
          <w:b/>
          <w:bCs/>
        </w:rPr>
        <w:t>“</w:t>
      </w:r>
      <w:r w:rsidRPr="008519C5">
        <w:rPr>
          <w:rFonts w:asciiTheme="minorHAnsi" w:hAnsiTheme="minorHAnsi"/>
          <w:b/>
          <w:bCs/>
        </w:rPr>
        <w:t xml:space="preserve">: </w:t>
      </w:r>
      <w:r w:rsidRPr="008519C5">
        <w:rPr>
          <w:rFonts w:asciiTheme="minorHAnsi" w:hAnsiTheme="minorHAnsi"/>
          <w:bCs/>
        </w:rPr>
        <w:t xml:space="preserve">Vypĺňa sa automaticky na základe údajov uvedených </w:t>
      </w:r>
      <w:r w:rsidR="008D4204" w:rsidRPr="008519C5">
        <w:rPr>
          <w:rFonts w:asciiTheme="minorHAnsi" w:hAnsiTheme="minorHAnsi"/>
          <w:bCs/>
        </w:rPr>
        <w:t xml:space="preserve">prijímateľom </w:t>
      </w:r>
      <w:r w:rsidRPr="008519C5">
        <w:rPr>
          <w:rFonts w:asciiTheme="minorHAnsi" w:hAnsiTheme="minorHAnsi"/>
          <w:bCs/>
        </w:rPr>
        <w:t xml:space="preserve">v </w:t>
      </w:r>
      <w:r w:rsidR="008D23AC" w:rsidRPr="008519C5">
        <w:rPr>
          <w:rFonts w:asciiTheme="minorHAnsi" w:hAnsiTheme="minorHAnsi"/>
          <w:bCs/>
        </w:rPr>
        <w:t>čas</w:t>
      </w:r>
      <w:r w:rsidR="00067CBC" w:rsidRPr="008519C5">
        <w:rPr>
          <w:rFonts w:asciiTheme="minorHAnsi" w:hAnsiTheme="minorHAnsi"/>
          <w:bCs/>
        </w:rPr>
        <w:t>ti</w:t>
      </w:r>
      <w:r w:rsidR="008D23AC" w:rsidRPr="008519C5">
        <w:rPr>
          <w:rFonts w:asciiTheme="minorHAnsi" w:hAnsiTheme="minorHAnsi"/>
          <w:bCs/>
        </w:rPr>
        <w:t xml:space="preserve"> A – A1</w:t>
      </w:r>
      <w:r w:rsidR="006304FC" w:rsidRPr="008519C5">
        <w:rPr>
          <w:rFonts w:asciiTheme="minorHAnsi" w:hAnsiTheme="minorHAnsi"/>
          <w:bCs/>
        </w:rPr>
        <w:t xml:space="preserve"> </w:t>
      </w:r>
      <w:r w:rsidR="008D23AC" w:rsidRPr="008519C5">
        <w:rPr>
          <w:rFonts w:asciiTheme="minorHAnsi" w:hAnsiTheme="minorHAnsi"/>
          <w:bCs/>
        </w:rPr>
        <w:t>(Zoznam deklarovaných výdavkov).</w:t>
      </w:r>
    </w:p>
    <w:p w:rsidR="0006789F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8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Iniciatíva pre zamestnanosť mladých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 xml:space="preserve">Vypĺňa sa automaticky na základe údajov uvedených </w:t>
      </w:r>
      <w:r w:rsidR="008D4204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>v</w:t>
      </w:r>
      <w:r w:rsidR="00067CBC" w:rsidRPr="008519C5">
        <w:rPr>
          <w:rFonts w:asciiTheme="minorHAnsi" w:hAnsiTheme="minorHAnsi"/>
        </w:rPr>
        <w:t> </w:t>
      </w:r>
      <w:r w:rsidR="008D23AC" w:rsidRPr="008519C5">
        <w:rPr>
          <w:rFonts w:asciiTheme="minorHAnsi" w:hAnsiTheme="minorHAnsi"/>
        </w:rPr>
        <w:t>čas</w:t>
      </w:r>
      <w:r w:rsidR="00067CBC" w:rsidRPr="008519C5">
        <w:rPr>
          <w:rFonts w:asciiTheme="minorHAnsi" w:hAnsiTheme="minorHAnsi"/>
        </w:rPr>
        <w:t>ti</w:t>
      </w:r>
      <w:r w:rsidR="008D23AC" w:rsidRPr="008519C5">
        <w:rPr>
          <w:rFonts w:asciiTheme="minorHAnsi" w:hAnsiTheme="minorHAnsi"/>
        </w:rPr>
        <w:t xml:space="preserve"> A – A1</w:t>
      </w:r>
      <w:r w:rsidR="006304FC" w:rsidRPr="008519C5">
        <w:rPr>
          <w:rFonts w:asciiTheme="minorHAnsi" w:hAnsiTheme="minorHAnsi"/>
        </w:rPr>
        <w:t xml:space="preserve"> </w:t>
      </w:r>
      <w:r w:rsidR="008D23AC" w:rsidRPr="008519C5">
        <w:rPr>
          <w:rFonts w:asciiTheme="minorHAnsi" w:hAnsiTheme="minorHAnsi"/>
        </w:rPr>
        <w:t>(Zoznam deklarovaných výdavkov).</w:t>
      </w:r>
    </w:p>
    <w:p w:rsidR="0006789F" w:rsidRPr="008519C5" w:rsidRDefault="0006789F" w:rsidP="00611778">
      <w:pPr>
        <w:spacing w:after="120"/>
        <w:jc w:val="both"/>
        <w:rPr>
          <w:rFonts w:asciiTheme="minorHAnsi" w:hAnsiTheme="minorHAnsi"/>
          <w:b/>
        </w:rPr>
      </w:pPr>
    </w:p>
    <w:p w:rsidR="005C0161" w:rsidRPr="008519C5" w:rsidRDefault="00067CBC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Stĺpce </w:t>
      </w:r>
      <w:r w:rsidR="00A475D0" w:rsidRPr="008519C5">
        <w:rPr>
          <w:rFonts w:asciiTheme="minorHAnsi" w:hAnsiTheme="minorHAnsi"/>
          <w:b/>
        </w:rPr>
        <w:t>„</w:t>
      </w:r>
      <w:r w:rsidR="0006789F" w:rsidRPr="008519C5">
        <w:rPr>
          <w:rFonts w:asciiTheme="minorHAnsi" w:hAnsiTheme="minorHAnsi"/>
          <w:b/>
        </w:rPr>
        <w:t>Rozpočtová klasifikácia výdavku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9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Druh výdavku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374719" w:rsidRPr="008519C5">
        <w:rPr>
          <w:rFonts w:asciiTheme="minorHAnsi" w:hAnsiTheme="minorHAnsi"/>
        </w:rPr>
        <w:t>Vypĺňa sa automaticky na základe údajov uvedených prijímateľom v časti A – A1 (Zoznam deklarovaných výdavkov).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10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ekonomickej klasifikácie/Transferová položka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374719" w:rsidRPr="008519C5">
        <w:rPr>
          <w:rFonts w:asciiTheme="minorHAnsi" w:hAnsiTheme="minorHAnsi"/>
        </w:rPr>
        <w:t>Vypĺňa sa automaticky na základe údajov uvedených prijímateľom v časti A – A1 (Zoznam deklarovaných výdavkov).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11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funkčnej klasifikácie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067CBC" w:rsidRPr="008519C5">
        <w:rPr>
          <w:rFonts w:asciiTheme="minorHAnsi" w:hAnsiTheme="minorHAnsi"/>
        </w:rPr>
        <w:t>Vypĺňa sa automaticky na základe údajov uvedených prijímateľom v časti A – A1 (Zoznam deklarovaných výdavkov).</w:t>
      </w:r>
    </w:p>
    <w:p w:rsidR="0006789F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12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investičnej akcie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uvedených </w:t>
      </w:r>
      <w:r w:rsidR="00710A29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 xml:space="preserve">v </w:t>
      </w:r>
      <w:r w:rsidR="008D23AC" w:rsidRPr="008519C5">
        <w:rPr>
          <w:rFonts w:asciiTheme="minorHAnsi" w:hAnsiTheme="minorHAnsi"/>
        </w:rPr>
        <w:t>čas</w:t>
      </w:r>
      <w:r w:rsidR="00067CBC" w:rsidRPr="008519C5">
        <w:rPr>
          <w:rFonts w:asciiTheme="minorHAnsi" w:hAnsiTheme="minorHAnsi"/>
        </w:rPr>
        <w:t>ti</w:t>
      </w:r>
      <w:r w:rsidR="008D23AC" w:rsidRPr="008519C5">
        <w:rPr>
          <w:rFonts w:asciiTheme="minorHAnsi" w:hAnsiTheme="minorHAnsi"/>
        </w:rPr>
        <w:t xml:space="preserve"> A – A1</w:t>
      </w:r>
      <w:r w:rsidR="006304FC" w:rsidRPr="008519C5">
        <w:rPr>
          <w:rFonts w:asciiTheme="minorHAnsi" w:hAnsiTheme="minorHAnsi"/>
        </w:rPr>
        <w:t xml:space="preserve"> </w:t>
      </w:r>
      <w:r w:rsidR="008D23AC" w:rsidRPr="008519C5">
        <w:rPr>
          <w:rFonts w:asciiTheme="minorHAnsi" w:hAnsiTheme="minorHAnsi"/>
        </w:rPr>
        <w:t>(Zoznam deklarovaných výdavkov).</w:t>
      </w:r>
    </w:p>
    <w:p w:rsidR="0006789F" w:rsidRPr="008519C5" w:rsidRDefault="0006789F" w:rsidP="00611778">
      <w:pPr>
        <w:spacing w:after="120"/>
        <w:jc w:val="both"/>
        <w:rPr>
          <w:rFonts w:asciiTheme="minorHAnsi" w:hAnsiTheme="minorHAnsi"/>
          <w:b/>
        </w:rPr>
      </w:pPr>
    </w:p>
    <w:p w:rsidR="005C0161" w:rsidRPr="008519C5" w:rsidRDefault="00067CBC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Stĺpce </w:t>
      </w:r>
      <w:r w:rsidR="00A475D0" w:rsidRPr="008519C5">
        <w:rPr>
          <w:rFonts w:asciiTheme="minorHAnsi" w:hAnsiTheme="minorHAnsi"/>
          <w:b/>
        </w:rPr>
        <w:t>„</w:t>
      </w:r>
      <w:r w:rsidR="0006789F" w:rsidRPr="008519C5">
        <w:rPr>
          <w:rFonts w:asciiTheme="minorHAnsi" w:hAnsiTheme="minorHAnsi"/>
          <w:b/>
        </w:rPr>
        <w:t>Členenie výdavku podľa účtovného dokladu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07129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13</w:t>
      </w:r>
      <w:r w:rsidR="00E07129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Výška výdavku bez DPH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374719" w:rsidRPr="008519C5">
        <w:rPr>
          <w:rFonts w:asciiTheme="minorHAnsi" w:hAnsiTheme="minorHAnsi"/>
        </w:rPr>
        <w:t>Vypĺňa sa automaticky na základe údajov uvedených prijímateľom v časti A – A1 (Zoznam deklarovaných výdavkov).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14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DPH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374719" w:rsidRPr="008519C5">
        <w:rPr>
          <w:rFonts w:asciiTheme="minorHAnsi" w:hAnsiTheme="minorHAnsi"/>
        </w:rPr>
        <w:t>Vypĺňa sa automaticky na základe údajov uvedených prijímateľom v časti A – A1 (Zoznam deklarovaných výdavkov).</w:t>
      </w:r>
    </w:p>
    <w:p w:rsidR="0006789F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15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Spolu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="00374719" w:rsidRPr="008519C5">
        <w:rPr>
          <w:rFonts w:asciiTheme="minorHAnsi" w:hAnsiTheme="minorHAnsi"/>
          <w:b/>
        </w:rPr>
        <w:t xml:space="preserve"> </w:t>
      </w:r>
      <w:r w:rsidR="00374719" w:rsidRPr="008519C5">
        <w:rPr>
          <w:rFonts w:asciiTheme="minorHAnsi" w:hAnsiTheme="minorHAnsi"/>
        </w:rPr>
        <w:t>Vypĺňa sa automaticky na základe údajov uvedených prijímateľom v časti A – A1 (Zoznam deklarovaných výdavkov).</w:t>
      </w:r>
      <w:r w:rsidR="00446CC6" w:rsidRPr="008519C5">
        <w:rPr>
          <w:rFonts w:asciiTheme="minorHAnsi" w:hAnsiTheme="minorHAnsi"/>
        </w:rPr>
        <w:t xml:space="preserve"> Pravidlo</w:t>
      </w:r>
      <w:r w:rsidR="00374719" w:rsidRPr="008519C5">
        <w:rPr>
          <w:rFonts w:asciiTheme="minorHAnsi" w:hAnsiTheme="minorHAnsi"/>
        </w:rPr>
        <w:t>: (15) =</w:t>
      </w:r>
      <w:r w:rsidR="00446CC6" w:rsidRPr="008519C5">
        <w:rPr>
          <w:rFonts w:asciiTheme="minorHAnsi" w:hAnsiTheme="minorHAnsi"/>
        </w:rPr>
        <w:t xml:space="preserve"> (13) + (14)</w:t>
      </w:r>
    </w:p>
    <w:p w:rsidR="009E1452" w:rsidRPr="008519C5" w:rsidRDefault="009E1452" w:rsidP="00611778">
      <w:pPr>
        <w:spacing w:after="120"/>
        <w:jc w:val="both"/>
        <w:rPr>
          <w:rFonts w:asciiTheme="minorHAnsi" w:hAnsiTheme="minorHAnsi"/>
          <w:b/>
        </w:rPr>
      </w:pPr>
    </w:p>
    <w:p w:rsidR="005C0161" w:rsidRPr="008519C5" w:rsidRDefault="00067CBC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Stĺpce </w:t>
      </w:r>
      <w:r w:rsidR="00A475D0" w:rsidRPr="008519C5">
        <w:rPr>
          <w:rFonts w:asciiTheme="minorHAnsi" w:hAnsiTheme="minorHAnsi"/>
          <w:b/>
        </w:rPr>
        <w:t>„</w:t>
      </w:r>
      <w:r w:rsidR="0006789F" w:rsidRPr="008519C5">
        <w:rPr>
          <w:rFonts w:asciiTheme="minorHAnsi" w:hAnsiTheme="minorHAnsi"/>
          <w:b/>
        </w:rPr>
        <w:t>Suma nárokovaná/deklarovaná prijímateľom</w:t>
      </w:r>
      <w:r w:rsidR="0078184E" w:rsidRPr="008519C5">
        <w:rPr>
          <w:rFonts w:asciiTheme="minorHAnsi" w:hAnsiTheme="minorHAnsi"/>
          <w:b/>
        </w:rPr>
        <w:t>/</w:t>
      </w:r>
      <w:r w:rsidR="0006789F" w:rsidRPr="008519C5">
        <w:rPr>
          <w:rFonts w:asciiTheme="minorHAnsi" w:hAnsiTheme="minorHAnsi"/>
          <w:b/>
        </w:rPr>
        <w:t>partnerom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</w:p>
    <w:p w:rsidR="005C0161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16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="003721F1" w:rsidRPr="008519C5">
        <w:rPr>
          <w:rFonts w:asciiTheme="minorHAnsi" w:hAnsiTheme="minorHAnsi"/>
          <w:b/>
          <w:bCs/>
        </w:rPr>
        <w:t>S</w:t>
      </w:r>
      <w:r w:rsidRPr="008519C5">
        <w:rPr>
          <w:rFonts w:asciiTheme="minorHAnsi" w:hAnsiTheme="minorHAnsi"/>
          <w:b/>
        </w:rPr>
        <w:t xml:space="preserve">uma nárokovaných finančných prostriedkov/deklarovaných výdavkov </w:t>
      </w:r>
      <w:r w:rsidR="0006789F" w:rsidRPr="008519C5">
        <w:rPr>
          <w:rFonts w:asciiTheme="minorHAnsi" w:hAnsiTheme="minorHAnsi"/>
          <w:b/>
        </w:rPr>
        <w:t>predložená</w:t>
      </w:r>
      <w:r w:rsidRPr="008519C5">
        <w:rPr>
          <w:rFonts w:asciiTheme="minorHAnsi" w:hAnsiTheme="minorHAnsi"/>
          <w:b/>
        </w:rPr>
        <w:t xml:space="preserve"> prijímateľom</w:t>
      </w:r>
      <w:r w:rsidR="0078184E" w:rsidRPr="008519C5">
        <w:rPr>
          <w:rFonts w:asciiTheme="minorHAnsi" w:hAnsiTheme="minorHAnsi"/>
          <w:b/>
        </w:rPr>
        <w:t>/</w:t>
      </w:r>
      <w:r w:rsidR="0006789F" w:rsidRPr="008519C5">
        <w:rPr>
          <w:rFonts w:asciiTheme="minorHAnsi" w:hAnsiTheme="minorHAnsi"/>
          <w:b/>
        </w:rPr>
        <w:t>partnerom</w:t>
      </w:r>
      <w:r w:rsidRPr="008519C5">
        <w:rPr>
          <w:rFonts w:asciiTheme="minorHAnsi" w:hAnsiTheme="minorHAnsi"/>
          <w:b/>
        </w:rPr>
        <w:t xml:space="preserve"> v žiadosti o platbu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 xml:space="preserve">Vypĺňa sa automaticky na základe údajov uvedených </w:t>
      </w:r>
      <w:r w:rsidR="00710A29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>v</w:t>
      </w:r>
      <w:r w:rsidR="00682C70" w:rsidRPr="008519C5">
        <w:rPr>
          <w:rFonts w:asciiTheme="minorHAnsi" w:hAnsiTheme="minorHAnsi"/>
        </w:rPr>
        <w:t> </w:t>
      </w:r>
      <w:r w:rsidR="0006789F" w:rsidRPr="008519C5">
        <w:rPr>
          <w:rFonts w:asciiTheme="minorHAnsi" w:hAnsiTheme="minorHAnsi"/>
        </w:rPr>
        <w:t>čas</w:t>
      </w:r>
      <w:r w:rsidR="00F93582" w:rsidRPr="008519C5">
        <w:rPr>
          <w:rFonts w:asciiTheme="minorHAnsi" w:hAnsiTheme="minorHAnsi"/>
        </w:rPr>
        <w:t>ti</w:t>
      </w:r>
      <w:r w:rsidR="0006789F" w:rsidRPr="008519C5">
        <w:rPr>
          <w:rFonts w:asciiTheme="minorHAnsi" w:hAnsiTheme="minorHAnsi"/>
        </w:rPr>
        <w:t xml:space="preserve"> A – A1</w:t>
      </w:r>
      <w:r w:rsidR="006304FC" w:rsidRPr="008519C5">
        <w:rPr>
          <w:rFonts w:asciiTheme="minorHAnsi" w:hAnsiTheme="minorHAnsi"/>
        </w:rPr>
        <w:t xml:space="preserve"> </w:t>
      </w:r>
      <w:r w:rsidR="0006789F" w:rsidRPr="008519C5">
        <w:rPr>
          <w:rFonts w:asciiTheme="minorHAnsi" w:hAnsiTheme="minorHAnsi"/>
        </w:rPr>
        <w:t>(Zoznam deklarovaných výdavkov).</w:t>
      </w:r>
    </w:p>
    <w:p w:rsidR="007D6627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17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Suma nežiadaná na preplatenie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uvedených </w:t>
      </w:r>
      <w:r w:rsidR="00710A29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>v</w:t>
      </w:r>
      <w:r w:rsidR="00F93582" w:rsidRPr="008519C5">
        <w:rPr>
          <w:rFonts w:asciiTheme="minorHAnsi" w:hAnsiTheme="minorHAnsi"/>
        </w:rPr>
        <w:t> </w:t>
      </w:r>
      <w:r w:rsidR="0006789F" w:rsidRPr="008519C5">
        <w:rPr>
          <w:rFonts w:asciiTheme="minorHAnsi" w:hAnsiTheme="minorHAnsi"/>
        </w:rPr>
        <w:t>čas</w:t>
      </w:r>
      <w:r w:rsidR="00F93582" w:rsidRPr="008519C5">
        <w:rPr>
          <w:rFonts w:asciiTheme="minorHAnsi" w:hAnsiTheme="minorHAnsi"/>
        </w:rPr>
        <w:t>ti</w:t>
      </w:r>
      <w:r w:rsidR="0006789F" w:rsidRPr="008519C5">
        <w:rPr>
          <w:rFonts w:asciiTheme="minorHAnsi" w:hAnsiTheme="minorHAnsi"/>
        </w:rPr>
        <w:t xml:space="preserve"> A – A1</w:t>
      </w:r>
      <w:r w:rsidR="006304FC" w:rsidRPr="008519C5">
        <w:rPr>
          <w:rFonts w:asciiTheme="minorHAnsi" w:hAnsiTheme="minorHAnsi"/>
        </w:rPr>
        <w:t xml:space="preserve"> </w:t>
      </w:r>
      <w:r w:rsidR="0006789F" w:rsidRPr="008519C5">
        <w:rPr>
          <w:rFonts w:asciiTheme="minorHAnsi" w:hAnsiTheme="minorHAnsi"/>
        </w:rPr>
        <w:t>(Zoznam deklarovaných výdavkov).</w:t>
      </w:r>
    </w:p>
    <w:p w:rsidR="00BF1304" w:rsidRPr="008519C5" w:rsidRDefault="005C0161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18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 xml:space="preserve">Druh </w:t>
      </w:r>
      <w:r w:rsidR="006D011C" w:rsidRPr="008519C5">
        <w:rPr>
          <w:rFonts w:asciiTheme="minorHAnsi" w:hAnsiTheme="minorHAnsi"/>
          <w:b/>
        </w:rPr>
        <w:t>neoprávneného výdavku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uvedených </w:t>
      </w:r>
      <w:r w:rsidR="00710A29" w:rsidRPr="008519C5">
        <w:rPr>
          <w:rFonts w:asciiTheme="minorHAnsi" w:hAnsiTheme="minorHAnsi"/>
        </w:rPr>
        <w:t xml:space="preserve">prijímateľom </w:t>
      </w:r>
      <w:r w:rsidRPr="008519C5">
        <w:rPr>
          <w:rFonts w:asciiTheme="minorHAnsi" w:hAnsiTheme="minorHAnsi"/>
        </w:rPr>
        <w:t>v</w:t>
      </w:r>
      <w:r w:rsidR="00682C70" w:rsidRPr="008519C5">
        <w:rPr>
          <w:rFonts w:asciiTheme="minorHAnsi" w:hAnsiTheme="minorHAnsi"/>
        </w:rPr>
        <w:t> </w:t>
      </w:r>
      <w:r w:rsidR="0006789F" w:rsidRPr="008519C5">
        <w:rPr>
          <w:rFonts w:asciiTheme="minorHAnsi" w:hAnsiTheme="minorHAnsi"/>
        </w:rPr>
        <w:t>čas</w:t>
      </w:r>
      <w:r w:rsidR="00F93582" w:rsidRPr="008519C5">
        <w:rPr>
          <w:rFonts w:asciiTheme="minorHAnsi" w:hAnsiTheme="minorHAnsi"/>
        </w:rPr>
        <w:t>ti</w:t>
      </w:r>
      <w:r w:rsidR="0006789F" w:rsidRPr="008519C5">
        <w:rPr>
          <w:rFonts w:asciiTheme="minorHAnsi" w:hAnsiTheme="minorHAnsi"/>
        </w:rPr>
        <w:t xml:space="preserve"> A – A1</w:t>
      </w:r>
      <w:r w:rsidR="006304FC" w:rsidRPr="008519C5">
        <w:rPr>
          <w:rFonts w:asciiTheme="minorHAnsi" w:hAnsiTheme="minorHAnsi"/>
        </w:rPr>
        <w:t xml:space="preserve"> </w:t>
      </w:r>
      <w:r w:rsidR="0006789F" w:rsidRPr="008519C5">
        <w:rPr>
          <w:rFonts w:asciiTheme="minorHAnsi" w:hAnsiTheme="minorHAnsi"/>
        </w:rPr>
        <w:t>(Zoznam deklarovaných výdavkov).</w:t>
      </w:r>
    </w:p>
    <w:p w:rsidR="00BF1304" w:rsidRPr="008519C5" w:rsidRDefault="00BF1304" w:rsidP="00611778">
      <w:pPr>
        <w:spacing w:after="120"/>
        <w:jc w:val="both"/>
        <w:rPr>
          <w:rFonts w:asciiTheme="minorHAnsi" w:hAnsiTheme="minorHAnsi"/>
          <w:b/>
        </w:rPr>
      </w:pPr>
    </w:p>
    <w:p w:rsidR="00BF1304" w:rsidRPr="008519C5" w:rsidRDefault="00067CBC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Stĺpce </w:t>
      </w:r>
      <w:r w:rsidR="00A475D0" w:rsidRPr="008519C5">
        <w:rPr>
          <w:rFonts w:asciiTheme="minorHAnsi" w:hAnsiTheme="minorHAnsi"/>
          <w:b/>
        </w:rPr>
        <w:t>„</w:t>
      </w:r>
      <w:r w:rsidR="00BF1304" w:rsidRPr="008519C5">
        <w:rPr>
          <w:rFonts w:asciiTheme="minorHAnsi" w:hAnsiTheme="minorHAnsi"/>
          <w:b/>
        </w:rPr>
        <w:t>Časť vypĺňaná riadiacim orgánom</w:t>
      </w:r>
      <w:r w:rsidR="0078184E" w:rsidRPr="008519C5">
        <w:rPr>
          <w:rFonts w:asciiTheme="minorHAnsi" w:hAnsiTheme="minorHAnsi"/>
          <w:b/>
        </w:rPr>
        <w:t>/</w:t>
      </w:r>
      <w:r w:rsidR="00BF1304" w:rsidRPr="008519C5">
        <w:rPr>
          <w:rFonts w:asciiTheme="minorHAnsi" w:hAnsiTheme="minorHAnsi"/>
          <w:b/>
        </w:rPr>
        <w:t>sprostredkovateľským orgánom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</w:p>
    <w:p w:rsidR="005C0161" w:rsidRPr="008519C5" w:rsidRDefault="00014323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19</w:t>
      </w:r>
      <w:r w:rsidR="00EB360A" w:rsidRPr="008519C5">
        <w:rPr>
          <w:rFonts w:asciiTheme="minorHAnsi" w:hAnsiTheme="minorHAnsi"/>
          <w:b/>
        </w:rPr>
        <w:t>)</w:t>
      </w:r>
      <w:r w:rsidR="00043265"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="00BF1304" w:rsidRPr="008519C5">
        <w:rPr>
          <w:rFonts w:asciiTheme="minorHAnsi" w:hAnsiTheme="minorHAnsi"/>
          <w:b/>
        </w:rPr>
        <w:t xml:space="preserve">Nárokované </w:t>
      </w:r>
      <w:r w:rsidR="006D011C" w:rsidRPr="008519C5">
        <w:rPr>
          <w:rFonts w:asciiTheme="minorHAnsi" w:hAnsiTheme="minorHAnsi"/>
          <w:b/>
        </w:rPr>
        <w:t>finančné prostriedky/deklarované výdavky</w:t>
      </w:r>
      <w:r w:rsidR="00043265" w:rsidRPr="008519C5">
        <w:rPr>
          <w:rFonts w:asciiTheme="minorHAnsi" w:hAnsiTheme="minorHAnsi"/>
          <w:b/>
          <w:bCs/>
        </w:rPr>
        <w:t xml:space="preserve"> </w:t>
      </w:r>
      <w:r w:rsidR="00BF1304" w:rsidRPr="008519C5">
        <w:rPr>
          <w:rFonts w:asciiTheme="minorHAnsi" w:hAnsiTheme="minorHAnsi"/>
          <w:b/>
          <w:bCs/>
        </w:rPr>
        <w:t xml:space="preserve">vyčlenené </w:t>
      </w:r>
      <w:r w:rsidR="00043265" w:rsidRPr="008519C5">
        <w:rPr>
          <w:rFonts w:asciiTheme="minorHAnsi" w:hAnsiTheme="minorHAnsi"/>
          <w:b/>
          <w:bCs/>
        </w:rPr>
        <w:t>na samostatnú kontrolu riadiacim orgánom/ sprostredkovateľským orgánom</w:t>
      </w:r>
      <w:r w:rsidR="00A475D0" w:rsidRPr="008519C5">
        <w:rPr>
          <w:rFonts w:asciiTheme="minorHAnsi" w:hAnsiTheme="minorHAnsi"/>
          <w:b/>
          <w:bCs/>
        </w:rPr>
        <w:t>“</w:t>
      </w:r>
      <w:r w:rsidR="003A503B" w:rsidRPr="008519C5">
        <w:rPr>
          <w:rFonts w:asciiTheme="minorHAnsi" w:hAnsiTheme="minorHAnsi"/>
          <w:b/>
          <w:bCs/>
        </w:rPr>
        <w:t xml:space="preserve">: </w:t>
      </w:r>
      <w:r w:rsidR="003A503B" w:rsidRPr="008519C5">
        <w:rPr>
          <w:rFonts w:asciiTheme="minorHAnsi" w:hAnsiTheme="minorHAnsi"/>
        </w:rPr>
        <w:t>U</w:t>
      </w:r>
      <w:r w:rsidR="006D011C" w:rsidRPr="008519C5">
        <w:rPr>
          <w:rFonts w:asciiTheme="minorHAnsi" w:hAnsiTheme="minorHAnsi"/>
        </w:rPr>
        <w:t>vádza sa</w:t>
      </w:r>
      <w:r w:rsidR="003A503B" w:rsidRPr="008519C5">
        <w:rPr>
          <w:rFonts w:asciiTheme="minorHAnsi" w:hAnsiTheme="minorHAnsi"/>
        </w:rPr>
        <w:t xml:space="preserve"> </w:t>
      </w:r>
      <w:r w:rsidR="00A475D0" w:rsidRPr="008519C5">
        <w:rPr>
          <w:rFonts w:asciiTheme="minorHAnsi" w:hAnsiTheme="minorHAnsi"/>
        </w:rPr>
        <w:t>„</w:t>
      </w:r>
      <w:r w:rsidR="00B31214" w:rsidRPr="008519C5">
        <w:rPr>
          <w:rFonts w:asciiTheme="minorHAnsi" w:hAnsiTheme="minorHAnsi"/>
        </w:rPr>
        <w:t>Á</w:t>
      </w:r>
      <w:r w:rsidR="003A503B" w:rsidRPr="008519C5">
        <w:rPr>
          <w:rFonts w:asciiTheme="minorHAnsi" w:hAnsiTheme="minorHAnsi"/>
        </w:rPr>
        <w:t>no</w:t>
      </w:r>
      <w:r w:rsidR="00A475D0" w:rsidRPr="008519C5">
        <w:rPr>
          <w:rFonts w:asciiTheme="minorHAnsi" w:hAnsiTheme="minorHAnsi"/>
        </w:rPr>
        <w:t>“</w:t>
      </w:r>
      <w:r w:rsidR="003A503B" w:rsidRPr="008519C5">
        <w:rPr>
          <w:rFonts w:asciiTheme="minorHAnsi" w:hAnsiTheme="minorHAnsi"/>
        </w:rPr>
        <w:t xml:space="preserve"> pri </w:t>
      </w:r>
      <w:r w:rsidR="006D011C" w:rsidRPr="008519C5">
        <w:rPr>
          <w:rFonts w:asciiTheme="minorHAnsi" w:hAnsiTheme="minorHAnsi"/>
        </w:rPr>
        <w:t>nárokovaných finančných prostriedko</w:t>
      </w:r>
      <w:r w:rsidR="00B31214" w:rsidRPr="008519C5">
        <w:rPr>
          <w:rFonts w:asciiTheme="minorHAnsi" w:hAnsiTheme="minorHAnsi"/>
        </w:rPr>
        <w:t>ch</w:t>
      </w:r>
      <w:r w:rsidR="006D011C" w:rsidRPr="008519C5">
        <w:rPr>
          <w:rFonts w:asciiTheme="minorHAnsi" w:hAnsiTheme="minorHAnsi"/>
        </w:rPr>
        <w:t>/deklarovaných výdavko</w:t>
      </w:r>
      <w:r w:rsidR="0027438E" w:rsidRPr="008519C5">
        <w:rPr>
          <w:rFonts w:asciiTheme="minorHAnsi" w:hAnsiTheme="minorHAnsi"/>
        </w:rPr>
        <w:t>ch</w:t>
      </w:r>
      <w:r w:rsidR="003A503B" w:rsidRPr="008519C5">
        <w:rPr>
          <w:rFonts w:asciiTheme="minorHAnsi" w:hAnsiTheme="minorHAnsi"/>
        </w:rPr>
        <w:t>, ktor</w:t>
      </w:r>
      <w:r w:rsidR="00BF5A87" w:rsidRPr="008519C5">
        <w:rPr>
          <w:rFonts w:asciiTheme="minorHAnsi" w:hAnsiTheme="minorHAnsi"/>
        </w:rPr>
        <w:t>é</w:t>
      </w:r>
      <w:r w:rsidR="003A503B" w:rsidRPr="008519C5">
        <w:rPr>
          <w:rFonts w:asciiTheme="minorHAnsi" w:hAnsiTheme="minorHAnsi"/>
        </w:rPr>
        <w:t xml:space="preserve"> bol</w:t>
      </w:r>
      <w:r w:rsidR="00B31214" w:rsidRPr="008519C5">
        <w:rPr>
          <w:rFonts w:asciiTheme="minorHAnsi" w:hAnsiTheme="minorHAnsi"/>
        </w:rPr>
        <w:t>i</w:t>
      </w:r>
      <w:r w:rsidR="003A503B" w:rsidRPr="008519C5">
        <w:rPr>
          <w:rFonts w:asciiTheme="minorHAnsi" w:hAnsiTheme="minorHAnsi"/>
        </w:rPr>
        <w:t xml:space="preserve"> riadiacim orgánom</w:t>
      </w:r>
      <w:r w:rsidR="0078184E" w:rsidRPr="008519C5">
        <w:rPr>
          <w:rFonts w:asciiTheme="minorHAnsi" w:hAnsiTheme="minorHAnsi"/>
        </w:rPr>
        <w:t>/</w:t>
      </w:r>
      <w:r w:rsidR="003A503B" w:rsidRPr="008519C5">
        <w:rPr>
          <w:rFonts w:asciiTheme="minorHAnsi" w:hAnsiTheme="minorHAnsi"/>
        </w:rPr>
        <w:t>sprostredkovateľským orgánom vyčlenen</w:t>
      </w:r>
      <w:r w:rsidR="00BF5A87" w:rsidRPr="008519C5">
        <w:rPr>
          <w:rFonts w:asciiTheme="minorHAnsi" w:hAnsiTheme="minorHAnsi"/>
        </w:rPr>
        <w:t>é</w:t>
      </w:r>
      <w:r w:rsidR="003A503B" w:rsidRPr="008519C5">
        <w:rPr>
          <w:rFonts w:asciiTheme="minorHAnsi" w:hAnsiTheme="minorHAnsi"/>
        </w:rPr>
        <w:t xml:space="preserve"> na samostatnú kontrolu</w:t>
      </w:r>
      <w:r w:rsidR="006D011C" w:rsidRPr="008519C5">
        <w:rPr>
          <w:rFonts w:asciiTheme="minorHAnsi" w:hAnsiTheme="minorHAnsi"/>
        </w:rPr>
        <w:t>, resp. uvádza sa</w:t>
      </w:r>
      <w:r w:rsidR="003A503B" w:rsidRPr="008519C5">
        <w:rPr>
          <w:rFonts w:asciiTheme="minorHAnsi" w:hAnsiTheme="minorHAnsi"/>
        </w:rPr>
        <w:t xml:space="preserve"> </w:t>
      </w:r>
      <w:r w:rsidR="00A475D0" w:rsidRPr="008519C5">
        <w:rPr>
          <w:rFonts w:asciiTheme="minorHAnsi" w:hAnsiTheme="minorHAnsi"/>
        </w:rPr>
        <w:t>„</w:t>
      </w:r>
      <w:r w:rsidR="00B31214" w:rsidRPr="008519C5">
        <w:rPr>
          <w:rFonts w:asciiTheme="minorHAnsi" w:hAnsiTheme="minorHAnsi"/>
        </w:rPr>
        <w:t>N</w:t>
      </w:r>
      <w:r w:rsidR="003A503B" w:rsidRPr="008519C5">
        <w:rPr>
          <w:rFonts w:asciiTheme="minorHAnsi" w:hAnsiTheme="minorHAnsi"/>
        </w:rPr>
        <w:t>ie</w:t>
      </w:r>
      <w:r w:rsidR="00A475D0" w:rsidRPr="008519C5">
        <w:rPr>
          <w:rFonts w:asciiTheme="minorHAnsi" w:hAnsiTheme="minorHAnsi"/>
        </w:rPr>
        <w:t>“</w:t>
      </w:r>
      <w:r w:rsidR="003A503B" w:rsidRPr="008519C5">
        <w:rPr>
          <w:rFonts w:asciiTheme="minorHAnsi" w:hAnsiTheme="minorHAnsi"/>
        </w:rPr>
        <w:t xml:space="preserve"> pri </w:t>
      </w:r>
      <w:r w:rsidR="006D011C" w:rsidRPr="008519C5">
        <w:rPr>
          <w:rFonts w:asciiTheme="minorHAnsi" w:hAnsiTheme="minorHAnsi"/>
        </w:rPr>
        <w:t>nárokovaných finančných prostriedko</w:t>
      </w:r>
      <w:r w:rsidR="00BF5A87" w:rsidRPr="008519C5">
        <w:rPr>
          <w:rFonts w:asciiTheme="minorHAnsi" w:hAnsiTheme="minorHAnsi"/>
        </w:rPr>
        <w:t>ch</w:t>
      </w:r>
      <w:r w:rsidR="006D011C" w:rsidRPr="008519C5">
        <w:rPr>
          <w:rFonts w:asciiTheme="minorHAnsi" w:hAnsiTheme="minorHAnsi"/>
        </w:rPr>
        <w:t>/deklarovaných výdavko</w:t>
      </w:r>
      <w:r w:rsidR="00BF5A87" w:rsidRPr="008519C5">
        <w:rPr>
          <w:rFonts w:asciiTheme="minorHAnsi" w:hAnsiTheme="minorHAnsi"/>
        </w:rPr>
        <w:t>ch</w:t>
      </w:r>
      <w:r w:rsidR="003A503B" w:rsidRPr="008519C5">
        <w:rPr>
          <w:rFonts w:asciiTheme="minorHAnsi" w:hAnsiTheme="minorHAnsi"/>
        </w:rPr>
        <w:t>, ktor</w:t>
      </w:r>
      <w:r w:rsidR="00BF5A87" w:rsidRPr="008519C5">
        <w:rPr>
          <w:rFonts w:asciiTheme="minorHAnsi" w:hAnsiTheme="minorHAnsi"/>
        </w:rPr>
        <w:t>é</w:t>
      </w:r>
      <w:r w:rsidR="003A503B" w:rsidRPr="008519C5">
        <w:rPr>
          <w:rFonts w:asciiTheme="minorHAnsi" w:hAnsiTheme="minorHAnsi"/>
        </w:rPr>
        <w:t xml:space="preserve"> nebol</w:t>
      </w:r>
      <w:r w:rsidR="00BF5A87" w:rsidRPr="008519C5">
        <w:rPr>
          <w:rFonts w:asciiTheme="minorHAnsi" w:hAnsiTheme="minorHAnsi"/>
        </w:rPr>
        <w:t>i</w:t>
      </w:r>
      <w:r w:rsidR="003A503B" w:rsidRPr="008519C5">
        <w:rPr>
          <w:rFonts w:asciiTheme="minorHAnsi" w:hAnsiTheme="minorHAnsi"/>
        </w:rPr>
        <w:t xml:space="preserve"> riadiacim orgánom</w:t>
      </w:r>
      <w:r w:rsidR="0027438E" w:rsidRPr="008519C5">
        <w:rPr>
          <w:rFonts w:asciiTheme="minorHAnsi" w:hAnsiTheme="minorHAnsi"/>
        </w:rPr>
        <w:t>  </w:t>
      </w:r>
      <w:r w:rsidR="003A503B" w:rsidRPr="008519C5">
        <w:rPr>
          <w:rFonts w:asciiTheme="minorHAnsi" w:hAnsiTheme="minorHAnsi"/>
        </w:rPr>
        <w:t>sprostredkovateľským orgánom vyčlenen</w:t>
      </w:r>
      <w:r w:rsidR="00BF5A87" w:rsidRPr="008519C5">
        <w:rPr>
          <w:rFonts w:asciiTheme="minorHAnsi" w:hAnsiTheme="minorHAnsi"/>
        </w:rPr>
        <w:t>é</w:t>
      </w:r>
      <w:r w:rsidR="003A503B" w:rsidRPr="008519C5">
        <w:rPr>
          <w:rFonts w:asciiTheme="minorHAnsi" w:hAnsiTheme="minorHAnsi"/>
        </w:rPr>
        <w:t xml:space="preserve"> na samostatnú kontrolu.</w:t>
      </w:r>
    </w:p>
    <w:p w:rsidR="00043265" w:rsidRPr="008519C5" w:rsidRDefault="0004326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20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Oprávnený</w:t>
      </w:r>
      <w:r w:rsidRPr="008519C5">
        <w:rPr>
          <w:rFonts w:asciiTheme="minorHAnsi" w:hAnsiTheme="minorHAnsi"/>
          <w:b/>
          <w:bCs/>
        </w:rPr>
        <w:t xml:space="preserve"> výdavok (v EUR)</w:t>
      </w:r>
      <w:r w:rsidR="00A475D0" w:rsidRPr="008519C5">
        <w:rPr>
          <w:rFonts w:asciiTheme="minorHAnsi" w:hAnsiTheme="minorHAnsi"/>
          <w:b/>
          <w:bCs/>
        </w:rPr>
        <w:t>“</w:t>
      </w:r>
      <w:r w:rsidR="003A503B" w:rsidRPr="008519C5">
        <w:rPr>
          <w:rFonts w:asciiTheme="minorHAnsi" w:hAnsiTheme="minorHAnsi"/>
          <w:b/>
        </w:rPr>
        <w:t xml:space="preserve">: </w:t>
      </w:r>
      <w:r w:rsidR="003A503B" w:rsidRPr="008519C5">
        <w:rPr>
          <w:rFonts w:asciiTheme="minorHAnsi" w:hAnsiTheme="minorHAnsi"/>
        </w:rPr>
        <w:t>Uv</w:t>
      </w:r>
      <w:r w:rsidR="00BF5A87" w:rsidRPr="008519C5">
        <w:rPr>
          <w:rFonts w:asciiTheme="minorHAnsi" w:hAnsiTheme="minorHAnsi"/>
        </w:rPr>
        <w:t>ádza sa</w:t>
      </w:r>
      <w:r w:rsidR="003A503B" w:rsidRPr="008519C5">
        <w:rPr>
          <w:rFonts w:asciiTheme="minorHAnsi" w:hAnsiTheme="minorHAnsi"/>
        </w:rPr>
        <w:t xml:space="preserve"> sum</w:t>
      </w:r>
      <w:r w:rsidR="00BF5A87" w:rsidRPr="008519C5">
        <w:rPr>
          <w:rFonts w:asciiTheme="minorHAnsi" w:hAnsiTheme="minorHAnsi"/>
        </w:rPr>
        <w:t>a</w:t>
      </w:r>
      <w:r w:rsidR="003A503B" w:rsidRPr="008519C5">
        <w:rPr>
          <w:rFonts w:asciiTheme="minorHAnsi" w:hAnsiTheme="minorHAnsi"/>
        </w:rPr>
        <w:t xml:space="preserve"> </w:t>
      </w:r>
      <w:r w:rsidR="00BF5A87" w:rsidRPr="008519C5">
        <w:rPr>
          <w:rFonts w:asciiTheme="minorHAnsi" w:hAnsiTheme="minorHAnsi"/>
        </w:rPr>
        <w:t>nárokovaných finančných prostriedkov/deklarovaných výdavkov</w:t>
      </w:r>
      <w:r w:rsidR="003A503B" w:rsidRPr="008519C5">
        <w:rPr>
          <w:rFonts w:asciiTheme="minorHAnsi" w:hAnsiTheme="minorHAnsi"/>
        </w:rPr>
        <w:t xml:space="preserve"> schválen</w:t>
      </w:r>
      <w:r w:rsidR="009029D0" w:rsidRPr="008519C5">
        <w:rPr>
          <w:rFonts w:asciiTheme="minorHAnsi" w:hAnsiTheme="minorHAnsi"/>
        </w:rPr>
        <w:t>á</w:t>
      </w:r>
      <w:r w:rsidR="003A503B" w:rsidRPr="008519C5">
        <w:rPr>
          <w:rFonts w:asciiTheme="minorHAnsi" w:hAnsiTheme="minorHAnsi"/>
        </w:rPr>
        <w:t xml:space="preserve"> </w:t>
      </w:r>
      <w:r w:rsidR="00682C70" w:rsidRPr="008519C5">
        <w:rPr>
          <w:rFonts w:asciiTheme="minorHAnsi" w:hAnsiTheme="minorHAnsi"/>
        </w:rPr>
        <w:t>riadiacim orgánom</w:t>
      </w:r>
      <w:r w:rsidR="0078184E" w:rsidRPr="008519C5">
        <w:rPr>
          <w:rFonts w:asciiTheme="minorHAnsi" w:hAnsiTheme="minorHAnsi"/>
        </w:rPr>
        <w:t>/</w:t>
      </w:r>
      <w:r w:rsidR="00682C70" w:rsidRPr="008519C5">
        <w:rPr>
          <w:rFonts w:asciiTheme="minorHAnsi" w:hAnsiTheme="minorHAnsi"/>
        </w:rPr>
        <w:t xml:space="preserve">sprostredkovateľským orgánom </w:t>
      </w:r>
      <w:r w:rsidR="003A503B" w:rsidRPr="008519C5">
        <w:rPr>
          <w:rFonts w:asciiTheme="minorHAnsi" w:hAnsiTheme="minorHAnsi"/>
        </w:rPr>
        <w:t>po ukončení kontroly žiadosti o platbu podľa čl. 125 nariadenia Európskeho parlamentu a Rady (EÚ) č. 1303/2013 a § 9 a § 9a – 9c zákona č. 502/2001 Z. z., resp. po</w:t>
      </w:r>
      <w:r w:rsidR="00F93582" w:rsidRPr="008519C5">
        <w:rPr>
          <w:rFonts w:asciiTheme="minorHAnsi" w:hAnsiTheme="minorHAnsi"/>
        </w:rPr>
        <w:t> </w:t>
      </w:r>
      <w:r w:rsidR="003A503B" w:rsidRPr="008519C5">
        <w:rPr>
          <w:rFonts w:asciiTheme="minorHAnsi" w:hAnsiTheme="minorHAnsi"/>
        </w:rPr>
        <w:t>ukončení kontroly výdavkov vyčlenených zo žiadosti o platbu na samostatnú kontrolu</w:t>
      </w:r>
      <w:r w:rsidR="00BF5A87" w:rsidRPr="008519C5">
        <w:rPr>
          <w:rFonts w:asciiTheme="minorHAnsi" w:hAnsiTheme="minorHAnsi"/>
        </w:rPr>
        <w:t xml:space="preserve"> (okrem prípadov v zmysle Systému finančného riadenia štrukturálnych fondov, Kohézneho fondu a Európskeho námorného a rybárskeho fondu na programové obdobie </w:t>
      </w:r>
      <w:r w:rsidR="00261005" w:rsidRPr="008519C5">
        <w:rPr>
          <w:rFonts w:asciiTheme="minorHAnsi" w:hAnsiTheme="minorHAnsi"/>
        </w:rPr>
        <w:t xml:space="preserve">               </w:t>
      </w:r>
      <w:r w:rsidR="00BF5A87" w:rsidRPr="008519C5">
        <w:rPr>
          <w:rFonts w:asciiTheme="minorHAnsi" w:hAnsiTheme="minorHAnsi"/>
        </w:rPr>
        <w:t xml:space="preserve">2014 – 2020, časti 6.1 Systém </w:t>
      </w:r>
      <w:proofErr w:type="spellStart"/>
      <w:r w:rsidR="00BF5A87" w:rsidRPr="008519C5">
        <w:rPr>
          <w:rFonts w:asciiTheme="minorHAnsi" w:hAnsiTheme="minorHAnsi"/>
        </w:rPr>
        <w:t>predfinancovania</w:t>
      </w:r>
      <w:proofErr w:type="spellEnd"/>
      <w:r w:rsidR="00BF5A87" w:rsidRPr="008519C5">
        <w:rPr>
          <w:rFonts w:asciiTheme="minorHAnsi" w:hAnsiTheme="minorHAnsi"/>
        </w:rPr>
        <w:t xml:space="preserve"> a 6.2 Systém </w:t>
      </w:r>
      <w:proofErr w:type="spellStart"/>
      <w:r w:rsidR="00BF5A87" w:rsidRPr="008519C5">
        <w:rPr>
          <w:rFonts w:asciiTheme="minorHAnsi" w:hAnsiTheme="minorHAnsi"/>
        </w:rPr>
        <w:t>predfinancovania</w:t>
      </w:r>
      <w:proofErr w:type="spellEnd"/>
      <w:r w:rsidR="00BF5A87" w:rsidRPr="008519C5">
        <w:rPr>
          <w:rFonts w:asciiTheme="minorHAnsi" w:hAnsiTheme="minorHAnsi"/>
        </w:rPr>
        <w:t xml:space="preserve"> pre prijímateľov – štátne rozpočtové organizácie, bod 6a); časti 6.3 Systém zálohových platieb a 6.4 Systém zálohových platieb pre prijímateľov – štátne rozpočtové organizácie, bod 11a); časti 6.5 </w:t>
      </w:r>
      <w:r w:rsidR="00BF5A87" w:rsidRPr="008519C5">
        <w:rPr>
          <w:rFonts w:asciiTheme="minorHAnsi" w:hAnsiTheme="minorHAnsi"/>
        </w:rPr>
        <w:lastRenderedPageBreak/>
        <w:t>Systém refundácie, bod 7a))</w:t>
      </w:r>
      <w:r w:rsidR="003A503B" w:rsidRPr="008519C5">
        <w:rPr>
          <w:rFonts w:asciiTheme="minorHAnsi" w:hAnsiTheme="minorHAnsi"/>
        </w:rPr>
        <w:t>. Ide o celkovú sumu oprávnených výdavkov, ktorá nezohľadňuje prípadné navrhované započítanie pohľadávok a záväzkov prijímateľa</w:t>
      </w:r>
      <w:r w:rsidR="0078184E" w:rsidRPr="008519C5">
        <w:rPr>
          <w:rFonts w:asciiTheme="minorHAnsi" w:hAnsiTheme="minorHAnsi"/>
        </w:rPr>
        <w:t>/</w:t>
      </w:r>
      <w:r w:rsidR="00BF5A87" w:rsidRPr="008519C5">
        <w:rPr>
          <w:rFonts w:asciiTheme="minorHAnsi" w:hAnsiTheme="minorHAnsi"/>
        </w:rPr>
        <w:t>partnera</w:t>
      </w:r>
      <w:r w:rsidR="0078184E" w:rsidRPr="008519C5">
        <w:rPr>
          <w:rFonts w:asciiTheme="minorHAnsi" w:hAnsiTheme="minorHAnsi"/>
        </w:rPr>
        <w:t>/</w:t>
      </w:r>
      <w:r w:rsidR="006304FC" w:rsidRPr="008519C5">
        <w:rPr>
          <w:rFonts w:asciiTheme="minorHAnsi" w:hAnsiTheme="minorHAnsi"/>
        </w:rPr>
        <w:t>riadiaceho orgánu alebo sprostredkovateľského orgánu</w:t>
      </w:r>
      <w:r w:rsidR="003A503B" w:rsidRPr="008519C5">
        <w:rPr>
          <w:rFonts w:asciiTheme="minorHAnsi" w:hAnsiTheme="minorHAnsi"/>
        </w:rPr>
        <w:t>.</w:t>
      </w:r>
    </w:p>
    <w:p w:rsidR="00043265" w:rsidRPr="008519C5" w:rsidRDefault="0004326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21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Neoprávnený</w:t>
      </w:r>
      <w:r w:rsidRPr="008519C5">
        <w:rPr>
          <w:rFonts w:asciiTheme="minorHAnsi" w:hAnsiTheme="minorHAnsi"/>
          <w:b/>
          <w:bCs/>
        </w:rPr>
        <w:t xml:space="preserve"> výdavok</w:t>
      </w:r>
      <w:r w:rsidR="003A503B" w:rsidRPr="008519C5">
        <w:rPr>
          <w:rFonts w:asciiTheme="minorHAnsi" w:hAnsiTheme="minorHAnsi"/>
          <w:b/>
          <w:bCs/>
        </w:rPr>
        <w:t xml:space="preserve"> </w:t>
      </w:r>
      <w:r w:rsidRPr="008519C5">
        <w:rPr>
          <w:rFonts w:asciiTheme="minorHAnsi" w:hAnsiTheme="minorHAnsi"/>
          <w:b/>
          <w:bCs/>
        </w:rPr>
        <w:t>(v EUR)</w:t>
      </w:r>
      <w:r w:rsidR="00A475D0" w:rsidRPr="008519C5">
        <w:rPr>
          <w:rFonts w:asciiTheme="minorHAnsi" w:hAnsiTheme="minorHAnsi"/>
          <w:b/>
          <w:bCs/>
        </w:rPr>
        <w:t>“</w:t>
      </w:r>
      <w:r w:rsidR="003A503B" w:rsidRPr="008519C5">
        <w:rPr>
          <w:rFonts w:asciiTheme="minorHAnsi" w:hAnsiTheme="minorHAnsi"/>
          <w:b/>
          <w:bCs/>
        </w:rPr>
        <w:t xml:space="preserve">: </w:t>
      </w:r>
      <w:r w:rsidR="003A503B" w:rsidRPr="008519C5">
        <w:rPr>
          <w:rFonts w:asciiTheme="minorHAnsi" w:hAnsiTheme="minorHAnsi"/>
        </w:rPr>
        <w:t xml:space="preserve">Uviesť sumu </w:t>
      </w:r>
      <w:r w:rsidR="00BF5A87" w:rsidRPr="008519C5">
        <w:rPr>
          <w:rFonts w:asciiTheme="minorHAnsi" w:hAnsiTheme="minorHAnsi"/>
        </w:rPr>
        <w:t xml:space="preserve">nárokovaných finančných prostriedkov/deklarovaných výdavkov </w:t>
      </w:r>
      <w:r w:rsidR="003A503B" w:rsidRPr="008519C5">
        <w:rPr>
          <w:rFonts w:asciiTheme="minorHAnsi" w:hAnsiTheme="minorHAnsi"/>
        </w:rPr>
        <w:t>určenú riadiacim orgánom</w:t>
      </w:r>
      <w:r w:rsidR="0078184E" w:rsidRPr="008519C5">
        <w:rPr>
          <w:rFonts w:asciiTheme="minorHAnsi" w:hAnsiTheme="minorHAnsi"/>
        </w:rPr>
        <w:t>/</w:t>
      </w:r>
      <w:r w:rsidR="00682C70" w:rsidRPr="008519C5">
        <w:rPr>
          <w:rFonts w:asciiTheme="minorHAnsi" w:hAnsiTheme="minorHAnsi"/>
        </w:rPr>
        <w:t xml:space="preserve">sprostredkovateľským orgánom </w:t>
      </w:r>
      <w:r w:rsidR="003A503B" w:rsidRPr="008519C5">
        <w:rPr>
          <w:rFonts w:asciiTheme="minorHAnsi" w:hAnsiTheme="minorHAnsi"/>
        </w:rPr>
        <w:t>za neoprávnen</w:t>
      </w:r>
      <w:r w:rsidR="006304FC" w:rsidRPr="008519C5">
        <w:rPr>
          <w:rFonts w:asciiTheme="minorHAnsi" w:hAnsiTheme="minorHAnsi"/>
        </w:rPr>
        <w:t>ú</w:t>
      </w:r>
      <w:r w:rsidR="003A503B" w:rsidRPr="008519C5">
        <w:rPr>
          <w:rFonts w:asciiTheme="minorHAnsi" w:hAnsiTheme="minorHAnsi"/>
        </w:rPr>
        <w:t xml:space="preserve"> po ukončení kontroly žiadosti o platbu podľa čl. 125 nariadenia Európskeho parlamentu a Rady (EÚ) č. 1303/2013 a § 9 a § 9a – 9c zákona č. 502/2001 Z. z., resp. po</w:t>
      </w:r>
      <w:r w:rsidR="006304FC" w:rsidRPr="008519C5">
        <w:rPr>
          <w:rFonts w:asciiTheme="minorHAnsi" w:hAnsiTheme="minorHAnsi"/>
        </w:rPr>
        <w:t> </w:t>
      </w:r>
      <w:r w:rsidR="003A503B" w:rsidRPr="008519C5">
        <w:rPr>
          <w:rFonts w:asciiTheme="minorHAnsi" w:hAnsiTheme="minorHAnsi"/>
        </w:rPr>
        <w:t>ukončení kontroly výdavkov vyčlenených zo žiadosti o platbu na samostatnú kontrolu</w:t>
      </w:r>
      <w:r w:rsidR="00BF5A87" w:rsidRPr="008519C5">
        <w:rPr>
          <w:rFonts w:asciiTheme="minorHAnsi" w:hAnsiTheme="minorHAnsi"/>
        </w:rPr>
        <w:t xml:space="preserve"> (okrem prípadov v zmysle Systému finančného riadenia štrukturálnych fondov, Kohézneho fondu a Európskeho námorného a rybárskeho fondu na programové obdobie 2014 – 2020, časti 6.1 Systém </w:t>
      </w:r>
      <w:proofErr w:type="spellStart"/>
      <w:r w:rsidR="00BF5A87" w:rsidRPr="008519C5">
        <w:rPr>
          <w:rFonts w:asciiTheme="minorHAnsi" w:hAnsiTheme="minorHAnsi"/>
        </w:rPr>
        <w:t>predfinancovania</w:t>
      </w:r>
      <w:proofErr w:type="spellEnd"/>
      <w:r w:rsidR="00BF5A87" w:rsidRPr="008519C5">
        <w:rPr>
          <w:rFonts w:asciiTheme="minorHAnsi" w:hAnsiTheme="minorHAnsi"/>
        </w:rPr>
        <w:t xml:space="preserve"> a 6.2 Systém </w:t>
      </w:r>
      <w:proofErr w:type="spellStart"/>
      <w:r w:rsidR="00BF5A87" w:rsidRPr="008519C5">
        <w:rPr>
          <w:rFonts w:asciiTheme="minorHAnsi" w:hAnsiTheme="minorHAnsi"/>
        </w:rPr>
        <w:t>predfinancovania</w:t>
      </w:r>
      <w:proofErr w:type="spellEnd"/>
      <w:r w:rsidR="00BF5A87" w:rsidRPr="008519C5">
        <w:rPr>
          <w:rFonts w:asciiTheme="minorHAnsi" w:hAnsiTheme="minorHAnsi"/>
        </w:rPr>
        <w:t xml:space="preserve"> pre prijímateľov – štátne rozpočtové organizácie, bod 6a); časti 6.3 Systém zálohových platieb a 6.4 Systém zálohových platieb pre prijímateľov – štátne rozpočtové organizácie, bod 11a); časti 6.5 Systém refundácie, bod 7a))</w:t>
      </w:r>
      <w:r w:rsidR="003A503B" w:rsidRPr="008519C5">
        <w:rPr>
          <w:rFonts w:asciiTheme="minorHAnsi" w:hAnsiTheme="minorHAnsi"/>
        </w:rPr>
        <w:t>.</w:t>
      </w:r>
    </w:p>
    <w:p w:rsidR="00B31214" w:rsidRPr="008519C5" w:rsidRDefault="0004326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22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="003A503B" w:rsidRPr="008519C5">
        <w:rPr>
          <w:rFonts w:asciiTheme="minorHAnsi" w:hAnsiTheme="minorHAnsi"/>
          <w:b/>
        </w:rPr>
        <w:t>Druh</w:t>
      </w:r>
      <w:r w:rsidR="003A503B" w:rsidRPr="008519C5">
        <w:rPr>
          <w:rFonts w:asciiTheme="minorHAnsi" w:hAnsiTheme="minorHAnsi"/>
          <w:b/>
          <w:bCs/>
          <w:color w:val="FF0000"/>
        </w:rPr>
        <w:t xml:space="preserve"> </w:t>
      </w:r>
      <w:r w:rsidR="003A503B" w:rsidRPr="008519C5">
        <w:rPr>
          <w:rFonts w:asciiTheme="minorHAnsi" w:hAnsiTheme="minorHAnsi"/>
          <w:b/>
          <w:bCs/>
        </w:rPr>
        <w:t>neoprávneného</w:t>
      </w:r>
      <w:r w:rsidR="003A503B" w:rsidRPr="008519C5">
        <w:rPr>
          <w:rFonts w:asciiTheme="minorHAnsi" w:hAnsiTheme="minorHAnsi"/>
          <w:b/>
          <w:bCs/>
          <w:color w:val="FF0000"/>
        </w:rPr>
        <w:t xml:space="preserve"> </w:t>
      </w:r>
      <w:r w:rsidR="003A503B" w:rsidRPr="008519C5">
        <w:rPr>
          <w:rFonts w:asciiTheme="minorHAnsi" w:hAnsiTheme="minorHAnsi"/>
          <w:b/>
        </w:rPr>
        <w:t>výdavku</w:t>
      </w:r>
      <w:r w:rsidR="00A475D0" w:rsidRPr="008519C5">
        <w:rPr>
          <w:rFonts w:asciiTheme="minorHAnsi" w:hAnsiTheme="minorHAnsi"/>
          <w:b/>
        </w:rPr>
        <w:t>“</w:t>
      </w:r>
      <w:r w:rsidR="003A503B" w:rsidRPr="008519C5">
        <w:rPr>
          <w:rFonts w:asciiTheme="minorHAnsi" w:hAnsiTheme="minorHAnsi"/>
          <w:b/>
          <w:bCs/>
        </w:rPr>
        <w:t>:</w:t>
      </w:r>
      <w:r w:rsidR="003A503B" w:rsidRPr="008519C5">
        <w:rPr>
          <w:rFonts w:asciiTheme="minorHAnsi" w:hAnsiTheme="minorHAnsi"/>
        </w:rPr>
        <w:t xml:space="preserve"> </w:t>
      </w:r>
      <w:r w:rsidR="00B31214" w:rsidRPr="008519C5">
        <w:rPr>
          <w:rFonts w:asciiTheme="minorHAnsi" w:hAnsiTheme="minorHAnsi"/>
        </w:rPr>
        <w:t>V tejto časti riadiaci orgán/sprostredkovateľský orgán výberom z možností neoprávnených výdavkov identifikuje druh neoprávneného výdavku uvedeného v stĺpci (21) v súlade so správou z kontroly. Neoprávnený výdavok uvedený v stĺpci (21) je riadiaci orgán/sprostredkovateľský orgán povinný rozčleniť podľa druhu neoprávneného výdavku, a to výberom z možností neo</w:t>
      </w:r>
      <w:r w:rsidR="0016664B" w:rsidRPr="008519C5">
        <w:rPr>
          <w:rFonts w:asciiTheme="minorHAnsi" w:hAnsiTheme="minorHAnsi"/>
        </w:rPr>
        <w:t>právneného výdavku (DPH – kód 1,</w:t>
      </w:r>
      <w:r w:rsidR="00B31214" w:rsidRPr="008519C5">
        <w:rPr>
          <w:rFonts w:asciiTheme="minorHAnsi" w:hAnsiTheme="minorHAnsi"/>
        </w:rPr>
        <w:t xml:space="preserve"> verejné obstarávanie – kód 2, výdavky nad </w:t>
      </w:r>
      <w:r w:rsidR="0016664B" w:rsidRPr="008519C5">
        <w:rPr>
          <w:rFonts w:asciiTheme="minorHAnsi" w:hAnsiTheme="minorHAnsi"/>
        </w:rPr>
        <w:t>rámec finančnej medzery – kód 3, vecná neoprávnenosť – kód 4,</w:t>
      </w:r>
      <w:r w:rsidR="00B31214" w:rsidRPr="008519C5">
        <w:rPr>
          <w:rFonts w:asciiTheme="minorHAnsi" w:hAnsiTheme="minorHAnsi"/>
        </w:rPr>
        <w:t xml:space="preserve"> iné dôvody – kód 5</w:t>
      </w:r>
      <w:r w:rsidR="00B31214" w:rsidRPr="008519C5">
        <w:rPr>
          <w:rStyle w:val="Odkaznapoznmkupodiarou"/>
          <w:rFonts w:asciiTheme="minorHAnsi" w:hAnsiTheme="minorHAnsi"/>
        </w:rPr>
        <w:footnoteReference w:id="6"/>
      </w:r>
      <w:r w:rsidR="00B31214" w:rsidRPr="008519C5">
        <w:rPr>
          <w:rFonts w:asciiTheme="minorHAnsi" w:hAnsiTheme="minorHAnsi"/>
        </w:rPr>
        <w:t>). Jednej sume neoprávneného výdavku uvedenej v stĺpci (</w:t>
      </w:r>
      <w:r w:rsidR="0016664B" w:rsidRPr="008519C5">
        <w:rPr>
          <w:rFonts w:asciiTheme="minorHAnsi" w:hAnsiTheme="minorHAnsi"/>
        </w:rPr>
        <w:t>21</w:t>
      </w:r>
      <w:r w:rsidR="00B31214" w:rsidRPr="008519C5">
        <w:rPr>
          <w:rFonts w:asciiTheme="minorHAnsi" w:hAnsiTheme="minorHAnsi"/>
        </w:rPr>
        <w:t>) môže byť viacnásobným výberom priradených viac druhov neoprávnených výdavkov</w:t>
      </w:r>
      <w:r w:rsidR="00801D4A" w:rsidRPr="008519C5">
        <w:rPr>
          <w:rFonts w:asciiTheme="minorHAnsi" w:hAnsiTheme="minorHAnsi"/>
        </w:rPr>
        <w:t>.</w:t>
      </w:r>
      <w:r w:rsidR="007715B7" w:rsidRPr="008519C5">
        <w:rPr>
          <w:rFonts w:asciiTheme="minorHAnsi" w:hAnsiTheme="minorHAnsi"/>
        </w:rPr>
        <w:t xml:space="preserve"> V prípade viacnásobného výberu informačný systém ITMS pridáva samostatný riadok pre každý druh neoprávneného výdavku.</w:t>
      </w:r>
    </w:p>
    <w:p w:rsidR="00682C70" w:rsidRPr="008519C5" w:rsidRDefault="0004326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23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="003A503B" w:rsidRPr="008519C5">
        <w:rPr>
          <w:rFonts w:asciiTheme="minorHAnsi" w:hAnsiTheme="minorHAnsi"/>
          <w:b/>
        </w:rPr>
        <w:t>Kód</w:t>
      </w:r>
      <w:r w:rsidR="003A503B" w:rsidRPr="008519C5">
        <w:rPr>
          <w:rFonts w:asciiTheme="minorHAnsi" w:hAnsiTheme="minorHAnsi"/>
          <w:b/>
          <w:bCs/>
        </w:rPr>
        <w:t xml:space="preserve"> </w:t>
      </w:r>
      <w:r w:rsidR="003A503B" w:rsidRPr="008519C5">
        <w:rPr>
          <w:rFonts w:asciiTheme="minorHAnsi" w:hAnsiTheme="minorHAnsi"/>
          <w:b/>
        </w:rPr>
        <w:t>časti</w:t>
      </w:r>
      <w:r w:rsidR="003A503B" w:rsidRPr="008519C5">
        <w:rPr>
          <w:rFonts w:asciiTheme="minorHAnsi" w:hAnsiTheme="minorHAnsi"/>
          <w:b/>
          <w:bCs/>
        </w:rPr>
        <w:t xml:space="preserve"> žiadosti o platbu,</w:t>
      </w:r>
      <w:r w:rsidR="00CF07F9" w:rsidRPr="008519C5">
        <w:rPr>
          <w:rFonts w:asciiTheme="minorHAnsi" w:hAnsiTheme="minorHAnsi"/>
          <w:b/>
          <w:bCs/>
        </w:rPr>
        <w:t xml:space="preserve"> </w:t>
      </w:r>
      <w:r w:rsidR="003A503B" w:rsidRPr="008519C5">
        <w:rPr>
          <w:rFonts w:asciiTheme="minorHAnsi" w:hAnsiTheme="minorHAnsi"/>
          <w:b/>
          <w:bCs/>
        </w:rPr>
        <w:t>v ktorej bol výdavok schválený</w:t>
      </w:r>
      <w:r w:rsidR="00A475D0" w:rsidRPr="008519C5">
        <w:rPr>
          <w:rFonts w:asciiTheme="minorHAnsi" w:hAnsiTheme="minorHAnsi"/>
          <w:b/>
          <w:bCs/>
        </w:rPr>
        <w:t>“</w:t>
      </w:r>
      <w:r w:rsidR="00163E50" w:rsidRPr="008519C5">
        <w:rPr>
          <w:rFonts w:asciiTheme="minorHAnsi" w:hAnsiTheme="minorHAnsi"/>
          <w:b/>
          <w:bCs/>
        </w:rPr>
        <w:t>:</w:t>
      </w:r>
      <w:r w:rsidR="003A503B" w:rsidRPr="008519C5">
        <w:rPr>
          <w:rFonts w:asciiTheme="minorHAnsi" w:hAnsiTheme="minorHAnsi"/>
        </w:rPr>
        <w:t xml:space="preserve"> Vypĺňa sa automaticky, v prípade výdavkov, kde bola ukončená kontrola </w:t>
      </w:r>
      <w:r w:rsidR="00163E50" w:rsidRPr="008519C5">
        <w:rPr>
          <w:rFonts w:asciiTheme="minorHAnsi" w:hAnsiTheme="minorHAnsi"/>
        </w:rPr>
        <w:t>nárokovaných finančných prostriedkov/</w:t>
      </w:r>
      <w:r w:rsidR="003A503B" w:rsidRPr="008519C5">
        <w:rPr>
          <w:rFonts w:asciiTheme="minorHAnsi" w:hAnsiTheme="minorHAnsi"/>
        </w:rPr>
        <w:t xml:space="preserve">deklarovaných výdavkov. K predmetnému </w:t>
      </w:r>
      <w:r w:rsidR="00163E50" w:rsidRPr="008519C5">
        <w:rPr>
          <w:rFonts w:asciiTheme="minorHAnsi" w:hAnsiTheme="minorHAnsi"/>
        </w:rPr>
        <w:t>nárokovanému finančnému prostriedku/deklarovanému výdavku</w:t>
      </w:r>
      <w:r w:rsidR="003A503B" w:rsidRPr="008519C5">
        <w:rPr>
          <w:rFonts w:asciiTheme="minorHAnsi" w:hAnsiTheme="minorHAnsi"/>
        </w:rPr>
        <w:t xml:space="preserve"> sa automaticky</w:t>
      </w:r>
      <w:r w:rsidR="00DA207E" w:rsidRPr="008519C5">
        <w:rPr>
          <w:rFonts w:asciiTheme="minorHAnsi" w:hAnsiTheme="minorHAnsi"/>
        </w:rPr>
        <w:t xml:space="preserve"> </w:t>
      </w:r>
      <w:r w:rsidR="003F18EC" w:rsidRPr="008519C5">
        <w:rPr>
          <w:rFonts w:asciiTheme="minorHAnsi" w:hAnsiTheme="minorHAnsi"/>
        </w:rPr>
        <w:t>ITMS</w:t>
      </w:r>
      <w:r w:rsidR="003A503B" w:rsidRPr="008519C5">
        <w:rPr>
          <w:rFonts w:asciiTheme="minorHAnsi" w:hAnsiTheme="minorHAnsi"/>
        </w:rPr>
        <w:t xml:space="preserve"> priraďuje dodatočný číselný identifikátor</w:t>
      </w:r>
      <w:r w:rsidR="00163E50" w:rsidRPr="008519C5">
        <w:rPr>
          <w:rFonts w:asciiTheme="minorHAnsi" w:hAnsiTheme="minorHAnsi"/>
        </w:rPr>
        <w:t xml:space="preserve"> žiadosti o platbu, v ktorej bol nárokovaný finančný prostriedok/</w:t>
      </w:r>
      <w:r w:rsidR="003F18EC" w:rsidRPr="008519C5">
        <w:rPr>
          <w:rFonts w:asciiTheme="minorHAnsi" w:hAnsiTheme="minorHAnsi"/>
        </w:rPr>
        <w:t xml:space="preserve"> </w:t>
      </w:r>
      <w:r w:rsidR="00163E50" w:rsidRPr="008519C5">
        <w:rPr>
          <w:rFonts w:asciiTheme="minorHAnsi" w:hAnsiTheme="minorHAnsi"/>
        </w:rPr>
        <w:t>deklarovaný výdavok schválený</w:t>
      </w:r>
      <w:r w:rsidR="003A503B" w:rsidRPr="008519C5">
        <w:rPr>
          <w:rFonts w:asciiTheme="minorHAnsi" w:hAnsiTheme="minorHAnsi"/>
        </w:rPr>
        <w:t>.</w:t>
      </w:r>
    </w:p>
    <w:p w:rsidR="0070762E" w:rsidRPr="008519C5" w:rsidRDefault="00043265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</w:t>
      </w:r>
      <w:r w:rsidR="00EB360A" w:rsidRPr="008519C5">
        <w:rPr>
          <w:rFonts w:asciiTheme="minorHAnsi" w:hAnsiTheme="minorHAnsi"/>
          <w:b/>
        </w:rPr>
        <w:t>(</w:t>
      </w:r>
      <w:r w:rsidRPr="008519C5">
        <w:rPr>
          <w:rFonts w:asciiTheme="minorHAnsi" w:hAnsiTheme="minorHAnsi"/>
          <w:b/>
        </w:rPr>
        <w:t>24</w:t>
      </w:r>
      <w:r w:rsidR="00EB360A" w:rsidRPr="008519C5">
        <w:rPr>
          <w:rFonts w:asciiTheme="minorHAnsi" w:hAnsiTheme="minorHAnsi"/>
          <w:b/>
        </w:rPr>
        <w:t>)</w:t>
      </w:r>
      <w:r w:rsidRPr="008519C5">
        <w:rPr>
          <w:rFonts w:asciiTheme="minorHAnsi" w:hAnsiTheme="minorHAnsi"/>
          <w:b/>
        </w:rPr>
        <w:t xml:space="preserve"> </w:t>
      </w:r>
      <w:r w:rsidR="00A475D0" w:rsidRPr="008519C5">
        <w:rPr>
          <w:rFonts w:asciiTheme="minorHAnsi" w:hAnsiTheme="minorHAnsi"/>
          <w:b/>
        </w:rPr>
        <w:t>„</w:t>
      </w:r>
      <w:r w:rsidR="003A503B" w:rsidRPr="008519C5">
        <w:rPr>
          <w:rFonts w:asciiTheme="minorHAnsi" w:hAnsiTheme="minorHAnsi"/>
          <w:b/>
        </w:rPr>
        <w:t>Poznámka</w:t>
      </w:r>
      <w:r w:rsidR="00A475D0" w:rsidRPr="008519C5">
        <w:rPr>
          <w:rFonts w:asciiTheme="minorHAnsi" w:hAnsiTheme="minorHAnsi"/>
          <w:b/>
        </w:rPr>
        <w:t>“</w:t>
      </w:r>
      <w:r w:rsidR="00D40264" w:rsidRPr="008519C5">
        <w:rPr>
          <w:rFonts w:asciiTheme="minorHAnsi" w:hAnsiTheme="minorHAnsi"/>
          <w:b/>
          <w:bCs/>
        </w:rPr>
        <w:t>:</w:t>
      </w:r>
      <w:r w:rsidR="003A503B" w:rsidRPr="008519C5">
        <w:rPr>
          <w:rFonts w:asciiTheme="minorHAnsi" w:hAnsiTheme="minorHAnsi"/>
        </w:rPr>
        <w:t xml:space="preserve"> </w:t>
      </w:r>
      <w:r w:rsidR="00DA207E" w:rsidRPr="008519C5">
        <w:rPr>
          <w:rFonts w:asciiTheme="minorHAnsi" w:hAnsiTheme="minorHAnsi"/>
        </w:rPr>
        <w:t>Nepovinné pole</w:t>
      </w:r>
      <w:r w:rsidR="00446CC6" w:rsidRPr="008519C5">
        <w:rPr>
          <w:rFonts w:asciiTheme="minorHAnsi" w:hAnsiTheme="minorHAnsi"/>
        </w:rPr>
        <w:t xml:space="preserve">, využíva sa </w:t>
      </w:r>
      <w:r w:rsidR="00D40264" w:rsidRPr="008519C5">
        <w:rPr>
          <w:rFonts w:asciiTheme="minorHAnsi" w:hAnsiTheme="minorHAnsi"/>
        </w:rPr>
        <w:t>napr.</w:t>
      </w:r>
      <w:r w:rsidR="003A503B" w:rsidRPr="008519C5">
        <w:rPr>
          <w:rFonts w:asciiTheme="minorHAnsi" w:hAnsiTheme="minorHAnsi"/>
        </w:rPr>
        <w:t xml:space="preserve"> </w:t>
      </w:r>
      <w:r w:rsidR="00446CC6" w:rsidRPr="008519C5">
        <w:rPr>
          <w:rFonts w:asciiTheme="minorHAnsi" w:hAnsiTheme="minorHAnsi"/>
        </w:rPr>
        <w:t xml:space="preserve">na uvádzanie </w:t>
      </w:r>
      <w:r w:rsidR="003A503B" w:rsidRPr="008519C5">
        <w:rPr>
          <w:rFonts w:asciiTheme="minorHAnsi" w:hAnsiTheme="minorHAnsi"/>
        </w:rPr>
        <w:t>informác</w:t>
      </w:r>
      <w:r w:rsidR="00446CC6" w:rsidRPr="008519C5">
        <w:rPr>
          <w:rFonts w:asciiTheme="minorHAnsi" w:hAnsiTheme="minorHAnsi"/>
        </w:rPr>
        <w:t>ií</w:t>
      </w:r>
      <w:r w:rsidR="003A503B" w:rsidRPr="008519C5">
        <w:rPr>
          <w:rFonts w:asciiTheme="minorHAnsi" w:hAnsiTheme="minorHAnsi"/>
        </w:rPr>
        <w:t xml:space="preserve"> a skutočnost</w:t>
      </w:r>
      <w:r w:rsidR="00446CC6" w:rsidRPr="008519C5">
        <w:rPr>
          <w:rFonts w:asciiTheme="minorHAnsi" w:hAnsiTheme="minorHAnsi"/>
        </w:rPr>
        <w:t>í</w:t>
      </w:r>
      <w:r w:rsidR="003A503B" w:rsidRPr="008519C5">
        <w:rPr>
          <w:rFonts w:asciiTheme="minorHAnsi" w:hAnsiTheme="minorHAnsi"/>
        </w:rPr>
        <w:t>, ktoré majú dopad na</w:t>
      </w:r>
      <w:r w:rsidR="00335D4E" w:rsidRPr="008519C5">
        <w:rPr>
          <w:rFonts w:asciiTheme="minorHAnsi" w:hAnsiTheme="minorHAnsi"/>
        </w:rPr>
        <w:t> </w:t>
      </w:r>
      <w:r w:rsidR="003A503B" w:rsidRPr="008519C5">
        <w:rPr>
          <w:rFonts w:asciiTheme="minorHAnsi" w:hAnsiTheme="minorHAnsi"/>
        </w:rPr>
        <w:t xml:space="preserve">vypracovanie </w:t>
      </w:r>
      <w:r w:rsidR="00682C70" w:rsidRPr="008519C5">
        <w:rPr>
          <w:rFonts w:asciiTheme="minorHAnsi" w:hAnsiTheme="minorHAnsi"/>
        </w:rPr>
        <w:t>čas</w:t>
      </w:r>
      <w:r w:rsidR="003F18EC" w:rsidRPr="008519C5">
        <w:rPr>
          <w:rFonts w:asciiTheme="minorHAnsi" w:hAnsiTheme="minorHAnsi"/>
        </w:rPr>
        <w:t>ti</w:t>
      </w:r>
      <w:r w:rsidR="00682C70" w:rsidRPr="008519C5">
        <w:rPr>
          <w:rFonts w:asciiTheme="minorHAnsi" w:hAnsiTheme="minorHAnsi"/>
        </w:rPr>
        <w:t xml:space="preserve"> B</w:t>
      </w:r>
      <w:r w:rsidR="00177089" w:rsidRPr="008519C5">
        <w:rPr>
          <w:rFonts w:asciiTheme="minorHAnsi" w:hAnsiTheme="minorHAnsi"/>
        </w:rPr>
        <w:t xml:space="preserve"> – B1</w:t>
      </w:r>
      <w:r w:rsidR="00682C70" w:rsidRPr="008519C5">
        <w:rPr>
          <w:rFonts w:asciiTheme="minorHAnsi" w:hAnsiTheme="minorHAnsi"/>
        </w:rPr>
        <w:t xml:space="preserve"> (Zoznam deklarovaných výdavkov)</w:t>
      </w:r>
      <w:r w:rsidR="00D40264" w:rsidRPr="008519C5">
        <w:rPr>
          <w:rFonts w:asciiTheme="minorHAnsi" w:hAnsiTheme="minorHAnsi"/>
        </w:rPr>
        <w:t xml:space="preserve">, </w:t>
      </w:r>
      <w:r w:rsidR="003A503B" w:rsidRPr="008519C5">
        <w:rPr>
          <w:rFonts w:asciiTheme="minorHAnsi" w:hAnsiTheme="minorHAnsi"/>
        </w:rPr>
        <w:t xml:space="preserve">zdôvodnenie neuznania </w:t>
      </w:r>
      <w:r w:rsidR="00D40264" w:rsidRPr="008519C5">
        <w:rPr>
          <w:rFonts w:asciiTheme="minorHAnsi" w:hAnsiTheme="minorHAnsi"/>
        </w:rPr>
        <w:t xml:space="preserve">nárokovaných finančných prostriedkov/deklarovaných </w:t>
      </w:r>
      <w:r w:rsidR="003A503B" w:rsidRPr="008519C5">
        <w:rPr>
          <w:rFonts w:asciiTheme="minorHAnsi" w:hAnsiTheme="minorHAnsi"/>
        </w:rPr>
        <w:t>výdavk</w:t>
      </w:r>
      <w:r w:rsidR="00D40264" w:rsidRPr="008519C5">
        <w:rPr>
          <w:rFonts w:asciiTheme="minorHAnsi" w:hAnsiTheme="minorHAnsi"/>
        </w:rPr>
        <w:t>ov, atď.</w:t>
      </w:r>
    </w:p>
    <w:p w:rsidR="00A420B4" w:rsidRDefault="00A420B4" w:rsidP="00A420B4">
      <w:pPr>
        <w:spacing w:after="120"/>
        <w:ind w:left="426"/>
        <w:jc w:val="both"/>
        <w:rPr>
          <w:rFonts w:asciiTheme="minorHAnsi" w:hAnsiTheme="minorHAnsi"/>
        </w:rPr>
      </w:pPr>
    </w:p>
    <w:p w:rsidR="00040397" w:rsidRPr="008519C5" w:rsidRDefault="00040397" w:rsidP="00A420B4">
      <w:pPr>
        <w:spacing w:after="120"/>
        <w:ind w:left="426"/>
        <w:jc w:val="both"/>
        <w:rPr>
          <w:rFonts w:asciiTheme="minorHAnsi" w:hAnsiTheme="minorHAnsi"/>
        </w:rPr>
      </w:pPr>
    </w:p>
    <w:p w:rsidR="00D40264" w:rsidRPr="008519C5" w:rsidRDefault="006E0319" w:rsidP="00A420B4">
      <w:pPr>
        <w:shd w:val="clear" w:color="auto" w:fill="244061" w:themeFill="accent1" w:themeFillShade="80"/>
        <w:spacing w:after="120"/>
        <w:jc w:val="both"/>
        <w:rPr>
          <w:rFonts w:asciiTheme="minorHAnsi" w:hAnsiTheme="minorHAnsi"/>
          <w:b/>
          <w:vertAlign w:val="superscript"/>
        </w:rPr>
      </w:pPr>
      <w:r w:rsidRPr="008519C5">
        <w:rPr>
          <w:rFonts w:asciiTheme="minorHAnsi" w:hAnsiTheme="minorHAnsi"/>
          <w:b/>
        </w:rPr>
        <w:t xml:space="preserve">Časť B </w:t>
      </w:r>
      <w:r w:rsidR="0094474C" w:rsidRPr="008519C5">
        <w:rPr>
          <w:rFonts w:asciiTheme="minorHAnsi" w:hAnsiTheme="minorHAnsi"/>
          <w:b/>
          <w:bCs/>
        </w:rPr>
        <w:t>–</w:t>
      </w:r>
      <w:r w:rsidRPr="008519C5">
        <w:rPr>
          <w:rFonts w:asciiTheme="minorHAnsi" w:hAnsiTheme="minorHAnsi"/>
          <w:b/>
        </w:rPr>
        <w:t xml:space="preserve"> B2 (Zoznam deklarovaných výdavkov) </w:t>
      </w:r>
      <w:r w:rsidR="0094474C" w:rsidRPr="008519C5">
        <w:rPr>
          <w:rFonts w:asciiTheme="minorHAnsi" w:hAnsiTheme="minorHAnsi"/>
          <w:b/>
          <w:bCs/>
        </w:rPr>
        <w:t>–</w:t>
      </w:r>
      <w:r w:rsidRPr="008519C5">
        <w:rPr>
          <w:rFonts w:asciiTheme="minorHAnsi" w:hAnsiTheme="minorHAnsi"/>
          <w:b/>
        </w:rPr>
        <w:t xml:space="preserve"> prvostupňová kontrola</w:t>
      </w:r>
      <w:r w:rsidR="00D40264" w:rsidRPr="008519C5">
        <w:rPr>
          <w:rFonts w:asciiTheme="minorHAnsi" w:hAnsiTheme="minorHAnsi"/>
          <w:b/>
          <w:vertAlign w:val="superscript"/>
        </w:rPr>
        <w:t>1</w:t>
      </w:r>
    </w:p>
    <w:p w:rsidR="00D40264" w:rsidRPr="008519C5" w:rsidRDefault="00801D4A" w:rsidP="00611778">
      <w:pPr>
        <w:spacing w:after="120"/>
        <w:jc w:val="both"/>
        <w:rPr>
          <w:rFonts w:asciiTheme="minorHAnsi" w:hAnsiTheme="minorHAnsi"/>
          <w:bCs/>
        </w:rPr>
      </w:pPr>
      <w:r w:rsidRPr="008519C5">
        <w:rPr>
          <w:rFonts w:asciiTheme="minorHAnsi" w:hAnsiTheme="minorHAnsi"/>
          <w:b/>
          <w:bCs/>
        </w:rPr>
        <w:lastRenderedPageBreak/>
        <w:t>Č</w:t>
      </w:r>
      <w:r w:rsidR="006E0319" w:rsidRPr="008519C5">
        <w:rPr>
          <w:rFonts w:asciiTheme="minorHAnsi" w:hAnsiTheme="minorHAnsi"/>
          <w:b/>
          <w:bCs/>
        </w:rPr>
        <w:t>as</w:t>
      </w:r>
      <w:r w:rsidRPr="008519C5">
        <w:rPr>
          <w:rFonts w:asciiTheme="minorHAnsi" w:hAnsiTheme="minorHAnsi"/>
          <w:b/>
          <w:bCs/>
        </w:rPr>
        <w:t>ť</w:t>
      </w:r>
      <w:r w:rsidR="006E0319" w:rsidRPr="008519C5">
        <w:rPr>
          <w:rFonts w:asciiTheme="minorHAnsi" w:hAnsiTheme="minorHAnsi"/>
          <w:b/>
          <w:bCs/>
        </w:rPr>
        <w:t xml:space="preserve"> B - B2 (Zoznam deklarovaných výdavkov) </w:t>
      </w:r>
      <w:r w:rsidR="007D6627" w:rsidRPr="008519C5">
        <w:rPr>
          <w:rFonts w:asciiTheme="minorHAnsi" w:hAnsiTheme="minorHAnsi"/>
          <w:b/>
          <w:bCs/>
        </w:rPr>
        <w:t>–</w:t>
      </w:r>
      <w:r w:rsidR="006E0319" w:rsidRPr="008519C5">
        <w:rPr>
          <w:rFonts w:asciiTheme="minorHAnsi" w:hAnsiTheme="minorHAnsi"/>
          <w:b/>
          <w:bCs/>
        </w:rPr>
        <w:t xml:space="preserve"> prvostupňová</w:t>
      </w:r>
      <w:r w:rsidR="007D6627" w:rsidRPr="008519C5">
        <w:rPr>
          <w:rFonts w:asciiTheme="minorHAnsi" w:hAnsiTheme="minorHAnsi"/>
          <w:b/>
          <w:bCs/>
        </w:rPr>
        <w:t xml:space="preserve"> </w:t>
      </w:r>
      <w:r w:rsidR="006E0319" w:rsidRPr="008519C5">
        <w:rPr>
          <w:rFonts w:asciiTheme="minorHAnsi" w:hAnsiTheme="minorHAnsi"/>
          <w:b/>
          <w:bCs/>
        </w:rPr>
        <w:t>kontrola</w:t>
      </w:r>
      <w:r w:rsidR="006E0319" w:rsidRPr="008519C5" w:rsidDel="006E0319">
        <w:rPr>
          <w:rFonts w:asciiTheme="minorHAnsi" w:hAnsiTheme="minorHAnsi"/>
          <w:b/>
          <w:bCs/>
        </w:rPr>
        <w:t xml:space="preserve"> </w:t>
      </w:r>
      <w:r w:rsidR="00D40264" w:rsidRPr="008519C5">
        <w:rPr>
          <w:rFonts w:asciiTheme="minorHAnsi" w:hAnsiTheme="minorHAnsi"/>
          <w:b/>
          <w:bCs/>
        </w:rPr>
        <w:t>vypĺňa riadiaci orgán</w:t>
      </w:r>
      <w:r w:rsidR="0078184E" w:rsidRPr="008519C5">
        <w:rPr>
          <w:rFonts w:asciiTheme="minorHAnsi" w:hAnsiTheme="minorHAnsi"/>
          <w:b/>
          <w:bCs/>
        </w:rPr>
        <w:t>/</w:t>
      </w:r>
      <w:r w:rsidR="00D40264" w:rsidRPr="008519C5">
        <w:rPr>
          <w:rFonts w:asciiTheme="minorHAnsi" w:hAnsiTheme="minorHAnsi"/>
          <w:b/>
          <w:bCs/>
        </w:rPr>
        <w:t xml:space="preserve">zodpovedný subjekt určený na národnej úrovni. </w:t>
      </w:r>
      <w:r w:rsidRPr="008519C5">
        <w:rPr>
          <w:rFonts w:asciiTheme="minorHAnsi" w:hAnsiTheme="minorHAnsi"/>
          <w:b/>
          <w:bCs/>
        </w:rPr>
        <w:t xml:space="preserve">Časť </w:t>
      </w:r>
      <w:r w:rsidR="006E0319" w:rsidRPr="008519C5">
        <w:rPr>
          <w:rFonts w:asciiTheme="minorHAnsi" w:hAnsiTheme="minorHAnsi"/>
          <w:b/>
          <w:bCs/>
        </w:rPr>
        <w:t xml:space="preserve">B </w:t>
      </w:r>
      <w:r w:rsidR="003F18EC" w:rsidRPr="008519C5">
        <w:rPr>
          <w:rFonts w:asciiTheme="minorHAnsi" w:hAnsiTheme="minorHAnsi"/>
          <w:b/>
          <w:bCs/>
        </w:rPr>
        <w:t>–</w:t>
      </w:r>
      <w:r w:rsidR="006E0319" w:rsidRPr="008519C5">
        <w:rPr>
          <w:rFonts w:asciiTheme="minorHAnsi" w:hAnsiTheme="minorHAnsi"/>
          <w:b/>
          <w:bCs/>
        </w:rPr>
        <w:t xml:space="preserve"> B2 (Zoznam deklarovaných výdavkov) </w:t>
      </w:r>
      <w:r w:rsidR="003F18EC" w:rsidRPr="008519C5">
        <w:rPr>
          <w:rFonts w:asciiTheme="minorHAnsi" w:hAnsiTheme="minorHAnsi"/>
          <w:b/>
          <w:bCs/>
        </w:rPr>
        <w:t>–</w:t>
      </w:r>
      <w:r w:rsidR="006E0319" w:rsidRPr="008519C5">
        <w:rPr>
          <w:rFonts w:asciiTheme="minorHAnsi" w:hAnsiTheme="minorHAnsi"/>
          <w:b/>
          <w:bCs/>
        </w:rPr>
        <w:t xml:space="preserve"> prvostupňová kontrola</w:t>
      </w:r>
      <w:r w:rsidR="006E0319" w:rsidRPr="008519C5" w:rsidDel="006E0319">
        <w:rPr>
          <w:rFonts w:asciiTheme="minorHAnsi" w:hAnsiTheme="minorHAnsi"/>
          <w:b/>
          <w:bCs/>
        </w:rPr>
        <w:t xml:space="preserve"> </w:t>
      </w:r>
      <w:r w:rsidR="005A6AE7" w:rsidRPr="008519C5">
        <w:rPr>
          <w:rFonts w:asciiTheme="minorHAnsi" w:hAnsiTheme="minorHAnsi"/>
          <w:b/>
          <w:bCs/>
        </w:rPr>
        <w:t>sa vypĺňa pri</w:t>
      </w:r>
      <w:r w:rsidR="005A6AE7" w:rsidRPr="008519C5">
        <w:rPr>
          <w:rFonts w:asciiTheme="minorHAnsi" w:hAnsiTheme="minorHAnsi"/>
          <w:b/>
        </w:rPr>
        <w:t xml:space="preserve"> </w:t>
      </w:r>
      <w:r w:rsidR="003F18EC" w:rsidRPr="008519C5">
        <w:rPr>
          <w:rFonts w:asciiTheme="minorHAnsi" w:hAnsiTheme="minorHAnsi"/>
          <w:b/>
        </w:rPr>
        <w:t xml:space="preserve">programoch </w:t>
      </w:r>
      <w:proofErr w:type="spellStart"/>
      <w:r w:rsidR="003F18EC" w:rsidRPr="008519C5">
        <w:rPr>
          <w:rFonts w:asciiTheme="minorHAnsi" w:hAnsiTheme="minorHAnsi"/>
          <w:b/>
        </w:rPr>
        <w:t>Interreg</w:t>
      </w:r>
      <w:proofErr w:type="spellEnd"/>
      <w:r w:rsidR="003F18EC" w:rsidRPr="008519C5">
        <w:rPr>
          <w:rFonts w:asciiTheme="minorHAnsi" w:hAnsiTheme="minorHAnsi"/>
          <w:b/>
        </w:rPr>
        <w:t xml:space="preserve"> V-</w:t>
      </w:r>
      <w:r w:rsidR="003C7620" w:rsidRPr="008519C5">
        <w:rPr>
          <w:rFonts w:asciiTheme="minorHAnsi" w:hAnsiTheme="minorHAnsi"/>
          <w:b/>
        </w:rPr>
        <w:t>A</w:t>
      </w:r>
      <w:r w:rsidR="003F18EC" w:rsidRPr="008519C5">
        <w:rPr>
          <w:rFonts w:asciiTheme="minorHAnsi" w:hAnsiTheme="minorHAnsi"/>
          <w:b/>
        </w:rPr>
        <w:t xml:space="preserve"> (programy cezhraničnej spolupráce </w:t>
      </w:r>
      <w:r w:rsidR="005A6AE7" w:rsidRPr="008519C5">
        <w:rPr>
          <w:rFonts w:asciiTheme="minorHAnsi" w:hAnsiTheme="minorHAnsi"/>
          <w:b/>
        </w:rPr>
        <w:t>cieľa Európsk</w:t>
      </w:r>
      <w:r w:rsidR="003F18EC" w:rsidRPr="008519C5">
        <w:rPr>
          <w:rFonts w:asciiTheme="minorHAnsi" w:hAnsiTheme="minorHAnsi"/>
          <w:b/>
        </w:rPr>
        <w:t>a</w:t>
      </w:r>
      <w:r w:rsidR="005A6AE7" w:rsidRPr="008519C5">
        <w:rPr>
          <w:rFonts w:asciiTheme="minorHAnsi" w:hAnsiTheme="minorHAnsi"/>
          <w:b/>
        </w:rPr>
        <w:t xml:space="preserve"> územn</w:t>
      </w:r>
      <w:r w:rsidR="003F18EC" w:rsidRPr="008519C5">
        <w:rPr>
          <w:rFonts w:asciiTheme="minorHAnsi" w:hAnsiTheme="minorHAnsi"/>
          <w:b/>
        </w:rPr>
        <w:t>á</w:t>
      </w:r>
      <w:r w:rsidR="005A6AE7" w:rsidRPr="008519C5">
        <w:rPr>
          <w:rFonts w:asciiTheme="minorHAnsi" w:hAnsiTheme="minorHAnsi"/>
          <w:b/>
        </w:rPr>
        <w:t xml:space="preserve"> spoluprác</w:t>
      </w:r>
      <w:r w:rsidR="003F18EC" w:rsidRPr="008519C5">
        <w:rPr>
          <w:rFonts w:asciiTheme="minorHAnsi" w:hAnsiTheme="minorHAnsi"/>
          <w:b/>
        </w:rPr>
        <w:t>a)</w:t>
      </w:r>
      <w:r w:rsidR="005A6AE7" w:rsidRPr="008519C5">
        <w:rPr>
          <w:rFonts w:asciiTheme="minorHAnsi" w:hAnsiTheme="minorHAnsi"/>
          <w:b/>
          <w:bCs/>
        </w:rPr>
        <w:t xml:space="preserve"> v procese prvostupňovej kontroly</w:t>
      </w:r>
      <w:r w:rsidR="00D40264" w:rsidRPr="008519C5">
        <w:rPr>
          <w:rFonts w:asciiTheme="minorHAnsi" w:hAnsiTheme="minorHAnsi"/>
          <w:bCs/>
        </w:rPr>
        <w:t>.</w:t>
      </w:r>
    </w:p>
    <w:p w:rsidR="003F18EC" w:rsidRPr="008519C5" w:rsidRDefault="003F18EC" w:rsidP="00611778">
      <w:pPr>
        <w:spacing w:after="120"/>
        <w:jc w:val="both"/>
        <w:rPr>
          <w:rFonts w:asciiTheme="minorHAnsi" w:hAnsiTheme="minorHAnsi"/>
          <w:b/>
          <w:bCs/>
        </w:rPr>
      </w:pPr>
    </w:p>
    <w:p w:rsidR="005A6AE7" w:rsidRPr="008519C5" w:rsidRDefault="005A6AE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  <w:bCs/>
        </w:rPr>
        <w:t>Kód</w:t>
      </w:r>
      <w:r w:rsidRPr="008519C5">
        <w:rPr>
          <w:rFonts w:asciiTheme="minorHAnsi" w:hAnsiTheme="minorHAnsi"/>
          <w:b/>
        </w:rPr>
        <w:t xml:space="preserve"> projektu v ITMS: </w:t>
      </w:r>
      <w:r w:rsidRPr="008519C5">
        <w:rPr>
          <w:rFonts w:asciiTheme="minorHAnsi" w:hAnsiTheme="minorHAnsi"/>
        </w:rPr>
        <w:t>Vypĺňa sa automaticky.</w:t>
      </w:r>
    </w:p>
    <w:p w:rsidR="005A6AE7" w:rsidRPr="008519C5" w:rsidRDefault="005A6AE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Poradové číslo zoznamu deklarovaných výdavkov: </w:t>
      </w:r>
      <w:r w:rsidRPr="008519C5">
        <w:rPr>
          <w:rFonts w:asciiTheme="minorHAnsi" w:hAnsiTheme="minorHAnsi"/>
        </w:rPr>
        <w:t xml:space="preserve">Vypĺňa sa automaticky </w:t>
      </w:r>
      <w:r w:rsidR="003F18EC" w:rsidRPr="008519C5">
        <w:rPr>
          <w:rFonts w:asciiTheme="minorHAnsi" w:hAnsiTheme="minorHAnsi"/>
        </w:rPr>
        <w:t>ITMS</w:t>
      </w:r>
      <w:r w:rsidRPr="008519C5">
        <w:rPr>
          <w:rFonts w:asciiTheme="minorHAnsi" w:hAnsiTheme="minorHAnsi"/>
        </w:rPr>
        <w:t xml:space="preserve"> pri elektronickom predložení zoznamu deklarovaných výdavkov prostredníctvom ITMS.</w:t>
      </w:r>
    </w:p>
    <w:p w:rsidR="005A6AE7" w:rsidRPr="008519C5" w:rsidRDefault="005A6AE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 xml:space="preserve">Názov </w:t>
      </w:r>
      <w:r w:rsidRPr="008519C5">
        <w:rPr>
          <w:rFonts w:asciiTheme="minorHAnsi" w:hAnsiTheme="minorHAnsi"/>
          <w:b/>
          <w:bCs/>
        </w:rPr>
        <w:t>hlavného</w:t>
      </w:r>
      <w:r w:rsidRPr="008519C5">
        <w:rPr>
          <w:rFonts w:asciiTheme="minorHAnsi" w:hAnsiTheme="minorHAnsi"/>
          <w:b/>
        </w:rPr>
        <w:t xml:space="preserve"> prijímateľa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>partnera:</w:t>
      </w:r>
      <w:r w:rsidRPr="008519C5">
        <w:rPr>
          <w:rFonts w:asciiTheme="minorHAnsi" w:hAnsiTheme="minorHAnsi"/>
        </w:rPr>
        <w:t xml:space="preserve"> Uvádza sa názov hlavného prijímateľa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 xml:space="preserve">partnera, ktorý zoznam deklarovaných výdavkov predkladá na prvostupňovú kontrolu. </w:t>
      </w:r>
    </w:p>
    <w:p w:rsidR="005A6AE7" w:rsidRPr="008519C5" w:rsidRDefault="005A6AE7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Pr="008519C5">
        <w:rPr>
          <w:rFonts w:asciiTheme="minorHAnsi" w:hAnsiTheme="minorHAnsi"/>
          <w:b/>
          <w:bCs/>
        </w:rPr>
        <w:t>hlavného</w:t>
      </w:r>
      <w:r w:rsidRPr="008519C5">
        <w:rPr>
          <w:rFonts w:asciiTheme="minorHAnsi" w:hAnsiTheme="minorHAnsi"/>
          <w:b/>
        </w:rPr>
        <w:t xml:space="preserve"> prijímateľa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 xml:space="preserve">partnera: </w:t>
      </w:r>
      <w:r w:rsidRPr="008519C5">
        <w:rPr>
          <w:rFonts w:asciiTheme="minorHAnsi" w:hAnsiTheme="minorHAnsi"/>
        </w:rPr>
        <w:t xml:space="preserve">Vypĺňa sa automaticky v závislosti od údajov uvedených v riadku </w:t>
      </w:r>
      <w:r w:rsidR="00A475D0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</w:rPr>
        <w:t>Názov hlavného prijímateľa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partnera</w:t>
      </w:r>
      <w:r w:rsidR="00A475D0" w:rsidRPr="008519C5">
        <w:rPr>
          <w:rFonts w:asciiTheme="minorHAnsi" w:hAnsiTheme="minorHAnsi"/>
        </w:rPr>
        <w:t>“</w:t>
      </w:r>
      <w:r w:rsidRPr="008519C5">
        <w:rPr>
          <w:rFonts w:asciiTheme="minorHAnsi" w:hAnsiTheme="minorHAnsi"/>
        </w:rPr>
        <w:t>.</w:t>
      </w:r>
    </w:p>
    <w:p w:rsidR="00D40264" w:rsidRPr="008519C5" w:rsidRDefault="00D40264" w:rsidP="00611778">
      <w:pPr>
        <w:spacing w:after="120"/>
        <w:jc w:val="both"/>
        <w:rPr>
          <w:rFonts w:asciiTheme="minorHAnsi" w:hAnsiTheme="minorHAnsi"/>
          <w:b/>
        </w:rPr>
      </w:pPr>
    </w:p>
    <w:p w:rsidR="00E517A7" w:rsidRPr="008519C5" w:rsidRDefault="00E517A7" w:rsidP="00A420B4">
      <w:pPr>
        <w:shd w:val="clear" w:color="auto" w:fill="FFFFFF" w:themeFill="background1"/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Zoznam deklarovaných výdavko</w:t>
      </w:r>
      <w:r w:rsidR="00752433" w:rsidRPr="008519C5">
        <w:rPr>
          <w:rFonts w:asciiTheme="minorHAnsi" w:hAnsiTheme="minorHAnsi"/>
          <w:b/>
        </w:rPr>
        <w:t>v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(1)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P</w:t>
      </w:r>
      <w:r w:rsidR="003F18EC" w:rsidRPr="008519C5">
        <w:rPr>
          <w:rFonts w:asciiTheme="minorHAnsi" w:hAnsiTheme="minorHAnsi"/>
          <w:b/>
        </w:rPr>
        <w:t>. č.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uvedených </w:t>
      </w:r>
      <w:r w:rsidR="00446CC6" w:rsidRPr="008519C5">
        <w:rPr>
          <w:rFonts w:asciiTheme="minorHAnsi" w:hAnsiTheme="minorHAnsi"/>
        </w:rPr>
        <w:t>hlavný</w:t>
      </w:r>
      <w:r w:rsidR="00801D4A" w:rsidRPr="008519C5">
        <w:rPr>
          <w:rFonts w:asciiTheme="minorHAnsi" w:hAnsiTheme="minorHAnsi"/>
        </w:rPr>
        <w:t>m</w:t>
      </w:r>
      <w:r w:rsidR="00446CC6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prijímateľom</w:t>
      </w:r>
      <w:r w:rsidR="0078184E" w:rsidRPr="008519C5">
        <w:rPr>
          <w:rFonts w:asciiTheme="minorHAnsi" w:hAnsiTheme="minorHAnsi"/>
        </w:rPr>
        <w:t>/</w:t>
      </w:r>
      <w:r w:rsidR="00446CC6" w:rsidRPr="008519C5">
        <w:rPr>
          <w:rFonts w:asciiTheme="minorHAnsi" w:hAnsiTheme="minorHAnsi"/>
        </w:rPr>
        <w:t>partnerom</w:t>
      </w:r>
      <w:r w:rsidRPr="008519C5">
        <w:rPr>
          <w:rFonts w:asciiTheme="minorHAnsi" w:hAnsiTheme="minorHAnsi"/>
        </w:rPr>
        <w:t xml:space="preserve"> v čas</w:t>
      </w:r>
      <w:r w:rsidR="003F18EC" w:rsidRPr="008519C5">
        <w:rPr>
          <w:rFonts w:asciiTheme="minorHAnsi" w:hAnsiTheme="minorHAnsi"/>
        </w:rPr>
        <w:t>ti</w:t>
      </w:r>
      <w:r w:rsidRPr="008519C5">
        <w:rPr>
          <w:rFonts w:asciiTheme="minorHAnsi" w:hAnsiTheme="minorHAnsi"/>
        </w:rPr>
        <w:t xml:space="preserve"> A – A</w:t>
      </w:r>
      <w:r w:rsidR="00E517A7" w:rsidRPr="008519C5">
        <w:rPr>
          <w:rFonts w:asciiTheme="minorHAnsi" w:hAnsiTheme="minorHAnsi"/>
        </w:rPr>
        <w:t>2</w:t>
      </w:r>
      <w:r w:rsidR="00AC6394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(2)</w:t>
      </w:r>
      <w:r w:rsidR="00A475D0" w:rsidRPr="008519C5">
        <w:rPr>
          <w:rFonts w:asciiTheme="minorHAnsi" w:hAnsiTheme="minorHAnsi"/>
          <w:b/>
        </w:rPr>
        <w:t xml:space="preserve"> „</w:t>
      </w:r>
      <w:r w:rsidRPr="008519C5">
        <w:rPr>
          <w:rFonts w:asciiTheme="minorHAnsi" w:hAnsiTheme="minorHAnsi"/>
          <w:b/>
        </w:rPr>
        <w:t>Názov výdavku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(3)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Číslo účtovného dokladu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  partnerom v časti 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Stĺpec</w:t>
      </w:r>
      <w:r w:rsidRPr="008519C5">
        <w:rPr>
          <w:rFonts w:asciiTheme="minorHAnsi" w:hAnsiTheme="minorHAnsi"/>
          <w:b/>
        </w:rPr>
        <w:t xml:space="preserve"> (4)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Dátum úhrady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 xml:space="preserve">Vypĺňa sa automaticky na základe údajov uvedených hlavným prijímateľom/partnerom v časti </w:t>
      </w:r>
      <w:r w:rsidR="004020EF" w:rsidRPr="008519C5">
        <w:rPr>
          <w:rFonts w:asciiTheme="minorHAnsi" w:hAnsiTheme="minorHAnsi"/>
        </w:rPr>
        <w:t xml:space="preserve">                   </w:t>
      </w:r>
      <w:r w:rsidR="00801D4A" w:rsidRPr="008519C5">
        <w:rPr>
          <w:rFonts w:asciiTheme="minorHAnsi" w:hAnsiTheme="minorHAnsi"/>
        </w:rPr>
        <w:t>A – A2 (Zoznam deklarovaných výdavkov).</w:t>
      </w:r>
    </w:p>
    <w:p w:rsidR="00446CC6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Stĺpec</w:t>
      </w:r>
      <w:r w:rsidRPr="008519C5">
        <w:rPr>
          <w:rFonts w:asciiTheme="minorHAnsi" w:hAnsiTheme="minorHAnsi"/>
          <w:b/>
        </w:rPr>
        <w:t xml:space="preserve"> (5)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Skupina výda</w:t>
      </w:r>
      <w:r w:rsidRPr="008519C5">
        <w:rPr>
          <w:rFonts w:asciiTheme="minorHAnsi" w:hAnsiTheme="minorHAnsi"/>
          <w:b/>
          <w:bCs/>
        </w:rPr>
        <w:t>v</w:t>
      </w:r>
      <w:r w:rsidRPr="008519C5">
        <w:rPr>
          <w:rFonts w:asciiTheme="minorHAnsi" w:hAnsiTheme="minorHAnsi"/>
          <w:b/>
        </w:rPr>
        <w:t xml:space="preserve">kov podľa </w:t>
      </w:r>
      <w:r w:rsidR="00A475D0" w:rsidRPr="008519C5">
        <w:rPr>
          <w:rFonts w:asciiTheme="minorHAnsi" w:hAnsiTheme="minorHAnsi"/>
          <w:b/>
        </w:rPr>
        <w:t>Z</w:t>
      </w:r>
      <w:r w:rsidRPr="008519C5">
        <w:rPr>
          <w:rFonts w:asciiTheme="minorHAnsi" w:hAnsiTheme="minorHAnsi"/>
          <w:b/>
        </w:rPr>
        <w:t xml:space="preserve">mluvy o poskytnutí </w:t>
      </w:r>
      <w:r w:rsidR="00A475D0" w:rsidRPr="008519C5">
        <w:rPr>
          <w:rFonts w:asciiTheme="minorHAnsi" w:hAnsiTheme="minorHAnsi"/>
          <w:b/>
        </w:rPr>
        <w:t>NFP“</w:t>
      </w:r>
      <w:r w:rsidR="003F18EC" w:rsidRPr="008519C5">
        <w:rPr>
          <w:rFonts w:asciiTheme="minorHAnsi" w:hAnsiTheme="minorHAnsi"/>
          <w:b/>
        </w:rPr>
        <w:t>:</w:t>
      </w:r>
      <w:r w:rsidR="003F18EC"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446CC6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Stĺpec</w:t>
      </w:r>
      <w:r w:rsidRPr="008519C5">
        <w:rPr>
          <w:rFonts w:asciiTheme="minorHAnsi" w:hAnsiTheme="minorHAnsi"/>
          <w:b/>
        </w:rPr>
        <w:t xml:space="preserve"> (6)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Aktivita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9E1452" w:rsidRPr="008519C5" w:rsidRDefault="009E1452" w:rsidP="00611778">
      <w:pPr>
        <w:spacing w:after="120"/>
        <w:jc w:val="both"/>
        <w:rPr>
          <w:rFonts w:asciiTheme="minorHAnsi" w:hAnsiTheme="minorHAnsi"/>
        </w:rPr>
      </w:pPr>
    </w:p>
    <w:p w:rsidR="00D40264" w:rsidRPr="008519C5" w:rsidRDefault="003F18EC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Stĺpce </w:t>
      </w:r>
      <w:r w:rsidR="00A475D0" w:rsidRPr="008519C5">
        <w:rPr>
          <w:rFonts w:asciiTheme="minorHAnsi" w:hAnsiTheme="minorHAnsi"/>
          <w:b/>
        </w:rPr>
        <w:t>„</w:t>
      </w:r>
      <w:r w:rsidR="00D40264" w:rsidRPr="008519C5">
        <w:rPr>
          <w:rFonts w:asciiTheme="minorHAnsi" w:hAnsiTheme="minorHAnsi"/>
          <w:b/>
        </w:rPr>
        <w:t>Rozpočtová klasifikácia výdavku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</w:t>
      </w:r>
      <w:r w:rsidR="00AC6394" w:rsidRPr="008519C5">
        <w:rPr>
          <w:rFonts w:asciiTheme="minorHAnsi" w:hAnsiTheme="minorHAnsi"/>
          <w:b/>
        </w:rPr>
        <w:t>7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Druh výdavku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</w:t>
      </w:r>
      <w:r w:rsidR="00AC6394" w:rsidRPr="008519C5">
        <w:rPr>
          <w:rFonts w:asciiTheme="minorHAnsi" w:hAnsiTheme="minorHAnsi"/>
          <w:b/>
        </w:rPr>
        <w:t xml:space="preserve"> (8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ekonomickej klasifikácie/Transferová položka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lastRenderedPageBreak/>
        <w:t>Stĺpec (</w:t>
      </w:r>
      <w:r w:rsidR="00AC6394" w:rsidRPr="008519C5">
        <w:rPr>
          <w:rFonts w:asciiTheme="minorHAnsi" w:hAnsiTheme="minorHAnsi"/>
          <w:b/>
        </w:rPr>
        <w:t>9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funkčnej klasifikácie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AC6394" w:rsidRPr="008519C5">
        <w:rPr>
          <w:rFonts w:asciiTheme="minorHAnsi" w:hAnsiTheme="minorHAnsi"/>
          <w:b/>
        </w:rPr>
        <w:t>0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Kód investičnej akcie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D40264" w:rsidRPr="008519C5" w:rsidRDefault="00D40264" w:rsidP="00611778">
      <w:pPr>
        <w:spacing w:after="120"/>
        <w:jc w:val="both"/>
        <w:rPr>
          <w:rFonts w:asciiTheme="minorHAnsi" w:hAnsiTheme="minorHAnsi"/>
          <w:b/>
        </w:rPr>
      </w:pPr>
    </w:p>
    <w:p w:rsidR="00D40264" w:rsidRPr="008519C5" w:rsidRDefault="003F18EC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Stĺpce </w:t>
      </w:r>
      <w:r w:rsidR="00A475D0" w:rsidRPr="008519C5">
        <w:rPr>
          <w:rFonts w:asciiTheme="minorHAnsi" w:hAnsiTheme="minorHAnsi"/>
          <w:b/>
        </w:rPr>
        <w:t>„</w:t>
      </w:r>
      <w:r w:rsidR="00D40264" w:rsidRPr="008519C5">
        <w:rPr>
          <w:rFonts w:asciiTheme="minorHAnsi" w:hAnsiTheme="minorHAnsi"/>
          <w:b/>
        </w:rPr>
        <w:t>Členenie výdavku podľa účtovného dokladu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AC6394" w:rsidRPr="008519C5">
        <w:rPr>
          <w:rFonts w:asciiTheme="minorHAnsi" w:hAnsiTheme="minorHAnsi"/>
          <w:b/>
        </w:rPr>
        <w:t>1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Výška výdavku bez DPH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AC6394" w:rsidRPr="008519C5">
        <w:rPr>
          <w:rFonts w:asciiTheme="minorHAnsi" w:hAnsiTheme="minorHAnsi"/>
          <w:b/>
        </w:rPr>
        <w:t>2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DPH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 xml:space="preserve">Vypĺňa sa automaticky na základe údajov uvedených hlavným prijímateľom/partnerom v časti </w:t>
      </w:r>
      <w:r w:rsidR="00500626"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AC6394" w:rsidRPr="008519C5">
        <w:rPr>
          <w:rFonts w:asciiTheme="minorHAnsi" w:hAnsiTheme="minorHAnsi"/>
          <w:b/>
        </w:rPr>
        <w:t>3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Spolu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 xml:space="preserve">Vypĺňa sa automaticky na základe údajov uvedených hlavným prijímateľom/partnerom v časti A – A2 (Zoznam deklarovaných výdavkov). </w:t>
      </w:r>
      <w:r w:rsidR="00446CC6" w:rsidRPr="008519C5">
        <w:rPr>
          <w:rFonts w:asciiTheme="minorHAnsi" w:hAnsiTheme="minorHAnsi"/>
        </w:rPr>
        <w:t xml:space="preserve">Pravidlo </w:t>
      </w:r>
      <w:r w:rsidR="00335D4E" w:rsidRPr="008519C5">
        <w:rPr>
          <w:rFonts w:asciiTheme="minorHAnsi" w:hAnsiTheme="minorHAnsi"/>
        </w:rPr>
        <w:t>(13)=</w:t>
      </w:r>
      <w:r w:rsidR="00446CC6" w:rsidRPr="008519C5">
        <w:rPr>
          <w:rFonts w:asciiTheme="minorHAnsi" w:hAnsiTheme="minorHAnsi"/>
        </w:rPr>
        <w:t xml:space="preserve">(11)+(12). </w:t>
      </w:r>
    </w:p>
    <w:p w:rsidR="00040397" w:rsidRDefault="00040397" w:rsidP="00611778">
      <w:pPr>
        <w:spacing w:after="120"/>
        <w:jc w:val="both"/>
        <w:rPr>
          <w:rFonts w:asciiTheme="minorHAnsi" w:hAnsiTheme="minorHAnsi"/>
          <w:b/>
        </w:rPr>
      </w:pPr>
    </w:p>
    <w:p w:rsidR="00D40264" w:rsidRPr="008519C5" w:rsidRDefault="003F18EC" w:rsidP="00611778">
      <w:pPr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Stĺpce </w:t>
      </w:r>
      <w:r w:rsidR="00A475D0" w:rsidRPr="008519C5">
        <w:rPr>
          <w:rFonts w:asciiTheme="minorHAnsi" w:hAnsiTheme="minorHAnsi"/>
          <w:b/>
        </w:rPr>
        <w:t>„</w:t>
      </w:r>
      <w:r w:rsidR="00D40264" w:rsidRPr="008519C5">
        <w:rPr>
          <w:rFonts w:asciiTheme="minorHAnsi" w:hAnsiTheme="minorHAnsi"/>
          <w:b/>
        </w:rPr>
        <w:t xml:space="preserve">Suma deklarovaná </w:t>
      </w:r>
      <w:r w:rsidR="00220576" w:rsidRPr="008519C5">
        <w:rPr>
          <w:rFonts w:asciiTheme="minorHAnsi" w:hAnsiTheme="minorHAnsi"/>
          <w:b/>
        </w:rPr>
        <w:t xml:space="preserve">hlavným </w:t>
      </w:r>
      <w:r w:rsidR="00D40264" w:rsidRPr="008519C5">
        <w:rPr>
          <w:rFonts w:asciiTheme="minorHAnsi" w:hAnsiTheme="minorHAnsi"/>
          <w:b/>
        </w:rPr>
        <w:t>prijímateľom</w:t>
      </w:r>
      <w:r w:rsidR="0078184E" w:rsidRPr="008519C5">
        <w:rPr>
          <w:rFonts w:asciiTheme="minorHAnsi" w:hAnsiTheme="minorHAnsi"/>
          <w:b/>
        </w:rPr>
        <w:t>/</w:t>
      </w:r>
      <w:r w:rsidR="00D40264" w:rsidRPr="008519C5">
        <w:rPr>
          <w:rFonts w:asciiTheme="minorHAnsi" w:hAnsiTheme="minorHAnsi"/>
          <w:b/>
        </w:rPr>
        <w:t>partnerom</w:t>
      </w:r>
      <w:r w:rsidR="00A475D0" w:rsidRPr="008519C5">
        <w:rPr>
          <w:rFonts w:asciiTheme="minorHAnsi" w:hAnsiTheme="minorHAnsi"/>
          <w:b/>
        </w:rPr>
        <w:t>“</w:t>
      </w:r>
      <w:r w:rsidR="00335D4E" w:rsidRPr="008519C5">
        <w:rPr>
          <w:rFonts w:asciiTheme="minorHAnsi" w:hAnsiTheme="minorHAnsi"/>
          <w:b/>
        </w:rPr>
        <w:t>: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AC6394" w:rsidRPr="008519C5">
        <w:rPr>
          <w:rFonts w:asciiTheme="minorHAnsi" w:hAnsiTheme="minorHAnsi"/>
          <w:b/>
        </w:rPr>
        <w:t>4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="003721F1" w:rsidRPr="008519C5">
        <w:rPr>
          <w:rFonts w:asciiTheme="minorHAnsi" w:hAnsiTheme="minorHAnsi"/>
          <w:b/>
        </w:rPr>
        <w:t>S</w:t>
      </w:r>
      <w:r w:rsidRPr="008519C5">
        <w:rPr>
          <w:rFonts w:asciiTheme="minorHAnsi" w:hAnsiTheme="minorHAnsi"/>
          <w:b/>
        </w:rPr>
        <w:t xml:space="preserve">uma deklarovaných výdavkov predložená </w:t>
      </w:r>
      <w:r w:rsidR="00220576" w:rsidRPr="008519C5">
        <w:rPr>
          <w:rFonts w:asciiTheme="minorHAnsi" w:hAnsiTheme="minorHAnsi"/>
          <w:b/>
        </w:rPr>
        <w:t xml:space="preserve">hlavným </w:t>
      </w:r>
      <w:r w:rsidRPr="008519C5">
        <w:rPr>
          <w:rFonts w:asciiTheme="minorHAnsi" w:hAnsiTheme="minorHAnsi"/>
          <w:b/>
        </w:rPr>
        <w:t>prijímateľom</w:t>
      </w:r>
      <w:r w:rsidR="0078184E" w:rsidRPr="008519C5">
        <w:rPr>
          <w:rFonts w:asciiTheme="minorHAnsi" w:hAnsiTheme="minorHAnsi"/>
          <w:b/>
        </w:rPr>
        <w:t>/</w:t>
      </w:r>
      <w:r w:rsidRPr="008519C5">
        <w:rPr>
          <w:rFonts w:asciiTheme="minorHAnsi" w:hAnsiTheme="minorHAnsi"/>
          <w:b/>
        </w:rPr>
        <w:t>partnerom v žiadosti o platbu (v</w:t>
      </w:r>
      <w:r w:rsidR="003721F1" w:rsidRPr="008519C5">
        <w:rPr>
          <w:rFonts w:asciiTheme="minorHAnsi" w:hAnsiTheme="minorHAnsi"/>
          <w:b/>
        </w:rPr>
        <w:t> </w:t>
      </w:r>
      <w:r w:rsidRPr="008519C5">
        <w:rPr>
          <w:rFonts w:asciiTheme="minorHAnsi" w:hAnsiTheme="minorHAnsi"/>
          <w:b/>
        </w:rPr>
        <w:t>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AC6394" w:rsidRPr="008519C5">
        <w:rPr>
          <w:rFonts w:asciiTheme="minorHAnsi" w:hAnsiTheme="minorHAnsi"/>
          <w:b/>
        </w:rPr>
        <w:t>5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Suma nežiadaná na preplatenie (v EUR)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prijímateľom/partnerom v časti A – A2 (Zoznam deklarovaných výdavkov).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(1</w:t>
      </w:r>
      <w:r w:rsidR="00AC6394" w:rsidRPr="008519C5">
        <w:rPr>
          <w:rFonts w:asciiTheme="minorHAnsi" w:hAnsiTheme="minorHAnsi"/>
          <w:b/>
        </w:rPr>
        <w:t>6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Druh neoprávneného výdavku</w:t>
      </w:r>
      <w:r w:rsidR="00A475D0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801D4A" w:rsidRPr="008519C5">
        <w:rPr>
          <w:rFonts w:asciiTheme="minorHAnsi" w:hAnsiTheme="minorHAnsi"/>
        </w:rPr>
        <w:t>Vypĺňa sa automaticky na základe údajov uvedených hlavným prijímateľom</w:t>
      </w:r>
      <w:r w:rsidR="00E77C35" w:rsidRPr="008519C5">
        <w:rPr>
          <w:rFonts w:asciiTheme="minorHAnsi" w:hAnsiTheme="minorHAnsi"/>
        </w:rPr>
        <w:t>/</w:t>
      </w:r>
      <w:r w:rsidR="00801D4A" w:rsidRPr="008519C5">
        <w:rPr>
          <w:rFonts w:asciiTheme="minorHAnsi" w:hAnsiTheme="minorHAnsi"/>
        </w:rPr>
        <w:t>partnerom v časti A – A2 (Zoznam deklarovaných výdavkov).</w:t>
      </w:r>
    </w:p>
    <w:p w:rsidR="00D40264" w:rsidRPr="008519C5" w:rsidRDefault="00D40264" w:rsidP="00611778">
      <w:pPr>
        <w:spacing w:after="120"/>
        <w:jc w:val="both"/>
        <w:rPr>
          <w:rFonts w:asciiTheme="minorHAnsi" w:hAnsiTheme="minorHAnsi"/>
          <w:b/>
        </w:rPr>
      </w:pPr>
    </w:p>
    <w:p w:rsidR="00D40264" w:rsidRPr="008519C5" w:rsidRDefault="003F18EC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Stĺpce </w:t>
      </w:r>
      <w:r w:rsidR="00A475D0" w:rsidRPr="008519C5">
        <w:rPr>
          <w:rFonts w:asciiTheme="minorHAnsi" w:hAnsiTheme="minorHAnsi"/>
          <w:b/>
        </w:rPr>
        <w:t>„</w:t>
      </w:r>
      <w:r w:rsidR="00D40264" w:rsidRPr="008519C5">
        <w:rPr>
          <w:rFonts w:asciiTheme="minorHAnsi" w:hAnsiTheme="minorHAnsi"/>
          <w:b/>
        </w:rPr>
        <w:t>Časť vypĺňaná riadiacim orgánom</w:t>
      </w:r>
      <w:r w:rsidR="0078184E" w:rsidRPr="008519C5">
        <w:rPr>
          <w:rFonts w:asciiTheme="minorHAnsi" w:hAnsiTheme="minorHAnsi"/>
          <w:b/>
        </w:rPr>
        <w:t>/</w:t>
      </w:r>
      <w:r w:rsidR="00AC6394" w:rsidRPr="008519C5">
        <w:rPr>
          <w:rFonts w:asciiTheme="minorHAnsi" w:hAnsiTheme="minorHAnsi"/>
          <w:b/>
        </w:rPr>
        <w:t>zodpovedným subjektom určeným na národnej úrovni</w:t>
      </w:r>
      <w:r w:rsidR="00A475D0" w:rsidRPr="008519C5">
        <w:rPr>
          <w:rFonts w:asciiTheme="minorHAnsi" w:hAnsiTheme="minorHAnsi"/>
          <w:b/>
        </w:rPr>
        <w:t>“</w:t>
      </w:r>
      <w:r w:rsidR="00335D4E" w:rsidRPr="008519C5">
        <w:rPr>
          <w:rFonts w:asciiTheme="minorHAnsi" w:hAnsiTheme="minorHAnsi"/>
          <w:b/>
        </w:rPr>
        <w:t>: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</w:t>
      </w:r>
      <w:r w:rsidR="009029D0" w:rsidRPr="008519C5">
        <w:rPr>
          <w:rFonts w:asciiTheme="minorHAnsi" w:hAnsiTheme="minorHAnsi"/>
          <w:b/>
        </w:rPr>
        <w:t>17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Oprávnený</w:t>
      </w:r>
      <w:r w:rsidRPr="008519C5">
        <w:rPr>
          <w:rFonts w:asciiTheme="minorHAnsi" w:hAnsiTheme="minorHAnsi"/>
          <w:b/>
          <w:bCs/>
        </w:rPr>
        <w:t xml:space="preserve"> výdavok (v EUR)</w:t>
      </w:r>
      <w:r w:rsidR="00A475D0" w:rsidRPr="008519C5">
        <w:rPr>
          <w:rFonts w:asciiTheme="minorHAnsi" w:hAnsiTheme="minorHAnsi"/>
          <w:b/>
          <w:bCs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Uvádza sa suma deklarovaných výdavkov schválen</w:t>
      </w:r>
      <w:r w:rsidR="009029D0" w:rsidRPr="008519C5">
        <w:rPr>
          <w:rFonts w:asciiTheme="minorHAnsi" w:hAnsiTheme="minorHAnsi"/>
        </w:rPr>
        <w:t xml:space="preserve">á </w:t>
      </w:r>
      <w:r w:rsidRPr="008519C5">
        <w:rPr>
          <w:rFonts w:asciiTheme="minorHAnsi" w:hAnsiTheme="minorHAnsi"/>
        </w:rPr>
        <w:t>riadiacim orgánom</w:t>
      </w:r>
      <w:r w:rsidR="0078184E" w:rsidRPr="008519C5">
        <w:rPr>
          <w:rFonts w:asciiTheme="minorHAnsi" w:hAnsiTheme="minorHAnsi"/>
        </w:rPr>
        <w:t>/</w:t>
      </w:r>
      <w:r w:rsidR="00AC6394" w:rsidRPr="008519C5">
        <w:rPr>
          <w:rFonts w:asciiTheme="minorHAnsi" w:hAnsiTheme="minorHAnsi"/>
        </w:rPr>
        <w:t>zodpovedným subjektom určeným na národnej úrovni</w:t>
      </w:r>
      <w:r w:rsidRPr="008519C5">
        <w:rPr>
          <w:rFonts w:asciiTheme="minorHAnsi" w:hAnsiTheme="minorHAnsi"/>
        </w:rPr>
        <w:t xml:space="preserve"> po ukončení kontroly žiadosti o platbu podľa čl. 125 nariadenia Európskeho parlamentu a Rady (EÚ) č. 1303/2013 a § 9 a § 9a – 9c zákona č. 502/2001 Z. z</w:t>
      </w:r>
      <w:r w:rsidR="009029D0" w:rsidRPr="008519C5">
        <w:rPr>
          <w:rFonts w:asciiTheme="minorHAnsi" w:hAnsiTheme="minorHAnsi"/>
        </w:rPr>
        <w:t>. I</w:t>
      </w:r>
      <w:r w:rsidRPr="008519C5">
        <w:rPr>
          <w:rFonts w:asciiTheme="minorHAnsi" w:hAnsiTheme="minorHAnsi"/>
        </w:rPr>
        <w:t xml:space="preserve">de o celkovú sumu oprávnených výdavkov, ktorá nezohľadňuje prípadné navrhované započítanie pohľadávok a záväzkov </w:t>
      </w:r>
      <w:r w:rsidR="009029D0" w:rsidRPr="008519C5">
        <w:rPr>
          <w:rFonts w:asciiTheme="minorHAnsi" w:hAnsiTheme="minorHAnsi"/>
        </w:rPr>
        <w:t xml:space="preserve">hlavného </w:t>
      </w:r>
      <w:r w:rsidRPr="008519C5">
        <w:rPr>
          <w:rFonts w:asciiTheme="minorHAnsi" w:hAnsiTheme="minorHAnsi"/>
        </w:rPr>
        <w:t>prijímateľa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partnera</w:t>
      </w:r>
      <w:r w:rsidR="0078184E" w:rsidRPr="008519C5">
        <w:rPr>
          <w:rFonts w:asciiTheme="minorHAnsi" w:hAnsiTheme="minorHAnsi"/>
        </w:rPr>
        <w:t>/</w:t>
      </w:r>
      <w:r w:rsidR="00220576" w:rsidRPr="008519C5">
        <w:rPr>
          <w:rFonts w:asciiTheme="minorHAnsi" w:hAnsiTheme="minorHAnsi"/>
        </w:rPr>
        <w:t>riadiaceho orgánu</w:t>
      </w:r>
      <w:r w:rsidRPr="008519C5">
        <w:rPr>
          <w:rFonts w:asciiTheme="minorHAnsi" w:hAnsiTheme="minorHAnsi"/>
        </w:rPr>
        <w:t>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Stĺpec (</w:t>
      </w:r>
      <w:r w:rsidR="009029D0" w:rsidRPr="008519C5">
        <w:rPr>
          <w:rFonts w:asciiTheme="minorHAnsi" w:hAnsiTheme="minorHAnsi"/>
          <w:b/>
        </w:rPr>
        <w:t>18</w:t>
      </w:r>
      <w:r w:rsidRPr="008519C5">
        <w:rPr>
          <w:rFonts w:asciiTheme="minorHAnsi" w:hAnsiTheme="minorHAnsi"/>
          <w:b/>
        </w:rPr>
        <w:t xml:space="preserve">) </w:t>
      </w:r>
      <w:r w:rsidR="00A475D0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Neoprávnený</w:t>
      </w:r>
      <w:r w:rsidRPr="008519C5">
        <w:rPr>
          <w:rFonts w:asciiTheme="minorHAnsi" w:hAnsiTheme="minorHAnsi"/>
          <w:b/>
          <w:bCs/>
        </w:rPr>
        <w:t xml:space="preserve"> výdavok (v EUR)</w:t>
      </w:r>
      <w:r w:rsidR="00A475D0" w:rsidRPr="008519C5">
        <w:rPr>
          <w:rFonts w:asciiTheme="minorHAnsi" w:hAnsiTheme="minorHAnsi"/>
          <w:b/>
          <w:bCs/>
        </w:rPr>
        <w:t>“</w:t>
      </w:r>
      <w:r w:rsidRPr="008519C5">
        <w:rPr>
          <w:rFonts w:asciiTheme="minorHAnsi" w:hAnsiTheme="minorHAnsi"/>
          <w:b/>
          <w:bCs/>
        </w:rPr>
        <w:t xml:space="preserve">: </w:t>
      </w:r>
      <w:r w:rsidR="002620EB" w:rsidRPr="008519C5">
        <w:rPr>
          <w:rFonts w:asciiTheme="minorHAnsi" w:hAnsiTheme="minorHAnsi"/>
        </w:rPr>
        <w:t>Uvádza sa</w:t>
      </w:r>
      <w:r w:rsidRPr="008519C5">
        <w:rPr>
          <w:rFonts w:asciiTheme="minorHAnsi" w:hAnsiTheme="minorHAnsi"/>
        </w:rPr>
        <w:t xml:space="preserve"> </w:t>
      </w:r>
      <w:r w:rsidR="002620EB" w:rsidRPr="008519C5">
        <w:rPr>
          <w:rFonts w:asciiTheme="minorHAnsi" w:hAnsiTheme="minorHAnsi"/>
        </w:rPr>
        <w:t>suma</w:t>
      </w:r>
      <w:r w:rsidR="009029D0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deklarovaných výdavkov určen</w:t>
      </w:r>
      <w:r w:rsidR="002620EB" w:rsidRPr="008519C5">
        <w:rPr>
          <w:rFonts w:asciiTheme="minorHAnsi" w:hAnsiTheme="minorHAnsi"/>
        </w:rPr>
        <w:t>á</w:t>
      </w:r>
      <w:r w:rsidRPr="008519C5">
        <w:rPr>
          <w:rFonts w:asciiTheme="minorHAnsi" w:hAnsiTheme="minorHAnsi"/>
        </w:rPr>
        <w:t xml:space="preserve"> riadiacim orgánom</w:t>
      </w:r>
      <w:r w:rsidR="0078184E" w:rsidRPr="008519C5">
        <w:rPr>
          <w:rFonts w:asciiTheme="minorHAnsi" w:hAnsiTheme="minorHAnsi"/>
        </w:rPr>
        <w:t>/</w:t>
      </w:r>
      <w:r w:rsidR="00220576" w:rsidRPr="008519C5">
        <w:rPr>
          <w:rFonts w:asciiTheme="minorHAnsi" w:hAnsiTheme="minorHAnsi"/>
        </w:rPr>
        <w:t>zodpovedným subjektom určeným na národnej úrovni</w:t>
      </w:r>
      <w:r w:rsidRPr="008519C5">
        <w:rPr>
          <w:rFonts w:asciiTheme="minorHAnsi" w:hAnsiTheme="minorHAnsi"/>
        </w:rPr>
        <w:t xml:space="preserve"> za </w:t>
      </w:r>
      <w:r w:rsidRPr="008519C5">
        <w:rPr>
          <w:rFonts w:asciiTheme="minorHAnsi" w:hAnsiTheme="minorHAnsi"/>
        </w:rPr>
        <w:lastRenderedPageBreak/>
        <w:t>neoprávnen</w:t>
      </w:r>
      <w:r w:rsidR="002620EB" w:rsidRPr="008519C5">
        <w:rPr>
          <w:rFonts w:asciiTheme="minorHAnsi" w:hAnsiTheme="minorHAnsi"/>
        </w:rPr>
        <w:t>ú</w:t>
      </w:r>
      <w:r w:rsidRPr="008519C5">
        <w:rPr>
          <w:rFonts w:asciiTheme="minorHAnsi" w:hAnsiTheme="minorHAnsi"/>
        </w:rPr>
        <w:t xml:space="preserve"> po ukončení kontroly žiadosti o platbu podľa čl. 125 nariadenia Európskeho parlamentu a Rady (EÚ) č. 1303/2013 a § 9 a § 9a – 9c zákona č. 502/2001 Z. z</w:t>
      </w:r>
      <w:r w:rsidR="009029D0" w:rsidRPr="008519C5">
        <w:rPr>
          <w:rFonts w:asciiTheme="minorHAnsi" w:hAnsiTheme="minorHAnsi"/>
        </w:rPr>
        <w:t>.</w:t>
      </w:r>
    </w:p>
    <w:p w:rsidR="00D40264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</w:t>
      </w:r>
      <w:r w:rsidR="009029D0" w:rsidRPr="008519C5">
        <w:rPr>
          <w:rFonts w:asciiTheme="minorHAnsi" w:hAnsiTheme="minorHAnsi"/>
          <w:b/>
        </w:rPr>
        <w:t>19</w:t>
      </w:r>
      <w:r w:rsidRPr="008519C5">
        <w:rPr>
          <w:rFonts w:asciiTheme="minorHAnsi" w:hAnsiTheme="minorHAnsi"/>
          <w:b/>
        </w:rPr>
        <w:t xml:space="preserve">) </w:t>
      </w:r>
      <w:r w:rsidR="00EE67DB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Druh</w:t>
      </w:r>
      <w:r w:rsidRPr="008519C5">
        <w:rPr>
          <w:rFonts w:asciiTheme="minorHAnsi" w:hAnsiTheme="minorHAnsi"/>
          <w:b/>
          <w:bCs/>
          <w:color w:val="FF0000"/>
        </w:rPr>
        <w:t xml:space="preserve"> </w:t>
      </w:r>
      <w:r w:rsidRPr="008519C5">
        <w:rPr>
          <w:rFonts w:asciiTheme="minorHAnsi" w:hAnsiTheme="minorHAnsi"/>
          <w:b/>
          <w:bCs/>
        </w:rPr>
        <w:t>neoprávneného</w:t>
      </w:r>
      <w:r w:rsidRPr="008519C5">
        <w:rPr>
          <w:rFonts w:asciiTheme="minorHAnsi" w:hAnsiTheme="minorHAnsi"/>
          <w:b/>
          <w:bCs/>
          <w:color w:val="FF0000"/>
        </w:rPr>
        <w:t xml:space="preserve"> </w:t>
      </w:r>
      <w:r w:rsidRPr="008519C5">
        <w:rPr>
          <w:rFonts w:asciiTheme="minorHAnsi" w:hAnsiTheme="minorHAnsi"/>
          <w:b/>
        </w:rPr>
        <w:t>výdavku</w:t>
      </w:r>
      <w:r w:rsidR="00EE67DB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  <w:r w:rsidRPr="008519C5">
        <w:rPr>
          <w:rFonts w:asciiTheme="minorHAnsi" w:hAnsiTheme="minorHAnsi"/>
        </w:rPr>
        <w:t xml:space="preserve"> </w:t>
      </w:r>
      <w:r w:rsidR="00BF3F8B" w:rsidRPr="008519C5">
        <w:rPr>
          <w:rFonts w:asciiTheme="minorHAnsi" w:hAnsiTheme="minorHAnsi"/>
        </w:rPr>
        <w:t>V tejto časti riadiaci orgán/zodpovedný subjekt určený na národnej úrovni výberom z možností neoprávnených výdavkov identifikuje druh neoprávneného výdavku uvedeného v stĺpci (18) v súlade so</w:t>
      </w:r>
      <w:r w:rsidR="00E77C35" w:rsidRPr="008519C5">
        <w:rPr>
          <w:rFonts w:asciiTheme="minorHAnsi" w:hAnsiTheme="minorHAnsi"/>
        </w:rPr>
        <w:t> </w:t>
      </w:r>
      <w:r w:rsidR="00BF3F8B" w:rsidRPr="008519C5">
        <w:rPr>
          <w:rFonts w:asciiTheme="minorHAnsi" w:hAnsiTheme="minorHAnsi"/>
        </w:rPr>
        <w:t>správou z kontroly. Neoprávnený výdavok uvedený v stĺpci (18) je riadiaci orgán/zodpovedným subjektom určeným na národnej úrovni povinný rozčleniť podľa druhu neoprávneného výdavku, a to výberom z možností neoprávneného výdavku (DPH – kód 1, verejné obstarávanie – kód 2, výdavky nad rámec finančnej medzery – kód 3, vecná neoprávnenosť – kód 4, iné dôvody – kód 5</w:t>
      </w:r>
      <w:r w:rsidR="00BF3F8B" w:rsidRPr="008519C5">
        <w:rPr>
          <w:rStyle w:val="Odkaznapoznmkupodiarou"/>
          <w:rFonts w:asciiTheme="minorHAnsi" w:hAnsiTheme="minorHAnsi"/>
        </w:rPr>
        <w:footnoteReference w:id="7"/>
      </w:r>
      <w:r w:rsidR="00BF3F8B" w:rsidRPr="008519C5">
        <w:rPr>
          <w:rFonts w:asciiTheme="minorHAnsi" w:hAnsiTheme="minorHAnsi"/>
        </w:rPr>
        <w:t>). Jednej sume neoprávneného výdavku uvedenej v stĺpci (18) môže byť viacnásobným výberom priradených viac druhov neoprávnených výdavkov</w:t>
      </w:r>
      <w:r w:rsidR="00E77C35" w:rsidRPr="008519C5">
        <w:rPr>
          <w:rFonts w:asciiTheme="minorHAnsi" w:hAnsiTheme="minorHAnsi"/>
        </w:rPr>
        <w:t>.</w:t>
      </w:r>
      <w:r w:rsidR="007715B7" w:rsidRPr="008519C5">
        <w:rPr>
          <w:rFonts w:asciiTheme="minorHAnsi" w:hAnsiTheme="minorHAnsi"/>
        </w:rPr>
        <w:t xml:space="preserve"> V prípade viacnásobného výberu ITMS pridáva samostatný riadok pre každý druh neoprávneného výdavku.</w:t>
      </w:r>
    </w:p>
    <w:p w:rsidR="00EB77CC" w:rsidRPr="008519C5" w:rsidRDefault="00D40264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(2</w:t>
      </w:r>
      <w:r w:rsidR="00220576" w:rsidRPr="008519C5">
        <w:rPr>
          <w:rFonts w:asciiTheme="minorHAnsi" w:hAnsiTheme="minorHAnsi"/>
          <w:b/>
        </w:rPr>
        <w:t>0</w:t>
      </w:r>
      <w:r w:rsidRPr="008519C5">
        <w:rPr>
          <w:rFonts w:asciiTheme="minorHAnsi" w:hAnsiTheme="minorHAnsi"/>
          <w:b/>
        </w:rPr>
        <w:t xml:space="preserve">) </w:t>
      </w:r>
      <w:r w:rsidR="00EE67DB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Poznámka</w:t>
      </w:r>
      <w:r w:rsidR="00EE67DB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  <w:r w:rsidRPr="008519C5">
        <w:rPr>
          <w:rFonts w:asciiTheme="minorHAnsi" w:hAnsiTheme="minorHAnsi"/>
        </w:rPr>
        <w:t xml:space="preserve"> </w:t>
      </w:r>
      <w:r w:rsidR="00DA207E" w:rsidRPr="008519C5">
        <w:rPr>
          <w:rFonts w:asciiTheme="minorHAnsi" w:hAnsiTheme="minorHAnsi"/>
        </w:rPr>
        <w:t>Nepovinné pole</w:t>
      </w:r>
      <w:r w:rsidRPr="008519C5">
        <w:rPr>
          <w:rFonts w:asciiTheme="minorHAnsi" w:hAnsiTheme="minorHAnsi"/>
        </w:rPr>
        <w:t xml:space="preserve">. Uvádzajú sa napr. informácie a skutočnosti, ktoré majú dopad na </w:t>
      </w:r>
      <w:r w:rsidR="00220576" w:rsidRPr="008519C5">
        <w:rPr>
          <w:rFonts w:asciiTheme="minorHAnsi" w:hAnsiTheme="minorHAnsi"/>
        </w:rPr>
        <w:t>proces kontroly</w:t>
      </w:r>
      <w:r w:rsidRPr="008519C5">
        <w:rPr>
          <w:rFonts w:asciiTheme="minorHAnsi" w:hAnsiTheme="minorHAnsi"/>
        </w:rPr>
        <w:t>, zdôvodnenie neuznania deklarovaných výdavkov, atď.</w:t>
      </w:r>
    </w:p>
    <w:p w:rsidR="00286AE7" w:rsidRPr="008519C5" w:rsidRDefault="00EB77C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Vypracoval:</w:t>
      </w:r>
      <w:r w:rsidRPr="008519C5">
        <w:rPr>
          <w:rFonts w:asciiTheme="minorHAnsi" w:hAnsiTheme="minorHAnsi"/>
        </w:rPr>
        <w:t xml:space="preserve"> Vypĺňa zamestnanec riadiaceho orgánu/</w:t>
      </w:r>
      <w:r w:rsidR="00AC6D2D" w:rsidRPr="008519C5">
        <w:rPr>
          <w:rFonts w:asciiTheme="minorHAnsi" w:hAnsiTheme="minorHAnsi"/>
        </w:rPr>
        <w:t xml:space="preserve">zodpovedného subjektu </w:t>
      </w:r>
      <w:r w:rsidR="00220576" w:rsidRPr="008519C5">
        <w:rPr>
          <w:rFonts w:asciiTheme="minorHAnsi" w:hAnsiTheme="minorHAnsi"/>
        </w:rPr>
        <w:t>určeného</w:t>
      </w:r>
      <w:r w:rsidR="00AC6D2D" w:rsidRPr="008519C5">
        <w:rPr>
          <w:rFonts w:asciiTheme="minorHAnsi" w:hAnsiTheme="minorHAnsi"/>
        </w:rPr>
        <w:t xml:space="preserve"> na národnej úrovni</w:t>
      </w:r>
      <w:r w:rsidRPr="008519C5">
        <w:rPr>
          <w:rFonts w:asciiTheme="minorHAnsi" w:hAnsiTheme="minorHAnsi"/>
        </w:rPr>
        <w:t xml:space="preserve">, ktorý je zodpovedný za výkon kontroly </w:t>
      </w:r>
      <w:r w:rsidR="00AC6D2D" w:rsidRPr="008519C5">
        <w:rPr>
          <w:rFonts w:asciiTheme="minorHAnsi" w:hAnsiTheme="minorHAnsi"/>
        </w:rPr>
        <w:t>predloženého zoznamu deklarovaných výdavkov</w:t>
      </w:r>
      <w:r w:rsidRPr="008519C5">
        <w:rPr>
          <w:rFonts w:asciiTheme="minorHAnsi" w:hAnsiTheme="minorHAnsi"/>
        </w:rPr>
        <w:t>. V prípade, ak sa kontroly predlože</w:t>
      </w:r>
      <w:r w:rsidR="00AC6D2D" w:rsidRPr="008519C5">
        <w:rPr>
          <w:rFonts w:asciiTheme="minorHAnsi" w:hAnsiTheme="minorHAnsi"/>
        </w:rPr>
        <w:t>ného zoznamu deklarovaných výdavkov</w:t>
      </w:r>
      <w:r w:rsidRPr="008519C5">
        <w:rPr>
          <w:rFonts w:asciiTheme="minorHAnsi" w:hAnsiTheme="minorHAnsi"/>
        </w:rPr>
        <w:t xml:space="preserve"> zúčastnilo viac zamestnancov riadiaceho orgánu/</w:t>
      </w:r>
      <w:r w:rsidR="00AC6D2D" w:rsidRPr="008519C5">
        <w:rPr>
          <w:rFonts w:asciiTheme="minorHAnsi" w:hAnsiTheme="minorHAnsi"/>
        </w:rPr>
        <w:t xml:space="preserve">zodpovedného subjektu </w:t>
      </w:r>
      <w:r w:rsidR="00220576" w:rsidRPr="008519C5">
        <w:rPr>
          <w:rFonts w:asciiTheme="minorHAnsi" w:hAnsiTheme="minorHAnsi"/>
        </w:rPr>
        <w:t>určeného</w:t>
      </w:r>
      <w:r w:rsidR="00AC6D2D" w:rsidRPr="008519C5">
        <w:rPr>
          <w:rFonts w:asciiTheme="minorHAnsi" w:hAnsiTheme="minorHAnsi"/>
        </w:rPr>
        <w:t xml:space="preserve"> na</w:t>
      </w:r>
      <w:r w:rsidR="00335D4E" w:rsidRPr="008519C5">
        <w:rPr>
          <w:rFonts w:asciiTheme="minorHAnsi" w:hAnsiTheme="minorHAnsi"/>
        </w:rPr>
        <w:t> </w:t>
      </w:r>
      <w:r w:rsidR="00AC6D2D" w:rsidRPr="008519C5">
        <w:rPr>
          <w:rFonts w:asciiTheme="minorHAnsi" w:hAnsiTheme="minorHAnsi"/>
        </w:rPr>
        <w:t>národnej úrovni</w:t>
      </w:r>
      <w:r w:rsidRPr="008519C5">
        <w:rPr>
          <w:rFonts w:asciiTheme="minorHAnsi" w:hAnsiTheme="minorHAnsi"/>
        </w:rPr>
        <w:t xml:space="preserve">, je potrebné časť rozšíriť o relevantný počet zamestnancov. Zamestnanec zodpovedný za výkon kontroly </w:t>
      </w:r>
      <w:r w:rsidR="00CF3263" w:rsidRPr="008519C5">
        <w:rPr>
          <w:rFonts w:asciiTheme="minorHAnsi" w:hAnsiTheme="minorHAnsi"/>
        </w:rPr>
        <w:t xml:space="preserve">zoznamu deklarovaných výdavkov </w:t>
      </w:r>
      <w:r w:rsidR="00286AE7" w:rsidRPr="008519C5">
        <w:rPr>
          <w:rFonts w:asciiTheme="minorHAnsi" w:hAnsiTheme="minorHAnsi"/>
        </w:rPr>
        <w:t xml:space="preserve">potvrdí </w:t>
      </w:r>
      <w:r w:rsidR="00177089" w:rsidRPr="008519C5">
        <w:rPr>
          <w:rFonts w:asciiTheme="minorHAnsi" w:hAnsiTheme="minorHAnsi"/>
        </w:rPr>
        <w:t>výkon kontroly</w:t>
      </w:r>
      <w:r w:rsidR="00286AE7" w:rsidRPr="008519C5">
        <w:rPr>
          <w:rFonts w:asciiTheme="minorHAnsi" w:hAnsiTheme="minorHAnsi"/>
        </w:rPr>
        <w:t xml:space="preserve"> vlastným podpisom. </w:t>
      </w:r>
    </w:p>
    <w:p w:rsidR="007D6627" w:rsidRPr="008519C5" w:rsidRDefault="00EB77CC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Schválil: </w:t>
      </w:r>
      <w:r w:rsidRPr="008519C5">
        <w:rPr>
          <w:rFonts w:asciiTheme="minorHAnsi" w:hAnsiTheme="minorHAnsi"/>
        </w:rPr>
        <w:t>Vypĺňa</w:t>
      </w:r>
      <w:r w:rsidRPr="008519C5">
        <w:rPr>
          <w:rFonts w:asciiTheme="minorHAnsi" w:hAnsiTheme="minorHAnsi"/>
          <w:b/>
        </w:rPr>
        <w:t xml:space="preserve"> </w:t>
      </w:r>
      <w:r w:rsidRPr="008519C5">
        <w:rPr>
          <w:rFonts w:asciiTheme="minorHAnsi" w:hAnsiTheme="minorHAnsi"/>
        </w:rPr>
        <w:t>zamestnanec riadiaceho orgánu/</w:t>
      </w:r>
      <w:r w:rsidR="00AC6D2D" w:rsidRPr="008519C5">
        <w:rPr>
          <w:rFonts w:asciiTheme="minorHAnsi" w:hAnsiTheme="minorHAnsi"/>
        </w:rPr>
        <w:t xml:space="preserve">zodpovedného subjektu </w:t>
      </w:r>
      <w:r w:rsidR="00220576" w:rsidRPr="008519C5">
        <w:rPr>
          <w:rFonts w:asciiTheme="minorHAnsi" w:hAnsiTheme="minorHAnsi"/>
        </w:rPr>
        <w:t>určeného</w:t>
      </w:r>
      <w:r w:rsidR="00AC6D2D" w:rsidRPr="008519C5">
        <w:rPr>
          <w:rFonts w:asciiTheme="minorHAnsi" w:hAnsiTheme="minorHAnsi"/>
        </w:rPr>
        <w:t xml:space="preserve"> na národnej úrovni</w:t>
      </w:r>
      <w:r w:rsidRPr="008519C5">
        <w:rPr>
          <w:rFonts w:asciiTheme="minorHAnsi" w:hAnsiTheme="minorHAnsi"/>
        </w:rPr>
        <w:t>, ktorý je zodpovedný za schválenie predložen</w:t>
      </w:r>
      <w:r w:rsidR="00AC6D2D" w:rsidRPr="008519C5">
        <w:rPr>
          <w:rFonts w:asciiTheme="minorHAnsi" w:hAnsiTheme="minorHAnsi"/>
        </w:rPr>
        <w:t>ého zoznamu deklarovaných výdavkov</w:t>
      </w:r>
      <w:r w:rsidRPr="008519C5">
        <w:rPr>
          <w:rFonts w:asciiTheme="minorHAnsi" w:hAnsiTheme="minorHAnsi"/>
        </w:rPr>
        <w:t xml:space="preserve">. V prípade, ak za schválenie </w:t>
      </w:r>
      <w:r w:rsidR="00AC6D2D" w:rsidRPr="008519C5">
        <w:rPr>
          <w:rFonts w:asciiTheme="minorHAnsi" w:hAnsiTheme="minorHAnsi"/>
        </w:rPr>
        <w:t>predloženého zoznamu deklarovaných výdavkov</w:t>
      </w:r>
      <w:r w:rsidRPr="008519C5">
        <w:rPr>
          <w:rFonts w:asciiTheme="minorHAnsi" w:hAnsiTheme="minorHAnsi"/>
        </w:rPr>
        <w:t xml:space="preserve"> je zodpovedných viac zamestnancov riadiaceho orgánu</w:t>
      </w:r>
      <w:r w:rsidR="0078184E" w:rsidRPr="008519C5">
        <w:rPr>
          <w:rFonts w:asciiTheme="minorHAnsi" w:hAnsiTheme="minorHAnsi"/>
        </w:rPr>
        <w:t>/</w:t>
      </w:r>
      <w:r w:rsidR="00AC6D2D" w:rsidRPr="008519C5">
        <w:rPr>
          <w:rFonts w:asciiTheme="minorHAnsi" w:hAnsiTheme="minorHAnsi"/>
        </w:rPr>
        <w:t xml:space="preserve">zodpovedného subjektu </w:t>
      </w:r>
      <w:r w:rsidR="00220576" w:rsidRPr="008519C5">
        <w:rPr>
          <w:rFonts w:asciiTheme="minorHAnsi" w:hAnsiTheme="minorHAnsi"/>
        </w:rPr>
        <w:t>určeného</w:t>
      </w:r>
      <w:r w:rsidR="00AC6D2D" w:rsidRPr="008519C5">
        <w:rPr>
          <w:rFonts w:asciiTheme="minorHAnsi" w:hAnsiTheme="minorHAnsi"/>
        </w:rPr>
        <w:t xml:space="preserve"> na</w:t>
      </w:r>
      <w:r w:rsidR="00335D4E" w:rsidRPr="008519C5">
        <w:rPr>
          <w:rFonts w:asciiTheme="minorHAnsi" w:hAnsiTheme="minorHAnsi"/>
        </w:rPr>
        <w:t> </w:t>
      </w:r>
      <w:r w:rsidR="00AC6D2D" w:rsidRPr="008519C5">
        <w:rPr>
          <w:rFonts w:asciiTheme="minorHAnsi" w:hAnsiTheme="minorHAnsi"/>
        </w:rPr>
        <w:t>národnej úrovni</w:t>
      </w:r>
      <w:r w:rsidRPr="008519C5">
        <w:rPr>
          <w:rFonts w:asciiTheme="minorHAnsi" w:hAnsiTheme="minorHAnsi"/>
        </w:rPr>
        <w:t xml:space="preserve">, je potrebné časť rozšíriť o relevantný počet zamestnancov. </w:t>
      </w:r>
      <w:r w:rsidR="00286AE7" w:rsidRPr="008519C5">
        <w:rPr>
          <w:rFonts w:asciiTheme="minorHAnsi" w:hAnsiTheme="minorHAnsi"/>
        </w:rPr>
        <w:t xml:space="preserve">Zamestnanec zodpovedný za schválenie potvrdí </w:t>
      </w:r>
      <w:r w:rsidR="00177089" w:rsidRPr="008519C5">
        <w:rPr>
          <w:rFonts w:asciiTheme="minorHAnsi" w:hAnsiTheme="minorHAnsi"/>
        </w:rPr>
        <w:t>schválenie zoznamu deklarovaných</w:t>
      </w:r>
      <w:r w:rsidR="00286AE7" w:rsidRPr="008519C5">
        <w:rPr>
          <w:rFonts w:asciiTheme="minorHAnsi" w:hAnsiTheme="minorHAnsi"/>
        </w:rPr>
        <w:t xml:space="preserve"> </w:t>
      </w:r>
      <w:r w:rsidR="00CF3263" w:rsidRPr="008519C5">
        <w:rPr>
          <w:rFonts w:asciiTheme="minorHAnsi" w:hAnsiTheme="minorHAnsi"/>
        </w:rPr>
        <w:t xml:space="preserve">výdavkov </w:t>
      </w:r>
      <w:r w:rsidR="00286AE7" w:rsidRPr="008519C5">
        <w:rPr>
          <w:rFonts w:asciiTheme="minorHAnsi" w:hAnsiTheme="minorHAnsi"/>
        </w:rPr>
        <w:t>vlastným podpisom.</w:t>
      </w:r>
    </w:p>
    <w:p w:rsidR="0094474C" w:rsidRPr="008519C5" w:rsidRDefault="0094474C" w:rsidP="00611778">
      <w:pPr>
        <w:spacing w:after="120"/>
        <w:ind w:left="426"/>
        <w:jc w:val="both"/>
        <w:rPr>
          <w:rFonts w:asciiTheme="minorHAnsi" w:hAnsiTheme="minorHAnsi"/>
        </w:rPr>
      </w:pPr>
    </w:p>
    <w:p w:rsidR="00EA7AFA" w:rsidRPr="008519C5" w:rsidRDefault="0094474C" w:rsidP="00A420B4">
      <w:pPr>
        <w:shd w:val="clear" w:color="auto" w:fill="244061" w:themeFill="accent1" w:themeFillShade="80"/>
        <w:spacing w:after="120"/>
        <w:jc w:val="both"/>
        <w:rPr>
          <w:rFonts w:asciiTheme="minorHAnsi" w:hAnsiTheme="minorHAnsi"/>
          <w:b/>
          <w:vertAlign w:val="superscript"/>
        </w:rPr>
      </w:pPr>
      <w:r w:rsidRPr="008519C5">
        <w:rPr>
          <w:rFonts w:asciiTheme="minorHAnsi" w:hAnsiTheme="minorHAnsi"/>
          <w:b/>
        </w:rPr>
        <w:t>Č</w:t>
      </w:r>
      <w:r w:rsidR="00EA7AFA" w:rsidRPr="008519C5">
        <w:rPr>
          <w:rFonts w:asciiTheme="minorHAnsi" w:hAnsiTheme="minorHAnsi"/>
          <w:b/>
        </w:rPr>
        <w:t>asť B – B3 (Zoznam deklarovaných výdavkov)</w:t>
      </w:r>
    </w:p>
    <w:p w:rsidR="00EA7AFA" w:rsidRPr="008519C5" w:rsidRDefault="0057041A" w:rsidP="00611778">
      <w:pPr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Č</w:t>
      </w:r>
      <w:r w:rsidR="00EA7AFA" w:rsidRPr="008519C5">
        <w:rPr>
          <w:rFonts w:asciiTheme="minorHAnsi" w:hAnsiTheme="minorHAnsi"/>
          <w:b/>
          <w:bCs/>
        </w:rPr>
        <w:t xml:space="preserve">asť B – B3 (Zoznam deklarovaných výdavkov) vypĺňa riadiaci orgán. </w:t>
      </w:r>
      <w:r w:rsidRPr="008519C5">
        <w:rPr>
          <w:rFonts w:asciiTheme="minorHAnsi" w:hAnsiTheme="minorHAnsi"/>
          <w:b/>
          <w:bCs/>
        </w:rPr>
        <w:t>Č</w:t>
      </w:r>
      <w:r w:rsidR="00177089" w:rsidRPr="008519C5">
        <w:rPr>
          <w:rFonts w:asciiTheme="minorHAnsi" w:hAnsiTheme="minorHAnsi"/>
          <w:b/>
          <w:bCs/>
        </w:rPr>
        <w:t>asť B – B3</w:t>
      </w:r>
      <w:r w:rsidR="00EA7AFA" w:rsidRPr="008519C5">
        <w:rPr>
          <w:rFonts w:asciiTheme="minorHAnsi" w:hAnsiTheme="minorHAnsi"/>
          <w:b/>
          <w:bCs/>
        </w:rPr>
        <w:t xml:space="preserve"> (Zoznam deklarovaných výdavkov) sa</w:t>
      </w:r>
      <w:r w:rsidRPr="008519C5">
        <w:rPr>
          <w:rFonts w:asciiTheme="minorHAnsi" w:hAnsiTheme="minorHAnsi"/>
          <w:b/>
          <w:bCs/>
        </w:rPr>
        <w:t> </w:t>
      </w:r>
      <w:r w:rsidR="00EA7AFA" w:rsidRPr="008519C5">
        <w:rPr>
          <w:rFonts w:asciiTheme="minorHAnsi" w:hAnsiTheme="minorHAnsi"/>
          <w:b/>
          <w:bCs/>
        </w:rPr>
        <w:t>vypĺňa pri</w:t>
      </w:r>
      <w:r w:rsidR="00EA7AFA" w:rsidRPr="008519C5">
        <w:rPr>
          <w:rFonts w:asciiTheme="minorHAnsi" w:hAnsiTheme="minorHAnsi"/>
          <w:b/>
        </w:rPr>
        <w:t xml:space="preserve"> programoch </w:t>
      </w:r>
      <w:proofErr w:type="spellStart"/>
      <w:r w:rsidRPr="008519C5">
        <w:rPr>
          <w:rFonts w:asciiTheme="minorHAnsi" w:hAnsiTheme="minorHAnsi"/>
          <w:b/>
        </w:rPr>
        <w:t>Interreg</w:t>
      </w:r>
      <w:proofErr w:type="spellEnd"/>
      <w:r w:rsidRPr="008519C5">
        <w:rPr>
          <w:rFonts w:asciiTheme="minorHAnsi" w:hAnsiTheme="minorHAnsi"/>
          <w:b/>
        </w:rPr>
        <w:t xml:space="preserve"> V-A (programy cezhraničnej spolupráce </w:t>
      </w:r>
      <w:r w:rsidR="00EA7AFA" w:rsidRPr="008519C5">
        <w:rPr>
          <w:rFonts w:asciiTheme="minorHAnsi" w:hAnsiTheme="minorHAnsi"/>
          <w:b/>
        </w:rPr>
        <w:t>cieľa Európsk</w:t>
      </w:r>
      <w:r w:rsidRPr="008519C5">
        <w:rPr>
          <w:rFonts w:asciiTheme="minorHAnsi" w:hAnsiTheme="minorHAnsi"/>
          <w:b/>
        </w:rPr>
        <w:t>a</w:t>
      </w:r>
      <w:r w:rsidR="00EA7AFA" w:rsidRPr="008519C5">
        <w:rPr>
          <w:rFonts w:asciiTheme="minorHAnsi" w:hAnsiTheme="minorHAnsi"/>
          <w:b/>
        </w:rPr>
        <w:t xml:space="preserve"> územn</w:t>
      </w:r>
      <w:r w:rsidRPr="008519C5">
        <w:rPr>
          <w:rFonts w:asciiTheme="minorHAnsi" w:hAnsiTheme="minorHAnsi"/>
          <w:b/>
        </w:rPr>
        <w:t>á</w:t>
      </w:r>
      <w:r w:rsidR="00EA7AFA" w:rsidRPr="008519C5">
        <w:rPr>
          <w:rFonts w:asciiTheme="minorHAnsi" w:hAnsiTheme="minorHAnsi"/>
          <w:b/>
        </w:rPr>
        <w:t xml:space="preserve"> spoluprác</w:t>
      </w:r>
      <w:r w:rsidRPr="008519C5">
        <w:rPr>
          <w:rFonts w:asciiTheme="minorHAnsi" w:hAnsiTheme="minorHAnsi"/>
          <w:b/>
        </w:rPr>
        <w:t>a)</w:t>
      </w:r>
      <w:r w:rsidR="00EA7AFA" w:rsidRPr="008519C5">
        <w:rPr>
          <w:rFonts w:asciiTheme="minorHAnsi" w:hAnsiTheme="minorHAnsi"/>
          <w:b/>
          <w:bCs/>
        </w:rPr>
        <w:t xml:space="preserve"> v procese kontroly žiadosti o platbu riadiacim orgánom</w:t>
      </w:r>
      <w:r w:rsidR="00EA7AFA" w:rsidRPr="008519C5">
        <w:rPr>
          <w:rFonts w:asciiTheme="minorHAnsi" w:hAnsiTheme="minorHAnsi"/>
          <w:bCs/>
        </w:rPr>
        <w:t>.</w:t>
      </w:r>
    </w:p>
    <w:p w:rsidR="00EA7AFA" w:rsidRDefault="00EA7AFA" w:rsidP="00611778">
      <w:pPr>
        <w:spacing w:after="120"/>
        <w:jc w:val="both"/>
        <w:rPr>
          <w:rFonts w:asciiTheme="minorHAnsi" w:hAnsiTheme="minorHAnsi"/>
        </w:rPr>
      </w:pPr>
    </w:p>
    <w:p w:rsidR="00040397" w:rsidRPr="008519C5" w:rsidRDefault="00040397" w:rsidP="00611778">
      <w:pPr>
        <w:spacing w:after="120"/>
        <w:jc w:val="both"/>
        <w:rPr>
          <w:rFonts w:asciiTheme="minorHAnsi" w:hAnsiTheme="minorHAnsi"/>
        </w:rPr>
      </w:pP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lastRenderedPageBreak/>
        <w:t xml:space="preserve">Kód žiadosti o platbu: </w:t>
      </w:r>
      <w:r w:rsidRPr="008519C5">
        <w:rPr>
          <w:rFonts w:asciiTheme="minorHAnsi" w:hAnsiTheme="minorHAnsi"/>
        </w:rPr>
        <w:t>Vypĺňa sa automaticky.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 xml:space="preserve">Názov </w:t>
      </w:r>
      <w:r w:rsidRPr="008519C5">
        <w:rPr>
          <w:rFonts w:asciiTheme="minorHAnsi" w:hAnsiTheme="minorHAnsi"/>
          <w:b/>
          <w:bCs/>
        </w:rPr>
        <w:t>hlavného</w:t>
      </w:r>
      <w:r w:rsidRPr="008519C5">
        <w:rPr>
          <w:rFonts w:asciiTheme="minorHAnsi" w:hAnsiTheme="minorHAnsi"/>
          <w:b/>
        </w:rPr>
        <w:t xml:space="preserve"> prijímateľa:</w:t>
      </w:r>
      <w:r w:rsidRPr="008519C5">
        <w:rPr>
          <w:rFonts w:asciiTheme="minorHAnsi" w:hAnsiTheme="minorHAnsi"/>
        </w:rPr>
        <w:t xml:space="preserve"> Vypĺňa sa automaticky.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Pr="008519C5">
        <w:rPr>
          <w:rFonts w:asciiTheme="minorHAnsi" w:hAnsiTheme="minorHAnsi"/>
          <w:b/>
          <w:bCs/>
        </w:rPr>
        <w:t>hlavného</w:t>
      </w:r>
      <w:r w:rsidRPr="008519C5">
        <w:rPr>
          <w:rFonts w:asciiTheme="minorHAnsi" w:hAnsiTheme="minorHAnsi"/>
          <w:b/>
        </w:rPr>
        <w:t xml:space="preserve"> prijímateľa: </w:t>
      </w:r>
      <w:r w:rsidRPr="008519C5">
        <w:rPr>
          <w:rFonts w:asciiTheme="minorHAnsi" w:hAnsiTheme="minorHAnsi"/>
        </w:rPr>
        <w:t>Vypĺňa sa automaticky.</w:t>
      </w:r>
    </w:p>
    <w:p w:rsidR="00655350" w:rsidRPr="008519C5" w:rsidRDefault="00655350" w:rsidP="00611778">
      <w:pPr>
        <w:spacing w:after="120"/>
        <w:jc w:val="both"/>
        <w:rPr>
          <w:rFonts w:asciiTheme="minorHAnsi" w:hAnsiTheme="minorHAnsi"/>
          <w:b/>
        </w:rPr>
      </w:pPr>
    </w:p>
    <w:p w:rsidR="00EA7AFA" w:rsidRPr="008519C5" w:rsidRDefault="00EA7AFA" w:rsidP="00A420B4">
      <w:pPr>
        <w:shd w:val="clear" w:color="auto" w:fill="FFFFFF" w:themeFill="background1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Zoznam deklarovaných výdavkov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(1) </w:t>
      </w:r>
      <w:r w:rsidR="00730EBA" w:rsidRPr="008519C5">
        <w:rPr>
          <w:rFonts w:asciiTheme="minorHAnsi" w:hAnsiTheme="minorHAnsi"/>
          <w:b/>
        </w:rPr>
        <w:t>„</w:t>
      </w:r>
      <w:r w:rsidR="00177089" w:rsidRPr="008519C5">
        <w:rPr>
          <w:rFonts w:asciiTheme="minorHAnsi" w:hAnsiTheme="minorHAnsi"/>
          <w:b/>
        </w:rPr>
        <w:t>P</w:t>
      </w:r>
      <w:r w:rsidR="0057041A" w:rsidRPr="008519C5">
        <w:rPr>
          <w:rFonts w:asciiTheme="minorHAnsi" w:hAnsiTheme="minorHAnsi"/>
          <w:b/>
        </w:rPr>
        <w:t>. č.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57041A" w:rsidRPr="008519C5">
        <w:rPr>
          <w:rFonts w:asciiTheme="minorHAnsi" w:hAnsiTheme="minorHAnsi"/>
        </w:rPr>
        <w:t>Poradové číslo sa v</w:t>
      </w:r>
      <w:r w:rsidRPr="008519C5">
        <w:rPr>
          <w:rFonts w:asciiTheme="minorHAnsi" w:hAnsiTheme="minorHAnsi"/>
        </w:rPr>
        <w:t>ypĺňa automaticky na základe údajov uvedených v</w:t>
      </w:r>
      <w:r w:rsidR="00655350" w:rsidRPr="008519C5">
        <w:rPr>
          <w:rFonts w:asciiTheme="minorHAnsi" w:hAnsiTheme="minorHAnsi"/>
        </w:rPr>
        <w:t>o formulári</w:t>
      </w:r>
      <w:r w:rsidRPr="008519C5">
        <w:rPr>
          <w:rFonts w:asciiTheme="minorHAnsi" w:hAnsiTheme="minorHAnsi"/>
        </w:rPr>
        <w:t xml:space="preserve"> žiadosti o platbu </w:t>
      </w:r>
      <w:r w:rsidR="0057041A" w:rsidRPr="008519C5">
        <w:rPr>
          <w:rFonts w:asciiTheme="minorHAnsi" w:hAnsiTheme="minorHAnsi"/>
        </w:rPr>
        <w:t>–</w:t>
      </w:r>
      <w:r w:rsidRPr="008519C5">
        <w:rPr>
          <w:rFonts w:asciiTheme="minorHAnsi" w:hAnsiTheme="minorHAnsi"/>
        </w:rPr>
        <w:t xml:space="preserve"> časť</w:t>
      </w:r>
      <w:r w:rsidR="0057041A" w:rsidRPr="008519C5">
        <w:rPr>
          <w:rFonts w:asciiTheme="minorHAnsi" w:hAnsiTheme="minorHAnsi"/>
        </w:rPr>
        <w:t xml:space="preserve"> </w:t>
      </w:r>
      <w:r w:rsidR="00655350" w:rsidRPr="008519C5">
        <w:rPr>
          <w:rFonts w:asciiTheme="minorHAnsi" w:hAnsiTheme="minorHAnsi"/>
        </w:rPr>
        <w:t>A, sekcia A.6</w:t>
      </w:r>
      <w:r w:rsidR="001F11E7" w:rsidRPr="008519C5">
        <w:rPr>
          <w:rFonts w:asciiTheme="minorHAnsi" w:hAnsiTheme="minorHAnsi"/>
        </w:rPr>
        <w:t xml:space="preserve"> </w:t>
      </w:r>
      <w:r w:rsidR="00730EBA" w:rsidRPr="008519C5">
        <w:rPr>
          <w:rFonts w:asciiTheme="minorHAnsi" w:hAnsiTheme="minorHAnsi"/>
        </w:rPr>
        <w:t>„</w:t>
      </w:r>
      <w:r w:rsidR="001F11E7" w:rsidRPr="008519C5">
        <w:rPr>
          <w:rFonts w:asciiTheme="minorHAnsi" w:hAnsiTheme="minorHAnsi"/>
        </w:rPr>
        <w:t>Schválené zoznamy deklarovaných výdavkov</w:t>
      </w:r>
      <w:r w:rsidR="001F11E7" w:rsidRPr="008519C5">
        <w:rPr>
          <w:rFonts w:asciiTheme="minorHAnsi" w:hAnsiTheme="minorHAnsi"/>
          <w:vertAlign w:val="superscript"/>
        </w:rPr>
        <w:t>1</w:t>
      </w:r>
      <w:r w:rsidR="00730EBA" w:rsidRPr="008519C5">
        <w:rPr>
          <w:rFonts w:asciiTheme="minorHAnsi" w:hAnsiTheme="minorHAnsi"/>
        </w:rPr>
        <w:t>"</w:t>
      </w:r>
      <w:r w:rsidRPr="008519C5">
        <w:rPr>
          <w:rFonts w:asciiTheme="minorHAnsi" w:hAnsiTheme="minorHAnsi"/>
        </w:rPr>
        <w:t>.</w:t>
      </w:r>
    </w:p>
    <w:p w:rsidR="001F11E7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(2) </w:t>
      </w:r>
      <w:r w:rsidR="00730EBA" w:rsidRPr="008519C5">
        <w:rPr>
          <w:rFonts w:asciiTheme="minorHAnsi" w:hAnsiTheme="minorHAnsi"/>
          <w:b/>
        </w:rPr>
        <w:t>„</w:t>
      </w:r>
      <w:r w:rsidR="00655350" w:rsidRPr="008519C5">
        <w:rPr>
          <w:rFonts w:asciiTheme="minorHAnsi" w:hAnsiTheme="minorHAnsi"/>
          <w:b/>
        </w:rPr>
        <w:t>Názov hlavného prijímateľa a/alebo partnera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177089" w:rsidRPr="008519C5">
        <w:rPr>
          <w:rFonts w:asciiTheme="minorHAnsi" w:hAnsiTheme="minorHAnsi"/>
        </w:rPr>
        <w:t xml:space="preserve">Vypĺňa sa automaticky na základe údajov uvedených hlavným prijímateľom vo formulári žiadosti o platbu </w:t>
      </w:r>
      <w:r w:rsidR="0057041A" w:rsidRPr="008519C5">
        <w:rPr>
          <w:rFonts w:asciiTheme="minorHAnsi" w:hAnsiTheme="minorHAnsi"/>
        </w:rPr>
        <w:t>–</w:t>
      </w:r>
      <w:r w:rsidR="00177089" w:rsidRPr="008519C5">
        <w:rPr>
          <w:rFonts w:asciiTheme="minorHAnsi" w:hAnsiTheme="minorHAnsi"/>
        </w:rPr>
        <w:t xml:space="preserve"> časť A, sekcia A.6 "Schválené zoznamy deklarovaných výdavkov</w:t>
      </w:r>
      <w:r w:rsidR="00177089" w:rsidRPr="008519C5">
        <w:rPr>
          <w:rFonts w:asciiTheme="minorHAnsi" w:hAnsiTheme="minorHAnsi"/>
          <w:vertAlign w:val="superscript"/>
        </w:rPr>
        <w:t>1</w:t>
      </w:r>
      <w:r w:rsidR="00177089" w:rsidRPr="008519C5">
        <w:rPr>
          <w:rFonts w:asciiTheme="minorHAnsi" w:hAnsiTheme="minorHAnsi"/>
        </w:rPr>
        <w:t>"</w:t>
      </w:r>
      <w:r w:rsidR="001F11E7" w:rsidRPr="008519C5">
        <w:rPr>
          <w:rFonts w:asciiTheme="minorHAnsi" w:hAnsiTheme="minorHAnsi"/>
        </w:rPr>
        <w:t>.</w:t>
      </w:r>
    </w:p>
    <w:p w:rsidR="00655350" w:rsidRPr="008519C5" w:rsidRDefault="00655350" w:rsidP="00611778">
      <w:pPr>
        <w:spacing w:after="120"/>
        <w:ind w:left="284"/>
        <w:jc w:val="both"/>
        <w:rPr>
          <w:rFonts w:asciiTheme="minorHAnsi" w:hAnsiTheme="minorHAnsi"/>
        </w:rPr>
      </w:pPr>
    </w:p>
    <w:p w:rsidR="00655350" w:rsidRPr="008519C5" w:rsidRDefault="0057041A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Stĺpce </w:t>
      </w:r>
      <w:r w:rsidR="00730EBA" w:rsidRPr="008519C5">
        <w:rPr>
          <w:rFonts w:asciiTheme="minorHAnsi" w:hAnsiTheme="minorHAnsi"/>
          <w:b/>
        </w:rPr>
        <w:t>„</w:t>
      </w:r>
      <w:r w:rsidR="00655350" w:rsidRPr="008519C5">
        <w:rPr>
          <w:rFonts w:asciiTheme="minorHAnsi" w:hAnsiTheme="minorHAnsi"/>
          <w:b/>
        </w:rPr>
        <w:t>Suma uznaná riadiacim orgánom</w:t>
      </w:r>
      <w:r w:rsidR="0078184E" w:rsidRPr="008519C5">
        <w:rPr>
          <w:rFonts w:asciiTheme="minorHAnsi" w:hAnsiTheme="minorHAnsi"/>
          <w:b/>
        </w:rPr>
        <w:t>/</w:t>
      </w:r>
      <w:r w:rsidR="00655350" w:rsidRPr="008519C5">
        <w:rPr>
          <w:rFonts w:asciiTheme="minorHAnsi" w:hAnsiTheme="minorHAnsi"/>
          <w:b/>
        </w:rPr>
        <w:t>zodpovedným subjektom určeným na národnej úrovni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(3) </w:t>
      </w:r>
      <w:r w:rsidR="00730EBA" w:rsidRPr="008519C5">
        <w:rPr>
          <w:rFonts w:asciiTheme="minorHAnsi" w:hAnsiTheme="minorHAnsi"/>
          <w:b/>
        </w:rPr>
        <w:t>„</w:t>
      </w:r>
      <w:r w:rsidR="00655350" w:rsidRPr="008519C5">
        <w:rPr>
          <w:rFonts w:asciiTheme="minorHAnsi" w:hAnsiTheme="minorHAnsi"/>
          <w:b/>
        </w:rPr>
        <w:t>Bežné výdavky</w:t>
      </w:r>
      <w:r w:rsidR="00732E70" w:rsidRPr="008519C5">
        <w:rPr>
          <w:rFonts w:asciiTheme="minorHAnsi" w:hAnsiTheme="minorHAnsi"/>
          <w:b/>
        </w:rPr>
        <w:t xml:space="preserve"> (v EUR)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57041A" w:rsidRPr="008519C5">
        <w:rPr>
          <w:rFonts w:asciiTheme="minorHAnsi" w:hAnsiTheme="minorHAnsi"/>
        </w:rPr>
        <w:t>Vypĺňa sa automaticky na základe údajov uvedených hlavným prijímateľom vo</w:t>
      </w:r>
      <w:r w:rsidR="00732E70" w:rsidRPr="008519C5">
        <w:rPr>
          <w:rFonts w:asciiTheme="minorHAnsi" w:hAnsiTheme="minorHAnsi"/>
        </w:rPr>
        <w:t> </w:t>
      </w:r>
      <w:r w:rsidR="0057041A" w:rsidRPr="008519C5">
        <w:rPr>
          <w:rFonts w:asciiTheme="minorHAnsi" w:hAnsiTheme="minorHAnsi"/>
        </w:rPr>
        <w:t xml:space="preserve">formulári žiadosti o platbu – časť A, sekcia A.6 </w:t>
      </w:r>
      <w:r w:rsidR="00730EBA" w:rsidRPr="008519C5">
        <w:rPr>
          <w:rFonts w:asciiTheme="minorHAnsi" w:hAnsiTheme="minorHAnsi"/>
        </w:rPr>
        <w:t>„</w:t>
      </w:r>
      <w:r w:rsidR="0057041A" w:rsidRPr="008519C5">
        <w:rPr>
          <w:rFonts w:asciiTheme="minorHAnsi" w:hAnsiTheme="minorHAnsi"/>
        </w:rPr>
        <w:t>Schválené zoznamy deklarovaných výdavkov</w:t>
      </w:r>
      <w:r w:rsidR="0057041A" w:rsidRPr="008519C5">
        <w:rPr>
          <w:rFonts w:asciiTheme="minorHAnsi" w:hAnsiTheme="minorHAnsi"/>
          <w:vertAlign w:val="superscript"/>
        </w:rPr>
        <w:t>1</w:t>
      </w:r>
      <w:r w:rsidR="0057041A" w:rsidRPr="008519C5">
        <w:rPr>
          <w:rFonts w:asciiTheme="minorHAnsi" w:hAnsiTheme="minorHAnsi"/>
        </w:rPr>
        <w:t>".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Stĺpec (4) </w:t>
      </w:r>
      <w:r w:rsidR="00730EBA" w:rsidRPr="008519C5">
        <w:rPr>
          <w:rFonts w:asciiTheme="minorHAnsi" w:hAnsiTheme="minorHAnsi"/>
          <w:b/>
        </w:rPr>
        <w:t>„</w:t>
      </w:r>
      <w:r w:rsidR="00655350" w:rsidRPr="008519C5">
        <w:rPr>
          <w:rFonts w:asciiTheme="minorHAnsi" w:hAnsiTheme="minorHAnsi"/>
          <w:b/>
        </w:rPr>
        <w:t>Kapitálové výdavky</w:t>
      </w:r>
      <w:r w:rsidR="00732E70" w:rsidRPr="008519C5">
        <w:rPr>
          <w:rFonts w:asciiTheme="minorHAnsi" w:hAnsiTheme="minorHAnsi"/>
          <w:b/>
        </w:rPr>
        <w:t xml:space="preserve"> (v EUR)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</w:t>
      </w:r>
      <w:r w:rsidR="0057041A" w:rsidRPr="008519C5">
        <w:rPr>
          <w:rFonts w:asciiTheme="minorHAnsi" w:hAnsiTheme="minorHAnsi"/>
        </w:rPr>
        <w:t>Vypĺňa sa automaticky na základe údajov uvedených hlavným prijímateľom vo</w:t>
      </w:r>
      <w:r w:rsidR="00732E70" w:rsidRPr="008519C5">
        <w:rPr>
          <w:rFonts w:asciiTheme="minorHAnsi" w:hAnsiTheme="minorHAnsi"/>
        </w:rPr>
        <w:t> </w:t>
      </w:r>
      <w:r w:rsidR="0057041A" w:rsidRPr="008519C5">
        <w:rPr>
          <w:rFonts w:asciiTheme="minorHAnsi" w:hAnsiTheme="minorHAnsi"/>
        </w:rPr>
        <w:t xml:space="preserve">formulári žiadosti o platbu – časť A, sekcia A.6 </w:t>
      </w:r>
      <w:r w:rsidR="00730EBA" w:rsidRPr="008519C5">
        <w:rPr>
          <w:rFonts w:asciiTheme="minorHAnsi" w:hAnsiTheme="minorHAnsi"/>
        </w:rPr>
        <w:t>„</w:t>
      </w:r>
      <w:r w:rsidR="0057041A" w:rsidRPr="008519C5">
        <w:rPr>
          <w:rFonts w:asciiTheme="minorHAnsi" w:hAnsiTheme="minorHAnsi"/>
        </w:rPr>
        <w:t>Schválené zoznamy deklarovaných výdavkov</w:t>
      </w:r>
      <w:r w:rsidR="0057041A" w:rsidRPr="008519C5">
        <w:rPr>
          <w:rFonts w:asciiTheme="minorHAnsi" w:hAnsiTheme="minorHAnsi"/>
          <w:vertAlign w:val="superscript"/>
        </w:rPr>
        <w:t>1</w:t>
      </w:r>
      <w:r w:rsidR="0057041A" w:rsidRPr="008519C5">
        <w:rPr>
          <w:rFonts w:asciiTheme="minorHAnsi" w:hAnsiTheme="minorHAnsi"/>
        </w:rPr>
        <w:t>".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Stĺpec (5) </w:t>
      </w:r>
      <w:r w:rsidR="00730EBA" w:rsidRPr="008519C5">
        <w:rPr>
          <w:rFonts w:asciiTheme="minorHAnsi" w:hAnsiTheme="minorHAnsi"/>
          <w:b/>
        </w:rPr>
        <w:t>„</w:t>
      </w:r>
      <w:r w:rsidR="0057041A" w:rsidRPr="008519C5">
        <w:rPr>
          <w:rFonts w:asciiTheme="minorHAnsi" w:hAnsiTheme="minorHAnsi"/>
          <w:b/>
        </w:rPr>
        <w:t>Spolu</w:t>
      </w:r>
      <w:r w:rsidR="00732E70" w:rsidRPr="008519C5">
        <w:rPr>
          <w:rFonts w:asciiTheme="minorHAnsi" w:hAnsiTheme="minorHAnsi"/>
          <w:b/>
        </w:rPr>
        <w:t xml:space="preserve"> (v EUR)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="0057041A" w:rsidRPr="008519C5">
        <w:rPr>
          <w:rFonts w:asciiTheme="minorHAnsi" w:hAnsiTheme="minorHAnsi"/>
        </w:rPr>
        <w:t xml:space="preserve">Vypĺňa sa automaticky na základe údajov uvedených hlavným prijímateľom vo formulári žiadosti o platbu – časť A, sekcia A.6 </w:t>
      </w:r>
      <w:r w:rsidR="00730EBA" w:rsidRPr="008519C5">
        <w:rPr>
          <w:rFonts w:asciiTheme="minorHAnsi" w:hAnsiTheme="minorHAnsi"/>
        </w:rPr>
        <w:t>„</w:t>
      </w:r>
      <w:r w:rsidR="0057041A" w:rsidRPr="008519C5">
        <w:rPr>
          <w:rFonts w:asciiTheme="minorHAnsi" w:hAnsiTheme="minorHAnsi"/>
        </w:rPr>
        <w:t>Schválené zoznamy deklarovaných výdavkov</w:t>
      </w:r>
      <w:r w:rsidR="0057041A" w:rsidRPr="008519C5">
        <w:rPr>
          <w:rFonts w:asciiTheme="minorHAnsi" w:hAnsiTheme="minorHAnsi"/>
          <w:vertAlign w:val="superscript"/>
        </w:rPr>
        <w:t>1</w:t>
      </w:r>
      <w:r w:rsidR="0057041A" w:rsidRPr="008519C5">
        <w:rPr>
          <w:rFonts w:asciiTheme="minorHAnsi" w:hAnsiTheme="minorHAnsi"/>
        </w:rPr>
        <w:t>". Pravidlo: (5) = (3) + (4).</w:t>
      </w:r>
    </w:p>
    <w:p w:rsidR="00EA7AFA" w:rsidRPr="008519C5" w:rsidRDefault="00EA7AFA" w:rsidP="00611778">
      <w:pPr>
        <w:spacing w:after="120"/>
        <w:ind w:left="284"/>
        <w:jc w:val="both"/>
        <w:rPr>
          <w:rFonts w:asciiTheme="minorHAnsi" w:hAnsiTheme="minorHAnsi"/>
          <w:b/>
        </w:rPr>
      </w:pPr>
    </w:p>
    <w:p w:rsidR="00EA7AFA" w:rsidRPr="008519C5" w:rsidRDefault="0057041A" w:rsidP="00611778">
      <w:pPr>
        <w:spacing w:after="120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Stĺpce </w:t>
      </w:r>
      <w:r w:rsidR="00730EBA" w:rsidRPr="008519C5">
        <w:rPr>
          <w:rFonts w:asciiTheme="minorHAnsi" w:hAnsiTheme="minorHAnsi"/>
          <w:b/>
        </w:rPr>
        <w:t>„</w:t>
      </w:r>
      <w:r w:rsidR="00EA7AFA" w:rsidRPr="008519C5">
        <w:rPr>
          <w:rFonts w:asciiTheme="minorHAnsi" w:hAnsiTheme="minorHAnsi"/>
          <w:b/>
        </w:rPr>
        <w:t>Časť vypĺňaná riadiacim orgánom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</w:rPr>
        <w:t>: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</w:t>
      </w:r>
      <w:r w:rsidR="00655350" w:rsidRPr="008519C5">
        <w:rPr>
          <w:rFonts w:asciiTheme="minorHAnsi" w:hAnsiTheme="minorHAnsi"/>
          <w:b/>
        </w:rPr>
        <w:t>6</w:t>
      </w:r>
      <w:r w:rsidRPr="008519C5">
        <w:rPr>
          <w:rFonts w:asciiTheme="minorHAnsi" w:hAnsiTheme="minorHAnsi"/>
          <w:b/>
        </w:rPr>
        <w:t xml:space="preserve">) </w:t>
      </w:r>
      <w:r w:rsidR="00730EBA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Oprávnený</w:t>
      </w:r>
      <w:r w:rsidRPr="008519C5">
        <w:rPr>
          <w:rFonts w:asciiTheme="minorHAnsi" w:hAnsiTheme="minorHAnsi"/>
          <w:b/>
          <w:bCs/>
        </w:rPr>
        <w:t xml:space="preserve"> výdavok (v EUR)</w:t>
      </w:r>
      <w:r w:rsidR="00730EBA" w:rsidRPr="008519C5">
        <w:rPr>
          <w:rFonts w:asciiTheme="minorHAnsi" w:hAnsiTheme="minorHAnsi"/>
          <w:b/>
          <w:bCs/>
        </w:rPr>
        <w:t>“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Uvádza sa suma deklarovaných výdavkov schválená riadiacim orgánom po</w:t>
      </w:r>
      <w:r w:rsidR="0057041A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ukončení kontroly žiadosti o platbu podľa čl. 125 nariadenia Európskeho parlamentu a Rady (EÚ) č. 1303/2013 a § 9 a</w:t>
      </w:r>
      <w:r w:rsidR="009E1452" w:rsidRPr="008519C5">
        <w:rPr>
          <w:rFonts w:asciiTheme="minorHAnsi" w:hAnsiTheme="minorHAnsi"/>
        </w:rPr>
        <w:t xml:space="preserve"> </w:t>
      </w:r>
      <w:r w:rsidRPr="008519C5">
        <w:rPr>
          <w:rFonts w:asciiTheme="minorHAnsi" w:hAnsiTheme="minorHAnsi"/>
        </w:rPr>
        <w:t>§ 9a – 9c zákona č. 502/2001 Z. z. Ide o celkovú sumu oprávnených výdavkov, ktorá nezohľadňuje prípadné navrhované započítanie pohľadávok a záväzkov hlavného prijímateľa</w:t>
      </w:r>
      <w:r w:rsidR="0078184E" w:rsidRPr="008519C5">
        <w:rPr>
          <w:rFonts w:asciiTheme="minorHAnsi" w:hAnsiTheme="minorHAnsi"/>
        </w:rPr>
        <w:t>/</w:t>
      </w:r>
      <w:r w:rsidRPr="008519C5">
        <w:rPr>
          <w:rFonts w:asciiTheme="minorHAnsi" w:hAnsiTheme="minorHAnsi"/>
        </w:rPr>
        <w:t>partnera</w:t>
      </w:r>
      <w:r w:rsidR="0078184E" w:rsidRPr="008519C5">
        <w:rPr>
          <w:rFonts w:asciiTheme="minorHAnsi" w:hAnsiTheme="minorHAnsi"/>
        </w:rPr>
        <w:t>/</w:t>
      </w:r>
      <w:r w:rsidR="00177089" w:rsidRPr="008519C5">
        <w:rPr>
          <w:rFonts w:asciiTheme="minorHAnsi" w:hAnsiTheme="minorHAnsi"/>
        </w:rPr>
        <w:t>riadiaceho orgánu</w:t>
      </w:r>
      <w:r w:rsidRPr="008519C5">
        <w:rPr>
          <w:rFonts w:asciiTheme="minorHAnsi" w:hAnsiTheme="minorHAnsi"/>
        </w:rPr>
        <w:t>.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Stĺpec (</w:t>
      </w:r>
      <w:r w:rsidR="00655350" w:rsidRPr="008519C5">
        <w:rPr>
          <w:rFonts w:asciiTheme="minorHAnsi" w:hAnsiTheme="minorHAnsi"/>
          <w:b/>
        </w:rPr>
        <w:t>7</w:t>
      </w:r>
      <w:r w:rsidRPr="008519C5">
        <w:rPr>
          <w:rFonts w:asciiTheme="minorHAnsi" w:hAnsiTheme="minorHAnsi"/>
          <w:b/>
        </w:rPr>
        <w:t xml:space="preserve">) </w:t>
      </w:r>
      <w:r w:rsidR="00730EBA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Neoprávnený</w:t>
      </w:r>
      <w:r w:rsidRPr="008519C5">
        <w:rPr>
          <w:rFonts w:asciiTheme="minorHAnsi" w:hAnsiTheme="minorHAnsi"/>
          <w:b/>
          <w:bCs/>
        </w:rPr>
        <w:t xml:space="preserve"> výdavok (v EUR)</w:t>
      </w:r>
      <w:r w:rsidR="00730EBA" w:rsidRPr="008519C5">
        <w:rPr>
          <w:rFonts w:asciiTheme="minorHAnsi" w:hAnsiTheme="minorHAnsi"/>
          <w:b/>
          <w:bCs/>
        </w:rPr>
        <w:t>“</w:t>
      </w:r>
      <w:r w:rsidRPr="008519C5">
        <w:rPr>
          <w:rFonts w:asciiTheme="minorHAnsi" w:hAnsiTheme="minorHAnsi"/>
          <w:b/>
          <w:bCs/>
        </w:rPr>
        <w:t xml:space="preserve">: </w:t>
      </w:r>
      <w:r w:rsidRPr="008519C5">
        <w:rPr>
          <w:rFonts w:asciiTheme="minorHAnsi" w:hAnsiTheme="minorHAnsi"/>
        </w:rPr>
        <w:t>Uv</w:t>
      </w:r>
      <w:r w:rsidR="00177089" w:rsidRPr="008519C5">
        <w:rPr>
          <w:rFonts w:asciiTheme="minorHAnsi" w:hAnsiTheme="minorHAnsi"/>
        </w:rPr>
        <w:t>ádza sa</w:t>
      </w:r>
      <w:r w:rsidRPr="008519C5">
        <w:rPr>
          <w:rFonts w:asciiTheme="minorHAnsi" w:hAnsiTheme="minorHAnsi"/>
        </w:rPr>
        <w:t xml:space="preserve"> sum</w:t>
      </w:r>
      <w:r w:rsidR="00177089" w:rsidRPr="008519C5">
        <w:rPr>
          <w:rFonts w:asciiTheme="minorHAnsi" w:hAnsiTheme="minorHAnsi"/>
        </w:rPr>
        <w:t>a neoprávnených</w:t>
      </w:r>
      <w:r w:rsidRPr="008519C5">
        <w:rPr>
          <w:rFonts w:asciiTheme="minorHAnsi" w:hAnsiTheme="minorHAnsi"/>
        </w:rPr>
        <w:t xml:space="preserve"> deklarovaných výdavkov určen</w:t>
      </w:r>
      <w:r w:rsidR="00177089" w:rsidRPr="008519C5">
        <w:rPr>
          <w:rFonts w:asciiTheme="minorHAnsi" w:hAnsiTheme="minorHAnsi"/>
        </w:rPr>
        <w:t>á</w:t>
      </w:r>
      <w:r w:rsidRPr="008519C5">
        <w:rPr>
          <w:rFonts w:asciiTheme="minorHAnsi" w:hAnsiTheme="minorHAnsi"/>
        </w:rPr>
        <w:t xml:space="preserve"> riadiacim orgánom po ukončení kontroly žiadosti o platbu podľa čl. 125 nariadenia Európskeho parlamentu a Rady (EÚ) č. 1303/2013 a</w:t>
      </w:r>
      <w:r w:rsidR="0057041A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>§ 9 a § 9a – 9c zákona č. 502/2001 Z. z.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lastRenderedPageBreak/>
        <w:t>Stĺpec (</w:t>
      </w:r>
      <w:r w:rsidR="00655350" w:rsidRPr="008519C5">
        <w:rPr>
          <w:rFonts w:asciiTheme="minorHAnsi" w:hAnsiTheme="minorHAnsi"/>
          <w:b/>
        </w:rPr>
        <w:t>8</w:t>
      </w:r>
      <w:r w:rsidRPr="008519C5">
        <w:rPr>
          <w:rFonts w:asciiTheme="minorHAnsi" w:hAnsiTheme="minorHAnsi"/>
          <w:b/>
        </w:rPr>
        <w:t xml:space="preserve">) </w:t>
      </w:r>
      <w:r w:rsidR="00730EBA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Druh</w:t>
      </w:r>
      <w:r w:rsidRPr="008519C5">
        <w:rPr>
          <w:rFonts w:asciiTheme="minorHAnsi" w:hAnsiTheme="minorHAnsi"/>
          <w:b/>
          <w:bCs/>
          <w:color w:val="FF0000"/>
        </w:rPr>
        <w:t xml:space="preserve"> </w:t>
      </w:r>
      <w:r w:rsidRPr="008519C5">
        <w:rPr>
          <w:rFonts w:asciiTheme="minorHAnsi" w:hAnsiTheme="minorHAnsi"/>
          <w:b/>
          <w:bCs/>
        </w:rPr>
        <w:t>neoprávneného</w:t>
      </w:r>
      <w:r w:rsidRPr="008519C5">
        <w:rPr>
          <w:rFonts w:asciiTheme="minorHAnsi" w:hAnsiTheme="minorHAnsi"/>
          <w:b/>
          <w:bCs/>
          <w:color w:val="FF0000"/>
        </w:rPr>
        <w:t xml:space="preserve"> </w:t>
      </w:r>
      <w:r w:rsidRPr="008519C5">
        <w:rPr>
          <w:rFonts w:asciiTheme="minorHAnsi" w:hAnsiTheme="minorHAnsi"/>
          <w:b/>
        </w:rPr>
        <w:t>výdavku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  <w:r w:rsidRPr="008519C5">
        <w:rPr>
          <w:rFonts w:asciiTheme="minorHAnsi" w:hAnsiTheme="minorHAnsi"/>
        </w:rPr>
        <w:t xml:space="preserve"> </w:t>
      </w:r>
      <w:r w:rsidR="00BF3F8B" w:rsidRPr="008519C5">
        <w:rPr>
          <w:rFonts w:asciiTheme="minorHAnsi" w:hAnsiTheme="minorHAnsi"/>
        </w:rPr>
        <w:t>V tejto časti riadiaci orgán výberom z možností neoprávnených výdavkov identifikuje druh neoprávneného výdavku uvedeného v stĺpci (7) v súlade so správou z kontroly. Neoprávnený výdavok uvedený v stĺpci (7) je riadiaci orgán povinný rozčleniť podľa druhu neoprávneného výdavku, a to výberom z možností neoprávneného výdavku (DPH – kód 1, verejné obstarávanie – kód 2, výdavky nad rámec finančnej medzery – kód 3, vecná neoprávnenosť – kód 4, iné dôvody – kód 5</w:t>
      </w:r>
      <w:r w:rsidR="00BF3F8B" w:rsidRPr="008519C5">
        <w:rPr>
          <w:rStyle w:val="Odkaznapoznmkupodiarou"/>
          <w:rFonts w:asciiTheme="minorHAnsi" w:hAnsiTheme="minorHAnsi"/>
        </w:rPr>
        <w:footnoteReference w:id="8"/>
      </w:r>
      <w:r w:rsidR="00BF3F8B" w:rsidRPr="008519C5">
        <w:rPr>
          <w:rFonts w:asciiTheme="minorHAnsi" w:hAnsiTheme="minorHAnsi"/>
        </w:rPr>
        <w:t>). Jednej sume neoprávneného výdavku uvedenej v stĺpci (7) môže byť viacnásobným výberom priradených viac druhov neoprávnených výdavkov</w:t>
      </w:r>
      <w:r w:rsidR="00396E24" w:rsidRPr="008519C5">
        <w:rPr>
          <w:rFonts w:asciiTheme="minorHAnsi" w:hAnsiTheme="minorHAnsi"/>
        </w:rPr>
        <w:t>.</w:t>
      </w:r>
      <w:r w:rsidR="007715B7" w:rsidRPr="008519C5">
        <w:rPr>
          <w:rFonts w:asciiTheme="minorHAnsi" w:hAnsiTheme="minorHAnsi"/>
        </w:rPr>
        <w:t xml:space="preserve"> V prípade viacnásobného výberu informačný systém ITMS pridáva samostatný riadok pre každý druh neoprávneného výdavku.</w:t>
      </w:r>
    </w:p>
    <w:p w:rsidR="00177089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Stĺpec (</w:t>
      </w:r>
      <w:r w:rsidR="00C755A8" w:rsidRPr="008519C5">
        <w:rPr>
          <w:rFonts w:asciiTheme="minorHAnsi" w:hAnsiTheme="minorHAnsi"/>
          <w:b/>
        </w:rPr>
        <w:t>9</w:t>
      </w:r>
      <w:r w:rsidRPr="008519C5">
        <w:rPr>
          <w:rFonts w:asciiTheme="minorHAnsi" w:hAnsiTheme="minorHAnsi"/>
          <w:b/>
        </w:rPr>
        <w:t xml:space="preserve">) </w:t>
      </w:r>
      <w:r w:rsidR="00730EBA" w:rsidRPr="008519C5">
        <w:rPr>
          <w:rFonts w:asciiTheme="minorHAnsi" w:hAnsiTheme="minorHAnsi"/>
          <w:b/>
        </w:rPr>
        <w:t>„</w:t>
      </w:r>
      <w:r w:rsidRPr="008519C5">
        <w:rPr>
          <w:rFonts w:asciiTheme="minorHAnsi" w:hAnsiTheme="minorHAnsi"/>
          <w:b/>
        </w:rPr>
        <w:t>Poznámka</w:t>
      </w:r>
      <w:r w:rsidR="00730EBA" w:rsidRPr="008519C5">
        <w:rPr>
          <w:rFonts w:asciiTheme="minorHAnsi" w:hAnsiTheme="minorHAnsi"/>
          <w:b/>
        </w:rPr>
        <w:t>“</w:t>
      </w:r>
      <w:r w:rsidRPr="008519C5">
        <w:rPr>
          <w:rFonts w:asciiTheme="minorHAnsi" w:hAnsiTheme="minorHAnsi"/>
          <w:b/>
          <w:bCs/>
        </w:rPr>
        <w:t>:</w:t>
      </w:r>
      <w:r w:rsidRPr="008519C5">
        <w:rPr>
          <w:rFonts w:asciiTheme="minorHAnsi" w:hAnsiTheme="minorHAnsi"/>
        </w:rPr>
        <w:t xml:space="preserve"> </w:t>
      </w:r>
      <w:r w:rsidR="00177089" w:rsidRPr="008519C5">
        <w:rPr>
          <w:rFonts w:asciiTheme="minorHAnsi" w:hAnsiTheme="minorHAnsi"/>
        </w:rPr>
        <w:t>Nepovinné pole, využíva sa napr. na uvádzanie informácií a skutočností, ktoré majú dopad na</w:t>
      </w:r>
      <w:r w:rsidR="0057041A" w:rsidRPr="008519C5">
        <w:rPr>
          <w:rFonts w:asciiTheme="minorHAnsi" w:hAnsiTheme="minorHAnsi"/>
        </w:rPr>
        <w:t> </w:t>
      </w:r>
      <w:r w:rsidR="00177089" w:rsidRPr="008519C5">
        <w:rPr>
          <w:rFonts w:asciiTheme="minorHAnsi" w:hAnsiTheme="minorHAnsi"/>
        </w:rPr>
        <w:t>vypracovanie čas</w:t>
      </w:r>
      <w:r w:rsidR="0057041A" w:rsidRPr="008519C5">
        <w:rPr>
          <w:rFonts w:asciiTheme="minorHAnsi" w:hAnsiTheme="minorHAnsi"/>
        </w:rPr>
        <w:t>ti</w:t>
      </w:r>
      <w:r w:rsidR="00177089" w:rsidRPr="008519C5">
        <w:rPr>
          <w:rFonts w:asciiTheme="minorHAnsi" w:hAnsiTheme="minorHAnsi"/>
        </w:rPr>
        <w:t xml:space="preserve"> B – B3 (Zoznam deklarovaných výdavkov), zdôvodnenie neuznania nárokovaných finančných prostriedkov/deklarovaných výdavkov, atď.</w:t>
      </w:r>
    </w:p>
    <w:p w:rsidR="00EA7AFA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>Vypracoval:</w:t>
      </w:r>
      <w:r w:rsidRPr="008519C5">
        <w:rPr>
          <w:rFonts w:asciiTheme="minorHAnsi" w:hAnsiTheme="minorHAnsi"/>
        </w:rPr>
        <w:t xml:space="preserve"> Vypĺňa zamestnanec riadiaceho</w:t>
      </w:r>
      <w:r w:rsidR="00396E24" w:rsidRPr="008519C5">
        <w:rPr>
          <w:rFonts w:asciiTheme="minorHAnsi" w:hAnsiTheme="minorHAnsi"/>
        </w:rPr>
        <w:t xml:space="preserve"> orgánu</w:t>
      </w:r>
      <w:r w:rsidRPr="008519C5">
        <w:rPr>
          <w:rFonts w:asciiTheme="minorHAnsi" w:hAnsiTheme="minorHAnsi"/>
        </w:rPr>
        <w:t>, ktorý je zodpovedný za výkon kontroly. V prípade, ak sa kontroly zúčastnilo viac zamestnancov riadiaceho orgánu, je potrebné časť rozšíriť o relevantný počet zamestnancov. Zamestnanec zodpovedný za</w:t>
      </w:r>
      <w:r w:rsidR="00396E24" w:rsidRPr="008519C5">
        <w:rPr>
          <w:rFonts w:asciiTheme="minorHAnsi" w:hAnsiTheme="minorHAnsi"/>
        </w:rPr>
        <w:t> </w:t>
      </w:r>
      <w:r w:rsidRPr="008519C5">
        <w:rPr>
          <w:rFonts w:asciiTheme="minorHAnsi" w:hAnsiTheme="minorHAnsi"/>
        </w:rPr>
        <w:t xml:space="preserve">výkon kontroly potvrdí </w:t>
      </w:r>
      <w:r w:rsidR="00177089" w:rsidRPr="008519C5">
        <w:rPr>
          <w:rFonts w:asciiTheme="minorHAnsi" w:hAnsiTheme="minorHAnsi"/>
        </w:rPr>
        <w:t>výkon kontroly</w:t>
      </w:r>
      <w:r w:rsidRPr="008519C5">
        <w:rPr>
          <w:rFonts w:asciiTheme="minorHAnsi" w:hAnsiTheme="minorHAnsi"/>
        </w:rPr>
        <w:t xml:space="preserve"> vlastným podpisom. </w:t>
      </w:r>
    </w:p>
    <w:p w:rsidR="007D6627" w:rsidRPr="008519C5" w:rsidRDefault="00EA7AF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</w:rPr>
        <w:t xml:space="preserve">Schválil: </w:t>
      </w:r>
      <w:r w:rsidRPr="008519C5">
        <w:rPr>
          <w:rFonts w:asciiTheme="minorHAnsi" w:hAnsiTheme="minorHAnsi"/>
        </w:rPr>
        <w:t>Vypĺňa</w:t>
      </w:r>
      <w:r w:rsidRPr="008519C5">
        <w:rPr>
          <w:rFonts w:asciiTheme="minorHAnsi" w:hAnsiTheme="minorHAnsi"/>
          <w:b/>
        </w:rPr>
        <w:t xml:space="preserve"> </w:t>
      </w:r>
      <w:r w:rsidR="00655350" w:rsidRPr="008519C5">
        <w:rPr>
          <w:rFonts w:asciiTheme="minorHAnsi" w:hAnsiTheme="minorHAnsi"/>
        </w:rPr>
        <w:t>zamestnanec riadiaceho orgánu</w:t>
      </w:r>
      <w:r w:rsidRPr="008519C5">
        <w:rPr>
          <w:rFonts w:asciiTheme="minorHAnsi" w:hAnsiTheme="minorHAnsi"/>
        </w:rPr>
        <w:t xml:space="preserve">, ktorý je zodpovedný za schválenie. V prípade, ak za schválenie je zodpovedných viac zamestnancov riadiaceho orgánu je potrebné časť rozšíriť o relevantný počet zamestnancov. Zamestnanec zodpovedný za schválenie potvrdí </w:t>
      </w:r>
      <w:r w:rsidR="00177089" w:rsidRPr="008519C5">
        <w:rPr>
          <w:rFonts w:asciiTheme="minorHAnsi" w:hAnsiTheme="minorHAnsi"/>
        </w:rPr>
        <w:t>schválenie</w:t>
      </w:r>
      <w:r w:rsidRPr="008519C5">
        <w:rPr>
          <w:rFonts w:asciiTheme="minorHAnsi" w:hAnsiTheme="minorHAnsi"/>
        </w:rPr>
        <w:t xml:space="preserve"> vlastným podpisom. </w:t>
      </w:r>
    </w:p>
    <w:p w:rsidR="00A420B4" w:rsidRPr="008519C5" w:rsidRDefault="00A420B4" w:rsidP="00A420B4">
      <w:pPr>
        <w:spacing w:after="120"/>
        <w:ind w:left="426"/>
        <w:jc w:val="both"/>
        <w:rPr>
          <w:rFonts w:asciiTheme="minorHAnsi" w:hAnsiTheme="minorHAnsi"/>
        </w:rPr>
      </w:pPr>
    </w:p>
    <w:p w:rsidR="00D0291B" w:rsidRPr="008519C5" w:rsidRDefault="00D0291B" w:rsidP="00A420B4">
      <w:pPr>
        <w:shd w:val="clear" w:color="auto" w:fill="244061" w:themeFill="accent1" w:themeFillShade="80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Žiadosť o platbu – časť C</w:t>
      </w:r>
    </w:p>
    <w:p w:rsidR="001E063B" w:rsidRPr="008519C5" w:rsidRDefault="00732E70" w:rsidP="00611778">
      <w:pPr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Č</w:t>
      </w:r>
      <w:r w:rsidR="001E063B" w:rsidRPr="008519C5">
        <w:rPr>
          <w:rFonts w:asciiTheme="minorHAnsi" w:hAnsiTheme="minorHAnsi"/>
          <w:b/>
        </w:rPr>
        <w:t xml:space="preserve">asť </w:t>
      </w:r>
      <w:r w:rsidRPr="008519C5">
        <w:rPr>
          <w:rFonts w:asciiTheme="minorHAnsi" w:hAnsiTheme="minorHAnsi"/>
          <w:b/>
        </w:rPr>
        <w:t xml:space="preserve">C </w:t>
      </w:r>
      <w:r w:rsidR="001E063B" w:rsidRPr="008519C5">
        <w:rPr>
          <w:rFonts w:asciiTheme="minorHAnsi" w:hAnsiTheme="minorHAnsi"/>
          <w:b/>
        </w:rPr>
        <w:t xml:space="preserve">vypĺňa platobná jednotka po ukončení predbežnej finančnej kontroly žiadosti o platbu </w:t>
      </w:r>
      <w:r w:rsidR="00177089" w:rsidRPr="008519C5">
        <w:rPr>
          <w:rFonts w:asciiTheme="minorHAnsi" w:hAnsiTheme="minorHAnsi"/>
          <w:b/>
        </w:rPr>
        <w:t xml:space="preserve">formou vnútornej administratívnej kontroly v zmysle § 9 a § 9a zákona č. 502/2001 Z. z. </w:t>
      </w:r>
      <w:r w:rsidR="001E063B" w:rsidRPr="008519C5">
        <w:rPr>
          <w:rFonts w:asciiTheme="minorHAnsi" w:hAnsiTheme="minorHAnsi"/>
          <w:b/>
        </w:rPr>
        <w:t xml:space="preserve">a po overení súladu žiadosti o platbu s rozpočtovým limitom pre danú prioritnú os. </w:t>
      </w:r>
      <w:r w:rsidRPr="008519C5">
        <w:rPr>
          <w:rFonts w:asciiTheme="minorHAnsi" w:hAnsiTheme="minorHAnsi"/>
          <w:b/>
        </w:rPr>
        <w:t xml:space="preserve">Formulár žiadosti o platbu – </w:t>
      </w:r>
      <w:r w:rsidRPr="008519C5">
        <w:rPr>
          <w:rFonts w:asciiTheme="minorHAnsi" w:hAnsiTheme="minorHAnsi"/>
          <w:b/>
          <w:bCs/>
        </w:rPr>
        <w:t>č</w:t>
      </w:r>
      <w:r w:rsidR="001E063B" w:rsidRPr="008519C5">
        <w:rPr>
          <w:rFonts w:asciiTheme="minorHAnsi" w:hAnsiTheme="minorHAnsi"/>
          <w:b/>
          <w:bCs/>
        </w:rPr>
        <w:t>asť C sa nevypĺňa pri</w:t>
      </w:r>
      <w:r w:rsidR="001E063B" w:rsidRPr="008519C5">
        <w:rPr>
          <w:rFonts w:asciiTheme="minorHAnsi" w:hAnsiTheme="minorHAnsi"/>
          <w:b/>
        </w:rPr>
        <w:t xml:space="preserve"> programoch</w:t>
      </w:r>
      <w:r w:rsidRPr="008519C5">
        <w:rPr>
          <w:rFonts w:asciiTheme="minorHAnsi" w:hAnsiTheme="minorHAnsi"/>
          <w:b/>
        </w:rPr>
        <w:t xml:space="preserve"> </w:t>
      </w:r>
      <w:proofErr w:type="spellStart"/>
      <w:r w:rsidRPr="008519C5">
        <w:rPr>
          <w:rFonts w:asciiTheme="minorHAnsi" w:hAnsiTheme="minorHAnsi"/>
          <w:b/>
        </w:rPr>
        <w:t>Interreg</w:t>
      </w:r>
      <w:proofErr w:type="spellEnd"/>
      <w:r w:rsidRPr="008519C5">
        <w:rPr>
          <w:rFonts w:asciiTheme="minorHAnsi" w:hAnsiTheme="minorHAnsi"/>
          <w:b/>
        </w:rPr>
        <w:t xml:space="preserve"> V-A (programy cezhraničnej spolupráce</w:t>
      </w:r>
      <w:r w:rsidR="001E063B" w:rsidRPr="008519C5">
        <w:rPr>
          <w:rFonts w:asciiTheme="minorHAnsi" w:hAnsiTheme="minorHAnsi"/>
          <w:b/>
        </w:rPr>
        <w:t xml:space="preserve"> cieľa Európsk</w:t>
      </w:r>
      <w:r w:rsidRPr="008519C5">
        <w:rPr>
          <w:rFonts w:asciiTheme="minorHAnsi" w:hAnsiTheme="minorHAnsi"/>
          <w:b/>
        </w:rPr>
        <w:t>a</w:t>
      </w:r>
      <w:r w:rsidR="001E063B" w:rsidRPr="008519C5">
        <w:rPr>
          <w:rFonts w:asciiTheme="minorHAnsi" w:hAnsiTheme="minorHAnsi"/>
          <w:b/>
        </w:rPr>
        <w:t xml:space="preserve"> územn</w:t>
      </w:r>
      <w:r w:rsidRPr="008519C5">
        <w:rPr>
          <w:rFonts w:asciiTheme="minorHAnsi" w:hAnsiTheme="minorHAnsi"/>
          <w:b/>
        </w:rPr>
        <w:t>á</w:t>
      </w:r>
      <w:r w:rsidR="001E063B" w:rsidRPr="008519C5">
        <w:rPr>
          <w:rFonts w:asciiTheme="minorHAnsi" w:hAnsiTheme="minorHAnsi"/>
          <w:b/>
        </w:rPr>
        <w:t xml:space="preserve"> spoluprác</w:t>
      </w:r>
      <w:r w:rsidRPr="008519C5">
        <w:rPr>
          <w:rFonts w:asciiTheme="minorHAnsi" w:hAnsiTheme="minorHAnsi"/>
          <w:b/>
        </w:rPr>
        <w:t>a)</w:t>
      </w:r>
      <w:r w:rsidR="001E063B" w:rsidRPr="008519C5">
        <w:rPr>
          <w:rFonts w:asciiTheme="minorHAnsi" w:hAnsiTheme="minorHAnsi"/>
          <w:b/>
          <w:bCs/>
        </w:rPr>
        <w:t>.</w:t>
      </w:r>
    </w:p>
    <w:p w:rsidR="007D6627" w:rsidRPr="008519C5" w:rsidRDefault="007D6627" w:rsidP="00611778">
      <w:pPr>
        <w:spacing w:after="120"/>
        <w:jc w:val="both"/>
        <w:rPr>
          <w:rFonts w:asciiTheme="minorHAnsi" w:hAnsiTheme="minorHAnsi"/>
          <w:b/>
          <w:bCs/>
        </w:rPr>
      </w:pPr>
    </w:p>
    <w:p w:rsidR="003C14BF" w:rsidRPr="008519C5" w:rsidRDefault="00D0291B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  <w:bCs/>
        </w:rPr>
        <w:t>C.1</w:t>
      </w:r>
      <w:r w:rsidR="003C14BF" w:rsidRPr="008519C5">
        <w:rPr>
          <w:rFonts w:asciiTheme="minorHAnsi" w:hAnsiTheme="minorHAnsi"/>
          <w:b/>
          <w:bCs/>
        </w:rPr>
        <w:t xml:space="preserve"> </w:t>
      </w:r>
      <w:r w:rsidR="00F70DDB" w:rsidRPr="008519C5">
        <w:rPr>
          <w:rFonts w:asciiTheme="minorHAnsi" w:hAnsiTheme="minorHAnsi"/>
          <w:b/>
          <w:bCs/>
        </w:rPr>
        <w:t>Identifikácia žiadosti o</w:t>
      </w:r>
      <w:r w:rsidR="00E24BDF" w:rsidRPr="008519C5">
        <w:rPr>
          <w:rFonts w:asciiTheme="minorHAnsi" w:hAnsiTheme="minorHAnsi"/>
          <w:b/>
          <w:bCs/>
        </w:rPr>
        <w:t> </w:t>
      </w:r>
      <w:r w:rsidR="00F70DDB" w:rsidRPr="008519C5">
        <w:rPr>
          <w:rFonts w:asciiTheme="minorHAnsi" w:hAnsiTheme="minorHAnsi"/>
          <w:b/>
          <w:bCs/>
        </w:rPr>
        <w:t>platbu</w:t>
      </w:r>
      <w:r w:rsidR="00E24BDF" w:rsidRPr="008519C5">
        <w:rPr>
          <w:rFonts w:asciiTheme="minorHAnsi" w:hAnsiTheme="minorHAnsi"/>
          <w:b/>
          <w:bCs/>
        </w:rPr>
        <w:t xml:space="preserve"> </w:t>
      </w:r>
    </w:p>
    <w:p w:rsidR="00F70DDB" w:rsidRPr="008519C5" w:rsidRDefault="00D0291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Platobná</w:t>
      </w:r>
      <w:r w:rsidRPr="008519C5">
        <w:rPr>
          <w:rFonts w:asciiTheme="minorHAnsi" w:hAnsiTheme="minorHAnsi"/>
          <w:b/>
          <w:bCs/>
        </w:rPr>
        <w:t xml:space="preserve"> jednotka</w:t>
      </w:r>
      <w:r w:rsidR="007E161D" w:rsidRPr="008519C5">
        <w:rPr>
          <w:rFonts w:asciiTheme="minorHAnsi" w:hAnsiTheme="minorHAnsi"/>
          <w:b/>
        </w:rPr>
        <w:t xml:space="preserve">: </w:t>
      </w:r>
      <w:r w:rsidR="00F70DDB" w:rsidRPr="008519C5">
        <w:rPr>
          <w:rFonts w:asciiTheme="minorHAnsi" w:hAnsiTheme="minorHAnsi"/>
        </w:rPr>
        <w:t>Vypĺňa sa automaticky.</w:t>
      </w:r>
    </w:p>
    <w:p w:rsidR="007E161D" w:rsidRPr="008519C5" w:rsidRDefault="00D0291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>Dátum</w:t>
      </w:r>
      <w:r w:rsidRPr="008519C5">
        <w:rPr>
          <w:rFonts w:asciiTheme="minorHAnsi" w:hAnsiTheme="minorHAnsi"/>
          <w:b/>
          <w:bCs/>
        </w:rPr>
        <w:t xml:space="preserve"> prijatia žiadosti o platbu platobnou jednotkou</w:t>
      </w:r>
      <w:r w:rsidR="007E161D" w:rsidRPr="008519C5">
        <w:rPr>
          <w:rFonts w:asciiTheme="minorHAnsi" w:hAnsiTheme="minorHAnsi"/>
          <w:b/>
        </w:rPr>
        <w:t xml:space="preserve">: </w:t>
      </w:r>
      <w:r w:rsidR="00F70DDB" w:rsidRPr="008519C5">
        <w:rPr>
          <w:rFonts w:asciiTheme="minorHAnsi" w:hAnsiTheme="minorHAnsi"/>
        </w:rPr>
        <w:t>Vypĺňa sa automaticky.</w:t>
      </w:r>
    </w:p>
    <w:p w:rsidR="007E161D" w:rsidRPr="008519C5" w:rsidRDefault="007E161D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Kód projektu v ITMS: </w:t>
      </w:r>
      <w:r w:rsidR="00F70DDB" w:rsidRPr="008519C5">
        <w:rPr>
          <w:rFonts w:asciiTheme="minorHAnsi" w:hAnsiTheme="minorHAnsi"/>
        </w:rPr>
        <w:t>Vypĺňa sa automaticky.</w:t>
      </w:r>
    </w:p>
    <w:p w:rsidR="00E01682" w:rsidRPr="008519C5" w:rsidRDefault="007E161D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Kód </w:t>
      </w:r>
      <w:r w:rsidR="00EA0337" w:rsidRPr="008519C5">
        <w:rPr>
          <w:rFonts w:asciiTheme="minorHAnsi" w:hAnsiTheme="minorHAnsi"/>
          <w:b/>
        </w:rPr>
        <w:t xml:space="preserve">časti </w:t>
      </w:r>
      <w:r w:rsidRPr="008519C5">
        <w:rPr>
          <w:rFonts w:asciiTheme="minorHAnsi" w:hAnsiTheme="minorHAnsi"/>
          <w:b/>
        </w:rPr>
        <w:t xml:space="preserve">žiadosti o platbu v ITMS: </w:t>
      </w:r>
      <w:r w:rsidR="00F70DDB" w:rsidRPr="008519C5">
        <w:rPr>
          <w:rFonts w:asciiTheme="minorHAnsi" w:hAnsiTheme="minorHAnsi"/>
        </w:rPr>
        <w:t xml:space="preserve">Vypĺňa sa automaticky. </w:t>
      </w:r>
      <w:r w:rsidR="00E01682" w:rsidRPr="008519C5">
        <w:rPr>
          <w:rFonts w:asciiTheme="minorHAnsi" w:hAnsiTheme="minorHAnsi"/>
        </w:rPr>
        <w:t>Ide o kód žiadosti o platbu, ktorá je predložená prijímateľom, ku</w:t>
      </w:r>
      <w:r w:rsidR="00732E70" w:rsidRPr="008519C5">
        <w:rPr>
          <w:rFonts w:asciiTheme="minorHAnsi" w:hAnsiTheme="minorHAnsi"/>
        </w:rPr>
        <w:t> </w:t>
      </w:r>
      <w:r w:rsidR="00E01682" w:rsidRPr="008519C5">
        <w:rPr>
          <w:rFonts w:asciiTheme="minorHAnsi" w:hAnsiTheme="minorHAnsi"/>
        </w:rPr>
        <w:t xml:space="preserve">ktorému sa automaticky prostredníctvom ITMS priraďuje </w:t>
      </w:r>
      <w:r w:rsidR="00E01682" w:rsidRPr="008519C5">
        <w:rPr>
          <w:rFonts w:asciiTheme="minorHAnsi" w:hAnsiTheme="minorHAnsi"/>
        </w:rPr>
        <w:lastRenderedPageBreak/>
        <w:t xml:space="preserve">dodatočný číselný identifikátor podľa počtu </w:t>
      </w:r>
      <w:r w:rsidR="00D24EE9" w:rsidRPr="008519C5">
        <w:rPr>
          <w:rFonts w:asciiTheme="minorHAnsi" w:hAnsiTheme="minorHAnsi"/>
        </w:rPr>
        <w:t>ukončených</w:t>
      </w:r>
      <w:r w:rsidR="00E01682" w:rsidRPr="008519C5">
        <w:rPr>
          <w:rFonts w:asciiTheme="minorHAnsi" w:hAnsiTheme="minorHAnsi"/>
        </w:rPr>
        <w:t xml:space="preserve"> kontrol</w:t>
      </w:r>
      <w:r w:rsidR="003353A3" w:rsidRPr="008519C5">
        <w:rPr>
          <w:rFonts w:asciiTheme="minorHAnsi" w:hAnsiTheme="minorHAnsi"/>
        </w:rPr>
        <w:t xml:space="preserve"> </w:t>
      </w:r>
      <w:r w:rsidR="001E063B" w:rsidRPr="008519C5">
        <w:rPr>
          <w:rFonts w:asciiTheme="minorHAnsi" w:hAnsiTheme="minorHAnsi"/>
        </w:rPr>
        <w:t>(okrem prípadov v zmysle Systému finančného riadenia štrukturálnych fondov, Kohézneho fondu a Európskeho námorného a</w:t>
      </w:r>
      <w:r w:rsidR="00732E70" w:rsidRPr="008519C5">
        <w:rPr>
          <w:rFonts w:asciiTheme="minorHAnsi" w:hAnsiTheme="minorHAnsi"/>
        </w:rPr>
        <w:t> </w:t>
      </w:r>
      <w:r w:rsidR="001E063B" w:rsidRPr="008519C5">
        <w:rPr>
          <w:rFonts w:asciiTheme="minorHAnsi" w:hAnsiTheme="minorHAnsi"/>
        </w:rPr>
        <w:t xml:space="preserve">rybárskeho fondu na programové obdobie 2014 – 2020, časti 6.1 Systém </w:t>
      </w:r>
      <w:proofErr w:type="spellStart"/>
      <w:r w:rsidR="001E063B" w:rsidRPr="008519C5">
        <w:rPr>
          <w:rFonts w:asciiTheme="minorHAnsi" w:hAnsiTheme="minorHAnsi"/>
        </w:rPr>
        <w:t>predfinancovania</w:t>
      </w:r>
      <w:proofErr w:type="spellEnd"/>
      <w:r w:rsidR="001E063B" w:rsidRPr="008519C5">
        <w:rPr>
          <w:rFonts w:asciiTheme="minorHAnsi" w:hAnsiTheme="minorHAnsi"/>
        </w:rPr>
        <w:t xml:space="preserve"> a 6.2 Systém </w:t>
      </w:r>
      <w:proofErr w:type="spellStart"/>
      <w:r w:rsidR="001E063B" w:rsidRPr="008519C5">
        <w:rPr>
          <w:rFonts w:asciiTheme="minorHAnsi" w:hAnsiTheme="minorHAnsi"/>
        </w:rPr>
        <w:t>predfinancovania</w:t>
      </w:r>
      <w:proofErr w:type="spellEnd"/>
      <w:r w:rsidR="001E063B" w:rsidRPr="008519C5">
        <w:rPr>
          <w:rFonts w:asciiTheme="minorHAnsi" w:hAnsiTheme="minorHAnsi"/>
        </w:rPr>
        <w:t xml:space="preserve"> pre prijímateľov – štátne rozpočtové organizácie, bod 6a); časti 6.3 Systém zálohových platieb a 6.4 Systém zálohových platieb pre prijímateľov – štátne rozpočtové organizácie, bod 11a); časti 6.5 Systém refundácie, bod 7a))</w:t>
      </w:r>
      <w:r w:rsidR="00E01682" w:rsidRPr="008519C5">
        <w:rPr>
          <w:rFonts w:asciiTheme="minorHAnsi" w:hAnsiTheme="minorHAnsi"/>
        </w:rPr>
        <w:t>.</w:t>
      </w:r>
    </w:p>
    <w:p w:rsidR="00E24BDF" w:rsidRPr="008519C5" w:rsidRDefault="00E24BDF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 xml:space="preserve">Záverečná </w:t>
      </w:r>
      <w:r w:rsidR="00D0291B" w:rsidRPr="008519C5">
        <w:rPr>
          <w:rFonts w:asciiTheme="minorHAnsi" w:hAnsiTheme="minorHAnsi"/>
          <w:b/>
        </w:rPr>
        <w:t>žiadosť o platbu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 sa automaticky na základe údajov prijímateľa v žiadosti o platbu </w:t>
      </w:r>
      <w:r w:rsidR="00732E70" w:rsidRPr="008519C5">
        <w:rPr>
          <w:rFonts w:asciiTheme="minorHAnsi" w:hAnsiTheme="minorHAnsi"/>
        </w:rPr>
        <w:t xml:space="preserve">– časť A </w:t>
      </w:r>
      <w:r w:rsidRPr="008519C5">
        <w:rPr>
          <w:rFonts w:asciiTheme="minorHAnsi" w:hAnsiTheme="minorHAnsi"/>
        </w:rPr>
        <w:t xml:space="preserve">(sekcia </w:t>
      </w:r>
      <w:r w:rsidR="00730EBA" w:rsidRPr="008519C5">
        <w:rPr>
          <w:rFonts w:asciiTheme="minorHAnsi" w:hAnsiTheme="minorHAnsi"/>
        </w:rPr>
        <w:t>„</w:t>
      </w:r>
      <w:r w:rsidR="00732E70" w:rsidRPr="008519C5">
        <w:rPr>
          <w:rFonts w:asciiTheme="minorHAnsi" w:hAnsiTheme="minorHAnsi"/>
        </w:rPr>
        <w:t>A.</w:t>
      </w:r>
      <w:r w:rsidRPr="008519C5">
        <w:rPr>
          <w:rFonts w:asciiTheme="minorHAnsi" w:hAnsiTheme="minorHAnsi"/>
        </w:rPr>
        <w:t xml:space="preserve">3 </w:t>
      </w:r>
      <w:r w:rsidRPr="008519C5">
        <w:rPr>
          <w:rFonts w:asciiTheme="minorHAnsi" w:hAnsiTheme="minorHAnsi"/>
          <w:bCs/>
        </w:rPr>
        <w:t>Identifikácia žiadosti o</w:t>
      </w:r>
      <w:r w:rsidR="00730EBA" w:rsidRPr="008519C5">
        <w:rPr>
          <w:rFonts w:asciiTheme="minorHAnsi" w:hAnsiTheme="minorHAnsi"/>
          <w:bCs/>
        </w:rPr>
        <w:t> </w:t>
      </w:r>
      <w:r w:rsidRPr="008519C5">
        <w:rPr>
          <w:rFonts w:asciiTheme="minorHAnsi" w:hAnsiTheme="minorHAnsi"/>
          <w:bCs/>
        </w:rPr>
        <w:t>platbu</w:t>
      </w:r>
      <w:r w:rsidR="00730EBA" w:rsidRPr="008519C5">
        <w:rPr>
          <w:rFonts w:asciiTheme="minorHAnsi" w:hAnsiTheme="minorHAnsi"/>
          <w:bCs/>
        </w:rPr>
        <w:t>“</w:t>
      </w:r>
      <w:r w:rsidRPr="008519C5">
        <w:rPr>
          <w:rFonts w:asciiTheme="minorHAnsi" w:hAnsiTheme="minorHAnsi"/>
          <w:bCs/>
        </w:rPr>
        <w:t xml:space="preserve">), resp. údajov </w:t>
      </w:r>
      <w:r w:rsidR="000940EE" w:rsidRPr="008519C5">
        <w:rPr>
          <w:rFonts w:asciiTheme="minorHAnsi" w:hAnsiTheme="minorHAnsi"/>
          <w:bCs/>
        </w:rPr>
        <w:t>riadiaceho orgánu</w:t>
      </w:r>
      <w:r w:rsidR="0078184E" w:rsidRPr="008519C5">
        <w:rPr>
          <w:rFonts w:asciiTheme="minorHAnsi" w:hAnsiTheme="minorHAnsi"/>
          <w:bCs/>
        </w:rPr>
        <w:t>/</w:t>
      </w:r>
      <w:r w:rsidR="000940EE" w:rsidRPr="008519C5">
        <w:rPr>
          <w:rFonts w:asciiTheme="minorHAnsi" w:hAnsiTheme="minorHAnsi"/>
          <w:bCs/>
        </w:rPr>
        <w:t>sprostredkovateľského orgánu</w:t>
      </w:r>
      <w:r w:rsidRPr="008519C5">
        <w:rPr>
          <w:rFonts w:asciiTheme="minorHAnsi" w:hAnsiTheme="minorHAnsi"/>
          <w:bCs/>
        </w:rPr>
        <w:t xml:space="preserve"> </w:t>
      </w:r>
      <w:r w:rsidR="00732E70" w:rsidRPr="008519C5">
        <w:rPr>
          <w:rFonts w:asciiTheme="minorHAnsi" w:hAnsiTheme="minorHAnsi"/>
        </w:rPr>
        <w:t>v</w:t>
      </w:r>
      <w:r w:rsidR="00260D6A" w:rsidRPr="008519C5">
        <w:rPr>
          <w:rFonts w:asciiTheme="minorHAnsi" w:hAnsiTheme="minorHAnsi"/>
        </w:rPr>
        <w:t xml:space="preserve"> žiadosti o platbu – </w:t>
      </w:r>
      <w:r w:rsidR="000940EE" w:rsidRPr="008519C5">
        <w:rPr>
          <w:rFonts w:asciiTheme="minorHAnsi" w:hAnsiTheme="minorHAnsi"/>
        </w:rPr>
        <w:t>čas</w:t>
      </w:r>
      <w:r w:rsidR="00260D6A" w:rsidRPr="008519C5">
        <w:rPr>
          <w:rFonts w:asciiTheme="minorHAnsi" w:hAnsiTheme="minorHAnsi"/>
        </w:rPr>
        <w:t>ť</w:t>
      </w:r>
      <w:r w:rsidR="000940EE" w:rsidRPr="008519C5">
        <w:rPr>
          <w:rFonts w:asciiTheme="minorHAnsi" w:hAnsiTheme="minorHAnsi"/>
        </w:rPr>
        <w:t xml:space="preserve"> B</w:t>
      </w:r>
      <w:r w:rsidR="00260D6A" w:rsidRPr="008519C5">
        <w:rPr>
          <w:rFonts w:asciiTheme="minorHAnsi" w:hAnsiTheme="minorHAnsi"/>
        </w:rPr>
        <w:t xml:space="preserve">, sekcia "B.1 </w:t>
      </w:r>
      <w:r w:rsidR="00730EBA" w:rsidRPr="008519C5">
        <w:rPr>
          <w:rFonts w:asciiTheme="minorHAnsi" w:hAnsiTheme="minorHAnsi"/>
        </w:rPr>
        <w:t>„</w:t>
      </w:r>
      <w:r w:rsidRPr="008519C5">
        <w:rPr>
          <w:rFonts w:asciiTheme="minorHAnsi" w:hAnsiTheme="minorHAnsi"/>
          <w:bCs/>
        </w:rPr>
        <w:t>Identifikácia žiadosti o</w:t>
      </w:r>
      <w:r w:rsidR="00730EBA" w:rsidRPr="008519C5">
        <w:rPr>
          <w:rFonts w:asciiTheme="minorHAnsi" w:hAnsiTheme="minorHAnsi"/>
          <w:bCs/>
        </w:rPr>
        <w:t> </w:t>
      </w:r>
      <w:r w:rsidRPr="008519C5">
        <w:rPr>
          <w:rFonts w:asciiTheme="minorHAnsi" w:hAnsiTheme="minorHAnsi"/>
          <w:bCs/>
        </w:rPr>
        <w:t>platbu</w:t>
      </w:r>
      <w:r w:rsidR="00730EBA" w:rsidRPr="008519C5">
        <w:rPr>
          <w:rFonts w:asciiTheme="minorHAnsi" w:hAnsiTheme="minorHAnsi"/>
          <w:bCs/>
        </w:rPr>
        <w:t>“</w:t>
      </w:r>
      <w:r w:rsidR="000940EE" w:rsidRPr="008519C5">
        <w:rPr>
          <w:rFonts w:asciiTheme="minorHAnsi" w:hAnsiTheme="minorHAnsi"/>
          <w:bCs/>
        </w:rPr>
        <w:t>)</w:t>
      </w:r>
      <w:r w:rsidRPr="008519C5">
        <w:rPr>
          <w:rFonts w:asciiTheme="minorHAnsi" w:hAnsiTheme="minorHAnsi"/>
        </w:rPr>
        <w:t>.</w:t>
      </w:r>
    </w:p>
    <w:p w:rsidR="004D11EE" w:rsidRPr="008519C5" w:rsidRDefault="004D11EE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  <w:bCs/>
        </w:rPr>
      </w:pPr>
      <w:r w:rsidRPr="008519C5">
        <w:rPr>
          <w:rFonts w:asciiTheme="minorHAnsi" w:hAnsiTheme="minorHAnsi"/>
          <w:b/>
        </w:rPr>
        <w:t>Ž</w:t>
      </w:r>
      <w:r w:rsidR="00F8795C" w:rsidRPr="008519C5">
        <w:rPr>
          <w:rFonts w:asciiTheme="minorHAnsi" w:hAnsiTheme="minorHAnsi"/>
          <w:b/>
        </w:rPr>
        <w:t>iadosť o platbu</w:t>
      </w:r>
      <w:r w:rsidRPr="008519C5">
        <w:rPr>
          <w:rFonts w:asciiTheme="minorHAnsi" w:hAnsiTheme="minorHAnsi"/>
          <w:b/>
        </w:rPr>
        <w:t xml:space="preserve"> predkladaná za:</w:t>
      </w:r>
      <w:r w:rsidRPr="008519C5">
        <w:rPr>
          <w:rFonts w:asciiTheme="minorHAnsi" w:hAnsiTheme="minorHAnsi"/>
        </w:rPr>
        <w:t xml:space="preserve"> Vypĺňa sa automaticky.</w:t>
      </w:r>
    </w:p>
    <w:p w:rsidR="001E063B" w:rsidRPr="008519C5" w:rsidRDefault="001E063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Názov </w:t>
      </w:r>
      <w:r w:rsidRPr="008519C5">
        <w:rPr>
          <w:rFonts w:asciiTheme="minorHAnsi" w:hAnsiTheme="minorHAnsi"/>
          <w:b/>
          <w:bCs/>
        </w:rPr>
        <w:t>prijímateľa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1E063B" w:rsidRPr="008519C5" w:rsidRDefault="001E063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Pr="008519C5">
        <w:rPr>
          <w:rFonts w:asciiTheme="minorHAnsi" w:hAnsiTheme="minorHAnsi"/>
          <w:b/>
          <w:bCs/>
        </w:rPr>
        <w:t>prijímateľa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1E063B" w:rsidRPr="008519C5" w:rsidRDefault="001E063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Názov </w:t>
      </w:r>
      <w:r w:rsidRPr="008519C5">
        <w:rPr>
          <w:rFonts w:asciiTheme="minorHAnsi" w:hAnsiTheme="minorHAnsi"/>
          <w:b/>
          <w:bCs/>
        </w:rPr>
        <w:t>partnera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1E063B" w:rsidRPr="008519C5" w:rsidRDefault="001E063B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b/>
        </w:rPr>
      </w:pPr>
      <w:r w:rsidRPr="008519C5">
        <w:rPr>
          <w:rFonts w:asciiTheme="minorHAnsi" w:hAnsiTheme="minorHAnsi"/>
          <w:b/>
        </w:rPr>
        <w:t xml:space="preserve">IČO </w:t>
      </w:r>
      <w:r w:rsidRPr="008519C5">
        <w:rPr>
          <w:rFonts w:asciiTheme="minorHAnsi" w:hAnsiTheme="minorHAnsi"/>
          <w:b/>
          <w:bCs/>
        </w:rPr>
        <w:t>partnera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 sa automaticky.</w:t>
      </w:r>
    </w:p>
    <w:p w:rsidR="007D6627" w:rsidRPr="008519C5" w:rsidRDefault="007D6627" w:rsidP="00611778">
      <w:pPr>
        <w:spacing w:after="120"/>
        <w:jc w:val="both"/>
        <w:rPr>
          <w:rFonts w:asciiTheme="minorHAnsi" w:hAnsiTheme="minorHAnsi"/>
          <w:b/>
        </w:rPr>
      </w:pPr>
    </w:p>
    <w:p w:rsidR="00B5165A" w:rsidRPr="008519C5" w:rsidRDefault="00F8795C" w:rsidP="00A420B4">
      <w:pPr>
        <w:shd w:val="clear" w:color="auto" w:fill="95B3D7" w:themeFill="accent1" w:themeFillTint="99"/>
        <w:spacing w:after="120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 xml:space="preserve">C.2 </w:t>
      </w:r>
      <w:proofErr w:type="spellStart"/>
      <w:r w:rsidR="00B5165A" w:rsidRPr="008519C5">
        <w:rPr>
          <w:rFonts w:asciiTheme="minorHAnsi" w:hAnsiTheme="minorHAnsi"/>
          <w:b/>
          <w:bCs/>
        </w:rPr>
        <w:t>Sumarizácia</w:t>
      </w:r>
      <w:proofErr w:type="spellEnd"/>
      <w:r w:rsidR="00B5165A" w:rsidRPr="008519C5">
        <w:rPr>
          <w:rFonts w:asciiTheme="minorHAnsi" w:hAnsiTheme="minorHAnsi"/>
          <w:b/>
          <w:bCs/>
        </w:rPr>
        <w:t xml:space="preserve"> </w:t>
      </w:r>
      <w:r w:rsidR="009C46CE" w:rsidRPr="008519C5">
        <w:rPr>
          <w:rFonts w:asciiTheme="minorHAnsi" w:hAnsiTheme="minorHAnsi"/>
          <w:b/>
          <w:bCs/>
        </w:rPr>
        <w:t xml:space="preserve">nárokovaných finančných prostriedkov/deklarovaných </w:t>
      </w:r>
      <w:r w:rsidR="00B5165A" w:rsidRPr="008519C5">
        <w:rPr>
          <w:rFonts w:asciiTheme="minorHAnsi" w:hAnsiTheme="minorHAnsi"/>
          <w:b/>
          <w:bCs/>
        </w:rPr>
        <w:t>výdavkov</w:t>
      </w:r>
      <w:r w:rsidRPr="008519C5">
        <w:rPr>
          <w:rFonts w:asciiTheme="minorHAnsi" w:hAnsiTheme="minorHAnsi"/>
          <w:b/>
          <w:bCs/>
        </w:rPr>
        <w:t xml:space="preserve"> schválených</w:t>
      </w:r>
      <w:r w:rsidR="00B5165A" w:rsidRPr="008519C5">
        <w:rPr>
          <w:rFonts w:asciiTheme="minorHAnsi" w:hAnsiTheme="minorHAnsi"/>
          <w:b/>
          <w:bCs/>
        </w:rPr>
        <w:t xml:space="preserve"> </w:t>
      </w:r>
      <w:r w:rsidR="008C09E3" w:rsidRPr="008519C5">
        <w:rPr>
          <w:rFonts w:asciiTheme="minorHAnsi" w:hAnsiTheme="minorHAnsi"/>
          <w:b/>
          <w:bCs/>
        </w:rPr>
        <w:t>platobn</w:t>
      </w:r>
      <w:r w:rsidRPr="008519C5">
        <w:rPr>
          <w:rFonts w:asciiTheme="minorHAnsi" w:hAnsiTheme="minorHAnsi"/>
          <w:b/>
          <w:bCs/>
        </w:rPr>
        <w:t>ou</w:t>
      </w:r>
      <w:r w:rsidR="008C09E3" w:rsidRPr="008519C5">
        <w:rPr>
          <w:rFonts w:asciiTheme="minorHAnsi" w:hAnsiTheme="minorHAnsi"/>
          <w:b/>
          <w:bCs/>
        </w:rPr>
        <w:t xml:space="preserve"> jednotk</w:t>
      </w:r>
      <w:r w:rsidRPr="008519C5">
        <w:rPr>
          <w:rFonts w:asciiTheme="minorHAnsi" w:hAnsiTheme="minorHAnsi"/>
          <w:b/>
          <w:bCs/>
        </w:rPr>
        <w:t>ou</w:t>
      </w:r>
      <w:r w:rsidR="008C09E3" w:rsidRPr="008519C5">
        <w:rPr>
          <w:rFonts w:asciiTheme="minorHAnsi" w:hAnsiTheme="minorHAnsi"/>
          <w:b/>
          <w:bCs/>
        </w:rPr>
        <w:t xml:space="preserve"> </w:t>
      </w:r>
      <w:r w:rsidR="00B5165A" w:rsidRPr="008519C5">
        <w:rPr>
          <w:rFonts w:asciiTheme="minorHAnsi" w:hAnsiTheme="minorHAnsi"/>
          <w:b/>
          <w:bCs/>
        </w:rPr>
        <w:t>k</w:t>
      </w:r>
      <w:r w:rsidR="00017F31" w:rsidRPr="008519C5">
        <w:rPr>
          <w:rFonts w:asciiTheme="minorHAnsi" w:hAnsiTheme="minorHAnsi"/>
          <w:b/>
          <w:bCs/>
        </w:rPr>
        <w:t> </w:t>
      </w:r>
      <w:r w:rsidR="00D90F78" w:rsidRPr="008519C5">
        <w:rPr>
          <w:rFonts w:asciiTheme="minorHAnsi" w:hAnsiTheme="minorHAnsi"/>
          <w:b/>
          <w:bCs/>
        </w:rPr>
        <w:t xml:space="preserve">žiadosti o platbu </w:t>
      </w:r>
      <w:r w:rsidR="00B5165A" w:rsidRPr="008519C5">
        <w:rPr>
          <w:rFonts w:asciiTheme="minorHAnsi" w:hAnsiTheme="minorHAnsi"/>
          <w:b/>
          <w:bCs/>
        </w:rPr>
        <w:t>č.</w:t>
      </w:r>
    </w:p>
    <w:p w:rsidR="00F560E0" w:rsidRPr="008519C5" w:rsidRDefault="00F560E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Suma</w:t>
      </w:r>
      <w:r w:rsidRPr="008519C5">
        <w:rPr>
          <w:rFonts w:asciiTheme="minorHAnsi" w:hAnsiTheme="minorHAnsi"/>
          <w:b/>
        </w:rPr>
        <w:t xml:space="preserve"> výdavkov schválená </w:t>
      </w:r>
      <w:r w:rsidR="00F8795C" w:rsidRPr="008519C5">
        <w:rPr>
          <w:rFonts w:asciiTheme="minorHAnsi" w:hAnsiTheme="minorHAnsi"/>
          <w:b/>
        </w:rPr>
        <w:t xml:space="preserve">platobnou jednotkou </w:t>
      </w:r>
      <w:r w:rsidRPr="008519C5">
        <w:rPr>
          <w:rFonts w:asciiTheme="minorHAnsi" w:hAnsiTheme="minorHAnsi"/>
          <w:b/>
        </w:rPr>
        <w:t xml:space="preserve">spolu: </w:t>
      </w:r>
      <w:r w:rsidRPr="008519C5">
        <w:rPr>
          <w:rFonts w:asciiTheme="minorHAnsi" w:hAnsiTheme="minorHAnsi"/>
        </w:rPr>
        <w:t>Po</w:t>
      </w:r>
      <w:r w:rsidRPr="008519C5">
        <w:rPr>
          <w:rFonts w:asciiTheme="minorHAnsi" w:hAnsiTheme="minorHAnsi"/>
          <w:b/>
        </w:rPr>
        <w:t xml:space="preserve"> </w:t>
      </w:r>
      <w:r w:rsidRPr="008519C5">
        <w:rPr>
          <w:rFonts w:asciiTheme="minorHAnsi" w:hAnsiTheme="minorHAnsi"/>
        </w:rPr>
        <w:t xml:space="preserve">ukončení predbežnej finančnej kontroly platobná jednotka </w:t>
      </w:r>
      <w:r w:rsidR="00A154C8" w:rsidRPr="008519C5">
        <w:rPr>
          <w:rFonts w:asciiTheme="minorHAnsi" w:hAnsiTheme="minorHAnsi"/>
        </w:rPr>
        <w:t>vypĺňa</w:t>
      </w:r>
      <w:r w:rsidRPr="008519C5">
        <w:rPr>
          <w:rFonts w:asciiTheme="minorHAnsi" w:hAnsiTheme="minorHAnsi"/>
        </w:rPr>
        <w:t xml:space="preserve"> schválenú sumu predloženej žiadosti o platbu. Rozdelenie sumy na jednotlivé zdroje financovania je vykonávané automaticky prostredníctvom ITMS v zmysle </w:t>
      </w:r>
      <w:r w:rsidR="00E10AB4" w:rsidRPr="008519C5">
        <w:rPr>
          <w:rFonts w:asciiTheme="minorHAnsi" w:hAnsiTheme="minorHAnsi"/>
        </w:rPr>
        <w:t>Z</w:t>
      </w:r>
      <w:r w:rsidRPr="008519C5">
        <w:rPr>
          <w:rFonts w:asciiTheme="minorHAnsi" w:hAnsiTheme="minorHAnsi"/>
        </w:rPr>
        <w:t xml:space="preserve">mluvy o poskytnutí </w:t>
      </w:r>
      <w:r w:rsidR="00E10AB4" w:rsidRPr="008519C5">
        <w:rPr>
          <w:rFonts w:asciiTheme="minorHAnsi" w:hAnsiTheme="minorHAnsi"/>
        </w:rPr>
        <w:t>NFP</w:t>
      </w:r>
      <w:r w:rsidR="0078184E" w:rsidRPr="008519C5">
        <w:rPr>
          <w:rFonts w:asciiTheme="minorHAnsi" w:hAnsiTheme="minorHAnsi"/>
        </w:rPr>
        <w:t>/</w:t>
      </w:r>
      <w:r w:rsidR="00E10AB4" w:rsidRPr="008519C5">
        <w:rPr>
          <w:rFonts w:asciiTheme="minorHAnsi" w:hAnsiTheme="minorHAnsi"/>
        </w:rPr>
        <w:t>R</w:t>
      </w:r>
      <w:r w:rsidRPr="008519C5">
        <w:rPr>
          <w:rFonts w:asciiTheme="minorHAnsi" w:hAnsiTheme="minorHAnsi"/>
        </w:rPr>
        <w:t xml:space="preserve">ozhodnutia o schválení </w:t>
      </w:r>
      <w:proofErr w:type="spellStart"/>
      <w:r w:rsidR="00E10AB4" w:rsidRPr="008519C5">
        <w:rPr>
          <w:rFonts w:asciiTheme="minorHAnsi" w:hAnsiTheme="minorHAnsi"/>
        </w:rPr>
        <w:t>ŽoNFP</w:t>
      </w:r>
      <w:proofErr w:type="spellEnd"/>
      <w:r w:rsidRPr="008519C5">
        <w:rPr>
          <w:rFonts w:asciiTheme="minorHAnsi" w:hAnsiTheme="minorHAnsi"/>
        </w:rPr>
        <w:t>. Za nastavenie pomerov financovania v ITMS zodpovedá riadiaci orgán</w:t>
      </w:r>
      <w:r w:rsidR="0078184E" w:rsidRPr="008519C5">
        <w:rPr>
          <w:rFonts w:asciiTheme="minorHAnsi" w:hAnsiTheme="minorHAnsi"/>
        </w:rPr>
        <w:t>/</w:t>
      </w:r>
      <w:r w:rsidR="00F8795C" w:rsidRPr="008519C5">
        <w:rPr>
          <w:rFonts w:asciiTheme="minorHAnsi" w:hAnsiTheme="minorHAnsi"/>
        </w:rPr>
        <w:t>sprostredkovateľský orgán</w:t>
      </w:r>
      <w:r w:rsidRPr="008519C5">
        <w:rPr>
          <w:rFonts w:asciiTheme="minorHAnsi" w:hAnsiTheme="minorHAnsi"/>
        </w:rPr>
        <w:t>.</w:t>
      </w:r>
    </w:p>
    <w:p w:rsidR="00260D6A" w:rsidRPr="008519C5" w:rsidRDefault="00F560E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Vypracoval</w:t>
      </w:r>
      <w:r w:rsidRPr="008519C5">
        <w:rPr>
          <w:rFonts w:asciiTheme="minorHAnsi" w:hAnsiTheme="minorHAnsi"/>
          <w:b/>
        </w:rPr>
        <w:t>:</w:t>
      </w:r>
      <w:r w:rsidRPr="008519C5">
        <w:rPr>
          <w:rFonts w:asciiTheme="minorHAnsi" w:hAnsiTheme="minorHAnsi"/>
        </w:rPr>
        <w:t xml:space="preserve"> Vypĺňa</w:t>
      </w:r>
      <w:r w:rsidR="003E1A94" w:rsidRPr="008519C5">
        <w:rPr>
          <w:rFonts w:asciiTheme="minorHAnsi" w:hAnsiTheme="minorHAnsi"/>
        </w:rPr>
        <w:t xml:space="preserve"> a podpisuje</w:t>
      </w:r>
      <w:r w:rsidRPr="008519C5">
        <w:rPr>
          <w:rFonts w:asciiTheme="minorHAnsi" w:hAnsiTheme="minorHAnsi"/>
        </w:rPr>
        <w:t xml:space="preserve"> zamestnanec </w:t>
      </w:r>
      <w:r w:rsidR="003E1A94" w:rsidRPr="008519C5">
        <w:rPr>
          <w:rFonts w:asciiTheme="minorHAnsi" w:hAnsiTheme="minorHAnsi"/>
        </w:rPr>
        <w:t>platobnej jednotky</w:t>
      </w:r>
      <w:r w:rsidRPr="008519C5">
        <w:rPr>
          <w:rFonts w:asciiTheme="minorHAnsi" w:hAnsiTheme="minorHAnsi"/>
        </w:rPr>
        <w:t xml:space="preserve">, ktorý je zodpovedný za výkon kontroly predloženej žiadosti o platbu. </w:t>
      </w:r>
      <w:r w:rsidR="00D90F78" w:rsidRPr="008519C5">
        <w:rPr>
          <w:rFonts w:asciiTheme="minorHAnsi" w:hAnsiTheme="minorHAnsi"/>
        </w:rPr>
        <w:t xml:space="preserve">V prípade, ak sa kontroly predloženej žiadosti o platbu zúčastnilo viac </w:t>
      </w:r>
      <w:r w:rsidR="004C6822" w:rsidRPr="008519C5">
        <w:rPr>
          <w:rFonts w:asciiTheme="minorHAnsi" w:hAnsiTheme="minorHAnsi"/>
        </w:rPr>
        <w:t>zamestnancov</w:t>
      </w:r>
      <w:r w:rsidR="00D90F78" w:rsidRPr="008519C5">
        <w:rPr>
          <w:rFonts w:asciiTheme="minorHAnsi" w:hAnsiTheme="minorHAnsi"/>
        </w:rPr>
        <w:t xml:space="preserve"> platobnej jednotky, je potrebné časť rozšíriť o relevantný počet </w:t>
      </w:r>
      <w:r w:rsidR="004C6822" w:rsidRPr="008519C5">
        <w:rPr>
          <w:rFonts w:asciiTheme="minorHAnsi" w:hAnsiTheme="minorHAnsi"/>
        </w:rPr>
        <w:t>zamestnancov</w:t>
      </w:r>
      <w:r w:rsidR="00D90F78" w:rsidRPr="008519C5">
        <w:rPr>
          <w:rFonts w:asciiTheme="minorHAnsi" w:hAnsiTheme="minorHAnsi"/>
        </w:rPr>
        <w:t xml:space="preserve">. Zamestnanec zodpovedný za výkon kontroly </w:t>
      </w:r>
      <w:r w:rsidR="00286AE7" w:rsidRPr="008519C5">
        <w:rPr>
          <w:rFonts w:asciiTheme="minorHAnsi" w:hAnsiTheme="minorHAnsi"/>
        </w:rPr>
        <w:t xml:space="preserve">potvrdí </w:t>
      </w:r>
      <w:r w:rsidR="00D90F78" w:rsidRPr="008519C5">
        <w:rPr>
          <w:rFonts w:asciiTheme="minorHAnsi" w:hAnsiTheme="minorHAnsi"/>
        </w:rPr>
        <w:t>žiadosť o platbu vlastným podpisom.</w:t>
      </w:r>
    </w:p>
    <w:p w:rsidR="00BC1C4F" w:rsidRPr="008519C5" w:rsidRDefault="00F560E0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Schválil</w:t>
      </w:r>
      <w:r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Vypĺňa</w:t>
      </w:r>
      <w:r w:rsidRPr="008519C5">
        <w:rPr>
          <w:rFonts w:asciiTheme="minorHAnsi" w:hAnsiTheme="minorHAnsi"/>
          <w:b/>
        </w:rPr>
        <w:t xml:space="preserve"> </w:t>
      </w:r>
      <w:r w:rsidR="003E1A94" w:rsidRPr="008519C5">
        <w:rPr>
          <w:rFonts w:asciiTheme="minorHAnsi" w:hAnsiTheme="minorHAnsi"/>
        </w:rPr>
        <w:t xml:space="preserve">a podpisuje </w:t>
      </w:r>
      <w:r w:rsidRPr="008519C5">
        <w:rPr>
          <w:rFonts w:asciiTheme="minorHAnsi" w:hAnsiTheme="minorHAnsi"/>
        </w:rPr>
        <w:t xml:space="preserve">zamestnanec </w:t>
      </w:r>
      <w:r w:rsidR="003E1A94" w:rsidRPr="008519C5">
        <w:rPr>
          <w:rFonts w:asciiTheme="minorHAnsi" w:hAnsiTheme="minorHAnsi"/>
        </w:rPr>
        <w:t>platobnej jednotky</w:t>
      </w:r>
      <w:r w:rsidRPr="008519C5">
        <w:rPr>
          <w:rFonts w:asciiTheme="minorHAnsi" w:hAnsiTheme="minorHAnsi"/>
        </w:rPr>
        <w:t xml:space="preserve">, ktorý je zodpovedný za schválenie predloženej žiadosti o platbu. </w:t>
      </w:r>
      <w:r w:rsidR="00F8795C" w:rsidRPr="008519C5">
        <w:rPr>
          <w:rFonts w:asciiTheme="minorHAnsi" w:hAnsiTheme="minorHAnsi"/>
        </w:rPr>
        <w:t xml:space="preserve">V prípade, ak za schválenie predloženej žiadosti o platbu je zodpovedných viac zamestnancov </w:t>
      </w:r>
      <w:r w:rsidR="00260D6A" w:rsidRPr="008519C5">
        <w:rPr>
          <w:rFonts w:asciiTheme="minorHAnsi" w:hAnsiTheme="minorHAnsi"/>
        </w:rPr>
        <w:t>platobnej jednotky</w:t>
      </w:r>
      <w:r w:rsidR="00F8795C" w:rsidRPr="008519C5">
        <w:rPr>
          <w:rFonts w:asciiTheme="minorHAnsi" w:hAnsiTheme="minorHAnsi"/>
        </w:rPr>
        <w:t xml:space="preserve"> je potrebné časť rozšíriť o relevantný počet zamestnancov. </w:t>
      </w:r>
      <w:r w:rsidR="00D90F78" w:rsidRPr="008519C5">
        <w:rPr>
          <w:rFonts w:asciiTheme="minorHAnsi" w:hAnsiTheme="minorHAnsi"/>
        </w:rPr>
        <w:t xml:space="preserve">Zamestnanec zodpovedný za </w:t>
      </w:r>
      <w:r w:rsidR="00423EBF" w:rsidRPr="008519C5">
        <w:rPr>
          <w:rFonts w:asciiTheme="minorHAnsi" w:hAnsiTheme="minorHAnsi"/>
        </w:rPr>
        <w:t>schválenie</w:t>
      </w:r>
      <w:r w:rsidR="00D90F78" w:rsidRPr="008519C5">
        <w:rPr>
          <w:rFonts w:asciiTheme="minorHAnsi" w:hAnsiTheme="minorHAnsi"/>
        </w:rPr>
        <w:t xml:space="preserve"> </w:t>
      </w:r>
      <w:r w:rsidR="00286AE7" w:rsidRPr="008519C5">
        <w:rPr>
          <w:rFonts w:asciiTheme="minorHAnsi" w:hAnsiTheme="minorHAnsi"/>
        </w:rPr>
        <w:t xml:space="preserve">potvrdí </w:t>
      </w:r>
      <w:r w:rsidR="00423EBF" w:rsidRPr="008519C5">
        <w:rPr>
          <w:rFonts w:asciiTheme="minorHAnsi" w:hAnsiTheme="minorHAnsi"/>
        </w:rPr>
        <w:t>žiadosť o platbu</w:t>
      </w:r>
      <w:r w:rsidR="00D90F78" w:rsidRPr="008519C5">
        <w:rPr>
          <w:rFonts w:asciiTheme="minorHAnsi" w:hAnsiTheme="minorHAnsi"/>
        </w:rPr>
        <w:t xml:space="preserve"> vlastným podpisom. </w:t>
      </w:r>
    </w:p>
    <w:p w:rsidR="007817AA" w:rsidRPr="008519C5" w:rsidRDefault="00260D6A" w:rsidP="00611778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</w:rPr>
      </w:pPr>
      <w:r w:rsidRPr="008519C5">
        <w:rPr>
          <w:rFonts w:asciiTheme="minorHAnsi" w:hAnsiTheme="minorHAnsi"/>
          <w:b/>
          <w:bCs/>
        </w:rPr>
        <w:t>P</w:t>
      </w:r>
      <w:r w:rsidR="00BC1C4F" w:rsidRPr="008519C5">
        <w:rPr>
          <w:rFonts w:asciiTheme="minorHAnsi" w:hAnsiTheme="minorHAnsi"/>
          <w:b/>
          <w:bCs/>
        </w:rPr>
        <w:t>redloženi</w:t>
      </w:r>
      <w:r w:rsidRPr="008519C5">
        <w:rPr>
          <w:rFonts w:asciiTheme="minorHAnsi" w:hAnsiTheme="minorHAnsi"/>
          <w:b/>
          <w:bCs/>
        </w:rPr>
        <w:t>e</w:t>
      </w:r>
      <w:r w:rsidR="00BC1C4F" w:rsidRPr="008519C5">
        <w:rPr>
          <w:rFonts w:asciiTheme="minorHAnsi" w:hAnsiTheme="minorHAnsi"/>
          <w:b/>
          <w:bCs/>
        </w:rPr>
        <w:t xml:space="preserve"> certifikačnému orgánu</w:t>
      </w:r>
      <w:r w:rsidR="00BC1C4F" w:rsidRPr="008519C5">
        <w:rPr>
          <w:rFonts w:asciiTheme="minorHAnsi" w:hAnsiTheme="minorHAnsi"/>
          <w:b/>
        </w:rPr>
        <w:t xml:space="preserve">: </w:t>
      </w:r>
      <w:r w:rsidRPr="008519C5">
        <w:rPr>
          <w:rFonts w:asciiTheme="minorHAnsi" w:hAnsiTheme="minorHAnsi"/>
        </w:rPr>
        <w:t>Dátum sa v</w:t>
      </w:r>
      <w:r w:rsidR="00BC1C4F" w:rsidRPr="008519C5">
        <w:rPr>
          <w:rFonts w:asciiTheme="minorHAnsi" w:hAnsiTheme="minorHAnsi"/>
        </w:rPr>
        <w:t xml:space="preserve">ypĺňa automaticky </w:t>
      </w:r>
      <w:r w:rsidRPr="008519C5">
        <w:rPr>
          <w:rFonts w:asciiTheme="minorHAnsi" w:hAnsiTheme="minorHAnsi"/>
        </w:rPr>
        <w:t>ITMS</w:t>
      </w:r>
      <w:r w:rsidR="00BC1C4F" w:rsidRPr="008519C5">
        <w:rPr>
          <w:rFonts w:asciiTheme="minorHAnsi" w:hAnsiTheme="minorHAnsi"/>
        </w:rPr>
        <w:t xml:space="preserve"> po schválení žiadosti o platbu a jej predložení certifikačnému orgánu v súhrnnej žiadosti o</w:t>
      </w:r>
      <w:r w:rsidR="0016664B" w:rsidRPr="008519C5">
        <w:rPr>
          <w:rFonts w:asciiTheme="minorHAnsi" w:hAnsiTheme="minorHAnsi"/>
        </w:rPr>
        <w:t> </w:t>
      </w:r>
      <w:r w:rsidR="00BC1C4F" w:rsidRPr="008519C5">
        <w:rPr>
          <w:rFonts w:asciiTheme="minorHAnsi" w:hAnsiTheme="minorHAnsi"/>
        </w:rPr>
        <w:t>platbu</w:t>
      </w:r>
      <w:r w:rsidR="0016664B" w:rsidRPr="008519C5">
        <w:rPr>
          <w:rFonts w:asciiTheme="minorHAnsi" w:hAnsiTheme="minorHAnsi"/>
        </w:rPr>
        <w:t>.</w:t>
      </w:r>
      <w:r w:rsidR="00BC1C4F" w:rsidRPr="008519C5">
        <w:rPr>
          <w:rFonts w:asciiTheme="minorHAnsi" w:hAnsiTheme="minorHAnsi"/>
        </w:rPr>
        <w:t xml:space="preserve"> </w:t>
      </w:r>
      <w:r w:rsidR="0016664B" w:rsidRPr="008519C5">
        <w:rPr>
          <w:rFonts w:asciiTheme="minorHAnsi" w:hAnsiTheme="minorHAnsi"/>
        </w:rPr>
        <w:t xml:space="preserve">V prípade vrátenia žiadosti o platbu z certifikačného orgánu a jej opätovného zaradenia do </w:t>
      </w:r>
      <w:r w:rsidR="0016664B" w:rsidRPr="008519C5">
        <w:rPr>
          <w:rFonts w:asciiTheme="minorHAnsi" w:hAnsiTheme="minorHAnsi"/>
        </w:rPr>
        <w:lastRenderedPageBreak/>
        <w:t xml:space="preserve">mimoriadnej súhrnnej žiadosti o platbu informačný systém ITMS vygeneruje nové pole </w:t>
      </w:r>
      <w:r w:rsidR="00E10AB4" w:rsidRPr="008519C5">
        <w:rPr>
          <w:rFonts w:asciiTheme="minorHAnsi" w:hAnsiTheme="minorHAnsi"/>
        </w:rPr>
        <w:t>„</w:t>
      </w:r>
      <w:r w:rsidR="0016664B" w:rsidRPr="008519C5">
        <w:rPr>
          <w:rFonts w:asciiTheme="minorHAnsi" w:hAnsiTheme="minorHAnsi"/>
          <w:bCs/>
        </w:rPr>
        <w:t>Predloženie certifikačnému orgánu</w:t>
      </w:r>
      <w:r w:rsidR="00E10AB4" w:rsidRPr="008519C5">
        <w:rPr>
          <w:rFonts w:asciiTheme="minorHAnsi" w:hAnsiTheme="minorHAnsi"/>
          <w:bCs/>
        </w:rPr>
        <w:t>“</w:t>
      </w:r>
      <w:r w:rsidR="007B63BB" w:rsidRPr="008519C5">
        <w:rPr>
          <w:rFonts w:asciiTheme="minorHAnsi" w:hAnsiTheme="minorHAnsi"/>
        </w:rPr>
        <w:t>,</w:t>
      </w:r>
      <w:r w:rsidR="0016664B" w:rsidRPr="008519C5">
        <w:rPr>
          <w:rFonts w:asciiTheme="minorHAnsi" w:hAnsiTheme="minorHAnsi"/>
        </w:rPr>
        <w:t xml:space="preserve"> v ktorom sa uvedie aktuálny dátum jej predloženia certifikačnému orgánu v mimoriadnej súhrnnej žiadosti o platbu.</w:t>
      </w:r>
    </w:p>
    <w:sectPr w:rsidR="007817AA" w:rsidRPr="008519C5" w:rsidSect="00040397">
      <w:headerReference w:type="default" r:id="rId9"/>
      <w:footerReference w:type="default" r:id="rId10"/>
      <w:pgSz w:w="12240" w:h="15840"/>
      <w:pgMar w:top="1417" w:right="1417" w:bottom="1417" w:left="1417" w:header="0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92" w:rsidRDefault="000A5492">
      <w:r>
        <w:separator/>
      </w:r>
    </w:p>
  </w:endnote>
  <w:endnote w:type="continuationSeparator" w:id="0">
    <w:p w:rsidR="000A5492" w:rsidRDefault="000A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B4" w:rsidRPr="008519C5" w:rsidRDefault="00A420B4">
    <w:pPr>
      <w:pStyle w:val="Pta"/>
      <w:jc w:val="center"/>
      <w:rPr>
        <w:rFonts w:asciiTheme="minorHAnsi" w:hAnsiTheme="minorHAnsi"/>
      </w:rPr>
    </w:pPr>
    <w:r w:rsidRPr="008519C5">
      <w:rPr>
        <w:rFonts w:asciiTheme="minorHAnsi" w:hAnsiTheme="minorHAnsi"/>
      </w:rPr>
      <w:fldChar w:fldCharType="begin"/>
    </w:r>
    <w:r w:rsidRPr="008519C5">
      <w:rPr>
        <w:rFonts w:asciiTheme="minorHAnsi" w:hAnsiTheme="minorHAnsi"/>
      </w:rPr>
      <w:instrText>PAGE   \* MERGEFORMAT</w:instrText>
    </w:r>
    <w:r w:rsidRPr="008519C5">
      <w:rPr>
        <w:rFonts w:asciiTheme="minorHAnsi" w:hAnsiTheme="minorHAnsi"/>
      </w:rPr>
      <w:fldChar w:fldCharType="separate"/>
    </w:r>
    <w:r w:rsidR="0084211B">
      <w:rPr>
        <w:rFonts w:asciiTheme="minorHAnsi" w:hAnsiTheme="minorHAnsi"/>
        <w:noProof/>
      </w:rPr>
      <w:t>29</w:t>
    </w:r>
    <w:r w:rsidRPr="008519C5">
      <w:rPr>
        <w:rFonts w:asciiTheme="minorHAnsi" w:hAnsiTheme="minorHAnsi"/>
      </w:rPr>
      <w:fldChar w:fldCharType="end"/>
    </w:r>
  </w:p>
  <w:p w:rsidR="00EE67DB" w:rsidRPr="00A420B4" w:rsidRDefault="00EE67DB" w:rsidP="00A420B4">
    <w:pPr>
      <w:pStyle w:val="Pta"/>
      <w:tabs>
        <w:tab w:val="clear" w:pos="9072"/>
        <w:tab w:val="left" w:pos="9360"/>
      </w:tabs>
      <w:ind w:right="4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92" w:rsidRDefault="000A5492">
      <w:r>
        <w:separator/>
      </w:r>
    </w:p>
  </w:footnote>
  <w:footnote w:type="continuationSeparator" w:id="0">
    <w:p w:rsidR="000A5492" w:rsidRDefault="000A5492">
      <w:r>
        <w:continuationSeparator/>
      </w:r>
    </w:p>
  </w:footnote>
  <w:footnote w:id="1">
    <w:p w:rsidR="009C154B" w:rsidRPr="00040397" w:rsidRDefault="00EE67DB" w:rsidP="0004039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04039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40397">
        <w:rPr>
          <w:rFonts w:asciiTheme="minorHAnsi" w:hAnsiTheme="minorHAnsi"/>
          <w:sz w:val="16"/>
          <w:szCs w:val="16"/>
        </w:rPr>
        <w:t xml:space="preserve"> Pri programoch </w:t>
      </w:r>
      <w:proofErr w:type="spellStart"/>
      <w:r w:rsidRPr="00040397">
        <w:rPr>
          <w:rFonts w:asciiTheme="minorHAnsi" w:hAnsiTheme="minorHAnsi"/>
          <w:sz w:val="16"/>
          <w:szCs w:val="16"/>
        </w:rPr>
        <w:t>Interreg</w:t>
      </w:r>
      <w:proofErr w:type="spellEnd"/>
      <w:r w:rsidRPr="00040397">
        <w:rPr>
          <w:rFonts w:asciiTheme="minorHAnsi" w:hAnsiTheme="minorHAnsi"/>
          <w:sz w:val="16"/>
          <w:szCs w:val="16"/>
        </w:rPr>
        <w:t xml:space="preserve"> V-A (programy cezhraničnej spolupráce cieľa Európska územná spolupráca).</w:t>
      </w:r>
    </w:p>
  </w:footnote>
  <w:footnote w:id="2">
    <w:p w:rsidR="009C154B" w:rsidRPr="00040397" w:rsidRDefault="00EE67DB" w:rsidP="0004039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040397">
        <w:rPr>
          <w:rFonts w:asciiTheme="minorHAnsi" w:hAnsiTheme="minorHAnsi"/>
          <w:sz w:val="16"/>
          <w:szCs w:val="16"/>
          <w:vertAlign w:val="superscript"/>
        </w:rPr>
        <w:footnoteRef/>
      </w:r>
      <w:r w:rsidRPr="00040397">
        <w:rPr>
          <w:rFonts w:asciiTheme="minorHAnsi" w:hAnsiTheme="minorHAnsi"/>
          <w:sz w:val="16"/>
          <w:szCs w:val="16"/>
        </w:rPr>
        <w:t xml:space="preserve"> Spôsob, resp. formu informovania prijímateľa o začatí realizácie projektu je oprávnený definovať riadiaci orgán/sprostredkovateľský orgán vo svojej riadiacej dokumentácii.</w:t>
      </w:r>
    </w:p>
  </w:footnote>
  <w:footnote w:id="3">
    <w:p w:rsidR="009C154B" w:rsidRPr="00040397" w:rsidRDefault="00EE67DB">
      <w:pPr>
        <w:pStyle w:val="Textpoznmkypodiarou"/>
        <w:rPr>
          <w:rFonts w:asciiTheme="minorHAnsi" w:hAnsiTheme="minorHAnsi"/>
          <w:sz w:val="16"/>
          <w:szCs w:val="16"/>
        </w:rPr>
      </w:pPr>
      <w:r w:rsidRPr="0004039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40397">
        <w:rPr>
          <w:rFonts w:asciiTheme="minorHAnsi" w:hAnsiTheme="minorHAnsi"/>
          <w:sz w:val="16"/>
          <w:szCs w:val="16"/>
        </w:rPr>
        <w:t xml:space="preserve"> Nevzťahuje sa na programy </w:t>
      </w:r>
      <w:proofErr w:type="spellStart"/>
      <w:r w:rsidRPr="00040397">
        <w:rPr>
          <w:rFonts w:asciiTheme="minorHAnsi" w:hAnsiTheme="minorHAnsi"/>
          <w:sz w:val="16"/>
          <w:szCs w:val="16"/>
        </w:rPr>
        <w:t>Interreg</w:t>
      </w:r>
      <w:proofErr w:type="spellEnd"/>
      <w:r w:rsidRPr="00040397">
        <w:rPr>
          <w:rFonts w:asciiTheme="minorHAnsi" w:hAnsiTheme="minorHAnsi"/>
          <w:sz w:val="16"/>
          <w:szCs w:val="16"/>
        </w:rPr>
        <w:t xml:space="preserve"> V-A (programy cezhraničnej spolupráce cieľa Európska územná spolupráca).</w:t>
      </w:r>
    </w:p>
  </w:footnote>
  <w:footnote w:id="4">
    <w:p w:rsidR="009C154B" w:rsidRPr="00040397" w:rsidRDefault="00EE67DB" w:rsidP="0004039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04039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40397">
        <w:rPr>
          <w:rFonts w:asciiTheme="minorHAnsi" w:hAnsiTheme="minorHAnsi"/>
          <w:sz w:val="16"/>
          <w:szCs w:val="16"/>
        </w:rPr>
        <w:t xml:space="preserve"> V prípade výberu možnosti „iné dôvody“ je prijímateľ povinný identifikovať druh neoprávneného výdavku (napr. časové prekrývanie, matematická chyba, atď.).</w:t>
      </w:r>
    </w:p>
  </w:footnote>
  <w:footnote w:id="5">
    <w:p w:rsidR="009C154B" w:rsidRPr="00040397" w:rsidRDefault="00EE67DB" w:rsidP="00040397">
      <w:pPr>
        <w:pStyle w:val="Textpoznmkypodiarou"/>
        <w:jc w:val="both"/>
        <w:rPr>
          <w:rFonts w:asciiTheme="minorHAnsi" w:hAnsiTheme="minorHAnsi"/>
        </w:rPr>
      </w:pPr>
      <w:r w:rsidRPr="00040397">
        <w:rPr>
          <w:rStyle w:val="Odkaznapoznmkupodiarou"/>
          <w:rFonts w:asciiTheme="minorHAnsi" w:hAnsiTheme="minorHAnsi" w:cs="Arial"/>
          <w:sz w:val="16"/>
          <w:szCs w:val="16"/>
        </w:rPr>
        <w:footnoteRef/>
      </w:r>
      <w:r w:rsidRPr="00040397">
        <w:rPr>
          <w:rFonts w:asciiTheme="minorHAnsi" w:hAnsiTheme="minorHAnsi" w:cs="Arial"/>
          <w:sz w:val="16"/>
          <w:szCs w:val="16"/>
        </w:rPr>
        <w:t xml:space="preserve"> V prípade výberu možnosti „iné dôvody“  je hlavný prijímateľ/partner povinný identifikovať druh neoprávneného výdavku (napr. časové prekrývanie, matematická chyba, atď.).</w:t>
      </w:r>
    </w:p>
  </w:footnote>
  <w:footnote w:id="6">
    <w:p w:rsidR="009C154B" w:rsidRPr="00040397" w:rsidRDefault="00EE67DB" w:rsidP="0004039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04039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40397">
        <w:rPr>
          <w:rFonts w:asciiTheme="minorHAnsi" w:hAnsiTheme="minorHAnsi"/>
          <w:sz w:val="16"/>
          <w:szCs w:val="16"/>
        </w:rPr>
        <w:t xml:space="preserve"> V prípade výberu možnosti „iné dôvody“ je riadiaci orgán/sprostredkovateľský orgán povinný identifikovať druh neoprávneného výdavku (napr. časové prekrývanie, matematická chyba, atď.).</w:t>
      </w:r>
    </w:p>
  </w:footnote>
  <w:footnote w:id="7">
    <w:p w:rsidR="009C154B" w:rsidRPr="00040397" w:rsidRDefault="00EE67DB" w:rsidP="0004039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04039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40397">
        <w:rPr>
          <w:rFonts w:asciiTheme="minorHAnsi" w:hAnsiTheme="minorHAnsi"/>
          <w:sz w:val="16"/>
          <w:szCs w:val="16"/>
        </w:rPr>
        <w:t xml:space="preserve"> V prípade výberu možnosti iné „dôvody“ je riadiaci orgán/zodpovedný subjekt určený na národnej úrovni povinný identifikovať druh neoprávneného výdavku (napr. časové prekrývanie, matematická chyba, atď.).</w:t>
      </w:r>
    </w:p>
  </w:footnote>
  <w:footnote w:id="8">
    <w:p w:rsidR="009C154B" w:rsidRPr="00040397" w:rsidRDefault="00EE67DB" w:rsidP="00040397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040397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40397">
        <w:rPr>
          <w:rFonts w:asciiTheme="minorHAnsi" w:hAnsiTheme="minorHAnsi"/>
          <w:sz w:val="16"/>
          <w:szCs w:val="16"/>
        </w:rPr>
        <w:t xml:space="preserve"> V prípade výberu možnosti „iné dôvody“ je riadiaci orgán povinný identifikovať druh neoprávneného výdavku (napr. časové prekrývanie, matematická chyba, atď.).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B4" w:rsidRDefault="00A420B4" w:rsidP="00420C98">
    <w:pPr>
      <w:pStyle w:val="Hlavika"/>
      <w:tabs>
        <w:tab w:val="clear" w:pos="9072"/>
        <w:tab w:val="right" w:pos="9356"/>
      </w:tabs>
    </w:pPr>
  </w:p>
  <w:p w:rsidR="00A420B4" w:rsidRDefault="00A420B4" w:rsidP="00420C98">
    <w:pPr>
      <w:pStyle w:val="Hlavika"/>
      <w:tabs>
        <w:tab w:val="clear" w:pos="9072"/>
        <w:tab w:val="right" w:pos="9356"/>
      </w:tabs>
    </w:pPr>
  </w:p>
  <w:p w:rsidR="00040397" w:rsidRDefault="0084211B" w:rsidP="00040397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 3</w:t>
    </w:r>
    <w:r w:rsidR="00040397">
      <w:rPr>
        <w:rFonts w:asciiTheme="minorHAnsi" w:hAnsiTheme="minorHAnsi"/>
        <w:i/>
        <w:sz w:val="16"/>
        <w:szCs w:val="16"/>
      </w:rPr>
      <w:t xml:space="preserve"> – Pokyny k vyplneniu formuláru žiadosti o platbu</w:t>
    </w:r>
  </w:p>
  <w:p w:rsidR="00EE67DB" w:rsidRPr="00611778" w:rsidRDefault="00040397" w:rsidP="00040397">
    <w:pPr>
      <w:pStyle w:val="Hlavika"/>
      <w:tabs>
        <w:tab w:val="left" w:pos="1365"/>
      </w:tabs>
      <w:spacing w:after="120"/>
    </w:pPr>
    <w:r>
      <w:rPr>
        <w:noProof/>
      </w:rPr>
      <w:drawing>
        <wp:inline distT="0" distB="0" distL="0" distR="0" wp14:anchorId="6CFD42A8" wp14:editId="4AF312B5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</w:t>
    </w:r>
    <w:r>
      <w:rPr>
        <w:noProof/>
      </w:rPr>
      <w:drawing>
        <wp:inline distT="0" distB="0" distL="0" distR="0" wp14:anchorId="6A2174E8" wp14:editId="208EC93E">
          <wp:extent cx="685800" cy="542925"/>
          <wp:effectExtent l="0" t="0" r="0" b="9525"/>
          <wp:docPr id="1" name="Obrázok 1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C6A"/>
    <w:multiLevelType w:val="hybridMultilevel"/>
    <w:tmpl w:val="759AEF5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306EE1"/>
    <w:multiLevelType w:val="hybridMultilevel"/>
    <w:tmpl w:val="E406777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9EEF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5F1775"/>
    <w:multiLevelType w:val="hybridMultilevel"/>
    <w:tmpl w:val="411E938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A56CD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FE7638"/>
    <w:multiLevelType w:val="hybridMultilevel"/>
    <w:tmpl w:val="27B6E1F2"/>
    <w:lvl w:ilvl="0" w:tplc="1CA09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95B87"/>
    <w:multiLevelType w:val="hybridMultilevel"/>
    <w:tmpl w:val="035ACBB2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A1338D"/>
    <w:multiLevelType w:val="hybridMultilevel"/>
    <w:tmpl w:val="53DA305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85C17"/>
    <w:multiLevelType w:val="hybridMultilevel"/>
    <w:tmpl w:val="053E8688"/>
    <w:lvl w:ilvl="0" w:tplc="7E18E36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>
    <w:nsid w:val="4B037319"/>
    <w:multiLevelType w:val="hybridMultilevel"/>
    <w:tmpl w:val="F0A488A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0B1971"/>
    <w:multiLevelType w:val="hybridMultilevel"/>
    <w:tmpl w:val="5F2E03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2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hanging="964"/>
      </w:pPr>
      <w:rPr>
        <w:rFonts w:cs="Times New Roman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hanging="964"/>
      </w:pPr>
      <w:rPr>
        <w:rFonts w:cs="Times New Roman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hanging="964"/>
      </w:pPr>
      <w:rPr>
        <w:rFonts w:cs="Times New Roman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hanging="96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3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60"/>
    <w:rsid w:val="00003C29"/>
    <w:rsid w:val="00006546"/>
    <w:rsid w:val="00010435"/>
    <w:rsid w:val="000128F8"/>
    <w:rsid w:val="00014323"/>
    <w:rsid w:val="0001490A"/>
    <w:rsid w:val="00015F9E"/>
    <w:rsid w:val="00017A76"/>
    <w:rsid w:val="00017F31"/>
    <w:rsid w:val="00021A6C"/>
    <w:rsid w:val="00022CE3"/>
    <w:rsid w:val="00025306"/>
    <w:rsid w:val="00025DC5"/>
    <w:rsid w:val="00025F30"/>
    <w:rsid w:val="0003065B"/>
    <w:rsid w:val="000311A3"/>
    <w:rsid w:val="00031933"/>
    <w:rsid w:val="00034B2A"/>
    <w:rsid w:val="00035F80"/>
    <w:rsid w:val="00036D3F"/>
    <w:rsid w:val="00036E05"/>
    <w:rsid w:val="00040397"/>
    <w:rsid w:val="00042764"/>
    <w:rsid w:val="00043265"/>
    <w:rsid w:val="000463FF"/>
    <w:rsid w:val="00047C9F"/>
    <w:rsid w:val="0005337C"/>
    <w:rsid w:val="00054C40"/>
    <w:rsid w:val="000620D6"/>
    <w:rsid w:val="0006789F"/>
    <w:rsid w:val="00067CBC"/>
    <w:rsid w:val="00070B6C"/>
    <w:rsid w:val="00070EC8"/>
    <w:rsid w:val="000712C6"/>
    <w:rsid w:val="000740EA"/>
    <w:rsid w:val="00075102"/>
    <w:rsid w:val="00075CEC"/>
    <w:rsid w:val="0008133E"/>
    <w:rsid w:val="00085A6B"/>
    <w:rsid w:val="0008601D"/>
    <w:rsid w:val="00087039"/>
    <w:rsid w:val="00090E09"/>
    <w:rsid w:val="000928FA"/>
    <w:rsid w:val="000933C7"/>
    <w:rsid w:val="000940EE"/>
    <w:rsid w:val="000A0DAF"/>
    <w:rsid w:val="000A215F"/>
    <w:rsid w:val="000A4D31"/>
    <w:rsid w:val="000A5492"/>
    <w:rsid w:val="000A6029"/>
    <w:rsid w:val="000B3955"/>
    <w:rsid w:val="000B42F5"/>
    <w:rsid w:val="000B5191"/>
    <w:rsid w:val="000B60DC"/>
    <w:rsid w:val="000B68FB"/>
    <w:rsid w:val="000B73E9"/>
    <w:rsid w:val="000B7721"/>
    <w:rsid w:val="000C13CF"/>
    <w:rsid w:val="000C2419"/>
    <w:rsid w:val="000C25F4"/>
    <w:rsid w:val="000C2AD2"/>
    <w:rsid w:val="000C3988"/>
    <w:rsid w:val="000C6D3A"/>
    <w:rsid w:val="000C7071"/>
    <w:rsid w:val="000D2B92"/>
    <w:rsid w:val="000D2F46"/>
    <w:rsid w:val="000D7B8F"/>
    <w:rsid w:val="000E19F2"/>
    <w:rsid w:val="000E3423"/>
    <w:rsid w:val="000E34F7"/>
    <w:rsid w:val="000E5D6F"/>
    <w:rsid w:val="000F0A56"/>
    <w:rsid w:val="000F169D"/>
    <w:rsid w:val="000F1CF7"/>
    <w:rsid w:val="000F39FB"/>
    <w:rsid w:val="000F3E8F"/>
    <w:rsid w:val="000F4FFC"/>
    <w:rsid w:val="000F549A"/>
    <w:rsid w:val="00102AC6"/>
    <w:rsid w:val="001047DD"/>
    <w:rsid w:val="001068F4"/>
    <w:rsid w:val="00110C4E"/>
    <w:rsid w:val="00112972"/>
    <w:rsid w:val="0011482C"/>
    <w:rsid w:val="00121435"/>
    <w:rsid w:val="00124651"/>
    <w:rsid w:val="00130E77"/>
    <w:rsid w:val="00131AFF"/>
    <w:rsid w:val="00132525"/>
    <w:rsid w:val="00132619"/>
    <w:rsid w:val="00132626"/>
    <w:rsid w:val="0013415E"/>
    <w:rsid w:val="00136298"/>
    <w:rsid w:val="0013629A"/>
    <w:rsid w:val="00137B21"/>
    <w:rsid w:val="0014192A"/>
    <w:rsid w:val="001465E5"/>
    <w:rsid w:val="0014763C"/>
    <w:rsid w:val="00152887"/>
    <w:rsid w:val="0015300A"/>
    <w:rsid w:val="00155BDC"/>
    <w:rsid w:val="00161371"/>
    <w:rsid w:val="00163E50"/>
    <w:rsid w:val="00164364"/>
    <w:rsid w:val="0016664B"/>
    <w:rsid w:val="00170225"/>
    <w:rsid w:val="001718EE"/>
    <w:rsid w:val="00171CDE"/>
    <w:rsid w:val="00173146"/>
    <w:rsid w:val="00173E1F"/>
    <w:rsid w:val="001761DC"/>
    <w:rsid w:val="00177089"/>
    <w:rsid w:val="00177595"/>
    <w:rsid w:val="00180D18"/>
    <w:rsid w:val="0018241E"/>
    <w:rsid w:val="00182E87"/>
    <w:rsid w:val="00182FAE"/>
    <w:rsid w:val="001848A9"/>
    <w:rsid w:val="00185A89"/>
    <w:rsid w:val="00187E74"/>
    <w:rsid w:val="001923D7"/>
    <w:rsid w:val="00194887"/>
    <w:rsid w:val="00194B52"/>
    <w:rsid w:val="00195933"/>
    <w:rsid w:val="00197128"/>
    <w:rsid w:val="001A38B6"/>
    <w:rsid w:val="001A50F6"/>
    <w:rsid w:val="001A56CE"/>
    <w:rsid w:val="001A57B9"/>
    <w:rsid w:val="001A7F1E"/>
    <w:rsid w:val="001B136B"/>
    <w:rsid w:val="001B33A1"/>
    <w:rsid w:val="001B4184"/>
    <w:rsid w:val="001B71AC"/>
    <w:rsid w:val="001B7293"/>
    <w:rsid w:val="001B72BA"/>
    <w:rsid w:val="001C0582"/>
    <w:rsid w:val="001C0F19"/>
    <w:rsid w:val="001C1129"/>
    <w:rsid w:val="001C1327"/>
    <w:rsid w:val="001C3A4A"/>
    <w:rsid w:val="001C6B77"/>
    <w:rsid w:val="001C6C14"/>
    <w:rsid w:val="001C6CF8"/>
    <w:rsid w:val="001D2831"/>
    <w:rsid w:val="001D3FA6"/>
    <w:rsid w:val="001D4CA4"/>
    <w:rsid w:val="001D4D91"/>
    <w:rsid w:val="001E063B"/>
    <w:rsid w:val="001E320B"/>
    <w:rsid w:val="001E6CB3"/>
    <w:rsid w:val="001E7C11"/>
    <w:rsid w:val="001F11E7"/>
    <w:rsid w:val="001F464D"/>
    <w:rsid w:val="001F55A4"/>
    <w:rsid w:val="001F5847"/>
    <w:rsid w:val="001F69EC"/>
    <w:rsid w:val="00202F4E"/>
    <w:rsid w:val="00203341"/>
    <w:rsid w:val="002035D9"/>
    <w:rsid w:val="002039F9"/>
    <w:rsid w:val="00203D05"/>
    <w:rsid w:val="00204A20"/>
    <w:rsid w:val="00204DC6"/>
    <w:rsid w:val="00205110"/>
    <w:rsid w:val="002055EA"/>
    <w:rsid w:val="00206826"/>
    <w:rsid w:val="0020685F"/>
    <w:rsid w:val="00206E82"/>
    <w:rsid w:val="00207BE5"/>
    <w:rsid w:val="00207C29"/>
    <w:rsid w:val="00210278"/>
    <w:rsid w:val="00211B0D"/>
    <w:rsid w:val="00212D1A"/>
    <w:rsid w:val="00212D43"/>
    <w:rsid w:val="00216B2E"/>
    <w:rsid w:val="00220576"/>
    <w:rsid w:val="00222BBE"/>
    <w:rsid w:val="00226439"/>
    <w:rsid w:val="002272EB"/>
    <w:rsid w:val="0023129C"/>
    <w:rsid w:val="002322D2"/>
    <w:rsid w:val="00234817"/>
    <w:rsid w:val="00236019"/>
    <w:rsid w:val="002366BB"/>
    <w:rsid w:val="00236BDB"/>
    <w:rsid w:val="0024029F"/>
    <w:rsid w:val="002419EE"/>
    <w:rsid w:val="00243079"/>
    <w:rsid w:val="00246542"/>
    <w:rsid w:val="0025066E"/>
    <w:rsid w:val="002507BA"/>
    <w:rsid w:val="00252752"/>
    <w:rsid w:val="00252790"/>
    <w:rsid w:val="0025473C"/>
    <w:rsid w:val="0025670C"/>
    <w:rsid w:val="002570B9"/>
    <w:rsid w:val="00260D6A"/>
    <w:rsid w:val="00261005"/>
    <w:rsid w:val="002620EB"/>
    <w:rsid w:val="00263C01"/>
    <w:rsid w:val="002642B3"/>
    <w:rsid w:val="002657A2"/>
    <w:rsid w:val="00267B01"/>
    <w:rsid w:val="00272609"/>
    <w:rsid w:val="0027438E"/>
    <w:rsid w:val="00274A91"/>
    <w:rsid w:val="00275B67"/>
    <w:rsid w:val="002762FF"/>
    <w:rsid w:val="00277063"/>
    <w:rsid w:val="00281528"/>
    <w:rsid w:val="00281F79"/>
    <w:rsid w:val="002830DE"/>
    <w:rsid w:val="00285A23"/>
    <w:rsid w:val="00286AE7"/>
    <w:rsid w:val="00286EDD"/>
    <w:rsid w:val="002872CC"/>
    <w:rsid w:val="0029138D"/>
    <w:rsid w:val="002959B6"/>
    <w:rsid w:val="0029629F"/>
    <w:rsid w:val="002A2AFB"/>
    <w:rsid w:val="002A525F"/>
    <w:rsid w:val="002A5A12"/>
    <w:rsid w:val="002A62E2"/>
    <w:rsid w:val="002B0388"/>
    <w:rsid w:val="002B1344"/>
    <w:rsid w:val="002B13E7"/>
    <w:rsid w:val="002B1C98"/>
    <w:rsid w:val="002B1F0D"/>
    <w:rsid w:val="002B2BF2"/>
    <w:rsid w:val="002B37F6"/>
    <w:rsid w:val="002B42C4"/>
    <w:rsid w:val="002B7EE2"/>
    <w:rsid w:val="002C019B"/>
    <w:rsid w:val="002C37DB"/>
    <w:rsid w:val="002C7893"/>
    <w:rsid w:val="002C7F3B"/>
    <w:rsid w:val="002D3653"/>
    <w:rsid w:val="002D440F"/>
    <w:rsid w:val="002D4761"/>
    <w:rsid w:val="002D51C0"/>
    <w:rsid w:val="002D6958"/>
    <w:rsid w:val="002E0FF8"/>
    <w:rsid w:val="002E180F"/>
    <w:rsid w:val="002E2844"/>
    <w:rsid w:val="002E3771"/>
    <w:rsid w:val="002E3A63"/>
    <w:rsid w:val="002F1D0B"/>
    <w:rsid w:val="002F20E5"/>
    <w:rsid w:val="002F21DF"/>
    <w:rsid w:val="002F3DCC"/>
    <w:rsid w:val="002F4D1D"/>
    <w:rsid w:val="00303783"/>
    <w:rsid w:val="00303F95"/>
    <w:rsid w:val="003059FF"/>
    <w:rsid w:val="00306502"/>
    <w:rsid w:val="00306582"/>
    <w:rsid w:val="00307F57"/>
    <w:rsid w:val="00310A7F"/>
    <w:rsid w:val="00310EB6"/>
    <w:rsid w:val="003204C8"/>
    <w:rsid w:val="0032109E"/>
    <w:rsid w:val="00323015"/>
    <w:rsid w:val="003242DC"/>
    <w:rsid w:val="00324672"/>
    <w:rsid w:val="00324EFD"/>
    <w:rsid w:val="0032644C"/>
    <w:rsid w:val="003279A3"/>
    <w:rsid w:val="00327EFA"/>
    <w:rsid w:val="00334B22"/>
    <w:rsid w:val="003351D2"/>
    <w:rsid w:val="003353A3"/>
    <w:rsid w:val="00335D4E"/>
    <w:rsid w:val="00337BF0"/>
    <w:rsid w:val="00340BCD"/>
    <w:rsid w:val="00341351"/>
    <w:rsid w:val="00341526"/>
    <w:rsid w:val="00346791"/>
    <w:rsid w:val="00346A3F"/>
    <w:rsid w:val="00350493"/>
    <w:rsid w:val="003504F6"/>
    <w:rsid w:val="0035447E"/>
    <w:rsid w:val="00355E27"/>
    <w:rsid w:val="00357858"/>
    <w:rsid w:val="00357C73"/>
    <w:rsid w:val="003637C4"/>
    <w:rsid w:val="00365174"/>
    <w:rsid w:val="0037033A"/>
    <w:rsid w:val="00371716"/>
    <w:rsid w:val="003721F1"/>
    <w:rsid w:val="003722E0"/>
    <w:rsid w:val="00373610"/>
    <w:rsid w:val="00373DA0"/>
    <w:rsid w:val="0037419D"/>
    <w:rsid w:val="003744C6"/>
    <w:rsid w:val="00374719"/>
    <w:rsid w:val="00374834"/>
    <w:rsid w:val="00380A66"/>
    <w:rsid w:val="003844D6"/>
    <w:rsid w:val="00386463"/>
    <w:rsid w:val="0038747B"/>
    <w:rsid w:val="0039210A"/>
    <w:rsid w:val="0039228A"/>
    <w:rsid w:val="0039678A"/>
    <w:rsid w:val="00396E24"/>
    <w:rsid w:val="00397225"/>
    <w:rsid w:val="003A1C2A"/>
    <w:rsid w:val="003A26D6"/>
    <w:rsid w:val="003A3FC2"/>
    <w:rsid w:val="003A4157"/>
    <w:rsid w:val="003A4A0C"/>
    <w:rsid w:val="003A503B"/>
    <w:rsid w:val="003A5EA7"/>
    <w:rsid w:val="003A6D77"/>
    <w:rsid w:val="003B37F0"/>
    <w:rsid w:val="003B3AB8"/>
    <w:rsid w:val="003B43B4"/>
    <w:rsid w:val="003B6660"/>
    <w:rsid w:val="003B67D0"/>
    <w:rsid w:val="003C0F8C"/>
    <w:rsid w:val="003C14BF"/>
    <w:rsid w:val="003C2218"/>
    <w:rsid w:val="003C29D0"/>
    <w:rsid w:val="003C440B"/>
    <w:rsid w:val="003C4FA2"/>
    <w:rsid w:val="003C6718"/>
    <w:rsid w:val="003C7620"/>
    <w:rsid w:val="003C7868"/>
    <w:rsid w:val="003D097F"/>
    <w:rsid w:val="003D60FF"/>
    <w:rsid w:val="003E0C65"/>
    <w:rsid w:val="003E1A94"/>
    <w:rsid w:val="003E1BEE"/>
    <w:rsid w:val="003E2970"/>
    <w:rsid w:val="003E387A"/>
    <w:rsid w:val="003E3ABA"/>
    <w:rsid w:val="003F18EC"/>
    <w:rsid w:val="003F1994"/>
    <w:rsid w:val="003F2876"/>
    <w:rsid w:val="003F45A8"/>
    <w:rsid w:val="003F56F7"/>
    <w:rsid w:val="00401B1F"/>
    <w:rsid w:val="00401CED"/>
    <w:rsid w:val="004020EF"/>
    <w:rsid w:val="00405525"/>
    <w:rsid w:val="0040724E"/>
    <w:rsid w:val="00412B90"/>
    <w:rsid w:val="004134EE"/>
    <w:rsid w:val="00413C3A"/>
    <w:rsid w:val="0041550B"/>
    <w:rsid w:val="00420439"/>
    <w:rsid w:val="00420C98"/>
    <w:rsid w:val="00421DAC"/>
    <w:rsid w:val="00423EBF"/>
    <w:rsid w:val="004247FE"/>
    <w:rsid w:val="00424A1C"/>
    <w:rsid w:val="00424CA8"/>
    <w:rsid w:val="00427F14"/>
    <w:rsid w:val="004329A1"/>
    <w:rsid w:val="00433391"/>
    <w:rsid w:val="0043570D"/>
    <w:rsid w:val="00435CF2"/>
    <w:rsid w:val="00436E64"/>
    <w:rsid w:val="00436F4A"/>
    <w:rsid w:val="004370DA"/>
    <w:rsid w:val="00437EA0"/>
    <w:rsid w:val="004422D7"/>
    <w:rsid w:val="00442959"/>
    <w:rsid w:val="00446CC6"/>
    <w:rsid w:val="0044721E"/>
    <w:rsid w:val="00450199"/>
    <w:rsid w:val="00451D95"/>
    <w:rsid w:val="004527A9"/>
    <w:rsid w:val="00453048"/>
    <w:rsid w:val="00455D0A"/>
    <w:rsid w:val="00461C4F"/>
    <w:rsid w:val="004620D4"/>
    <w:rsid w:val="00463A8B"/>
    <w:rsid w:val="00467DB7"/>
    <w:rsid w:val="004751F1"/>
    <w:rsid w:val="00475254"/>
    <w:rsid w:val="004774EB"/>
    <w:rsid w:val="00480AA9"/>
    <w:rsid w:val="00483B38"/>
    <w:rsid w:val="00484888"/>
    <w:rsid w:val="00485351"/>
    <w:rsid w:val="00490379"/>
    <w:rsid w:val="00491C0B"/>
    <w:rsid w:val="00493B93"/>
    <w:rsid w:val="00495923"/>
    <w:rsid w:val="00496BA3"/>
    <w:rsid w:val="00496C9F"/>
    <w:rsid w:val="004A0954"/>
    <w:rsid w:val="004A18F4"/>
    <w:rsid w:val="004A5943"/>
    <w:rsid w:val="004A684E"/>
    <w:rsid w:val="004A6F5B"/>
    <w:rsid w:val="004A7BFA"/>
    <w:rsid w:val="004B1079"/>
    <w:rsid w:val="004B19A6"/>
    <w:rsid w:val="004B3F4B"/>
    <w:rsid w:val="004B62DA"/>
    <w:rsid w:val="004B74F2"/>
    <w:rsid w:val="004B7528"/>
    <w:rsid w:val="004C02B2"/>
    <w:rsid w:val="004C153A"/>
    <w:rsid w:val="004C1BAD"/>
    <w:rsid w:val="004C2E3A"/>
    <w:rsid w:val="004C5517"/>
    <w:rsid w:val="004C6822"/>
    <w:rsid w:val="004D0287"/>
    <w:rsid w:val="004D0AEB"/>
    <w:rsid w:val="004D11EE"/>
    <w:rsid w:val="004D2F2E"/>
    <w:rsid w:val="004D3C64"/>
    <w:rsid w:val="004D5642"/>
    <w:rsid w:val="004D6C79"/>
    <w:rsid w:val="004D7C2E"/>
    <w:rsid w:val="004E0F8E"/>
    <w:rsid w:val="004E19E3"/>
    <w:rsid w:val="004E783B"/>
    <w:rsid w:val="004F2510"/>
    <w:rsid w:val="004F32B1"/>
    <w:rsid w:val="004F487B"/>
    <w:rsid w:val="00500626"/>
    <w:rsid w:val="0050211F"/>
    <w:rsid w:val="005026DE"/>
    <w:rsid w:val="00502B52"/>
    <w:rsid w:val="0050447A"/>
    <w:rsid w:val="005047E5"/>
    <w:rsid w:val="00504A70"/>
    <w:rsid w:val="00506019"/>
    <w:rsid w:val="005069AB"/>
    <w:rsid w:val="00507E1C"/>
    <w:rsid w:val="005107E0"/>
    <w:rsid w:val="00512986"/>
    <w:rsid w:val="00513B02"/>
    <w:rsid w:val="00524E42"/>
    <w:rsid w:val="00525552"/>
    <w:rsid w:val="00525B66"/>
    <w:rsid w:val="005274EB"/>
    <w:rsid w:val="0053012B"/>
    <w:rsid w:val="00530C06"/>
    <w:rsid w:val="00530F25"/>
    <w:rsid w:val="00537A85"/>
    <w:rsid w:val="00542AC0"/>
    <w:rsid w:val="005436B7"/>
    <w:rsid w:val="00543700"/>
    <w:rsid w:val="005448E8"/>
    <w:rsid w:val="00545406"/>
    <w:rsid w:val="005454A9"/>
    <w:rsid w:val="00556573"/>
    <w:rsid w:val="00557DED"/>
    <w:rsid w:val="00561F6B"/>
    <w:rsid w:val="00566D70"/>
    <w:rsid w:val="0057041A"/>
    <w:rsid w:val="00570E47"/>
    <w:rsid w:val="00574870"/>
    <w:rsid w:val="0057530D"/>
    <w:rsid w:val="00576574"/>
    <w:rsid w:val="005810A2"/>
    <w:rsid w:val="00581B31"/>
    <w:rsid w:val="00581E96"/>
    <w:rsid w:val="005825BE"/>
    <w:rsid w:val="005833C9"/>
    <w:rsid w:val="00583BF5"/>
    <w:rsid w:val="00585003"/>
    <w:rsid w:val="005866DE"/>
    <w:rsid w:val="005908CA"/>
    <w:rsid w:val="00591B55"/>
    <w:rsid w:val="00593D7A"/>
    <w:rsid w:val="005945F0"/>
    <w:rsid w:val="0059463F"/>
    <w:rsid w:val="00595899"/>
    <w:rsid w:val="00596843"/>
    <w:rsid w:val="00597BD3"/>
    <w:rsid w:val="00597D9A"/>
    <w:rsid w:val="005A1A75"/>
    <w:rsid w:val="005A323B"/>
    <w:rsid w:val="005A4205"/>
    <w:rsid w:val="005A5D22"/>
    <w:rsid w:val="005A6AE7"/>
    <w:rsid w:val="005A775D"/>
    <w:rsid w:val="005B540D"/>
    <w:rsid w:val="005B765B"/>
    <w:rsid w:val="005C0161"/>
    <w:rsid w:val="005C1E8B"/>
    <w:rsid w:val="005C2775"/>
    <w:rsid w:val="005C59A2"/>
    <w:rsid w:val="005C5A37"/>
    <w:rsid w:val="005C5C83"/>
    <w:rsid w:val="005C70E4"/>
    <w:rsid w:val="005C7D44"/>
    <w:rsid w:val="005D3D70"/>
    <w:rsid w:val="005D3EAB"/>
    <w:rsid w:val="005D5DE6"/>
    <w:rsid w:val="005D6754"/>
    <w:rsid w:val="005E4100"/>
    <w:rsid w:val="005E4ADC"/>
    <w:rsid w:val="005E6FB2"/>
    <w:rsid w:val="005F0451"/>
    <w:rsid w:val="005F39B3"/>
    <w:rsid w:val="005F414F"/>
    <w:rsid w:val="005F727D"/>
    <w:rsid w:val="00604741"/>
    <w:rsid w:val="0060530F"/>
    <w:rsid w:val="00611778"/>
    <w:rsid w:val="006164F6"/>
    <w:rsid w:val="00616B59"/>
    <w:rsid w:val="00616CBD"/>
    <w:rsid w:val="0062152A"/>
    <w:rsid w:val="00622064"/>
    <w:rsid w:val="00626B6E"/>
    <w:rsid w:val="00626E6C"/>
    <w:rsid w:val="00627DA9"/>
    <w:rsid w:val="006304FC"/>
    <w:rsid w:val="006317C1"/>
    <w:rsid w:val="006327DB"/>
    <w:rsid w:val="00633B9E"/>
    <w:rsid w:val="006368E3"/>
    <w:rsid w:val="00636E2F"/>
    <w:rsid w:val="00641CB7"/>
    <w:rsid w:val="00642639"/>
    <w:rsid w:val="00646688"/>
    <w:rsid w:val="006500C6"/>
    <w:rsid w:val="00650169"/>
    <w:rsid w:val="00650FA3"/>
    <w:rsid w:val="00654200"/>
    <w:rsid w:val="0065524D"/>
    <w:rsid w:val="00655350"/>
    <w:rsid w:val="00655354"/>
    <w:rsid w:val="006563E2"/>
    <w:rsid w:val="00657D81"/>
    <w:rsid w:val="0066196D"/>
    <w:rsid w:val="00661D4F"/>
    <w:rsid w:val="00663429"/>
    <w:rsid w:val="006743D8"/>
    <w:rsid w:val="00674BEB"/>
    <w:rsid w:val="006804FA"/>
    <w:rsid w:val="00682C70"/>
    <w:rsid w:val="00683D06"/>
    <w:rsid w:val="00686B8F"/>
    <w:rsid w:val="00687144"/>
    <w:rsid w:val="00691385"/>
    <w:rsid w:val="00691ACD"/>
    <w:rsid w:val="00691B90"/>
    <w:rsid w:val="00692419"/>
    <w:rsid w:val="006A13AF"/>
    <w:rsid w:val="006A2278"/>
    <w:rsid w:val="006A4EF5"/>
    <w:rsid w:val="006A6549"/>
    <w:rsid w:val="006A67D6"/>
    <w:rsid w:val="006B1DE7"/>
    <w:rsid w:val="006B283C"/>
    <w:rsid w:val="006B3ABC"/>
    <w:rsid w:val="006B62D1"/>
    <w:rsid w:val="006B7A44"/>
    <w:rsid w:val="006C109B"/>
    <w:rsid w:val="006C1F36"/>
    <w:rsid w:val="006C3635"/>
    <w:rsid w:val="006C36FE"/>
    <w:rsid w:val="006C3986"/>
    <w:rsid w:val="006D011C"/>
    <w:rsid w:val="006D51ED"/>
    <w:rsid w:val="006D605D"/>
    <w:rsid w:val="006D6CF7"/>
    <w:rsid w:val="006D7E24"/>
    <w:rsid w:val="006E0319"/>
    <w:rsid w:val="006E19F8"/>
    <w:rsid w:val="006E38CB"/>
    <w:rsid w:val="006F64F0"/>
    <w:rsid w:val="006F70D6"/>
    <w:rsid w:val="007003A9"/>
    <w:rsid w:val="0070762E"/>
    <w:rsid w:val="00710A29"/>
    <w:rsid w:val="00711A78"/>
    <w:rsid w:val="0071639A"/>
    <w:rsid w:val="007168E0"/>
    <w:rsid w:val="00716B2C"/>
    <w:rsid w:val="00730EBA"/>
    <w:rsid w:val="00732AAD"/>
    <w:rsid w:val="00732E70"/>
    <w:rsid w:val="00737927"/>
    <w:rsid w:val="007379A8"/>
    <w:rsid w:val="007402A1"/>
    <w:rsid w:val="007421DB"/>
    <w:rsid w:val="00742E9B"/>
    <w:rsid w:val="007437D4"/>
    <w:rsid w:val="0074684E"/>
    <w:rsid w:val="00750BB7"/>
    <w:rsid w:val="00752433"/>
    <w:rsid w:val="007544A3"/>
    <w:rsid w:val="00755FB3"/>
    <w:rsid w:val="00756866"/>
    <w:rsid w:val="00764DED"/>
    <w:rsid w:val="007656AB"/>
    <w:rsid w:val="007671DF"/>
    <w:rsid w:val="007715B7"/>
    <w:rsid w:val="007719BB"/>
    <w:rsid w:val="00772090"/>
    <w:rsid w:val="007734AC"/>
    <w:rsid w:val="00775E03"/>
    <w:rsid w:val="007771FD"/>
    <w:rsid w:val="00777A62"/>
    <w:rsid w:val="00777E22"/>
    <w:rsid w:val="007817AA"/>
    <w:rsid w:val="0078184E"/>
    <w:rsid w:val="00782300"/>
    <w:rsid w:val="0078416A"/>
    <w:rsid w:val="00785ED6"/>
    <w:rsid w:val="00790F1D"/>
    <w:rsid w:val="00792C41"/>
    <w:rsid w:val="0079484E"/>
    <w:rsid w:val="00797895"/>
    <w:rsid w:val="007A196C"/>
    <w:rsid w:val="007A49DE"/>
    <w:rsid w:val="007A6C2B"/>
    <w:rsid w:val="007B24BF"/>
    <w:rsid w:val="007B2BB6"/>
    <w:rsid w:val="007B3D36"/>
    <w:rsid w:val="007B63BB"/>
    <w:rsid w:val="007B651D"/>
    <w:rsid w:val="007B7841"/>
    <w:rsid w:val="007C0385"/>
    <w:rsid w:val="007C0E08"/>
    <w:rsid w:val="007C1CBE"/>
    <w:rsid w:val="007C1FEB"/>
    <w:rsid w:val="007C7FB3"/>
    <w:rsid w:val="007D13BC"/>
    <w:rsid w:val="007D266F"/>
    <w:rsid w:val="007D276D"/>
    <w:rsid w:val="007D33A7"/>
    <w:rsid w:val="007D4BFC"/>
    <w:rsid w:val="007D62FA"/>
    <w:rsid w:val="007D6627"/>
    <w:rsid w:val="007D6CB9"/>
    <w:rsid w:val="007E161D"/>
    <w:rsid w:val="007E19FC"/>
    <w:rsid w:val="007E22E8"/>
    <w:rsid w:val="007E31C1"/>
    <w:rsid w:val="007E33B6"/>
    <w:rsid w:val="007E3ACF"/>
    <w:rsid w:val="007E6EA4"/>
    <w:rsid w:val="007F05AA"/>
    <w:rsid w:val="007F23B9"/>
    <w:rsid w:val="007F270D"/>
    <w:rsid w:val="007F5304"/>
    <w:rsid w:val="007F6F7B"/>
    <w:rsid w:val="00801024"/>
    <w:rsid w:val="00801D4A"/>
    <w:rsid w:val="0080373B"/>
    <w:rsid w:val="0080657E"/>
    <w:rsid w:val="00810477"/>
    <w:rsid w:val="0081347B"/>
    <w:rsid w:val="00813F9B"/>
    <w:rsid w:val="008174C9"/>
    <w:rsid w:val="008175E5"/>
    <w:rsid w:val="00820C45"/>
    <w:rsid w:val="00823629"/>
    <w:rsid w:val="00824371"/>
    <w:rsid w:val="008251A0"/>
    <w:rsid w:val="00826028"/>
    <w:rsid w:val="008273B7"/>
    <w:rsid w:val="00831648"/>
    <w:rsid w:val="008332DB"/>
    <w:rsid w:val="0083463C"/>
    <w:rsid w:val="0083713D"/>
    <w:rsid w:val="0084158B"/>
    <w:rsid w:val="0084211B"/>
    <w:rsid w:val="00843B18"/>
    <w:rsid w:val="008440FF"/>
    <w:rsid w:val="008453C3"/>
    <w:rsid w:val="00845FBC"/>
    <w:rsid w:val="00847270"/>
    <w:rsid w:val="00847AAF"/>
    <w:rsid w:val="00850AF8"/>
    <w:rsid w:val="008519C5"/>
    <w:rsid w:val="00852B35"/>
    <w:rsid w:val="0085311C"/>
    <w:rsid w:val="00856B05"/>
    <w:rsid w:val="00856F11"/>
    <w:rsid w:val="0086668D"/>
    <w:rsid w:val="00866E08"/>
    <w:rsid w:val="0087039A"/>
    <w:rsid w:val="008706E0"/>
    <w:rsid w:val="0087232C"/>
    <w:rsid w:val="00873BEA"/>
    <w:rsid w:val="00875E15"/>
    <w:rsid w:val="008770C4"/>
    <w:rsid w:val="00881F71"/>
    <w:rsid w:val="00883C9D"/>
    <w:rsid w:val="00886364"/>
    <w:rsid w:val="008930E7"/>
    <w:rsid w:val="00895694"/>
    <w:rsid w:val="00896B56"/>
    <w:rsid w:val="008A17FD"/>
    <w:rsid w:val="008A2A7E"/>
    <w:rsid w:val="008A2BB1"/>
    <w:rsid w:val="008A4144"/>
    <w:rsid w:val="008A61C6"/>
    <w:rsid w:val="008B2D48"/>
    <w:rsid w:val="008B51F6"/>
    <w:rsid w:val="008B60C2"/>
    <w:rsid w:val="008B6B59"/>
    <w:rsid w:val="008B6DCC"/>
    <w:rsid w:val="008C09E3"/>
    <w:rsid w:val="008C1BB6"/>
    <w:rsid w:val="008C2DB7"/>
    <w:rsid w:val="008C4510"/>
    <w:rsid w:val="008C4B95"/>
    <w:rsid w:val="008C4CFA"/>
    <w:rsid w:val="008C5BB7"/>
    <w:rsid w:val="008C77F9"/>
    <w:rsid w:val="008C78E0"/>
    <w:rsid w:val="008D1AD3"/>
    <w:rsid w:val="008D23AC"/>
    <w:rsid w:val="008D2921"/>
    <w:rsid w:val="008D4204"/>
    <w:rsid w:val="008D461D"/>
    <w:rsid w:val="008D6F1D"/>
    <w:rsid w:val="008E170F"/>
    <w:rsid w:val="008E4455"/>
    <w:rsid w:val="008E681E"/>
    <w:rsid w:val="008E71E7"/>
    <w:rsid w:val="008F0A5A"/>
    <w:rsid w:val="008F3939"/>
    <w:rsid w:val="008F7908"/>
    <w:rsid w:val="009029D0"/>
    <w:rsid w:val="009052B8"/>
    <w:rsid w:val="009062C7"/>
    <w:rsid w:val="009075C6"/>
    <w:rsid w:val="00910A3E"/>
    <w:rsid w:val="00911F9B"/>
    <w:rsid w:val="00912F8B"/>
    <w:rsid w:val="009146F8"/>
    <w:rsid w:val="0091475B"/>
    <w:rsid w:val="009259AB"/>
    <w:rsid w:val="009309D9"/>
    <w:rsid w:val="00932DEC"/>
    <w:rsid w:val="00934E05"/>
    <w:rsid w:val="00937C00"/>
    <w:rsid w:val="0094474C"/>
    <w:rsid w:val="00946A0C"/>
    <w:rsid w:val="00950D90"/>
    <w:rsid w:val="00951B7C"/>
    <w:rsid w:val="00952233"/>
    <w:rsid w:val="00952D76"/>
    <w:rsid w:val="00952DA4"/>
    <w:rsid w:val="009543FA"/>
    <w:rsid w:val="00955D67"/>
    <w:rsid w:val="009560DF"/>
    <w:rsid w:val="00957202"/>
    <w:rsid w:val="00961942"/>
    <w:rsid w:val="00961F19"/>
    <w:rsid w:val="00962F54"/>
    <w:rsid w:val="0096561C"/>
    <w:rsid w:val="0096744D"/>
    <w:rsid w:val="00967821"/>
    <w:rsid w:val="009705DD"/>
    <w:rsid w:val="00970930"/>
    <w:rsid w:val="0097263A"/>
    <w:rsid w:val="00974A9E"/>
    <w:rsid w:val="009771FA"/>
    <w:rsid w:val="00977623"/>
    <w:rsid w:val="00977924"/>
    <w:rsid w:val="00980311"/>
    <w:rsid w:val="00981780"/>
    <w:rsid w:val="00981B4A"/>
    <w:rsid w:val="00982D8E"/>
    <w:rsid w:val="00983881"/>
    <w:rsid w:val="00986AF3"/>
    <w:rsid w:val="0098762B"/>
    <w:rsid w:val="00987D66"/>
    <w:rsid w:val="00992E64"/>
    <w:rsid w:val="00993408"/>
    <w:rsid w:val="00993465"/>
    <w:rsid w:val="00996351"/>
    <w:rsid w:val="009964E4"/>
    <w:rsid w:val="009A1ED2"/>
    <w:rsid w:val="009A2260"/>
    <w:rsid w:val="009A2275"/>
    <w:rsid w:val="009A2569"/>
    <w:rsid w:val="009A3502"/>
    <w:rsid w:val="009A69B9"/>
    <w:rsid w:val="009B5492"/>
    <w:rsid w:val="009B60B3"/>
    <w:rsid w:val="009B6BF7"/>
    <w:rsid w:val="009B6EAE"/>
    <w:rsid w:val="009C00BA"/>
    <w:rsid w:val="009C0567"/>
    <w:rsid w:val="009C154B"/>
    <w:rsid w:val="009C46CE"/>
    <w:rsid w:val="009C67FE"/>
    <w:rsid w:val="009C681B"/>
    <w:rsid w:val="009D031A"/>
    <w:rsid w:val="009D3E4C"/>
    <w:rsid w:val="009D4154"/>
    <w:rsid w:val="009D6CA0"/>
    <w:rsid w:val="009D7B7F"/>
    <w:rsid w:val="009E1452"/>
    <w:rsid w:val="009E1488"/>
    <w:rsid w:val="009E3324"/>
    <w:rsid w:val="009E5A78"/>
    <w:rsid w:val="009F0B7F"/>
    <w:rsid w:val="009F12BF"/>
    <w:rsid w:val="009F223F"/>
    <w:rsid w:val="009F7298"/>
    <w:rsid w:val="009F7DDC"/>
    <w:rsid w:val="00A01B3F"/>
    <w:rsid w:val="00A051A9"/>
    <w:rsid w:val="00A076E0"/>
    <w:rsid w:val="00A07BFE"/>
    <w:rsid w:val="00A07C1A"/>
    <w:rsid w:val="00A1195A"/>
    <w:rsid w:val="00A11F5F"/>
    <w:rsid w:val="00A125FC"/>
    <w:rsid w:val="00A13408"/>
    <w:rsid w:val="00A14B54"/>
    <w:rsid w:val="00A15486"/>
    <w:rsid w:val="00A154C8"/>
    <w:rsid w:val="00A22BB6"/>
    <w:rsid w:val="00A24931"/>
    <w:rsid w:val="00A33ADE"/>
    <w:rsid w:val="00A34703"/>
    <w:rsid w:val="00A34745"/>
    <w:rsid w:val="00A367CF"/>
    <w:rsid w:val="00A377D6"/>
    <w:rsid w:val="00A420B4"/>
    <w:rsid w:val="00A436F5"/>
    <w:rsid w:val="00A43BA3"/>
    <w:rsid w:val="00A475D0"/>
    <w:rsid w:val="00A47F5F"/>
    <w:rsid w:val="00A5302D"/>
    <w:rsid w:val="00A53363"/>
    <w:rsid w:val="00A6197F"/>
    <w:rsid w:val="00A628A1"/>
    <w:rsid w:val="00A65CC2"/>
    <w:rsid w:val="00A67ACB"/>
    <w:rsid w:val="00A701BB"/>
    <w:rsid w:val="00A70476"/>
    <w:rsid w:val="00A7158C"/>
    <w:rsid w:val="00A716AC"/>
    <w:rsid w:val="00A7266B"/>
    <w:rsid w:val="00A73B67"/>
    <w:rsid w:val="00A750D2"/>
    <w:rsid w:val="00A75A14"/>
    <w:rsid w:val="00A80859"/>
    <w:rsid w:val="00A81092"/>
    <w:rsid w:val="00A81D0C"/>
    <w:rsid w:val="00A81E71"/>
    <w:rsid w:val="00A82F59"/>
    <w:rsid w:val="00A83A16"/>
    <w:rsid w:val="00A90586"/>
    <w:rsid w:val="00A9084E"/>
    <w:rsid w:val="00A91934"/>
    <w:rsid w:val="00A9296A"/>
    <w:rsid w:val="00A94198"/>
    <w:rsid w:val="00A96007"/>
    <w:rsid w:val="00A9612F"/>
    <w:rsid w:val="00AA0270"/>
    <w:rsid w:val="00AA6E1B"/>
    <w:rsid w:val="00AB1179"/>
    <w:rsid w:val="00AB671D"/>
    <w:rsid w:val="00AB682B"/>
    <w:rsid w:val="00AC0FC4"/>
    <w:rsid w:val="00AC5C98"/>
    <w:rsid w:val="00AC6394"/>
    <w:rsid w:val="00AC6D2D"/>
    <w:rsid w:val="00AC72F8"/>
    <w:rsid w:val="00AD00B1"/>
    <w:rsid w:val="00AD063E"/>
    <w:rsid w:val="00AD17F8"/>
    <w:rsid w:val="00AD24F1"/>
    <w:rsid w:val="00AD28DE"/>
    <w:rsid w:val="00AD2CB6"/>
    <w:rsid w:val="00AD3C1D"/>
    <w:rsid w:val="00AD5766"/>
    <w:rsid w:val="00AE7456"/>
    <w:rsid w:val="00AF12E2"/>
    <w:rsid w:val="00AF1D89"/>
    <w:rsid w:val="00AF3130"/>
    <w:rsid w:val="00AF3371"/>
    <w:rsid w:val="00AF3429"/>
    <w:rsid w:val="00AF5370"/>
    <w:rsid w:val="00AF5BB6"/>
    <w:rsid w:val="00AF5E0D"/>
    <w:rsid w:val="00B003A0"/>
    <w:rsid w:val="00B02C61"/>
    <w:rsid w:val="00B037D4"/>
    <w:rsid w:val="00B07190"/>
    <w:rsid w:val="00B07C07"/>
    <w:rsid w:val="00B118EE"/>
    <w:rsid w:val="00B11FD7"/>
    <w:rsid w:val="00B12F7E"/>
    <w:rsid w:val="00B151C3"/>
    <w:rsid w:val="00B15AFB"/>
    <w:rsid w:val="00B16029"/>
    <w:rsid w:val="00B2069A"/>
    <w:rsid w:val="00B22236"/>
    <w:rsid w:val="00B223B2"/>
    <w:rsid w:val="00B22E55"/>
    <w:rsid w:val="00B259B9"/>
    <w:rsid w:val="00B30394"/>
    <w:rsid w:val="00B31214"/>
    <w:rsid w:val="00B325AB"/>
    <w:rsid w:val="00B32A8F"/>
    <w:rsid w:val="00B332E0"/>
    <w:rsid w:val="00B33B55"/>
    <w:rsid w:val="00B358D9"/>
    <w:rsid w:val="00B35ED5"/>
    <w:rsid w:val="00B36D46"/>
    <w:rsid w:val="00B37859"/>
    <w:rsid w:val="00B37BD7"/>
    <w:rsid w:val="00B42D46"/>
    <w:rsid w:val="00B44658"/>
    <w:rsid w:val="00B44CA4"/>
    <w:rsid w:val="00B4638D"/>
    <w:rsid w:val="00B4738D"/>
    <w:rsid w:val="00B50078"/>
    <w:rsid w:val="00B51106"/>
    <w:rsid w:val="00B5165A"/>
    <w:rsid w:val="00B52D73"/>
    <w:rsid w:val="00B53164"/>
    <w:rsid w:val="00B533EE"/>
    <w:rsid w:val="00B54667"/>
    <w:rsid w:val="00B55354"/>
    <w:rsid w:val="00B5689A"/>
    <w:rsid w:val="00B56AB9"/>
    <w:rsid w:val="00B61A3A"/>
    <w:rsid w:val="00B63595"/>
    <w:rsid w:val="00B66EE8"/>
    <w:rsid w:val="00B72C8C"/>
    <w:rsid w:val="00B73040"/>
    <w:rsid w:val="00B742E6"/>
    <w:rsid w:val="00B80304"/>
    <w:rsid w:val="00B815B4"/>
    <w:rsid w:val="00B82C47"/>
    <w:rsid w:val="00B831FA"/>
    <w:rsid w:val="00B8456A"/>
    <w:rsid w:val="00B862C1"/>
    <w:rsid w:val="00B92584"/>
    <w:rsid w:val="00B93FE8"/>
    <w:rsid w:val="00B9635E"/>
    <w:rsid w:val="00B96D74"/>
    <w:rsid w:val="00B97917"/>
    <w:rsid w:val="00BA1AFA"/>
    <w:rsid w:val="00BA5E66"/>
    <w:rsid w:val="00BA6626"/>
    <w:rsid w:val="00BB09FF"/>
    <w:rsid w:val="00BB2707"/>
    <w:rsid w:val="00BB2F2E"/>
    <w:rsid w:val="00BB62A2"/>
    <w:rsid w:val="00BC0E69"/>
    <w:rsid w:val="00BC1C4F"/>
    <w:rsid w:val="00BC5DEE"/>
    <w:rsid w:val="00BC6622"/>
    <w:rsid w:val="00BC74F1"/>
    <w:rsid w:val="00BD1204"/>
    <w:rsid w:val="00BD16A1"/>
    <w:rsid w:val="00BD2C09"/>
    <w:rsid w:val="00BD40EC"/>
    <w:rsid w:val="00BE16B5"/>
    <w:rsid w:val="00BE2108"/>
    <w:rsid w:val="00BE24D3"/>
    <w:rsid w:val="00BE350F"/>
    <w:rsid w:val="00BE37B9"/>
    <w:rsid w:val="00BE3F6E"/>
    <w:rsid w:val="00BE412B"/>
    <w:rsid w:val="00BF0D3E"/>
    <w:rsid w:val="00BF0D64"/>
    <w:rsid w:val="00BF1304"/>
    <w:rsid w:val="00BF3F8B"/>
    <w:rsid w:val="00BF5A87"/>
    <w:rsid w:val="00C00D61"/>
    <w:rsid w:val="00C01552"/>
    <w:rsid w:val="00C017D1"/>
    <w:rsid w:val="00C06546"/>
    <w:rsid w:val="00C10901"/>
    <w:rsid w:val="00C109EA"/>
    <w:rsid w:val="00C119CB"/>
    <w:rsid w:val="00C14FAE"/>
    <w:rsid w:val="00C1527D"/>
    <w:rsid w:val="00C15BF8"/>
    <w:rsid w:val="00C16923"/>
    <w:rsid w:val="00C21BD2"/>
    <w:rsid w:val="00C22B3A"/>
    <w:rsid w:val="00C25169"/>
    <w:rsid w:val="00C2731C"/>
    <w:rsid w:val="00C27DAF"/>
    <w:rsid w:val="00C3612E"/>
    <w:rsid w:val="00C378F0"/>
    <w:rsid w:val="00C42121"/>
    <w:rsid w:val="00C42786"/>
    <w:rsid w:val="00C46A50"/>
    <w:rsid w:val="00C506E6"/>
    <w:rsid w:val="00C50F9D"/>
    <w:rsid w:val="00C51399"/>
    <w:rsid w:val="00C530EA"/>
    <w:rsid w:val="00C534A0"/>
    <w:rsid w:val="00C535A7"/>
    <w:rsid w:val="00C57738"/>
    <w:rsid w:val="00C60E60"/>
    <w:rsid w:val="00C64B08"/>
    <w:rsid w:val="00C66820"/>
    <w:rsid w:val="00C66E6F"/>
    <w:rsid w:val="00C70090"/>
    <w:rsid w:val="00C71F80"/>
    <w:rsid w:val="00C74253"/>
    <w:rsid w:val="00C74BC8"/>
    <w:rsid w:val="00C755A8"/>
    <w:rsid w:val="00C80410"/>
    <w:rsid w:val="00C80B9E"/>
    <w:rsid w:val="00C83485"/>
    <w:rsid w:val="00C841E0"/>
    <w:rsid w:val="00C85566"/>
    <w:rsid w:val="00C865F4"/>
    <w:rsid w:val="00C86B2C"/>
    <w:rsid w:val="00C87645"/>
    <w:rsid w:val="00C90D2D"/>
    <w:rsid w:val="00C914A7"/>
    <w:rsid w:val="00C92839"/>
    <w:rsid w:val="00C93F65"/>
    <w:rsid w:val="00CB15B5"/>
    <w:rsid w:val="00CB63FD"/>
    <w:rsid w:val="00CC3187"/>
    <w:rsid w:val="00CC51C7"/>
    <w:rsid w:val="00CC5858"/>
    <w:rsid w:val="00CD1674"/>
    <w:rsid w:val="00CD24CD"/>
    <w:rsid w:val="00CD2CFD"/>
    <w:rsid w:val="00CD39EB"/>
    <w:rsid w:val="00CD4190"/>
    <w:rsid w:val="00CD6ADE"/>
    <w:rsid w:val="00CD6EB4"/>
    <w:rsid w:val="00CE20F7"/>
    <w:rsid w:val="00CE2232"/>
    <w:rsid w:val="00CE2719"/>
    <w:rsid w:val="00CE31B4"/>
    <w:rsid w:val="00CE525A"/>
    <w:rsid w:val="00CE677F"/>
    <w:rsid w:val="00CF07F9"/>
    <w:rsid w:val="00CF3263"/>
    <w:rsid w:val="00CF386E"/>
    <w:rsid w:val="00CF3890"/>
    <w:rsid w:val="00CF5C62"/>
    <w:rsid w:val="00D00AE4"/>
    <w:rsid w:val="00D00D59"/>
    <w:rsid w:val="00D0291B"/>
    <w:rsid w:val="00D03040"/>
    <w:rsid w:val="00D03BE6"/>
    <w:rsid w:val="00D052ED"/>
    <w:rsid w:val="00D07B5D"/>
    <w:rsid w:val="00D11420"/>
    <w:rsid w:val="00D1159C"/>
    <w:rsid w:val="00D15C44"/>
    <w:rsid w:val="00D15D69"/>
    <w:rsid w:val="00D216ED"/>
    <w:rsid w:val="00D21F22"/>
    <w:rsid w:val="00D22FBD"/>
    <w:rsid w:val="00D23FDC"/>
    <w:rsid w:val="00D24071"/>
    <w:rsid w:val="00D24EE9"/>
    <w:rsid w:val="00D3033A"/>
    <w:rsid w:val="00D33541"/>
    <w:rsid w:val="00D344A1"/>
    <w:rsid w:val="00D366EB"/>
    <w:rsid w:val="00D40264"/>
    <w:rsid w:val="00D43457"/>
    <w:rsid w:val="00D43661"/>
    <w:rsid w:val="00D44F01"/>
    <w:rsid w:val="00D45178"/>
    <w:rsid w:val="00D45BBD"/>
    <w:rsid w:val="00D507A5"/>
    <w:rsid w:val="00D51CB1"/>
    <w:rsid w:val="00D52EBC"/>
    <w:rsid w:val="00D555D1"/>
    <w:rsid w:val="00D6155D"/>
    <w:rsid w:val="00D62C99"/>
    <w:rsid w:val="00D64FF2"/>
    <w:rsid w:val="00D67409"/>
    <w:rsid w:val="00D67AE2"/>
    <w:rsid w:val="00D715BE"/>
    <w:rsid w:val="00D7395F"/>
    <w:rsid w:val="00D8186A"/>
    <w:rsid w:val="00D823F2"/>
    <w:rsid w:val="00D83C3E"/>
    <w:rsid w:val="00D85BF7"/>
    <w:rsid w:val="00D85C7D"/>
    <w:rsid w:val="00D85FEA"/>
    <w:rsid w:val="00D865D3"/>
    <w:rsid w:val="00D879FD"/>
    <w:rsid w:val="00D90F78"/>
    <w:rsid w:val="00D96BCD"/>
    <w:rsid w:val="00DA207E"/>
    <w:rsid w:val="00DA3558"/>
    <w:rsid w:val="00DA58C2"/>
    <w:rsid w:val="00DA5D5B"/>
    <w:rsid w:val="00DA70D0"/>
    <w:rsid w:val="00DB1308"/>
    <w:rsid w:val="00DB2708"/>
    <w:rsid w:val="00DB352B"/>
    <w:rsid w:val="00DC0180"/>
    <w:rsid w:val="00DC0481"/>
    <w:rsid w:val="00DC1F1E"/>
    <w:rsid w:val="00DC6118"/>
    <w:rsid w:val="00DD1EC0"/>
    <w:rsid w:val="00DD5BC1"/>
    <w:rsid w:val="00DD7FFD"/>
    <w:rsid w:val="00DE2172"/>
    <w:rsid w:val="00DE2CCB"/>
    <w:rsid w:val="00DE31F2"/>
    <w:rsid w:val="00DE3423"/>
    <w:rsid w:val="00DE3D54"/>
    <w:rsid w:val="00DE4DD1"/>
    <w:rsid w:val="00DE5311"/>
    <w:rsid w:val="00DE5994"/>
    <w:rsid w:val="00DE6B55"/>
    <w:rsid w:val="00DE7EAA"/>
    <w:rsid w:val="00DF220C"/>
    <w:rsid w:val="00DF3F17"/>
    <w:rsid w:val="00DF6C06"/>
    <w:rsid w:val="00DF757E"/>
    <w:rsid w:val="00E01682"/>
    <w:rsid w:val="00E02776"/>
    <w:rsid w:val="00E0387E"/>
    <w:rsid w:val="00E043D5"/>
    <w:rsid w:val="00E07129"/>
    <w:rsid w:val="00E0795B"/>
    <w:rsid w:val="00E1006C"/>
    <w:rsid w:val="00E10AB4"/>
    <w:rsid w:val="00E12E6D"/>
    <w:rsid w:val="00E21619"/>
    <w:rsid w:val="00E22633"/>
    <w:rsid w:val="00E22921"/>
    <w:rsid w:val="00E24BDF"/>
    <w:rsid w:val="00E27EE4"/>
    <w:rsid w:val="00E323A9"/>
    <w:rsid w:val="00E327E2"/>
    <w:rsid w:val="00E34F89"/>
    <w:rsid w:val="00E36195"/>
    <w:rsid w:val="00E37A40"/>
    <w:rsid w:val="00E418F5"/>
    <w:rsid w:val="00E46F32"/>
    <w:rsid w:val="00E515F9"/>
    <w:rsid w:val="00E517A7"/>
    <w:rsid w:val="00E51DCD"/>
    <w:rsid w:val="00E55B2D"/>
    <w:rsid w:val="00E57C38"/>
    <w:rsid w:val="00E6193C"/>
    <w:rsid w:val="00E61EC0"/>
    <w:rsid w:val="00E7123F"/>
    <w:rsid w:val="00E73AC4"/>
    <w:rsid w:val="00E775F9"/>
    <w:rsid w:val="00E77C35"/>
    <w:rsid w:val="00E8078C"/>
    <w:rsid w:val="00E80880"/>
    <w:rsid w:val="00E822B4"/>
    <w:rsid w:val="00E85579"/>
    <w:rsid w:val="00E8621F"/>
    <w:rsid w:val="00E90DE9"/>
    <w:rsid w:val="00E94934"/>
    <w:rsid w:val="00E956D2"/>
    <w:rsid w:val="00E95D34"/>
    <w:rsid w:val="00E96136"/>
    <w:rsid w:val="00E9710C"/>
    <w:rsid w:val="00EA0337"/>
    <w:rsid w:val="00EA2411"/>
    <w:rsid w:val="00EA4054"/>
    <w:rsid w:val="00EA6111"/>
    <w:rsid w:val="00EA7AFA"/>
    <w:rsid w:val="00EA7DF4"/>
    <w:rsid w:val="00EB101D"/>
    <w:rsid w:val="00EB224A"/>
    <w:rsid w:val="00EB360A"/>
    <w:rsid w:val="00EB367C"/>
    <w:rsid w:val="00EB3F0B"/>
    <w:rsid w:val="00EB5093"/>
    <w:rsid w:val="00EB77CC"/>
    <w:rsid w:val="00EC1B75"/>
    <w:rsid w:val="00EC1EA1"/>
    <w:rsid w:val="00EC2701"/>
    <w:rsid w:val="00EC2F55"/>
    <w:rsid w:val="00EC30E0"/>
    <w:rsid w:val="00EC5251"/>
    <w:rsid w:val="00EC747A"/>
    <w:rsid w:val="00EC75B0"/>
    <w:rsid w:val="00ED1F2B"/>
    <w:rsid w:val="00ED24CA"/>
    <w:rsid w:val="00ED2ED7"/>
    <w:rsid w:val="00ED458C"/>
    <w:rsid w:val="00ED53FA"/>
    <w:rsid w:val="00ED7E35"/>
    <w:rsid w:val="00EE011A"/>
    <w:rsid w:val="00EE2ECD"/>
    <w:rsid w:val="00EE40FB"/>
    <w:rsid w:val="00EE4A6C"/>
    <w:rsid w:val="00EE5C8B"/>
    <w:rsid w:val="00EE67DB"/>
    <w:rsid w:val="00EE6CA5"/>
    <w:rsid w:val="00EE7C6C"/>
    <w:rsid w:val="00EF0B9A"/>
    <w:rsid w:val="00EF118D"/>
    <w:rsid w:val="00EF3218"/>
    <w:rsid w:val="00EF40C7"/>
    <w:rsid w:val="00EF55AE"/>
    <w:rsid w:val="00EF692D"/>
    <w:rsid w:val="00EF6D0A"/>
    <w:rsid w:val="00EF723C"/>
    <w:rsid w:val="00EF7F0C"/>
    <w:rsid w:val="00F061D9"/>
    <w:rsid w:val="00F069D2"/>
    <w:rsid w:val="00F06FB7"/>
    <w:rsid w:val="00F07850"/>
    <w:rsid w:val="00F11E3D"/>
    <w:rsid w:val="00F12630"/>
    <w:rsid w:val="00F12EEF"/>
    <w:rsid w:val="00F144C4"/>
    <w:rsid w:val="00F14DF9"/>
    <w:rsid w:val="00F14F8B"/>
    <w:rsid w:val="00F15EFE"/>
    <w:rsid w:val="00F161C5"/>
    <w:rsid w:val="00F20671"/>
    <w:rsid w:val="00F2093C"/>
    <w:rsid w:val="00F21C1A"/>
    <w:rsid w:val="00F223EE"/>
    <w:rsid w:val="00F24D53"/>
    <w:rsid w:val="00F329BD"/>
    <w:rsid w:val="00F33831"/>
    <w:rsid w:val="00F412B2"/>
    <w:rsid w:val="00F422DC"/>
    <w:rsid w:val="00F441C7"/>
    <w:rsid w:val="00F442D7"/>
    <w:rsid w:val="00F461CC"/>
    <w:rsid w:val="00F471A9"/>
    <w:rsid w:val="00F516EF"/>
    <w:rsid w:val="00F51AC0"/>
    <w:rsid w:val="00F5295B"/>
    <w:rsid w:val="00F55635"/>
    <w:rsid w:val="00F55F7D"/>
    <w:rsid w:val="00F560E0"/>
    <w:rsid w:val="00F56FE1"/>
    <w:rsid w:val="00F60975"/>
    <w:rsid w:val="00F6267B"/>
    <w:rsid w:val="00F62DA1"/>
    <w:rsid w:val="00F62E33"/>
    <w:rsid w:val="00F64278"/>
    <w:rsid w:val="00F64797"/>
    <w:rsid w:val="00F650FC"/>
    <w:rsid w:val="00F65C21"/>
    <w:rsid w:val="00F66189"/>
    <w:rsid w:val="00F674D8"/>
    <w:rsid w:val="00F70DDB"/>
    <w:rsid w:val="00F72269"/>
    <w:rsid w:val="00F76475"/>
    <w:rsid w:val="00F768A5"/>
    <w:rsid w:val="00F778DF"/>
    <w:rsid w:val="00F77B7F"/>
    <w:rsid w:val="00F80846"/>
    <w:rsid w:val="00F816FE"/>
    <w:rsid w:val="00F83682"/>
    <w:rsid w:val="00F83921"/>
    <w:rsid w:val="00F85BBA"/>
    <w:rsid w:val="00F8795C"/>
    <w:rsid w:val="00F87CDF"/>
    <w:rsid w:val="00F908AC"/>
    <w:rsid w:val="00F90B36"/>
    <w:rsid w:val="00F90F9B"/>
    <w:rsid w:val="00F93186"/>
    <w:rsid w:val="00F93582"/>
    <w:rsid w:val="00F93AA0"/>
    <w:rsid w:val="00F94A8E"/>
    <w:rsid w:val="00F96645"/>
    <w:rsid w:val="00F96F75"/>
    <w:rsid w:val="00F97D61"/>
    <w:rsid w:val="00FA07FC"/>
    <w:rsid w:val="00FA0CE6"/>
    <w:rsid w:val="00FA33B3"/>
    <w:rsid w:val="00FA3FD5"/>
    <w:rsid w:val="00FA4BCB"/>
    <w:rsid w:val="00FA519D"/>
    <w:rsid w:val="00FA5B70"/>
    <w:rsid w:val="00FA6E89"/>
    <w:rsid w:val="00FB07B7"/>
    <w:rsid w:val="00FB0F72"/>
    <w:rsid w:val="00FB257F"/>
    <w:rsid w:val="00FC01B0"/>
    <w:rsid w:val="00FC05DB"/>
    <w:rsid w:val="00FC06B2"/>
    <w:rsid w:val="00FC1987"/>
    <w:rsid w:val="00FC378C"/>
    <w:rsid w:val="00FC537F"/>
    <w:rsid w:val="00FC705E"/>
    <w:rsid w:val="00FD33E6"/>
    <w:rsid w:val="00FD4E9F"/>
    <w:rsid w:val="00FD6E56"/>
    <w:rsid w:val="00FD76C6"/>
    <w:rsid w:val="00FE0D9E"/>
    <w:rsid w:val="00FE3ABA"/>
    <w:rsid w:val="00FE41A8"/>
    <w:rsid w:val="00FE5254"/>
    <w:rsid w:val="00FE53E6"/>
    <w:rsid w:val="00FF0BD8"/>
    <w:rsid w:val="00FF39F2"/>
    <w:rsid w:val="00FF3F2E"/>
    <w:rsid w:val="00FF4328"/>
    <w:rsid w:val="00FF592D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B22E5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22E5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EF7F0C"/>
    <w:pPr>
      <w:ind w:left="720"/>
      <w:contextualSpacing/>
    </w:pPr>
  </w:style>
  <w:style w:type="character" w:customStyle="1" w:styleId="OdsekzoznamuChar">
    <w:name w:val="Odsek zoznamu Char"/>
    <w:link w:val="Odsekzoznamu"/>
    <w:uiPriority w:val="99"/>
    <w:locked/>
    <w:rsid w:val="00EF7F0C"/>
    <w:rPr>
      <w:sz w:val="24"/>
    </w:rPr>
  </w:style>
  <w:style w:type="character" w:styleId="Zvraznenie">
    <w:name w:val="Emphasis"/>
    <w:basedOn w:val="Predvolenpsmoodseku"/>
    <w:uiPriority w:val="20"/>
    <w:qFormat/>
    <w:locked/>
    <w:rsid w:val="008E170F"/>
    <w:rPr>
      <w:rFonts w:cs="Times New Roman"/>
      <w:b/>
    </w:rPr>
  </w:style>
  <w:style w:type="character" w:customStyle="1" w:styleId="st">
    <w:name w:val="st"/>
    <w:rsid w:val="008E170F"/>
  </w:style>
  <w:style w:type="paragraph" w:styleId="Revzia">
    <w:name w:val="Revision"/>
    <w:hidden/>
    <w:uiPriority w:val="99"/>
    <w:semiHidden/>
    <w:rsid w:val="00170225"/>
    <w:rPr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C251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C251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ODefHead">
    <w:name w:val="AODefHead"/>
    <w:basedOn w:val="Normlny"/>
    <w:next w:val="AODefPara"/>
    <w:rsid w:val="00B22E55"/>
    <w:pPr>
      <w:numPr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B22E55"/>
    <w:pPr>
      <w:numPr>
        <w:ilvl w:val="1"/>
      </w:numPr>
      <w:outlineLvl w:val="6"/>
    </w:pPr>
  </w:style>
  <w:style w:type="paragraph" w:customStyle="1" w:styleId="AppendixHeading">
    <w:name w:val="Appendix Heading"/>
    <w:basedOn w:val="Nadpis1"/>
    <w:next w:val="Zkladntext"/>
    <w:qFormat/>
    <w:rsid w:val="00B22E55"/>
    <w:pPr>
      <w:pageBreakBefore/>
      <w:numPr>
        <w:numId w:val="15"/>
      </w:numPr>
      <w:spacing w:before="0" w:after="0" w:line="360" w:lineRule="exact"/>
      <w:ind w:left="720"/>
      <w:outlineLvl w:val="9"/>
    </w:pPr>
    <w:rPr>
      <w:rFonts w:ascii="Arial Narrow" w:hAnsi="Arial Narrow" w:cs="Times New Roman"/>
      <w:bCs w:val="0"/>
      <w:kern w:val="0"/>
      <w:szCs w:val="20"/>
      <w:lang w:eastAsia="en-US"/>
    </w:rPr>
  </w:style>
  <w:style w:type="paragraph" w:customStyle="1" w:styleId="AppendixHeading2">
    <w:name w:val="Appendix Heading 2"/>
    <w:basedOn w:val="Nadpis2"/>
    <w:next w:val="Zkladntext"/>
    <w:qFormat/>
    <w:rsid w:val="00B22E55"/>
    <w:pPr>
      <w:numPr>
        <w:ilvl w:val="1"/>
        <w:numId w:val="15"/>
      </w:numPr>
      <w:spacing w:before="400" w:after="0" w:line="320" w:lineRule="exact"/>
      <w:ind w:left="720"/>
      <w:outlineLvl w:val="9"/>
    </w:pPr>
    <w:rPr>
      <w:rFonts w:ascii="Arial Narrow" w:hAnsi="Arial Narrow" w:cs="Times New Roman"/>
      <w:bCs w:val="0"/>
      <w:i w:val="0"/>
      <w:iCs w:val="0"/>
      <w:sz w:val="24"/>
      <w:szCs w:val="20"/>
      <w:lang w:eastAsia="en-US"/>
    </w:rPr>
  </w:style>
  <w:style w:type="paragraph" w:customStyle="1" w:styleId="AppendixHeading3">
    <w:name w:val="Appendix Heading 3"/>
    <w:basedOn w:val="Nadpis3"/>
    <w:next w:val="Zkladntext"/>
    <w:qFormat/>
    <w:rsid w:val="00B22E55"/>
    <w:pPr>
      <w:numPr>
        <w:ilvl w:val="2"/>
        <w:numId w:val="15"/>
      </w:numPr>
      <w:tabs>
        <w:tab w:val="num" w:pos="1440"/>
      </w:tabs>
      <w:spacing w:before="400" w:line="280" w:lineRule="exact"/>
      <w:ind w:left="1440"/>
      <w:outlineLvl w:val="9"/>
    </w:pPr>
    <w:rPr>
      <w:bCs w:val="0"/>
      <w:szCs w:val="20"/>
      <w:lang w:eastAsia="en-US"/>
    </w:rPr>
  </w:style>
  <w:style w:type="paragraph" w:customStyle="1" w:styleId="AppendixHeading4">
    <w:name w:val="Appendix Heading 4"/>
    <w:basedOn w:val="Nadpis4"/>
    <w:next w:val="Zkladntext"/>
    <w:qFormat/>
    <w:rsid w:val="00B22E55"/>
    <w:pPr>
      <w:numPr>
        <w:ilvl w:val="3"/>
        <w:numId w:val="15"/>
      </w:numPr>
      <w:tabs>
        <w:tab w:val="num" w:pos="1440"/>
      </w:tabs>
      <w:spacing w:before="400" w:after="0" w:line="280" w:lineRule="exact"/>
      <w:ind w:left="1440"/>
      <w:outlineLvl w:val="9"/>
    </w:pPr>
    <w:rPr>
      <w:rFonts w:ascii="Times New Roman" w:eastAsia="Times New Roman" w:hAnsi="Times New Roman"/>
      <w:bCs w:val="0"/>
      <w:i/>
      <w:sz w:val="24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22E5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22E5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locked/>
    <w:rsid w:val="00B22E5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22E5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EF7F0C"/>
    <w:pPr>
      <w:ind w:left="720"/>
      <w:contextualSpacing/>
    </w:pPr>
  </w:style>
  <w:style w:type="character" w:customStyle="1" w:styleId="OdsekzoznamuChar">
    <w:name w:val="Odsek zoznamu Char"/>
    <w:link w:val="Odsekzoznamu"/>
    <w:uiPriority w:val="99"/>
    <w:locked/>
    <w:rsid w:val="00EF7F0C"/>
    <w:rPr>
      <w:sz w:val="24"/>
    </w:rPr>
  </w:style>
  <w:style w:type="character" w:styleId="Zvraznenie">
    <w:name w:val="Emphasis"/>
    <w:basedOn w:val="Predvolenpsmoodseku"/>
    <w:uiPriority w:val="20"/>
    <w:qFormat/>
    <w:locked/>
    <w:rsid w:val="008E170F"/>
    <w:rPr>
      <w:rFonts w:cs="Times New Roman"/>
      <w:b/>
    </w:rPr>
  </w:style>
  <w:style w:type="character" w:customStyle="1" w:styleId="st">
    <w:name w:val="st"/>
    <w:rsid w:val="008E170F"/>
  </w:style>
  <w:style w:type="paragraph" w:styleId="Revzia">
    <w:name w:val="Revision"/>
    <w:hidden/>
    <w:uiPriority w:val="99"/>
    <w:semiHidden/>
    <w:rsid w:val="00170225"/>
    <w:rPr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C251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C251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ODefHead">
    <w:name w:val="AODefHead"/>
    <w:basedOn w:val="Normlny"/>
    <w:next w:val="AODefPara"/>
    <w:rsid w:val="00B22E55"/>
    <w:pPr>
      <w:numPr>
        <w:numId w:val="14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B22E55"/>
    <w:pPr>
      <w:numPr>
        <w:ilvl w:val="1"/>
      </w:numPr>
      <w:outlineLvl w:val="6"/>
    </w:pPr>
  </w:style>
  <w:style w:type="paragraph" w:customStyle="1" w:styleId="AppendixHeading">
    <w:name w:val="Appendix Heading"/>
    <w:basedOn w:val="Nadpis1"/>
    <w:next w:val="Zkladntext"/>
    <w:qFormat/>
    <w:rsid w:val="00B22E55"/>
    <w:pPr>
      <w:pageBreakBefore/>
      <w:numPr>
        <w:numId w:val="15"/>
      </w:numPr>
      <w:spacing w:before="0" w:after="0" w:line="360" w:lineRule="exact"/>
      <w:ind w:left="720"/>
      <w:outlineLvl w:val="9"/>
    </w:pPr>
    <w:rPr>
      <w:rFonts w:ascii="Arial Narrow" w:hAnsi="Arial Narrow" w:cs="Times New Roman"/>
      <w:bCs w:val="0"/>
      <w:kern w:val="0"/>
      <w:szCs w:val="20"/>
      <w:lang w:eastAsia="en-US"/>
    </w:rPr>
  </w:style>
  <w:style w:type="paragraph" w:customStyle="1" w:styleId="AppendixHeading2">
    <w:name w:val="Appendix Heading 2"/>
    <w:basedOn w:val="Nadpis2"/>
    <w:next w:val="Zkladntext"/>
    <w:qFormat/>
    <w:rsid w:val="00B22E55"/>
    <w:pPr>
      <w:numPr>
        <w:ilvl w:val="1"/>
        <w:numId w:val="15"/>
      </w:numPr>
      <w:spacing w:before="400" w:after="0" w:line="320" w:lineRule="exact"/>
      <w:ind w:left="720"/>
      <w:outlineLvl w:val="9"/>
    </w:pPr>
    <w:rPr>
      <w:rFonts w:ascii="Arial Narrow" w:hAnsi="Arial Narrow" w:cs="Times New Roman"/>
      <w:bCs w:val="0"/>
      <w:i w:val="0"/>
      <w:iCs w:val="0"/>
      <w:sz w:val="24"/>
      <w:szCs w:val="20"/>
      <w:lang w:eastAsia="en-US"/>
    </w:rPr>
  </w:style>
  <w:style w:type="paragraph" w:customStyle="1" w:styleId="AppendixHeading3">
    <w:name w:val="Appendix Heading 3"/>
    <w:basedOn w:val="Nadpis3"/>
    <w:next w:val="Zkladntext"/>
    <w:qFormat/>
    <w:rsid w:val="00B22E55"/>
    <w:pPr>
      <w:numPr>
        <w:ilvl w:val="2"/>
        <w:numId w:val="15"/>
      </w:numPr>
      <w:tabs>
        <w:tab w:val="num" w:pos="1440"/>
      </w:tabs>
      <w:spacing w:before="400" w:line="280" w:lineRule="exact"/>
      <w:ind w:left="1440"/>
      <w:outlineLvl w:val="9"/>
    </w:pPr>
    <w:rPr>
      <w:bCs w:val="0"/>
      <w:szCs w:val="20"/>
      <w:lang w:eastAsia="en-US"/>
    </w:rPr>
  </w:style>
  <w:style w:type="paragraph" w:customStyle="1" w:styleId="AppendixHeading4">
    <w:name w:val="Appendix Heading 4"/>
    <w:basedOn w:val="Nadpis4"/>
    <w:next w:val="Zkladntext"/>
    <w:qFormat/>
    <w:rsid w:val="00B22E55"/>
    <w:pPr>
      <w:numPr>
        <w:ilvl w:val="3"/>
        <w:numId w:val="15"/>
      </w:numPr>
      <w:tabs>
        <w:tab w:val="num" w:pos="1440"/>
      </w:tabs>
      <w:spacing w:before="400" w:after="0" w:line="280" w:lineRule="exact"/>
      <w:ind w:left="1440"/>
      <w:outlineLvl w:val="9"/>
    </w:pPr>
    <w:rPr>
      <w:rFonts w:ascii="Times New Roman" w:eastAsia="Times New Roman" w:hAnsi="Times New Roman"/>
      <w:bCs w:val="0"/>
      <w:i/>
      <w:sz w:val="24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22E5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22E5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037D-E239-4D44-A322-AA72186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9372</Words>
  <Characters>61652</Characters>
  <Application>Microsoft Office Word</Application>
  <DocSecurity>0</DocSecurity>
  <Lines>513</Lines>
  <Paragraphs>141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70883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kamil.huslica@land.gov.sk</dc:creator>
  <cp:lastModifiedBy>Huslica Kamil</cp:lastModifiedBy>
  <cp:revision>9</cp:revision>
  <cp:lastPrinted>2016-07-14T13:26:00Z</cp:lastPrinted>
  <dcterms:created xsi:type="dcterms:W3CDTF">2016-03-08T11:41:00Z</dcterms:created>
  <dcterms:modified xsi:type="dcterms:W3CDTF">2016-07-14T13:26:00Z</dcterms:modified>
</cp:coreProperties>
</file>