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A6F3E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2C7A68D4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6F14558B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7A22AF1A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1FA47128" w14:textId="77777777"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4FEE5C75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0295D6FD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49655804" w14:textId="77777777" w:rsidR="00427988" w:rsidRPr="008916E8" w:rsidRDefault="00427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6E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8916E8" w:rsidRPr="008916E8">
              <w:rPr>
                <w:rFonts w:ascii="Times New Roman" w:hAnsi="Times New Roman" w:cs="Times New Roman"/>
                <w:i/>
                <w:sz w:val="24"/>
                <w:szCs w:val="24"/>
              </w:rPr>
              <w:t>16 Spolupráca</w:t>
            </w:r>
          </w:p>
        </w:tc>
      </w:tr>
      <w:tr w:rsidR="00D333DF" w:rsidRPr="00427988" w14:paraId="4DE3E05A" w14:textId="77777777" w:rsidTr="005863CA">
        <w:trPr>
          <w:trHeight w:val="600"/>
        </w:trPr>
        <w:tc>
          <w:tcPr>
            <w:tcW w:w="3256" w:type="dxa"/>
            <w:noWrap/>
          </w:tcPr>
          <w:p w14:paraId="065DDE88" w14:textId="77777777"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5A2EBBB4" w14:textId="77777777" w:rsidR="00D333DF" w:rsidRPr="008916E8" w:rsidRDefault="008916E8" w:rsidP="006A2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6E8">
              <w:rPr>
                <w:rFonts w:ascii="Times New Roman" w:hAnsi="Times New Roman" w:cs="Times New Roman"/>
                <w:i/>
                <w:sz w:val="24"/>
                <w:szCs w:val="24"/>
              </w:rPr>
              <w:t>16.4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</w:p>
        </w:tc>
      </w:tr>
      <w:tr w:rsidR="00427988" w:rsidRPr="00427988" w14:paraId="53D51044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3A22AF1E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5FA4E43E" w14:textId="77777777" w:rsidR="00427988" w:rsidRPr="008916E8" w:rsidRDefault="00427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6E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8916E8" w:rsidRPr="008916E8">
              <w:rPr>
                <w:rFonts w:ascii="Times New Roman" w:hAnsi="Times New Roman" w:cs="Times New Roman"/>
                <w:i/>
                <w:sz w:val="24"/>
                <w:szCs w:val="24"/>
              </w:rPr>
              <w:t>32/PRV/2018</w:t>
            </w:r>
          </w:p>
        </w:tc>
      </w:tr>
      <w:tr w:rsidR="00427988" w:rsidRPr="00427988" w14:paraId="75ACDC68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FDDD034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081DAE1A" w14:textId="2A010B4E" w:rsidR="00547E4B" w:rsidRPr="00796D7D" w:rsidRDefault="00796D7D" w:rsidP="00796D7D">
            <w:pPr>
              <w:rPr>
                <w:rFonts w:ascii="Times New Roman" w:hAnsi="Times New Roman" w:cs="Times New Roman"/>
                <w:b/>
                <w:bCs/>
              </w:rPr>
            </w:pPr>
            <w:r w:rsidRPr="00796D7D">
              <w:rPr>
                <w:rFonts w:eastAsia="Times New Roman" w:cs="Times New Roman"/>
                <w:b/>
                <w:bCs/>
                <w:szCs w:val="20"/>
              </w:rPr>
              <w:t>Dodávka vysokozdvižného vozíka</w:t>
            </w:r>
          </w:p>
        </w:tc>
      </w:tr>
      <w:tr w:rsidR="004059BB" w:rsidRPr="00427988" w14:paraId="1267CA74" w14:textId="77777777" w:rsidTr="005863CA">
        <w:trPr>
          <w:trHeight w:val="600"/>
        </w:trPr>
        <w:tc>
          <w:tcPr>
            <w:tcW w:w="3256" w:type="dxa"/>
            <w:noWrap/>
          </w:tcPr>
          <w:p w14:paraId="03906E22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56DDB4A4" w14:textId="3908498A" w:rsidR="004059BB" w:rsidRPr="00AB3B52" w:rsidRDefault="008916E8" w:rsidP="00547E4B">
            <w:pPr>
              <w:rPr>
                <w:rFonts w:ascii="Times New Roman" w:hAnsi="Times New Roman" w:cs="Times New Roman"/>
                <w:bCs/>
                <w:i/>
              </w:rPr>
            </w:pPr>
            <w:r w:rsidRPr="008916E8">
              <w:rPr>
                <w:rFonts w:ascii="Times New Roman" w:hAnsi="Times New Roman" w:cs="Times New Roman"/>
                <w:bCs/>
                <w:i/>
              </w:rPr>
              <w:t>Predmetom zákazky je dodávka</w:t>
            </w:r>
            <w:r w:rsidR="00547E4B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796D7D">
              <w:rPr>
                <w:rFonts w:ascii="Times New Roman" w:hAnsi="Times New Roman" w:cs="Times New Roman"/>
                <w:bCs/>
                <w:i/>
              </w:rPr>
              <w:t>1</w:t>
            </w:r>
            <w:r w:rsidR="00547E4B">
              <w:rPr>
                <w:rFonts w:ascii="Times New Roman" w:hAnsi="Times New Roman" w:cs="Times New Roman"/>
                <w:bCs/>
                <w:i/>
              </w:rPr>
              <w:t xml:space="preserve"> ks </w:t>
            </w:r>
            <w:r w:rsidR="00796D7D" w:rsidRPr="00844847">
              <w:rPr>
                <w:rFonts w:eastAsia="Times New Roman" w:cs="Times New Roman"/>
                <w:szCs w:val="20"/>
              </w:rPr>
              <w:t>vysokozdvižného vozíka</w:t>
            </w:r>
          </w:p>
        </w:tc>
      </w:tr>
      <w:tr w:rsidR="00427988" w:rsidRPr="00427988" w14:paraId="3A47C7D5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32CE7392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534810E" w14:textId="32A2C927" w:rsidR="005863CA" w:rsidRPr="00796D7D" w:rsidRDefault="00796D7D" w:rsidP="00AB62AB">
            <w:pPr>
              <w:rPr>
                <w:rFonts w:ascii="Times New Roman" w:hAnsi="Times New Roman" w:cs="Times New Roman"/>
                <w:bCs/>
                <w:i/>
              </w:rPr>
            </w:pPr>
            <w:r w:rsidRPr="00796D7D">
              <w:rPr>
                <w:rFonts w:ascii="Times New Roman" w:hAnsi="Times New Roman" w:cs="Times New Roman"/>
                <w:bCs/>
                <w:i/>
              </w:rPr>
              <w:t>Slovchmeľ – družstvo, Horná Streda 559, 916 24 Horná Streda, IČO: 00 493 490</w:t>
            </w:r>
          </w:p>
        </w:tc>
      </w:tr>
      <w:tr w:rsidR="00427988" w:rsidRPr="00427988" w14:paraId="2C2A9D68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6ECA16BC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59D71AC3" w14:textId="77777777" w:rsidR="00427988" w:rsidRPr="005863CA" w:rsidRDefault="008916E8">
            <w:pPr>
              <w:rPr>
                <w:rFonts w:ascii="Times New Roman" w:hAnsi="Times New Roman" w:cs="Times New Roman"/>
                <w:i/>
                <w:iCs/>
              </w:rPr>
            </w:pPr>
            <w:r w:rsidRPr="00C077C0">
              <w:rPr>
                <w:rFonts w:ascii="Times New Roman" w:hAnsi="Times New Roman" w:cs="Times New Roman"/>
                <w:i/>
                <w:iCs/>
              </w:rPr>
              <w:t>25 pracovných dní odo dňa zverejnenia oznámenia o Výzve na predkladanie ponúk</w:t>
            </w:r>
          </w:p>
        </w:tc>
      </w:tr>
      <w:tr w:rsidR="00427988" w:rsidRPr="00427988" w14:paraId="2E7325FD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9E56E34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71C1AF68" w14:textId="77777777" w:rsidR="00427988" w:rsidRPr="005863CA" w:rsidRDefault="008916E8">
            <w:pPr>
              <w:rPr>
                <w:rFonts w:ascii="Times New Roman" w:hAnsi="Times New Roman" w:cs="Times New Roman"/>
                <w:i/>
                <w:iCs/>
              </w:rPr>
            </w:pPr>
            <w:r w:rsidRPr="008916E8">
              <w:rPr>
                <w:rFonts w:ascii="Times New Roman" w:hAnsi="Times New Roman" w:cs="Times New Roman"/>
                <w:i/>
                <w:iCs/>
              </w:rPr>
              <w:t>164BB320017</w:t>
            </w:r>
          </w:p>
        </w:tc>
      </w:tr>
      <w:tr w:rsidR="005648F2" w:rsidRPr="00427988" w14:paraId="387FCA4E" w14:textId="77777777" w:rsidTr="005863CA">
        <w:trPr>
          <w:trHeight w:val="600"/>
        </w:trPr>
        <w:tc>
          <w:tcPr>
            <w:tcW w:w="3256" w:type="dxa"/>
            <w:noWrap/>
          </w:tcPr>
          <w:p w14:paraId="12852278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18881AFB" w14:textId="304090DB" w:rsidR="005648F2" w:rsidRPr="005863CA" w:rsidRDefault="00FC1B8A" w:rsidP="00547E4B">
            <w:pPr>
              <w:rPr>
                <w:rFonts w:ascii="Times New Roman" w:hAnsi="Times New Roman" w:cs="Times New Roman"/>
                <w:i/>
                <w:iCs/>
              </w:rPr>
            </w:pPr>
            <w:r w:rsidRPr="004839E4">
              <w:rPr>
                <w:rFonts w:ascii="Times New Roman" w:hAnsi="Times New Roman" w:cs="Times New Roman"/>
                <w:i/>
                <w:iCs/>
              </w:rPr>
              <w:t xml:space="preserve">MEDIINVEST Consulting, s.r.o., </w:t>
            </w:r>
            <w:r w:rsidR="00A44AC3">
              <w:rPr>
                <w:rFonts w:ascii="Times New Roman" w:hAnsi="Times New Roman" w:cs="Times New Roman"/>
                <w:i/>
                <w:iCs/>
              </w:rPr>
              <w:t>Mgr</w:t>
            </w:r>
            <w:r w:rsidRPr="004839E4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A44AC3">
              <w:rPr>
                <w:rFonts w:ascii="Times New Roman" w:hAnsi="Times New Roman" w:cs="Times New Roman"/>
                <w:i/>
                <w:iCs/>
              </w:rPr>
              <w:t>Denisa</w:t>
            </w:r>
            <w:r w:rsidR="00547E4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A44AC3">
              <w:rPr>
                <w:rFonts w:ascii="Times New Roman" w:hAnsi="Times New Roman" w:cs="Times New Roman"/>
                <w:i/>
                <w:iCs/>
              </w:rPr>
              <w:t>Jevčáková</w:t>
            </w:r>
            <w:r w:rsidRPr="004839E4">
              <w:rPr>
                <w:rFonts w:ascii="Times New Roman" w:hAnsi="Times New Roman" w:cs="Times New Roman"/>
                <w:i/>
                <w:iCs/>
              </w:rPr>
              <w:t>, t.č. 0948 222 660, e-mailová adresa: obstaravanie@mediinvest.sk.</w:t>
            </w:r>
          </w:p>
        </w:tc>
      </w:tr>
      <w:tr w:rsidR="00BB6376" w:rsidRPr="00427988" w14:paraId="6E730595" w14:textId="77777777" w:rsidTr="005863CA">
        <w:trPr>
          <w:trHeight w:val="600"/>
        </w:trPr>
        <w:tc>
          <w:tcPr>
            <w:tcW w:w="3256" w:type="dxa"/>
            <w:noWrap/>
          </w:tcPr>
          <w:p w14:paraId="1980D1E1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7E005969" w14:textId="7677DE47" w:rsidR="00BB6376" w:rsidRPr="005863CA" w:rsidRDefault="005869D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000583</w:t>
            </w:r>
            <w:bookmarkStart w:id="0" w:name="_GoBack"/>
            <w:bookmarkEnd w:id="0"/>
          </w:p>
        </w:tc>
      </w:tr>
    </w:tbl>
    <w:p w14:paraId="2C1B3CB9" w14:textId="77777777" w:rsidR="00427988" w:rsidRDefault="00427988"/>
    <w:p w14:paraId="2BF55708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7E188EDE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0F2DC700" w14:textId="77777777" w:rsidR="005369D1" w:rsidRDefault="005369D1">
      <w:pPr>
        <w:rPr>
          <w:rFonts w:ascii="Times New Roman" w:hAnsi="Times New Roman" w:cs="Times New Roman"/>
        </w:rPr>
      </w:pPr>
    </w:p>
    <w:p w14:paraId="6A37F149" w14:textId="77777777" w:rsidR="005369D1" w:rsidRDefault="005369D1">
      <w:pPr>
        <w:rPr>
          <w:rFonts w:ascii="Times New Roman" w:hAnsi="Times New Roman" w:cs="Times New Roman"/>
        </w:rPr>
      </w:pPr>
    </w:p>
    <w:p w14:paraId="7F3076C0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71C4C"/>
    <w:rsid w:val="00290B2B"/>
    <w:rsid w:val="002A14E1"/>
    <w:rsid w:val="004059BB"/>
    <w:rsid w:val="00421A5F"/>
    <w:rsid w:val="00427988"/>
    <w:rsid w:val="00493F8D"/>
    <w:rsid w:val="004E2584"/>
    <w:rsid w:val="005369D1"/>
    <w:rsid w:val="00547E4B"/>
    <w:rsid w:val="005648F2"/>
    <w:rsid w:val="005863CA"/>
    <w:rsid w:val="005869D6"/>
    <w:rsid w:val="005B683A"/>
    <w:rsid w:val="00622459"/>
    <w:rsid w:val="006A256C"/>
    <w:rsid w:val="00710E7A"/>
    <w:rsid w:val="00714DB3"/>
    <w:rsid w:val="00796D7D"/>
    <w:rsid w:val="007F1544"/>
    <w:rsid w:val="008916E8"/>
    <w:rsid w:val="00926E70"/>
    <w:rsid w:val="00A44AC3"/>
    <w:rsid w:val="00A460B9"/>
    <w:rsid w:val="00AB3B52"/>
    <w:rsid w:val="00AB62AB"/>
    <w:rsid w:val="00B76F0B"/>
    <w:rsid w:val="00B8229B"/>
    <w:rsid w:val="00BB6376"/>
    <w:rsid w:val="00C60249"/>
    <w:rsid w:val="00D23D0C"/>
    <w:rsid w:val="00D333DF"/>
    <w:rsid w:val="00D560EA"/>
    <w:rsid w:val="00E245D0"/>
    <w:rsid w:val="00EC6D6A"/>
    <w:rsid w:val="00F35A46"/>
    <w:rsid w:val="00FA6DE0"/>
    <w:rsid w:val="00FC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605F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Galanda Martin</cp:lastModifiedBy>
  <cp:revision>2</cp:revision>
  <cp:lastPrinted>2019-04-05T09:40:00Z</cp:lastPrinted>
  <dcterms:created xsi:type="dcterms:W3CDTF">2020-11-24T10:44:00Z</dcterms:created>
  <dcterms:modified xsi:type="dcterms:W3CDTF">2020-11-27T10:17:00Z</dcterms:modified>
</cp:coreProperties>
</file>