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74CE6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7B0DCDFF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BA4BA8B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59954E6C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FEE5C9A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73EE984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66351D9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B479367" w14:textId="6035CF97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01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B4E4A" w:rsidRPr="00427988" w14:paraId="5291BBBF" w14:textId="77777777" w:rsidTr="005863CA">
        <w:trPr>
          <w:trHeight w:val="600"/>
        </w:trPr>
        <w:tc>
          <w:tcPr>
            <w:tcW w:w="3256" w:type="dxa"/>
            <w:noWrap/>
          </w:tcPr>
          <w:p w14:paraId="2354CF09" w14:textId="77777777" w:rsidR="009B4E4A" w:rsidRPr="005863CA" w:rsidRDefault="009B4E4A" w:rsidP="009B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14:paraId="07974DD6" w14:textId="2B55D7D7" w:rsidR="009B4E4A" w:rsidRPr="005863CA" w:rsidRDefault="009B4E4A" w:rsidP="009B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309064001 - 6.4. Podpora na investície do vytvárania a rozvoja nepoľnohospodárskych činností (mimo Bratislavský kraj)</w:t>
            </w:r>
          </w:p>
        </w:tc>
      </w:tr>
      <w:tr w:rsidR="009B4E4A" w:rsidRPr="00427988" w14:paraId="4AF35C01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BDC6049" w14:textId="77777777" w:rsidR="009B4E4A" w:rsidRPr="005863CA" w:rsidRDefault="009B4E4A" w:rsidP="009B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10669874" w14:textId="79D555FB" w:rsidR="009B4E4A" w:rsidRPr="005863CA" w:rsidRDefault="009B4E4A" w:rsidP="009B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>MAS_063/6.4/10</w:t>
            </w:r>
          </w:p>
        </w:tc>
      </w:tr>
      <w:tr w:rsidR="00427988" w:rsidRPr="00427988" w14:paraId="3C0756B1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1D5F3D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2DB8EF1" w14:textId="2B416C10" w:rsidR="00427988" w:rsidRPr="005863CA" w:rsidRDefault="009B4E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Stavebné úpravy budovy súp.č. 475 na ubytovanie v súkromí</w:t>
            </w:r>
          </w:p>
        </w:tc>
      </w:tr>
      <w:tr w:rsidR="004059BB" w:rsidRPr="00427988" w14:paraId="3E0AE2D5" w14:textId="77777777" w:rsidTr="005863CA">
        <w:trPr>
          <w:trHeight w:val="600"/>
        </w:trPr>
        <w:tc>
          <w:tcPr>
            <w:tcW w:w="3256" w:type="dxa"/>
            <w:noWrap/>
          </w:tcPr>
          <w:p w14:paraId="0095A56A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07F78736" w14:textId="260FC0A9" w:rsidR="004059BB" w:rsidRPr="00AB3B52" w:rsidRDefault="009B4E4A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Stavebné práce pri úprave a modernizácií rodinného domu pre účely poskytovania ubytovania v súkromí</w:t>
            </w:r>
          </w:p>
        </w:tc>
      </w:tr>
      <w:tr w:rsidR="00427988" w:rsidRPr="00427988" w14:paraId="1C3EA74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2ACDDE8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CC9EB3D" w14:textId="77C19C97" w:rsidR="009B4E4A" w:rsidRPr="005863CA" w:rsidRDefault="009B4E4A" w:rsidP="009B4E4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Peter Katreniak, J. Kráľa 24, 985 05 Kokava nad Rimavicou, IČO: 34799494 </w:t>
            </w:r>
          </w:p>
          <w:p w14:paraId="69527AD2" w14:textId="4362526F" w:rsidR="005863CA" w:rsidRPr="005863CA" w:rsidRDefault="005863CA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427988" w14:paraId="315860C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AA4123B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735C2730" w14:textId="59CFAF1C" w:rsidR="00427988" w:rsidRPr="005863CA" w:rsidRDefault="009B4E4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</w:tr>
      <w:tr w:rsidR="00427988" w:rsidRPr="00427988" w14:paraId="726539B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684EA4A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41CDD5E" w14:textId="60E28C6A" w:rsidR="00427988" w:rsidRPr="005863CA" w:rsidRDefault="009B4E4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14:paraId="1C2F2292" w14:textId="77777777" w:rsidTr="005863CA">
        <w:trPr>
          <w:trHeight w:val="600"/>
        </w:trPr>
        <w:tc>
          <w:tcPr>
            <w:tcW w:w="3256" w:type="dxa"/>
            <w:noWrap/>
          </w:tcPr>
          <w:p w14:paraId="3064D24A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26E4376D" w14:textId="0D044A02" w:rsidR="005648F2" w:rsidRPr="005863CA" w:rsidRDefault="009B4E4A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Peter Katreniak, J. Kráľa 24, 985 05 Kokava nad Rimavicou, </w:t>
            </w:r>
            <w:r w:rsidR="003815F0">
              <w:rPr>
                <w:rFonts w:ascii="Times New Roman" w:hAnsi="Times New Roman" w:cs="Times New Roman"/>
                <w:i/>
                <w:iCs/>
              </w:rPr>
              <w:t>0907816562</w:t>
            </w:r>
            <w:r w:rsidR="00AD39AF">
              <w:rPr>
                <w:rFonts w:ascii="Times New Roman" w:hAnsi="Times New Roman" w:cs="Times New Roman"/>
                <w:i/>
                <w:iCs/>
              </w:rPr>
              <w:t>, p.katreniak@yahoo.com</w:t>
            </w:r>
          </w:p>
        </w:tc>
      </w:tr>
      <w:tr w:rsidR="00BB6376" w:rsidRPr="00427988" w14:paraId="1C43AA80" w14:textId="77777777" w:rsidTr="005863CA">
        <w:trPr>
          <w:trHeight w:val="600"/>
        </w:trPr>
        <w:tc>
          <w:tcPr>
            <w:tcW w:w="3256" w:type="dxa"/>
            <w:noWrap/>
          </w:tcPr>
          <w:p w14:paraId="574E09F0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7E0204A" w14:textId="1D806931" w:rsidR="00BB6376" w:rsidRPr="005863CA" w:rsidRDefault="0076197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000595</w:t>
            </w:r>
            <w:bookmarkStart w:id="0" w:name="_GoBack"/>
            <w:bookmarkEnd w:id="0"/>
          </w:p>
        </w:tc>
      </w:tr>
    </w:tbl>
    <w:p w14:paraId="349F1DFB" w14:textId="77777777" w:rsidR="00427988" w:rsidRDefault="00427988"/>
    <w:p w14:paraId="574DFFA6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6655587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7330EE21" w14:textId="77777777" w:rsidR="005369D1" w:rsidRDefault="005369D1">
      <w:pPr>
        <w:rPr>
          <w:rFonts w:ascii="Times New Roman" w:hAnsi="Times New Roman" w:cs="Times New Roman"/>
        </w:rPr>
      </w:pPr>
    </w:p>
    <w:p w14:paraId="372C5AB4" w14:textId="77777777" w:rsidR="005369D1" w:rsidRDefault="005369D1">
      <w:pPr>
        <w:rPr>
          <w:rFonts w:ascii="Times New Roman" w:hAnsi="Times New Roman" w:cs="Times New Roman"/>
        </w:rPr>
      </w:pPr>
    </w:p>
    <w:p w14:paraId="3BA088D4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3815F0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761975"/>
    <w:rsid w:val="00926E70"/>
    <w:rsid w:val="009B4E4A"/>
    <w:rsid w:val="00A460B9"/>
    <w:rsid w:val="00AB3B52"/>
    <w:rsid w:val="00AB62AB"/>
    <w:rsid w:val="00AD39AF"/>
    <w:rsid w:val="00B8229B"/>
    <w:rsid w:val="00BB6376"/>
    <w:rsid w:val="00C60249"/>
    <w:rsid w:val="00D23D0C"/>
    <w:rsid w:val="00D333DF"/>
    <w:rsid w:val="00D560EA"/>
    <w:rsid w:val="00E245D0"/>
    <w:rsid w:val="00EC6D6A"/>
    <w:rsid w:val="00F35A46"/>
    <w:rsid w:val="00F901D9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91F3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5</cp:revision>
  <cp:lastPrinted>2019-04-05T09:40:00Z</cp:lastPrinted>
  <dcterms:created xsi:type="dcterms:W3CDTF">2020-12-04T09:41:00Z</dcterms:created>
  <dcterms:modified xsi:type="dcterms:W3CDTF">2020-12-04T13:37:00Z</dcterms:modified>
</cp:coreProperties>
</file>