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D8" w:rsidRPr="000B1C1E" w:rsidRDefault="002C41AF" w:rsidP="00AA40D8">
      <w:pPr>
        <w:tabs>
          <w:tab w:val="left" w:pos="567"/>
        </w:tabs>
        <w:suppressAutoHyphens/>
        <w:spacing w:after="0" w:line="280" w:lineRule="exact"/>
        <w:ind w:left="567"/>
        <w:jc w:val="center"/>
        <w:rPr>
          <w:b/>
        </w:rPr>
      </w:pPr>
      <w:proofErr w:type="spellStart"/>
      <w:r w:rsidRPr="00E27241">
        <w:rPr>
          <w:b/>
        </w:rPr>
        <w:t>Korigendum</w:t>
      </w:r>
      <w:proofErr w:type="spellEnd"/>
      <w:r w:rsidRPr="00E27241">
        <w:rPr>
          <w:b/>
        </w:rPr>
        <w:t xml:space="preserve"> k zneniu výzvy č. 52/PRV/2022 na podopatrenie 4.1 „Podpora na investície do poľnohospodárskych podnikov“ </w:t>
      </w:r>
      <w:r w:rsidR="00AA40D8">
        <w:rPr>
          <w:b/>
        </w:rPr>
        <w:t xml:space="preserve">k prílohe č. 7 </w:t>
      </w:r>
      <w:r w:rsidR="00AA40D8" w:rsidRPr="000B1C1E">
        <w:rPr>
          <w:b/>
          <w:bCs/>
        </w:rPr>
        <w:t xml:space="preserve">Katalóg </w:t>
      </w:r>
      <w:r w:rsidR="00AA40D8" w:rsidRPr="00AC2B93">
        <w:rPr>
          <w:b/>
          <w:bCs/>
        </w:rPr>
        <w:t>cien poľnohospodárskej techniky, stavieb a technológií uplatnený v rámci podopatrenia 4.1 PRV SR 2014-2022</w:t>
      </w:r>
    </w:p>
    <w:p w:rsidR="002C41AF" w:rsidRDefault="002C41A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45"/>
        <w:gridCol w:w="2450"/>
        <w:gridCol w:w="3059"/>
        <w:gridCol w:w="1808"/>
      </w:tblGrid>
      <w:tr w:rsidR="00E0392D" w:rsidTr="00043387">
        <w:tc>
          <w:tcPr>
            <w:tcW w:w="1745" w:type="dxa"/>
          </w:tcPr>
          <w:p w:rsidR="00E0392D" w:rsidRPr="003D2E99" w:rsidRDefault="00E0392D" w:rsidP="003D2E99">
            <w:pPr>
              <w:rPr>
                <w:b/>
              </w:rPr>
            </w:pPr>
            <w:r w:rsidRPr="003D2E99">
              <w:rPr>
                <w:b/>
              </w:rPr>
              <w:t>Časť výzvy</w:t>
            </w:r>
          </w:p>
        </w:tc>
        <w:tc>
          <w:tcPr>
            <w:tcW w:w="2450" w:type="dxa"/>
          </w:tcPr>
          <w:p w:rsidR="00E0392D" w:rsidRPr="003D2E99" w:rsidRDefault="00E0392D" w:rsidP="003D2E99">
            <w:pPr>
              <w:rPr>
                <w:b/>
              </w:rPr>
            </w:pPr>
            <w:r w:rsidRPr="003D2E99">
              <w:rPr>
                <w:b/>
              </w:rPr>
              <w:t>Pôvodné znenie</w:t>
            </w:r>
          </w:p>
        </w:tc>
        <w:tc>
          <w:tcPr>
            <w:tcW w:w="3059" w:type="dxa"/>
          </w:tcPr>
          <w:p w:rsidR="00E0392D" w:rsidRPr="003D2E99" w:rsidRDefault="00E0392D" w:rsidP="003D2E99">
            <w:pPr>
              <w:rPr>
                <w:b/>
              </w:rPr>
            </w:pPr>
            <w:r w:rsidRPr="003D2E99">
              <w:rPr>
                <w:b/>
              </w:rPr>
              <w:t>Nové znenie</w:t>
            </w:r>
          </w:p>
        </w:tc>
        <w:tc>
          <w:tcPr>
            <w:tcW w:w="1808" w:type="dxa"/>
          </w:tcPr>
          <w:p w:rsidR="00E0392D" w:rsidRPr="003D2E99" w:rsidRDefault="003D2E99" w:rsidP="003D2E99">
            <w:pPr>
              <w:rPr>
                <w:b/>
              </w:rPr>
            </w:pPr>
            <w:r>
              <w:rPr>
                <w:b/>
              </w:rPr>
              <w:t>Odôvod</w:t>
            </w:r>
            <w:r w:rsidR="00E0392D" w:rsidRPr="003D2E99">
              <w:rPr>
                <w:b/>
              </w:rPr>
              <w:t>nenie</w:t>
            </w:r>
          </w:p>
        </w:tc>
      </w:tr>
      <w:tr w:rsidR="005F719C" w:rsidTr="00043387">
        <w:tc>
          <w:tcPr>
            <w:tcW w:w="1745" w:type="dxa"/>
            <w:shd w:val="clear" w:color="auto" w:fill="D9D9D9" w:themeFill="background1" w:themeFillShade="D9"/>
          </w:tcPr>
          <w:p w:rsidR="005F719C" w:rsidRDefault="005F719C" w:rsidP="004971B4">
            <w:pPr>
              <w:rPr>
                <w:rFonts w:cstheme="minorHAnsi"/>
              </w:rPr>
            </w:pPr>
            <w:r>
              <w:rPr>
                <w:rFonts w:cstheme="minorHAnsi"/>
              </w:rPr>
              <w:t>Príloha č. 7 Katalóg strana 2</w:t>
            </w:r>
          </w:p>
        </w:tc>
        <w:tc>
          <w:tcPr>
            <w:tcW w:w="2450" w:type="dxa"/>
          </w:tcPr>
          <w:p w:rsidR="005F719C" w:rsidRDefault="005F719C" w:rsidP="003D2E9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Vzduchotlakové</w:t>
            </w:r>
            <w:proofErr w:type="spellEnd"/>
            <w:r>
              <w:rPr>
                <w:b/>
              </w:rPr>
              <w:t xml:space="preserve"> brzdy na náradie</w:t>
            </w:r>
          </w:p>
        </w:tc>
        <w:tc>
          <w:tcPr>
            <w:tcW w:w="3059" w:type="dxa"/>
          </w:tcPr>
          <w:p w:rsidR="005F719C" w:rsidRDefault="005F719C" w:rsidP="003D2E99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:rsidR="005F719C" w:rsidRDefault="005F719C" w:rsidP="00601EB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Odstránenie podmienky, ktorá nebola v kalkulácií.</w:t>
            </w:r>
          </w:p>
        </w:tc>
      </w:tr>
      <w:tr w:rsidR="00043387" w:rsidTr="00043387">
        <w:tc>
          <w:tcPr>
            <w:tcW w:w="1745" w:type="dxa"/>
            <w:shd w:val="clear" w:color="auto" w:fill="D9D9D9" w:themeFill="background1" w:themeFillShade="D9"/>
          </w:tcPr>
          <w:p w:rsidR="00043387" w:rsidRPr="003D2E99" w:rsidRDefault="00D60444" w:rsidP="0004338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Príloha č. 7 </w:t>
            </w:r>
            <w:r w:rsidR="00043387">
              <w:rPr>
                <w:rFonts w:cstheme="minorHAnsi"/>
              </w:rPr>
              <w:t xml:space="preserve">Katalóg strana 12 </w:t>
            </w:r>
          </w:p>
        </w:tc>
        <w:tc>
          <w:tcPr>
            <w:tcW w:w="2450" w:type="dxa"/>
          </w:tcPr>
          <w:p w:rsidR="00043387" w:rsidRPr="00C05A6B" w:rsidRDefault="00C05A6B" w:rsidP="00C05A6B">
            <w:pPr>
              <w:jc w:val="both"/>
            </w:pPr>
            <w:r w:rsidRPr="00C05A6B">
              <w:t xml:space="preserve">Výška oprávnených výdavkov </w:t>
            </w:r>
            <w:proofErr w:type="spellStart"/>
            <w:r w:rsidRPr="00C05A6B">
              <w:t>zberacieho</w:t>
            </w:r>
            <w:proofErr w:type="spellEnd"/>
            <w:r w:rsidRPr="00C05A6B">
              <w:t xml:space="preserve"> lisu spĺňajúceho technické charakteristiky podľa bodu 1.3.4.1 v príslušnej kategórii podľa bodu 1.3.4 = plocha podstavy balíka v metroch štvorcových (napr. 1,20 × 0,9=1,08) x sadzba na meter štvorcový podstavy balíka podľa Tabuľky v 1.3.4.3 vyššie.</w:t>
            </w:r>
          </w:p>
        </w:tc>
        <w:tc>
          <w:tcPr>
            <w:tcW w:w="3059" w:type="dxa"/>
          </w:tcPr>
          <w:p w:rsidR="00C05A6B" w:rsidRPr="00C95201" w:rsidRDefault="00C05A6B" w:rsidP="00C05A6B">
            <w:pPr>
              <w:spacing w:line="276" w:lineRule="auto"/>
              <w:rPr>
                <w:rFonts w:eastAsia="Times New Roman" w:cs="Times New Roman"/>
              </w:rPr>
            </w:pPr>
            <w:r w:rsidRPr="002D5C2A">
              <w:rPr>
                <w:rFonts w:eastAsia="Times New Roman" w:cs="Times New Roman"/>
              </w:rPr>
              <w:t xml:space="preserve">Výška oprávnených výdavkov </w:t>
            </w:r>
            <w:proofErr w:type="spellStart"/>
            <w:r w:rsidRPr="002D5C2A">
              <w:rPr>
                <w:rFonts w:eastAsia="Times New Roman" w:cs="Times New Roman"/>
              </w:rPr>
              <w:t>zberacieho</w:t>
            </w:r>
            <w:proofErr w:type="spellEnd"/>
            <w:r w:rsidRPr="002D5C2A">
              <w:rPr>
                <w:rFonts w:eastAsia="Times New Roman" w:cs="Times New Roman"/>
              </w:rPr>
              <w:t xml:space="preserve"> lisu spĺňajúceho technické charakteristiky podľa bodu 1.3.4.1 v príslušnej kategórii podľa bodu 1.3.4</w:t>
            </w:r>
            <w:r w:rsidRPr="00C95201">
              <w:rPr>
                <w:rFonts w:eastAsia="Times New Roman" w:cs="Times New Roman"/>
              </w:rPr>
              <w:t xml:space="preserve"> = </w:t>
            </w:r>
            <w:r>
              <w:rPr>
                <w:rFonts w:eastAsia="Times New Roman" w:cs="Times New Roman"/>
              </w:rPr>
              <w:t>plocha podstavy</w:t>
            </w:r>
            <w:r w:rsidRPr="00C95201">
              <w:rPr>
                <w:rFonts w:eastAsia="Times New Roman" w:cs="Times New Roman"/>
              </w:rPr>
              <w:t xml:space="preserve"> balíka v metroch štvorcových</w:t>
            </w:r>
            <w:r>
              <w:rPr>
                <w:rFonts w:eastAsia="Times New Roman" w:cs="Times New Roman"/>
              </w:rPr>
              <w:t xml:space="preserve"> (napr. 1,20</w:t>
            </w:r>
            <w:r w:rsidRPr="00C95201">
              <w:rPr>
                <w:rFonts w:eastAsia="Times New Roman" w:cs="Times New Roman"/>
              </w:rPr>
              <w:t xml:space="preserve"> × </w:t>
            </w:r>
            <w:r>
              <w:rPr>
                <w:rFonts w:eastAsia="Times New Roman" w:cs="Times New Roman"/>
              </w:rPr>
              <w:t xml:space="preserve">0,9=1,08 pri </w:t>
            </w:r>
            <w:r w:rsidRPr="00C05A6B">
              <w:rPr>
                <w:rFonts w:eastAsia="Times New Roman" w:cs="Times New Roman"/>
                <w:b/>
              </w:rPr>
              <w:t>obdĺžnikovej podstave alebo 3,14 × 0,6</w:t>
            </w:r>
            <w:r w:rsidRPr="00C05A6B">
              <w:rPr>
                <w:rFonts w:eastAsia="Times New Roman" w:cs="Times New Roman"/>
                <w:b/>
                <w:vertAlign w:val="superscript"/>
              </w:rPr>
              <w:t>2</w:t>
            </w:r>
            <w:r w:rsidRPr="00C05A6B">
              <w:rPr>
                <w:rFonts w:eastAsia="Times New Roman" w:cs="Times New Roman"/>
                <w:b/>
              </w:rPr>
              <w:t xml:space="preserve"> =1,1304 pri kruhovej podstave</w:t>
            </w:r>
            <w:r>
              <w:rPr>
                <w:rFonts w:eastAsia="Times New Roman" w:cs="Times New Roman"/>
              </w:rPr>
              <w:t xml:space="preserve">) x </w:t>
            </w:r>
            <w:r w:rsidRPr="00C95201">
              <w:rPr>
                <w:rFonts w:eastAsia="Times New Roman" w:cs="Times New Roman"/>
              </w:rPr>
              <w:t>sadzba na meter štvorcový podstavy balíka podľa Tabuľky v 1.3.4.3 vyššie.</w:t>
            </w:r>
          </w:p>
          <w:p w:rsidR="00043387" w:rsidRPr="00043387" w:rsidRDefault="00043387" w:rsidP="00043387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:rsidR="00043387" w:rsidRDefault="00043387" w:rsidP="000433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 výpočet kruhovej podstavy balíka</w:t>
            </w:r>
            <w:r w:rsidR="00ED33EB">
              <w:rPr>
                <w:rFonts w:cstheme="minorHAnsi"/>
              </w:rPr>
              <w:t>.</w:t>
            </w:r>
          </w:p>
        </w:tc>
      </w:tr>
      <w:tr w:rsidR="005F719C" w:rsidTr="00043387">
        <w:tc>
          <w:tcPr>
            <w:tcW w:w="1745" w:type="dxa"/>
            <w:shd w:val="clear" w:color="auto" w:fill="D9D9D9" w:themeFill="background1" w:themeFillShade="D9"/>
          </w:tcPr>
          <w:p w:rsidR="005F719C" w:rsidRDefault="005F719C" w:rsidP="00043387">
            <w:pPr>
              <w:rPr>
                <w:rFonts w:cstheme="minorHAnsi"/>
              </w:rPr>
            </w:pPr>
            <w:r>
              <w:rPr>
                <w:rFonts w:cstheme="minorHAnsi"/>
              </w:rPr>
              <w:t>Príloha č. 7 Katalóg strana 27</w:t>
            </w:r>
          </w:p>
        </w:tc>
        <w:tc>
          <w:tcPr>
            <w:tcW w:w="2450" w:type="dxa"/>
          </w:tcPr>
          <w:p w:rsidR="005F719C" w:rsidRDefault="005F719C" w:rsidP="005F719C">
            <w:pPr>
              <w:jc w:val="both"/>
            </w:pPr>
            <w:r>
              <w:t>Jedna napájačka musí pripadať na najviac 60</w:t>
            </w:r>
          </w:p>
          <w:p w:rsidR="005F719C" w:rsidRPr="00C05A6B" w:rsidRDefault="005F719C" w:rsidP="005F719C">
            <w:pPr>
              <w:jc w:val="both"/>
            </w:pPr>
            <w:r>
              <w:t xml:space="preserve">ustajnených dojníc(a teda 50 vybudovaných </w:t>
            </w:r>
            <w:proofErr w:type="spellStart"/>
            <w:r>
              <w:t>ležiskových</w:t>
            </w:r>
            <w:proofErr w:type="spellEnd"/>
            <w:r>
              <w:t xml:space="preserve"> boxov v prípade ustajnenia 120% dojníc voči počtu boxov).</w:t>
            </w:r>
          </w:p>
        </w:tc>
        <w:tc>
          <w:tcPr>
            <w:tcW w:w="3059" w:type="dxa"/>
          </w:tcPr>
          <w:p w:rsidR="005F719C" w:rsidRPr="002D5C2A" w:rsidRDefault="005F719C" w:rsidP="005F719C">
            <w:pPr>
              <w:spacing w:line="276" w:lineRule="auto"/>
              <w:rPr>
                <w:rFonts w:eastAsia="Times New Roman" w:cs="Times New Roman"/>
              </w:rPr>
            </w:pPr>
            <w:r w:rsidRPr="005F719C">
              <w:rPr>
                <w:rFonts w:eastAsia="Times New Roman" w:cs="Times New Roman"/>
              </w:rPr>
              <w:t>Minimálne 60 cm plochy napájania na 20 kráv, alebo 5 cm na kravu s optimálnou výškou 60</w:t>
            </w:r>
            <w:r>
              <w:rPr>
                <w:rFonts w:eastAsia="Times New Roman" w:cs="Times New Roman"/>
              </w:rPr>
              <w:t xml:space="preserve"> </w:t>
            </w:r>
            <w:r w:rsidRPr="005F719C">
              <w:rPr>
                <w:rFonts w:eastAsia="Times New Roman" w:cs="Times New Roman"/>
              </w:rPr>
              <w:t>až 80 cm od podlahy</w:t>
            </w:r>
          </w:p>
        </w:tc>
        <w:tc>
          <w:tcPr>
            <w:tcW w:w="1808" w:type="dxa"/>
          </w:tcPr>
          <w:p w:rsidR="005F719C" w:rsidRDefault="005F719C" w:rsidP="000433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Upresnenie</w:t>
            </w:r>
            <w:r w:rsidR="00ED33EB">
              <w:rPr>
                <w:rFonts w:cstheme="minorHAnsi"/>
              </w:rPr>
              <w:t>.</w:t>
            </w:r>
          </w:p>
        </w:tc>
      </w:tr>
      <w:tr w:rsidR="00043387" w:rsidTr="00043387">
        <w:tc>
          <w:tcPr>
            <w:tcW w:w="1745" w:type="dxa"/>
            <w:shd w:val="clear" w:color="auto" w:fill="D9D9D9" w:themeFill="background1" w:themeFillShade="D9"/>
          </w:tcPr>
          <w:p w:rsidR="00043387" w:rsidRPr="003D2E99" w:rsidRDefault="00D60444" w:rsidP="0004338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Príloha č. 7 </w:t>
            </w:r>
            <w:r w:rsidR="00754C24">
              <w:rPr>
                <w:rFonts w:cstheme="minorHAnsi"/>
              </w:rPr>
              <w:t>Katalóg strana 49</w:t>
            </w:r>
          </w:p>
        </w:tc>
        <w:tc>
          <w:tcPr>
            <w:tcW w:w="2450" w:type="dxa"/>
          </w:tcPr>
          <w:p w:rsidR="00043387" w:rsidRPr="00D60444" w:rsidRDefault="00043387" w:rsidP="00043387">
            <w:pPr>
              <w:jc w:val="both"/>
            </w:pPr>
            <w:r w:rsidRPr="00D60444">
              <w:t>Ustajnenú nosnicu</w:t>
            </w:r>
          </w:p>
        </w:tc>
        <w:tc>
          <w:tcPr>
            <w:tcW w:w="3059" w:type="dxa"/>
          </w:tcPr>
          <w:p w:rsidR="00043387" w:rsidRPr="00D60444" w:rsidRDefault="00043387" w:rsidP="00043387">
            <w:pPr>
              <w:jc w:val="both"/>
            </w:pPr>
            <w:r w:rsidRPr="00D60444">
              <w:t>Ustajnené brojlery</w:t>
            </w:r>
          </w:p>
        </w:tc>
        <w:tc>
          <w:tcPr>
            <w:tcW w:w="1808" w:type="dxa"/>
          </w:tcPr>
          <w:p w:rsidR="00043387" w:rsidRPr="00C05A6B" w:rsidRDefault="00043387" w:rsidP="00043387">
            <w:pPr>
              <w:jc w:val="both"/>
              <w:rPr>
                <w:rFonts w:cstheme="minorHAnsi"/>
              </w:rPr>
            </w:pPr>
            <w:r w:rsidRPr="00C05A6B">
              <w:rPr>
                <w:rFonts w:cstheme="minorHAnsi"/>
              </w:rPr>
              <w:t>Oprava chybnej kategórie</w:t>
            </w:r>
            <w:r w:rsidR="00ED33EB">
              <w:rPr>
                <w:rFonts w:cstheme="minorHAnsi"/>
              </w:rPr>
              <w:t xml:space="preserve"> (oprava textu)</w:t>
            </w:r>
            <w:r w:rsidRPr="00C05A6B">
              <w:rPr>
                <w:rFonts w:cstheme="minorHAnsi"/>
              </w:rPr>
              <w:t>.</w:t>
            </w:r>
          </w:p>
        </w:tc>
      </w:tr>
      <w:tr w:rsidR="005F719C" w:rsidTr="00043387">
        <w:tc>
          <w:tcPr>
            <w:tcW w:w="1745" w:type="dxa"/>
            <w:shd w:val="clear" w:color="auto" w:fill="D9D9D9" w:themeFill="background1" w:themeFillShade="D9"/>
          </w:tcPr>
          <w:p w:rsidR="005F719C" w:rsidRDefault="005F719C" w:rsidP="0004338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Príloha č. 7 </w:t>
            </w:r>
            <w:r w:rsidR="00754C24">
              <w:rPr>
                <w:rFonts w:cstheme="minorHAnsi"/>
              </w:rPr>
              <w:t>Katalóg strana 53</w:t>
            </w:r>
          </w:p>
        </w:tc>
        <w:tc>
          <w:tcPr>
            <w:tcW w:w="2450" w:type="dxa"/>
          </w:tcPr>
          <w:p w:rsidR="005F719C" w:rsidRDefault="005F719C" w:rsidP="005F719C">
            <w:pPr>
              <w:jc w:val="both"/>
            </w:pPr>
            <w:r>
              <w:t>Prasnice a prasničky chované v skupine sa musia kŕmiť spôsobom zaručujúcim im prístup k</w:t>
            </w:r>
          </w:p>
          <w:p w:rsidR="005F719C" w:rsidRDefault="005F719C" w:rsidP="005F719C">
            <w:pPr>
              <w:jc w:val="both"/>
            </w:pPr>
            <w:r>
              <w:t>dostatočnému množstvu krmiva.</w:t>
            </w:r>
          </w:p>
          <w:p w:rsidR="005F719C" w:rsidRDefault="005F719C" w:rsidP="005F719C">
            <w:pPr>
              <w:jc w:val="both"/>
            </w:pPr>
            <w:r>
              <w:t>● pôrodné boxy, v ktorých sa prasnice chovajú vo voľnom ustajnení, musia mať zariadenia</w:t>
            </w:r>
          </w:p>
          <w:p w:rsidR="005F719C" w:rsidRDefault="005F719C" w:rsidP="005F719C">
            <w:pPr>
              <w:jc w:val="both"/>
            </w:pPr>
            <w:r>
              <w:t>ochraňujúce ciciaky, napríklad zábrany</w:t>
            </w:r>
          </w:p>
          <w:p w:rsidR="005F719C" w:rsidRDefault="005F719C" w:rsidP="005F719C">
            <w:pPr>
              <w:jc w:val="both"/>
            </w:pPr>
            <w:r>
              <w:lastRenderedPageBreak/>
              <w:t>● Ošípané musia byť najmenej osem hodín denne chované pri osvetlení s intenzitou najmenej</w:t>
            </w:r>
          </w:p>
          <w:p w:rsidR="005F719C" w:rsidRDefault="005F719C" w:rsidP="005F719C">
            <w:pPr>
              <w:jc w:val="both"/>
            </w:pPr>
            <w:r>
              <w:t>40 luxov.</w:t>
            </w:r>
          </w:p>
          <w:p w:rsidR="005F719C" w:rsidRDefault="005F719C" w:rsidP="005F719C">
            <w:pPr>
              <w:jc w:val="both"/>
            </w:pPr>
            <w:r>
              <w:t>● Prasnice a prasničky chované v skupine sa musia kŕmiť spôsobom zaručujúcim im prístup k</w:t>
            </w:r>
          </w:p>
          <w:p w:rsidR="005F719C" w:rsidRDefault="005F719C" w:rsidP="005F719C">
            <w:pPr>
              <w:jc w:val="both"/>
            </w:pPr>
            <w:r>
              <w:t>dostatočnému množstvu krmiva.</w:t>
            </w:r>
          </w:p>
          <w:p w:rsidR="005F719C" w:rsidRDefault="005F719C" w:rsidP="005F719C">
            <w:pPr>
              <w:jc w:val="both"/>
            </w:pPr>
            <w:r>
              <w:t>● pôrodné boxy, v ktorých sa prasnice chovajú vo voľnom ustajnení, musia mať zariadenia</w:t>
            </w:r>
          </w:p>
          <w:p w:rsidR="005F719C" w:rsidRPr="00D60444" w:rsidRDefault="005F719C" w:rsidP="005F719C">
            <w:pPr>
              <w:jc w:val="both"/>
            </w:pPr>
            <w:r>
              <w:t>ochraňujúce ciciaky, napríklad zábrany.</w:t>
            </w:r>
          </w:p>
          <w:p w:rsidR="005F719C" w:rsidRPr="00D60444" w:rsidRDefault="005F719C" w:rsidP="005F719C">
            <w:pPr>
              <w:jc w:val="both"/>
            </w:pPr>
          </w:p>
        </w:tc>
        <w:tc>
          <w:tcPr>
            <w:tcW w:w="3059" w:type="dxa"/>
          </w:tcPr>
          <w:p w:rsidR="005F719C" w:rsidRDefault="005F719C" w:rsidP="005F719C">
            <w:pPr>
              <w:jc w:val="both"/>
            </w:pPr>
            <w:r>
              <w:lastRenderedPageBreak/>
              <w:t>Prasnice a prasničky chované v skupine sa musia kŕmiť spôsobom zaručujúcim im prístup k</w:t>
            </w:r>
          </w:p>
          <w:p w:rsidR="005F719C" w:rsidRDefault="005F719C" w:rsidP="005F719C">
            <w:pPr>
              <w:jc w:val="both"/>
            </w:pPr>
            <w:r>
              <w:t>dostatočnému množstvu krmiva.</w:t>
            </w:r>
          </w:p>
          <w:p w:rsidR="005F719C" w:rsidRDefault="005F719C" w:rsidP="005F719C">
            <w:pPr>
              <w:jc w:val="both"/>
            </w:pPr>
            <w:r>
              <w:t>● pôrodné boxy, v ktorých sa prasnice chovajú vo voľnom ustajnení, musia mať zariadenia</w:t>
            </w:r>
          </w:p>
          <w:p w:rsidR="005F719C" w:rsidRDefault="005F719C" w:rsidP="005F719C">
            <w:pPr>
              <w:jc w:val="both"/>
            </w:pPr>
            <w:r>
              <w:t>ochraňujúce ciciaky, napríklad zábrany</w:t>
            </w:r>
          </w:p>
          <w:p w:rsidR="005F719C" w:rsidRDefault="005F719C" w:rsidP="005F719C">
            <w:pPr>
              <w:jc w:val="both"/>
            </w:pPr>
            <w:r>
              <w:t>● Ošípané musia byť najmenej osem hodín denne chované pri osvetlení s intenzitou najmenej</w:t>
            </w:r>
          </w:p>
          <w:p w:rsidR="005F719C" w:rsidRDefault="005F719C" w:rsidP="005F719C">
            <w:pPr>
              <w:jc w:val="both"/>
            </w:pPr>
            <w:r>
              <w:lastRenderedPageBreak/>
              <w:t>40 luxov.</w:t>
            </w:r>
          </w:p>
          <w:p w:rsidR="005F719C" w:rsidRDefault="005F719C" w:rsidP="005F719C">
            <w:pPr>
              <w:jc w:val="both"/>
            </w:pPr>
            <w:r>
              <w:t>● Prasnice a prasničky chované v skupine sa musia kŕmiť spôsobom zaručujúcim im prístup k</w:t>
            </w:r>
          </w:p>
          <w:p w:rsidR="005F719C" w:rsidRDefault="005F719C" w:rsidP="005F719C">
            <w:pPr>
              <w:jc w:val="both"/>
            </w:pPr>
            <w:r>
              <w:t>dostatočnému množstvu krmiva.</w:t>
            </w:r>
          </w:p>
          <w:p w:rsidR="005F719C" w:rsidRDefault="005F719C" w:rsidP="005F719C">
            <w:pPr>
              <w:jc w:val="both"/>
            </w:pPr>
            <w:r>
              <w:t>● pôrodné boxy, v ktorých sa prasnice chovajú vo voľnom ustajnení, musia mať zariadenia</w:t>
            </w:r>
          </w:p>
          <w:p w:rsidR="005F719C" w:rsidRDefault="005F719C" w:rsidP="005F719C">
            <w:pPr>
              <w:jc w:val="both"/>
            </w:pPr>
            <w:r>
              <w:t>ochraňujúce ciciaky, napríklad zábrany.</w:t>
            </w:r>
          </w:p>
          <w:p w:rsidR="005F719C" w:rsidRPr="005F719C" w:rsidRDefault="005F719C" w:rsidP="005F719C">
            <w:pPr>
              <w:jc w:val="both"/>
              <w:rPr>
                <w:b/>
              </w:rPr>
            </w:pPr>
            <w:r w:rsidRPr="005F719C">
              <w:rPr>
                <w:b/>
              </w:rPr>
              <w:t>● celková voľná plocha podlahy dostupná pre všetky prasničky po pripúšťaní musí byť</w:t>
            </w:r>
          </w:p>
          <w:p w:rsidR="005F719C" w:rsidRPr="005F719C" w:rsidRDefault="005F719C" w:rsidP="005F719C">
            <w:pPr>
              <w:jc w:val="both"/>
              <w:rPr>
                <w:b/>
              </w:rPr>
            </w:pPr>
            <w:r w:rsidRPr="005F719C">
              <w:rPr>
                <w:b/>
              </w:rPr>
              <w:t>najmenej 1,64 m2 a pre prasnice najmenej 2,25 m2. Ak sa tieto ošípané chovajú v skupinách</w:t>
            </w:r>
          </w:p>
          <w:p w:rsidR="005F719C" w:rsidRPr="005F719C" w:rsidRDefault="005F719C" w:rsidP="005F719C">
            <w:pPr>
              <w:jc w:val="both"/>
              <w:rPr>
                <w:b/>
              </w:rPr>
            </w:pPr>
            <w:r w:rsidRPr="005F719C">
              <w:rPr>
                <w:b/>
              </w:rPr>
              <w:t>s menej ako 6 jedincami, voľná plocha podlahy sa musí zväčšiť o 10 %. Ak sa chovajú v</w:t>
            </w:r>
          </w:p>
          <w:p w:rsidR="005F719C" w:rsidRPr="005F719C" w:rsidRDefault="005F719C" w:rsidP="005F719C">
            <w:pPr>
              <w:jc w:val="both"/>
              <w:rPr>
                <w:b/>
              </w:rPr>
            </w:pPr>
            <w:r w:rsidRPr="005F719C">
              <w:rPr>
                <w:b/>
              </w:rPr>
              <w:t>skupinách so 40 a viac jedincami, voľná plocha podlahy môže byť o 10 % menšia.</w:t>
            </w:r>
          </w:p>
          <w:p w:rsidR="005F719C" w:rsidRPr="005F719C" w:rsidRDefault="005F719C" w:rsidP="005F719C">
            <w:pPr>
              <w:jc w:val="both"/>
              <w:rPr>
                <w:b/>
              </w:rPr>
            </w:pPr>
            <w:r w:rsidRPr="005F719C">
              <w:rPr>
                <w:b/>
              </w:rPr>
              <w:t>● šírka medzier medzi latkami roštu je najviac 11 mm pre ciciaky, 14 mm pre odstavčatá, 18</w:t>
            </w:r>
          </w:p>
          <w:p w:rsidR="005F719C" w:rsidRPr="00D60444" w:rsidRDefault="005F719C" w:rsidP="005F719C">
            <w:pPr>
              <w:jc w:val="both"/>
            </w:pPr>
            <w:r w:rsidRPr="005F719C">
              <w:rPr>
                <w:b/>
              </w:rPr>
              <w:t>mm pre chovné ošípané a 20 mm pre pripustené prasničky a prasnice,</w:t>
            </w:r>
          </w:p>
        </w:tc>
        <w:tc>
          <w:tcPr>
            <w:tcW w:w="1808" w:type="dxa"/>
          </w:tcPr>
          <w:p w:rsidR="005F719C" w:rsidRPr="00C05A6B" w:rsidRDefault="00ED33EB" w:rsidP="000433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Upresnenie</w:t>
            </w:r>
            <w:r w:rsidRPr="00C05A6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technických parametrov.</w:t>
            </w:r>
          </w:p>
        </w:tc>
      </w:tr>
      <w:tr w:rsidR="005F719C" w:rsidTr="00043387">
        <w:tc>
          <w:tcPr>
            <w:tcW w:w="1745" w:type="dxa"/>
            <w:shd w:val="clear" w:color="auto" w:fill="D9D9D9" w:themeFill="background1" w:themeFillShade="D9"/>
          </w:tcPr>
          <w:p w:rsidR="005F719C" w:rsidRDefault="005F719C" w:rsidP="0004338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Príloha č. 7 </w:t>
            </w:r>
            <w:r w:rsidR="00754C24">
              <w:rPr>
                <w:rFonts w:cstheme="minorHAnsi"/>
              </w:rPr>
              <w:t>Katalóg strana 56</w:t>
            </w:r>
          </w:p>
        </w:tc>
        <w:tc>
          <w:tcPr>
            <w:tcW w:w="2450" w:type="dxa"/>
          </w:tcPr>
          <w:p w:rsidR="005F719C" w:rsidRDefault="005F719C" w:rsidP="005F719C">
            <w:pPr>
              <w:jc w:val="both"/>
            </w:pPr>
            <w:r>
              <w:t>Prasnice a prasničky chované v skupine sa musia kŕmiť spôsobom zaručujúcim im prístup k</w:t>
            </w:r>
          </w:p>
          <w:p w:rsidR="005F719C" w:rsidRDefault="005F719C" w:rsidP="005F719C">
            <w:pPr>
              <w:jc w:val="both"/>
            </w:pPr>
            <w:r>
              <w:t>dostatočnému množstvu krmiva.</w:t>
            </w:r>
          </w:p>
          <w:p w:rsidR="005F719C" w:rsidRDefault="005F719C" w:rsidP="005F719C">
            <w:pPr>
              <w:jc w:val="both"/>
            </w:pPr>
            <w:r>
              <w:t>● Ošípané musia byť najmenej osem hodín denne chované pri osvetlení s intenzitou najmenej</w:t>
            </w:r>
          </w:p>
          <w:p w:rsidR="005F719C" w:rsidRDefault="005F719C" w:rsidP="005F719C">
            <w:pPr>
              <w:jc w:val="both"/>
            </w:pPr>
            <w:r>
              <w:t>40 luxov.</w:t>
            </w:r>
          </w:p>
          <w:p w:rsidR="005F719C" w:rsidRDefault="005F719C" w:rsidP="005F719C">
            <w:pPr>
              <w:jc w:val="both"/>
            </w:pPr>
            <w:r>
              <w:t>● Prasnice a prasničky chované v skupine sa musia kŕmiť spôsobom zaručujúcim im prístup k</w:t>
            </w:r>
          </w:p>
          <w:p w:rsidR="005F719C" w:rsidRDefault="005F719C" w:rsidP="005F719C">
            <w:pPr>
              <w:jc w:val="both"/>
            </w:pPr>
            <w:r>
              <w:t>dostatočnému množstvu krmiva.</w:t>
            </w:r>
          </w:p>
          <w:p w:rsidR="005F719C" w:rsidRDefault="005F719C" w:rsidP="005F719C">
            <w:pPr>
              <w:jc w:val="both"/>
            </w:pPr>
          </w:p>
        </w:tc>
        <w:tc>
          <w:tcPr>
            <w:tcW w:w="3059" w:type="dxa"/>
          </w:tcPr>
          <w:p w:rsidR="005F719C" w:rsidRDefault="005F719C" w:rsidP="005F719C">
            <w:pPr>
              <w:jc w:val="both"/>
            </w:pPr>
            <w:r>
              <w:t>Prasnice a prasničky chované v skupine sa musia kŕmiť spôsobom zaručujúcim im prístup k</w:t>
            </w:r>
          </w:p>
          <w:p w:rsidR="005F719C" w:rsidRDefault="005F719C" w:rsidP="005F719C">
            <w:pPr>
              <w:jc w:val="both"/>
            </w:pPr>
            <w:r>
              <w:t>dostatočnému množstvu krmiva.</w:t>
            </w:r>
          </w:p>
          <w:p w:rsidR="005F719C" w:rsidRDefault="005F719C" w:rsidP="005F719C">
            <w:pPr>
              <w:jc w:val="both"/>
            </w:pPr>
            <w:r>
              <w:t>● Ošípané musia byť najmenej osem hodín denne chované pri osvetlení s intenzitou najmenej</w:t>
            </w:r>
          </w:p>
          <w:p w:rsidR="005F719C" w:rsidRDefault="005F719C" w:rsidP="005F719C">
            <w:pPr>
              <w:jc w:val="both"/>
            </w:pPr>
            <w:r>
              <w:t>40 luxov.</w:t>
            </w:r>
          </w:p>
          <w:p w:rsidR="005F719C" w:rsidRDefault="005F719C" w:rsidP="005F719C">
            <w:pPr>
              <w:jc w:val="both"/>
            </w:pPr>
            <w:r>
              <w:t>● Prasnice a prasničky chované v skupine sa musia kŕmiť spôsobom zaručujúcim im prístup k</w:t>
            </w:r>
          </w:p>
          <w:p w:rsidR="005F719C" w:rsidRDefault="005F719C" w:rsidP="005F719C">
            <w:pPr>
              <w:jc w:val="both"/>
            </w:pPr>
            <w:r>
              <w:t>dostatočnému množstvu krmiva.</w:t>
            </w:r>
          </w:p>
          <w:p w:rsidR="005F719C" w:rsidRPr="005F719C" w:rsidRDefault="005F719C" w:rsidP="005F719C">
            <w:pPr>
              <w:jc w:val="both"/>
              <w:rPr>
                <w:b/>
              </w:rPr>
            </w:pPr>
            <w:r w:rsidRPr="005F719C">
              <w:rPr>
                <w:b/>
              </w:rPr>
              <w:t>● celková voľná plocha podlahy dostupná pre všetky prasničky po pripúšťaní musí byť</w:t>
            </w:r>
          </w:p>
          <w:p w:rsidR="005F719C" w:rsidRPr="005F719C" w:rsidRDefault="005F719C" w:rsidP="005F719C">
            <w:pPr>
              <w:jc w:val="both"/>
              <w:rPr>
                <w:b/>
              </w:rPr>
            </w:pPr>
            <w:r w:rsidRPr="005F719C">
              <w:rPr>
                <w:b/>
              </w:rPr>
              <w:lastRenderedPageBreak/>
              <w:t>najmenej 1,64 m2 a pre prasnice najmenej 2,25 m2. Ak sa tieto ošípané chovajú v skupinách</w:t>
            </w:r>
          </w:p>
          <w:p w:rsidR="005F719C" w:rsidRPr="005F719C" w:rsidRDefault="005F719C" w:rsidP="005F719C">
            <w:pPr>
              <w:jc w:val="both"/>
              <w:rPr>
                <w:b/>
              </w:rPr>
            </w:pPr>
            <w:r w:rsidRPr="005F719C">
              <w:rPr>
                <w:b/>
              </w:rPr>
              <w:t>s menej ako 6 jedincami, voľná plocha podlahy sa musí zväčšiť o 10 %. Ak sa chovajú v</w:t>
            </w:r>
          </w:p>
          <w:p w:rsidR="005F719C" w:rsidRPr="005F719C" w:rsidRDefault="005F719C" w:rsidP="005F719C">
            <w:pPr>
              <w:jc w:val="both"/>
              <w:rPr>
                <w:b/>
              </w:rPr>
            </w:pPr>
            <w:r w:rsidRPr="005F719C">
              <w:rPr>
                <w:b/>
              </w:rPr>
              <w:t>skupinách so 40 a viac jedincami, voľná plocha podlahy môže byť o 10 % menšia.</w:t>
            </w:r>
          </w:p>
          <w:p w:rsidR="005F719C" w:rsidRDefault="005F719C" w:rsidP="00754C24">
            <w:pPr>
              <w:jc w:val="both"/>
            </w:pPr>
            <w:r w:rsidRPr="005F719C">
              <w:rPr>
                <w:b/>
              </w:rPr>
              <w:t>● šírka medzier medzi latkami roštu je najviac 11 mm pre ciciaky, 14 mm pre odstavčatá, 18</w:t>
            </w:r>
            <w:r w:rsidR="00754C24">
              <w:rPr>
                <w:b/>
              </w:rPr>
              <w:t xml:space="preserve"> </w:t>
            </w:r>
            <w:r w:rsidRPr="005F719C">
              <w:rPr>
                <w:b/>
              </w:rPr>
              <w:t>mm pre chovné ošípané a 20 mm pre pripustené prasničky a prasnice,</w:t>
            </w:r>
          </w:p>
        </w:tc>
        <w:tc>
          <w:tcPr>
            <w:tcW w:w="1808" w:type="dxa"/>
          </w:tcPr>
          <w:p w:rsidR="005F719C" w:rsidRDefault="005F719C" w:rsidP="00043387">
            <w:pPr>
              <w:jc w:val="both"/>
              <w:rPr>
                <w:rFonts w:cstheme="minorHAnsi"/>
              </w:rPr>
            </w:pPr>
          </w:p>
        </w:tc>
      </w:tr>
      <w:tr w:rsidR="002E6A65" w:rsidTr="00043387">
        <w:tc>
          <w:tcPr>
            <w:tcW w:w="1745" w:type="dxa"/>
            <w:shd w:val="clear" w:color="auto" w:fill="D9D9D9" w:themeFill="background1" w:themeFillShade="D9"/>
          </w:tcPr>
          <w:p w:rsidR="002E6A65" w:rsidRPr="003D2E99" w:rsidRDefault="002E6A65" w:rsidP="002E6A65">
            <w:pPr>
              <w:rPr>
                <w:rFonts w:cstheme="minorHAnsi"/>
              </w:rPr>
            </w:pPr>
            <w:r>
              <w:rPr>
                <w:rFonts w:cstheme="minorHAnsi"/>
              </w:rPr>
              <w:t>Príloha č. 7 K</w:t>
            </w:r>
            <w:r w:rsidR="00ED33EB">
              <w:rPr>
                <w:rFonts w:cstheme="minorHAnsi"/>
              </w:rPr>
              <w:t>atalóg strana 66</w:t>
            </w:r>
          </w:p>
        </w:tc>
        <w:tc>
          <w:tcPr>
            <w:tcW w:w="2450" w:type="dxa"/>
          </w:tcPr>
          <w:p w:rsidR="00ED33EB" w:rsidRDefault="002E6A65" w:rsidP="00ED33EB">
            <w:pPr>
              <w:pStyle w:val="Odsekzoznamu"/>
              <w:numPr>
                <w:ilvl w:val="0"/>
                <w:numId w:val="4"/>
              </w:numPr>
              <w:ind w:left="409"/>
              <w:jc w:val="both"/>
            </w:pPr>
            <w:r>
              <w:t>Certifikované drevené koly priemer 10-14cm</w:t>
            </w:r>
            <w:r w:rsidR="00ED33EB">
              <w:t xml:space="preserve"> </w:t>
            </w:r>
            <w:r>
              <w:t xml:space="preserve">dĺžka 190cm, min. 25 kolov na 100 bežných metrov elektrickej ohrady </w:t>
            </w:r>
          </w:p>
          <w:p w:rsidR="00ED33EB" w:rsidRDefault="00ED33EB" w:rsidP="00ED33EB">
            <w:pPr>
              <w:ind w:left="409"/>
              <w:jc w:val="both"/>
            </w:pPr>
          </w:p>
          <w:p w:rsidR="002E6A65" w:rsidRPr="00D60444" w:rsidRDefault="002E6A65" w:rsidP="00ED33EB">
            <w:pPr>
              <w:pStyle w:val="Odsekzoznamu"/>
              <w:numPr>
                <w:ilvl w:val="0"/>
                <w:numId w:val="4"/>
              </w:numPr>
              <w:ind w:left="409"/>
              <w:jc w:val="both"/>
            </w:pPr>
            <w:r>
              <w:t>Certifikované drevené koly priemer 16-18cm</w:t>
            </w:r>
            <w:r w:rsidR="00ED33EB">
              <w:t xml:space="preserve"> </w:t>
            </w:r>
            <w:r>
              <w:t>dĺžka 240cm, min. 3 koly na 100 bežných metrov</w:t>
            </w:r>
            <w:r w:rsidR="00ED33EB">
              <w:t xml:space="preserve"> </w:t>
            </w:r>
            <w:r>
              <w:t>elektrickej ohrady</w:t>
            </w:r>
          </w:p>
        </w:tc>
        <w:tc>
          <w:tcPr>
            <w:tcW w:w="3059" w:type="dxa"/>
          </w:tcPr>
          <w:p w:rsidR="002E6A65" w:rsidRPr="00ED33EB" w:rsidRDefault="002E6A65" w:rsidP="002E6A65">
            <w:pPr>
              <w:jc w:val="both"/>
              <w:rPr>
                <w:b/>
              </w:rPr>
            </w:pPr>
            <w:r w:rsidRPr="00ED33EB">
              <w:rPr>
                <w:b/>
              </w:rPr>
              <w:t>Certifikované drevené koly priemer 10-14cm dĺžka 190cm, min. 25 kolov na 100 bežných metrov</w:t>
            </w:r>
            <w:r w:rsidR="00ED33EB" w:rsidRPr="00ED33EB">
              <w:rPr>
                <w:b/>
              </w:rPr>
              <w:t xml:space="preserve"> elektrickej ohrady</w:t>
            </w:r>
            <w:r w:rsidRPr="00ED33EB">
              <w:rPr>
                <w:b/>
              </w:rPr>
              <w:t>. Certifikované drevené, betónové alebo plastové koly priemer 10-14cm dĺžka 190cm, min. 25 kolov na 100 bežných metrov elektrickej ohrady a zároveň certifikované drevené, betónové alebo plastové koly priemer 16-18cm dĺžka 240cm, min.3 koly na 100 bežných metrov elektrickej ohrady</w:t>
            </w:r>
          </w:p>
        </w:tc>
        <w:tc>
          <w:tcPr>
            <w:tcW w:w="1808" w:type="dxa"/>
          </w:tcPr>
          <w:p w:rsidR="002E6A65" w:rsidRPr="00C05A6B" w:rsidRDefault="00ED33EB" w:rsidP="002E6A6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2E6A65">
              <w:rPr>
                <w:rFonts w:cstheme="minorHAnsi"/>
              </w:rPr>
              <w:t>presnenie</w:t>
            </w:r>
            <w:r w:rsidR="002E6A65" w:rsidRPr="00C05A6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technických parametrov.</w:t>
            </w:r>
          </w:p>
        </w:tc>
      </w:tr>
      <w:tr w:rsidR="002E6A65" w:rsidTr="00043387">
        <w:tc>
          <w:tcPr>
            <w:tcW w:w="1745" w:type="dxa"/>
            <w:shd w:val="clear" w:color="auto" w:fill="D9D9D9" w:themeFill="background1" w:themeFillShade="D9"/>
          </w:tcPr>
          <w:p w:rsidR="002E6A65" w:rsidRDefault="002E6A65" w:rsidP="002E6A65">
            <w:pPr>
              <w:rPr>
                <w:rFonts w:cstheme="minorHAnsi"/>
              </w:rPr>
            </w:pPr>
            <w:r>
              <w:rPr>
                <w:rFonts w:cstheme="minorHAnsi"/>
              </w:rPr>
              <w:t>Príloha č. 7 K</w:t>
            </w:r>
            <w:r w:rsidR="00ED33EB">
              <w:rPr>
                <w:rFonts w:cstheme="minorHAnsi"/>
              </w:rPr>
              <w:t>atalóg strana 66</w:t>
            </w:r>
          </w:p>
        </w:tc>
        <w:tc>
          <w:tcPr>
            <w:tcW w:w="2450" w:type="dxa"/>
          </w:tcPr>
          <w:p w:rsidR="002E6A65" w:rsidRDefault="002E6A65" w:rsidP="002E6A65">
            <w:pPr>
              <w:jc w:val="both"/>
            </w:pPr>
            <w:r>
              <w:t>Min. 20 drevených kolov na 100 bežných</w:t>
            </w:r>
          </w:p>
          <w:p w:rsidR="002E6A65" w:rsidRDefault="002E6A65" w:rsidP="002E6A65">
            <w:pPr>
              <w:jc w:val="both"/>
            </w:pPr>
            <w:r>
              <w:t>metrov prenosného oplotenia</w:t>
            </w:r>
          </w:p>
        </w:tc>
        <w:tc>
          <w:tcPr>
            <w:tcW w:w="3059" w:type="dxa"/>
          </w:tcPr>
          <w:p w:rsidR="002E6A65" w:rsidRDefault="002E6A65" w:rsidP="002E6A65">
            <w:pPr>
              <w:jc w:val="both"/>
            </w:pPr>
            <w:r>
              <w:t xml:space="preserve">Min. 20 drevených, </w:t>
            </w:r>
            <w:r w:rsidRPr="00ED33EB">
              <w:rPr>
                <w:b/>
              </w:rPr>
              <w:t>betónových alebo plastových kolov</w:t>
            </w:r>
            <w:r>
              <w:t xml:space="preserve"> na 100 bežných metrov prenosného</w:t>
            </w:r>
          </w:p>
          <w:p w:rsidR="002E6A65" w:rsidRDefault="002E6A65" w:rsidP="002E6A65">
            <w:pPr>
              <w:jc w:val="both"/>
            </w:pPr>
            <w:r>
              <w:t>oplotenia</w:t>
            </w:r>
          </w:p>
        </w:tc>
        <w:tc>
          <w:tcPr>
            <w:tcW w:w="1808" w:type="dxa"/>
          </w:tcPr>
          <w:p w:rsidR="002E6A65" w:rsidRPr="00C05A6B" w:rsidRDefault="00ED33EB" w:rsidP="002E6A6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Doplnenie možností. </w:t>
            </w:r>
          </w:p>
        </w:tc>
      </w:tr>
      <w:tr w:rsidR="002E6A65" w:rsidTr="00043387">
        <w:tc>
          <w:tcPr>
            <w:tcW w:w="1745" w:type="dxa"/>
            <w:shd w:val="clear" w:color="auto" w:fill="D9D9D9" w:themeFill="background1" w:themeFillShade="D9"/>
          </w:tcPr>
          <w:p w:rsidR="002E6A65" w:rsidRDefault="002E6A65" w:rsidP="002E6A65">
            <w:pPr>
              <w:rPr>
                <w:rFonts w:cstheme="minorHAnsi"/>
              </w:rPr>
            </w:pPr>
            <w:r>
              <w:rPr>
                <w:rFonts w:cstheme="minorHAnsi"/>
              </w:rPr>
              <w:t>Príloha č. 7 Katalóg strana 72</w:t>
            </w:r>
          </w:p>
        </w:tc>
        <w:tc>
          <w:tcPr>
            <w:tcW w:w="2450" w:type="dxa"/>
          </w:tcPr>
          <w:p w:rsidR="002E6A65" w:rsidRDefault="002E6A65" w:rsidP="002E6A65">
            <w:pPr>
              <w:jc w:val="both"/>
            </w:pPr>
          </w:p>
        </w:tc>
        <w:tc>
          <w:tcPr>
            <w:tcW w:w="3059" w:type="dxa"/>
          </w:tcPr>
          <w:p w:rsidR="002E6A65" w:rsidRPr="00ED33EB" w:rsidRDefault="002E6A65" w:rsidP="002E6A65">
            <w:pPr>
              <w:jc w:val="both"/>
              <w:rPr>
                <w:b/>
              </w:rPr>
            </w:pPr>
            <w:r w:rsidRPr="00ED33EB">
              <w:rPr>
                <w:b/>
              </w:rPr>
              <w:t>Chovatelia používajú koly, ktoré sú certifikované Zväzom chovateľov oviec a kôz. Kontrolu</w:t>
            </w:r>
          </w:p>
          <w:p w:rsidR="002E6A65" w:rsidRPr="00ED33EB" w:rsidRDefault="002E6A65" w:rsidP="002E6A65">
            <w:pPr>
              <w:jc w:val="both"/>
              <w:rPr>
                <w:b/>
              </w:rPr>
            </w:pPr>
            <w:r w:rsidRPr="00ED33EB">
              <w:rPr>
                <w:b/>
              </w:rPr>
              <w:t>elektrickej ohrady pre pasenie počas dňa a elektrickej ohrady pre ovce a kozy – nočné košarovanie</w:t>
            </w:r>
          </w:p>
          <w:p w:rsidR="002E6A65" w:rsidRPr="00ED33EB" w:rsidRDefault="002E6A65" w:rsidP="002E6A65">
            <w:pPr>
              <w:jc w:val="both"/>
              <w:rPr>
                <w:b/>
              </w:rPr>
            </w:pPr>
            <w:r w:rsidRPr="00ED33EB">
              <w:rPr>
                <w:b/>
              </w:rPr>
              <w:t>bude vykonávať Zväz chovateľov oviec a kôz. Poplatky spojené s kontrolou elektrickej ohrady pre</w:t>
            </w:r>
          </w:p>
          <w:p w:rsidR="002E6A65" w:rsidRPr="00ED33EB" w:rsidRDefault="002E6A65" w:rsidP="002E6A65">
            <w:pPr>
              <w:jc w:val="both"/>
              <w:rPr>
                <w:b/>
              </w:rPr>
            </w:pPr>
            <w:r w:rsidRPr="00ED33EB">
              <w:rPr>
                <w:b/>
              </w:rPr>
              <w:t>pasenie počas dňa a elektrickej ohrady pre ovce a kozy – nočné košarovanie budú hradené</w:t>
            </w:r>
          </w:p>
          <w:p w:rsidR="002E6A65" w:rsidRPr="00ED33EB" w:rsidRDefault="002E6A65" w:rsidP="002E6A65">
            <w:pPr>
              <w:jc w:val="both"/>
              <w:rPr>
                <w:b/>
              </w:rPr>
            </w:pPr>
            <w:r w:rsidRPr="00ED33EB">
              <w:rPr>
                <w:b/>
              </w:rPr>
              <w:lastRenderedPageBreak/>
              <w:t>chovateľom.</w:t>
            </w:r>
          </w:p>
          <w:p w:rsidR="002E6A65" w:rsidRPr="00ED33EB" w:rsidRDefault="002E6A65" w:rsidP="002E6A65">
            <w:pPr>
              <w:jc w:val="both"/>
              <w:rPr>
                <w:b/>
              </w:rPr>
            </w:pPr>
            <w:r w:rsidRPr="00ED33EB">
              <w:rPr>
                <w:b/>
              </w:rPr>
              <w:t>Inštalácia elektrickej ohrady pre pasenie počas dňa a elektrickej ohrady pre ovce a kozy – nočné</w:t>
            </w:r>
          </w:p>
          <w:p w:rsidR="002E6A65" w:rsidRPr="00ED33EB" w:rsidRDefault="002E6A65" w:rsidP="002E6A65">
            <w:pPr>
              <w:jc w:val="both"/>
              <w:rPr>
                <w:b/>
              </w:rPr>
            </w:pPr>
            <w:r w:rsidRPr="00ED33EB">
              <w:rPr>
                <w:b/>
              </w:rPr>
              <w:t>košarovanie môže byť svojpomocná, alebo vykonaná externou firmou.</w:t>
            </w:r>
          </w:p>
        </w:tc>
        <w:tc>
          <w:tcPr>
            <w:tcW w:w="1808" w:type="dxa"/>
          </w:tcPr>
          <w:p w:rsidR="002E6A65" w:rsidRPr="00C05A6B" w:rsidRDefault="002E6A65" w:rsidP="002E6A6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Doplnenie spôsobu overenie. </w:t>
            </w:r>
          </w:p>
        </w:tc>
      </w:tr>
    </w:tbl>
    <w:p w:rsidR="00BE0BB5" w:rsidRDefault="00BE0BB5" w:rsidP="00391025">
      <w:pPr>
        <w:pStyle w:val="Odsekzoznamu"/>
        <w:suppressAutoHyphens w:val="0"/>
        <w:spacing w:after="160" w:line="259" w:lineRule="auto"/>
        <w:ind w:left="284"/>
        <w:contextualSpacing/>
        <w:jc w:val="both"/>
      </w:pPr>
      <w:bookmarkStart w:id="0" w:name="_GoBack"/>
      <w:bookmarkEnd w:id="0"/>
    </w:p>
    <w:sectPr w:rsidR="00BE0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36D9"/>
    <w:multiLevelType w:val="hybridMultilevel"/>
    <w:tmpl w:val="9FBEDA1E"/>
    <w:lvl w:ilvl="0" w:tplc="A25A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6114"/>
    <w:multiLevelType w:val="hybridMultilevel"/>
    <w:tmpl w:val="009A5030"/>
    <w:lvl w:ilvl="0" w:tplc="53D20E2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3324F"/>
    <w:multiLevelType w:val="multilevel"/>
    <w:tmpl w:val="17D2505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 w:cs="Times New Roman"/>
        <w:b/>
        <w:i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606A196F"/>
    <w:multiLevelType w:val="multilevel"/>
    <w:tmpl w:val="171E5C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99C1A29"/>
    <w:multiLevelType w:val="hybridMultilevel"/>
    <w:tmpl w:val="BDCE09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AF"/>
    <w:rsid w:val="00005DC2"/>
    <w:rsid w:val="00043387"/>
    <w:rsid w:val="0014599D"/>
    <w:rsid w:val="00192ACF"/>
    <w:rsid w:val="00256094"/>
    <w:rsid w:val="002C41AF"/>
    <w:rsid w:val="002D5C2A"/>
    <w:rsid w:val="002E6A65"/>
    <w:rsid w:val="00391025"/>
    <w:rsid w:val="003D2E99"/>
    <w:rsid w:val="004971B4"/>
    <w:rsid w:val="005F719C"/>
    <w:rsid w:val="00601EBE"/>
    <w:rsid w:val="00701316"/>
    <w:rsid w:val="007167C4"/>
    <w:rsid w:val="0074266C"/>
    <w:rsid w:val="00754C24"/>
    <w:rsid w:val="00771153"/>
    <w:rsid w:val="009467C9"/>
    <w:rsid w:val="00950BC4"/>
    <w:rsid w:val="009C5891"/>
    <w:rsid w:val="00A70C14"/>
    <w:rsid w:val="00A80EFE"/>
    <w:rsid w:val="00A851CD"/>
    <w:rsid w:val="00AA40D8"/>
    <w:rsid w:val="00B56F59"/>
    <w:rsid w:val="00BE0BB5"/>
    <w:rsid w:val="00C05A6B"/>
    <w:rsid w:val="00D231D3"/>
    <w:rsid w:val="00D60444"/>
    <w:rsid w:val="00D75D23"/>
    <w:rsid w:val="00DB55FE"/>
    <w:rsid w:val="00E0392D"/>
    <w:rsid w:val="00E03E03"/>
    <w:rsid w:val="00E2250A"/>
    <w:rsid w:val="00E27241"/>
    <w:rsid w:val="00ED33EB"/>
    <w:rsid w:val="00F4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E525"/>
  <w15:chartTrackingRefBased/>
  <w15:docId w15:val="{C3C5FED1-6E4C-4395-87A7-903A2BEB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Farebný zoznam – zvýraznenie 11 Char"/>
    <w:link w:val="Odsekzoznamu"/>
    <w:uiPriority w:val="34"/>
    <w:qFormat/>
    <w:locked/>
    <w:rsid w:val="002C41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2C41A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80EF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0EF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0EF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0EF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0EF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0EFE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E0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3175F-0341-42DA-BA0F-3182AA57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Kirschner František</dc:creator>
  <cp:keywords/>
  <dc:description/>
  <cp:lastModifiedBy>Ševc Martin</cp:lastModifiedBy>
  <cp:revision>4</cp:revision>
  <cp:lastPrinted>2022-03-01T07:01:00Z</cp:lastPrinted>
  <dcterms:created xsi:type="dcterms:W3CDTF">2022-03-01T07:44:00Z</dcterms:created>
  <dcterms:modified xsi:type="dcterms:W3CDTF">2022-03-01T07:45:00Z</dcterms:modified>
</cp:coreProperties>
</file>