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ABCC" w14:textId="2BD34252" w:rsidR="00FE245B" w:rsidRDefault="00AF36B0" w:rsidP="00FE245B">
      <w:pPr>
        <w:pStyle w:val="Odsekzoznamu1"/>
        <w:spacing w:after="120"/>
        <w:ind w:left="426"/>
        <w:jc w:val="right"/>
        <w:rPr>
          <w:b/>
          <w:sz w:val="32"/>
          <w:szCs w:val="32"/>
          <w:u w:val="single"/>
        </w:rPr>
      </w:pPr>
      <w:r w:rsidRPr="006433EC">
        <w:rPr>
          <w:b/>
          <w:bCs/>
          <w:i/>
          <w:kern w:val="0"/>
          <w:sz w:val="20"/>
          <w:szCs w:val="21"/>
          <w:lang w:eastAsia="sk-SK"/>
        </w:rPr>
        <w:t xml:space="preserve">Príloha č. </w:t>
      </w:r>
      <w:r w:rsidR="004418C0" w:rsidRPr="006433EC">
        <w:rPr>
          <w:b/>
          <w:bCs/>
          <w:i/>
          <w:kern w:val="0"/>
          <w:sz w:val="20"/>
          <w:szCs w:val="21"/>
          <w:lang w:eastAsia="sk-SK"/>
        </w:rPr>
        <w:t>6</w:t>
      </w:r>
      <w:r w:rsidRPr="006433EC">
        <w:rPr>
          <w:b/>
          <w:bCs/>
          <w:i/>
          <w:kern w:val="0"/>
          <w:sz w:val="20"/>
          <w:szCs w:val="21"/>
          <w:lang w:eastAsia="sk-SK"/>
        </w:rPr>
        <w:t xml:space="preserve"> k príručke pre žiadateľov o  schválenie operačného programu </w:t>
      </w:r>
      <w:r w:rsidR="000830ED" w:rsidRPr="006433EC">
        <w:rPr>
          <w:b/>
          <w:bCs/>
          <w:i/>
          <w:kern w:val="0"/>
          <w:sz w:val="20"/>
          <w:szCs w:val="21"/>
          <w:lang w:eastAsia="sk-SK"/>
        </w:rPr>
        <w:t xml:space="preserve">skupiny výrobcov, </w:t>
      </w:r>
      <w:r w:rsidRPr="006433EC">
        <w:rPr>
          <w:b/>
          <w:bCs/>
          <w:i/>
          <w:kern w:val="0"/>
          <w:sz w:val="20"/>
          <w:szCs w:val="21"/>
          <w:lang w:eastAsia="sk-SK"/>
        </w:rPr>
        <w:t xml:space="preserve">organizácie výrobcov,  nadnárodnej </w:t>
      </w:r>
      <w:r w:rsidR="000830ED" w:rsidRPr="006433EC">
        <w:rPr>
          <w:b/>
          <w:bCs/>
          <w:i/>
          <w:kern w:val="0"/>
          <w:sz w:val="20"/>
          <w:szCs w:val="21"/>
          <w:lang w:eastAsia="sk-SK"/>
        </w:rPr>
        <w:t xml:space="preserve">organizácie </w:t>
      </w:r>
      <w:r w:rsidRPr="006433EC">
        <w:rPr>
          <w:b/>
          <w:bCs/>
          <w:i/>
          <w:kern w:val="0"/>
          <w:sz w:val="20"/>
          <w:szCs w:val="21"/>
          <w:lang w:eastAsia="sk-SK"/>
        </w:rPr>
        <w:t>výrobcov</w:t>
      </w:r>
      <w:r w:rsidR="000830ED" w:rsidRPr="006433EC">
        <w:rPr>
          <w:b/>
          <w:bCs/>
          <w:i/>
          <w:kern w:val="0"/>
          <w:sz w:val="20"/>
          <w:szCs w:val="21"/>
          <w:lang w:eastAsia="sk-SK"/>
        </w:rPr>
        <w:t xml:space="preserve"> a</w:t>
      </w:r>
      <w:r w:rsidRPr="006433EC">
        <w:rPr>
          <w:b/>
          <w:bCs/>
          <w:i/>
          <w:kern w:val="0"/>
          <w:sz w:val="20"/>
          <w:szCs w:val="21"/>
          <w:lang w:eastAsia="sk-SK"/>
        </w:rPr>
        <w:t xml:space="preserve"> združenia organizácií výrobcov  v </w:t>
      </w:r>
      <w:r w:rsidR="00470E5D" w:rsidRPr="006433EC">
        <w:rPr>
          <w:b/>
          <w:bCs/>
          <w:i/>
          <w:kern w:val="0"/>
          <w:sz w:val="20"/>
          <w:szCs w:val="21"/>
          <w:lang w:eastAsia="sk-SK"/>
        </w:rPr>
        <w:t xml:space="preserve">komodite zemiaky </w:t>
      </w:r>
      <w:r w:rsidRPr="006433EC">
        <w:rPr>
          <w:b/>
          <w:bCs/>
          <w:i/>
          <w:kern w:val="0"/>
          <w:sz w:val="20"/>
          <w:szCs w:val="21"/>
          <w:lang w:eastAsia="sk-SK"/>
        </w:rPr>
        <w:t xml:space="preserve">na </w:t>
      </w:r>
      <w:r w:rsidRPr="00AF36B0">
        <w:rPr>
          <w:b/>
          <w:bCs/>
          <w:i/>
          <w:color w:val="000000"/>
          <w:kern w:val="0"/>
          <w:sz w:val="20"/>
          <w:szCs w:val="21"/>
          <w:lang w:eastAsia="sk-SK"/>
        </w:rPr>
        <w:t xml:space="preserve">základe  nariadenia Európskeho parlamentu a Rady (EÚ) 2021/2115  </w:t>
      </w:r>
    </w:p>
    <w:p w14:paraId="4071901C" w14:textId="77777777" w:rsidR="00470E5D" w:rsidRDefault="00470E5D" w:rsidP="005028F9">
      <w:pPr>
        <w:pStyle w:val="Odsekzoznamu1"/>
        <w:spacing w:after="120"/>
        <w:ind w:left="426"/>
        <w:jc w:val="center"/>
        <w:rPr>
          <w:b/>
          <w:sz w:val="32"/>
          <w:szCs w:val="32"/>
          <w:u w:val="single"/>
        </w:rPr>
      </w:pPr>
    </w:p>
    <w:p w14:paraId="3F024EA7" w14:textId="21E3EFC1" w:rsidR="00A750BF" w:rsidRPr="00C906E8" w:rsidRDefault="006629EF" w:rsidP="005028F9">
      <w:pPr>
        <w:pStyle w:val="Odsekzoznamu1"/>
        <w:spacing w:after="120"/>
        <w:ind w:left="426"/>
        <w:jc w:val="center"/>
        <w:rPr>
          <w:b/>
          <w:sz w:val="32"/>
          <w:szCs w:val="32"/>
          <w:u w:val="single"/>
        </w:rPr>
      </w:pPr>
      <w:r w:rsidRPr="00C906E8">
        <w:rPr>
          <w:b/>
          <w:sz w:val="32"/>
          <w:szCs w:val="32"/>
          <w:u w:val="single"/>
        </w:rPr>
        <w:t>Z</w:t>
      </w:r>
      <w:r w:rsidR="00F3678A" w:rsidRPr="00C906E8">
        <w:rPr>
          <w:b/>
          <w:sz w:val="32"/>
          <w:szCs w:val="32"/>
          <w:u w:val="single"/>
        </w:rPr>
        <w:t>áznam z poradenstva</w:t>
      </w:r>
      <w:r w:rsidR="00B03499">
        <w:rPr>
          <w:b/>
          <w:sz w:val="32"/>
          <w:szCs w:val="32"/>
          <w:u w:val="single"/>
        </w:rPr>
        <w:t xml:space="preserve"> </w:t>
      </w:r>
      <w:r w:rsidR="00F3678A" w:rsidRPr="00C906E8">
        <w:rPr>
          <w:b/>
          <w:sz w:val="32"/>
          <w:szCs w:val="32"/>
          <w:u w:val="single"/>
        </w:rPr>
        <w:t xml:space="preserve">/školenia </w:t>
      </w:r>
    </w:p>
    <w:p w14:paraId="5690238D" w14:textId="77777777"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14:paraId="72B0AB9D" w14:textId="77777777" w:rsidR="00F3678A" w:rsidRDefault="00F3678A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7EB4AC9A" w14:textId="77777777" w:rsidR="00A750BF" w:rsidRPr="005028F9" w:rsidRDefault="00341AE4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Žiadateľ</w:t>
      </w:r>
      <w:r w:rsidR="00A750B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="00DF016C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   </w:t>
      </w:r>
      <w:r w:rsidR="00A750BF" w:rsidRPr="005028F9">
        <w:rPr>
          <w:rFonts w:ascii="Times New Roman" w:hAnsi="Times New Roman" w:cs="Times New Roman"/>
          <w:color w:val="auto"/>
        </w:rPr>
        <w:t>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..........................................................................</w:t>
      </w:r>
      <w:r w:rsidR="00A750BF" w:rsidRPr="005028F9">
        <w:rPr>
          <w:rFonts w:ascii="Times New Roman" w:hAnsi="Times New Roman" w:cs="Times New Roman"/>
          <w:color w:val="auto"/>
        </w:rPr>
        <w:t>.................</w:t>
      </w:r>
    </w:p>
    <w:p w14:paraId="744E98D6" w14:textId="77777777" w:rsidR="00A750BF" w:rsidRDefault="00A750BF" w:rsidP="00A750BF">
      <w:pPr>
        <w:rPr>
          <w:rFonts w:ascii="Times New Roman" w:hAnsi="Times New Roman" w:cs="Times New Roman"/>
          <w:b/>
          <w:color w:val="auto"/>
        </w:rPr>
      </w:pPr>
    </w:p>
    <w:p w14:paraId="064A448E" w14:textId="77777777" w:rsidR="00DF016C" w:rsidRPr="005028F9" w:rsidRDefault="00DF016C" w:rsidP="00A750BF">
      <w:pPr>
        <w:rPr>
          <w:rFonts w:ascii="Times New Roman" w:hAnsi="Times New Roman" w:cs="Times New Roman"/>
          <w:b/>
          <w:color w:val="auto"/>
        </w:rPr>
      </w:pPr>
    </w:p>
    <w:p w14:paraId="6A34A3F8" w14:textId="77777777" w:rsidR="00DF016C" w:rsidRDefault="00F3678A" w:rsidP="00F3678A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>
        <w:rPr>
          <w:rFonts w:ascii="Times New Roman" w:hAnsi="Times New Roman" w:cs="Times New Roman"/>
          <w:b/>
          <w:color w:val="auto"/>
          <w:kern w:val="1"/>
          <w:lang w:eastAsia="ar-SA"/>
        </w:rPr>
        <w:t>Dodávateľ</w:t>
      </w:r>
      <w:r w:rsidR="00DF016C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 predmetného poradenstva a školenia</w:t>
      </w:r>
      <w:r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="00DF016C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 </w:t>
      </w:r>
    </w:p>
    <w:p w14:paraId="00835DA1" w14:textId="77777777" w:rsidR="00DF016C" w:rsidRDefault="00DF016C" w:rsidP="00F3678A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4AAB989E" w14:textId="77777777" w:rsidR="00F3678A" w:rsidRPr="005028F9" w:rsidRDefault="00DF016C" w:rsidP="00F3678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 </w:t>
      </w:r>
      <w:r w:rsidR="00F3678A"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</w:t>
      </w:r>
    </w:p>
    <w:p w14:paraId="340AC8E8" w14:textId="77777777" w:rsidR="00DF016C" w:rsidRDefault="00DF016C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bookmarkStart w:id="0" w:name="_GoBack"/>
      <w:bookmarkEnd w:id="0"/>
    </w:p>
    <w:p w14:paraId="1CCA339E" w14:textId="16C17F98" w:rsidR="00DF016C" w:rsidRDefault="002D67A7" w:rsidP="00DF016C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Sídlo dodávateľa: </w:t>
      </w:r>
    </w:p>
    <w:p w14:paraId="1848A32B" w14:textId="4D443EE1" w:rsidR="002D67A7" w:rsidRDefault="002D67A7" w:rsidP="00DF016C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</w:t>
      </w:r>
    </w:p>
    <w:p w14:paraId="04E8A7A6" w14:textId="77777777" w:rsidR="002D67A7" w:rsidRDefault="002D67A7" w:rsidP="00DF016C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142AE4E1" w14:textId="77777777" w:rsidR="00DF016C" w:rsidRPr="005028F9" w:rsidRDefault="00C57D7E" w:rsidP="00DF016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Identifikačné číslo dodávateľa: </w:t>
      </w:r>
      <w:r w:rsidR="00DF016C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  </w:t>
      </w:r>
      <w:r w:rsidR="00DF016C"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</w:t>
      </w:r>
    </w:p>
    <w:p w14:paraId="4C9B5338" w14:textId="77777777" w:rsidR="00C57D7E" w:rsidRDefault="00C57D7E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7DD4701E" w14:textId="77777777"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14:paraId="59DE3ADD" w14:textId="77777777" w:rsidR="00074463" w:rsidRDefault="00A750BF" w:rsidP="00A750BF">
      <w:pPr>
        <w:rPr>
          <w:rFonts w:ascii="Times New Roman" w:hAnsi="Times New Roman" w:cs="Times New Roman"/>
          <w:color w:val="auto"/>
        </w:rPr>
      </w:pPr>
      <w:r w:rsidRPr="00C57D7E">
        <w:rPr>
          <w:rFonts w:ascii="Times New Roman" w:hAnsi="Times New Roman" w:cs="Times New Roman"/>
          <w:b/>
          <w:color w:val="auto"/>
        </w:rPr>
        <w:t>Meno</w:t>
      </w:r>
      <w:r w:rsidR="00C57D7E" w:rsidRPr="00C57D7E">
        <w:rPr>
          <w:rFonts w:ascii="Times New Roman" w:hAnsi="Times New Roman" w:cs="Times New Roman"/>
          <w:b/>
          <w:color w:val="auto"/>
        </w:rPr>
        <w:t xml:space="preserve"> a </w:t>
      </w:r>
      <w:r w:rsidRPr="00C57D7E">
        <w:rPr>
          <w:rFonts w:ascii="Times New Roman" w:hAnsi="Times New Roman" w:cs="Times New Roman"/>
          <w:b/>
          <w:color w:val="auto"/>
        </w:rPr>
        <w:t>priezvisko</w:t>
      </w:r>
      <w:r w:rsidR="00C57D7E" w:rsidRPr="00C57D7E">
        <w:rPr>
          <w:rFonts w:ascii="Times New Roman" w:hAnsi="Times New Roman" w:cs="Times New Roman"/>
          <w:b/>
          <w:color w:val="auto"/>
        </w:rPr>
        <w:t xml:space="preserve"> poskytovateľa poradenstva</w:t>
      </w:r>
      <w:r w:rsidR="00B87D2D">
        <w:rPr>
          <w:rFonts w:ascii="Times New Roman" w:hAnsi="Times New Roman" w:cs="Times New Roman"/>
          <w:b/>
          <w:color w:val="auto"/>
        </w:rPr>
        <w:t xml:space="preserve"> (školiteľa)</w:t>
      </w:r>
      <w:r w:rsidR="00C57D7E">
        <w:rPr>
          <w:rFonts w:ascii="Times New Roman" w:hAnsi="Times New Roman" w:cs="Times New Roman"/>
          <w:color w:val="auto"/>
        </w:rPr>
        <w:t>:</w:t>
      </w:r>
      <w:r w:rsidRPr="005028F9">
        <w:rPr>
          <w:rFonts w:ascii="Times New Roman" w:hAnsi="Times New Roman" w:cs="Times New Roman"/>
          <w:color w:val="auto"/>
        </w:rPr>
        <w:t xml:space="preserve"> </w:t>
      </w:r>
    </w:p>
    <w:p w14:paraId="3D8515D0" w14:textId="77777777" w:rsidR="00074463" w:rsidRDefault="00074463" w:rsidP="00A750BF">
      <w:pPr>
        <w:rPr>
          <w:rFonts w:ascii="Times New Roman" w:hAnsi="Times New Roman" w:cs="Times New Roman"/>
          <w:color w:val="auto"/>
        </w:rPr>
      </w:pPr>
    </w:p>
    <w:p w14:paraId="35A2AB1F" w14:textId="77777777"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</w:t>
      </w:r>
    </w:p>
    <w:p w14:paraId="3C8BA6F1" w14:textId="77777777" w:rsidR="00DF016C" w:rsidRDefault="00DF016C" w:rsidP="00A750BF">
      <w:pPr>
        <w:rPr>
          <w:rFonts w:ascii="Times New Roman" w:hAnsi="Times New Roman" w:cs="Times New Roman"/>
          <w:color w:val="auto"/>
        </w:rPr>
      </w:pPr>
    </w:p>
    <w:p w14:paraId="54904DDB" w14:textId="77777777" w:rsidR="00C57D7E" w:rsidRDefault="00C57D7E" w:rsidP="00A750BF">
      <w:pPr>
        <w:rPr>
          <w:rFonts w:ascii="Times New Roman" w:hAnsi="Times New Roman" w:cs="Times New Roman"/>
          <w:color w:val="auto"/>
        </w:rPr>
      </w:pPr>
      <w:r w:rsidRPr="00074463">
        <w:rPr>
          <w:rFonts w:ascii="Times New Roman" w:hAnsi="Times New Roman" w:cs="Times New Roman"/>
          <w:b/>
          <w:color w:val="auto"/>
        </w:rPr>
        <w:t>Začiatok  (dátum, čas):</w:t>
      </w:r>
      <w:r>
        <w:rPr>
          <w:rFonts w:ascii="Times New Roman" w:hAnsi="Times New Roman" w:cs="Times New Roman"/>
          <w:color w:val="auto"/>
        </w:rPr>
        <w:t xml:space="preserve"> </w:t>
      </w:r>
      <w:r w:rsidR="00074463" w:rsidRPr="005028F9">
        <w:rPr>
          <w:rFonts w:ascii="Times New Roman" w:hAnsi="Times New Roman" w:cs="Times New Roman"/>
          <w:color w:val="auto"/>
        </w:rPr>
        <w:t>.....................................................</w:t>
      </w:r>
    </w:p>
    <w:p w14:paraId="3F07B063" w14:textId="77777777" w:rsidR="00C57D7E" w:rsidRDefault="00C57D7E" w:rsidP="00A750BF">
      <w:pPr>
        <w:rPr>
          <w:rFonts w:ascii="Times New Roman" w:hAnsi="Times New Roman" w:cs="Times New Roman"/>
          <w:color w:val="auto"/>
        </w:rPr>
      </w:pPr>
    </w:p>
    <w:p w14:paraId="25069A09" w14:textId="77777777" w:rsidR="00C57D7E" w:rsidRDefault="00C57D7E" w:rsidP="00A750BF">
      <w:pPr>
        <w:rPr>
          <w:rFonts w:ascii="Times New Roman" w:hAnsi="Times New Roman" w:cs="Times New Roman"/>
          <w:color w:val="auto"/>
        </w:rPr>
      </w:pPr>
      <w:r w:rsidRPr="00074463">
        <w:rPr>
          <w:rFonts w:ascii="Times New Roman" w:hAnsi="Times New Roman" w:cs="Times New Roman"/>
          <w:b/>
          <w:color w:val="auto"/>
        </w:rPr>
        <w:t>Koniec  (dátum, čas):</w:t>
      </w:r>
      <w:r>
        <w:rPr>
          <w:rFonts w:ascii="Times New Roman" w:hAnsi="Times New Roman" w:cs="Times New Roman"/>
          <w:color w:val="auto"/>
        </w:rPr>
        <w:t xml:space="preserve"> </w:t>
      </w:r>
      <w:r w:rsidR="00074463">
        <w:rPr>
          <w:rFonts w:ascii="Times New Roman" w:hAnsi="Times New Roman" w:cs="Times New Roman"/>
          <w:color w:val="auto"/>
        </w:rPr>
        <w:t xml:space="preserve">  </w:t>
      </w:r>
      <w:r w:rsidR="00074463" w:rsidRPr="005028F9">
        <w:rPr>
          <w:rFonts w:ascii="Times New Roman" w:hAnsi="Times New Roman" w:cs="Times New Roman"/>
          <w:color w:val="auto"/>
        </w:rPr>
        <w:t>.....................................................</w:t>
      </w:r>
    </w:p>
    <w:p w14:paraId="09501D78" w14:textId="77777777" w:rsidR="00C57D7E" w:rsidRDefault="00C57D7E" w:rsidP="00A750BF">
      <w:pPr>
        <w:rPr>
          <w:rFonts w:ascii="Times New Roman" w:hAnsi="Times New Roman" w:cs="Times New Roman"/>
          <w:color w:val="auto"/>
        </w:rPr>
      </w:pPr>
    </w:p>
    <w:p w14:paraId="61874209" w14:textId="77777777" w:rsidR="00B87D2D" w:rsidRDefault="00B87D2D" w:rsidP="00A750BF">
      <w:pPr>
        <w:rPr>
          <w:rFonts w:ascii="Times New Roman" w:hAnsi="Times New Roman" w:cs="Times New Roman"/>
          <w:color w:val="auto"/>
        </w:rPr>
      </w:pPr>
      <w:r w:rsidRPr="00B87D2D">
        <w:rPr>
          <w:rFonts w:ascii="Times New Roman" w:hAnsi="Times New Roman" w:cs="Times New Roman"/>
          <w:b/>
          <w:color w:val="auto"/>
        </w:rPr>
        <w:t>Miesto:</w:t>
      </w:r>
      <w:r>
        <w:rPr>
          <w:rFonts w:ascii="Times New Roman" w:hAnsi="Times New Roman" w:cs="Times New Roman"/>
          <w:color w:val="auto"/>
        </w:rPr>
        <w:t xml:space="preserve"> 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</w:t>
      </w:r>
    </w:p>
    <w:p w14:paraId="1CFD2B03" w14:textId="77777777" w:rsidR="00C57D7E" w:rsidRDefault="00C57D7E" w:rsidP="00A750BF">
      <w:pPr>
        <w:rPr>
          <w:rFonts w:ascii="Times New Roman" w:hAnsi="Times New Roman" w:cs="Times New Roman"/>
          <w:color w:val="auto"/>
        </w:rPr>
      </w:pPr>
    </w:p>
    <w:p w14:paraId="3767E077" w14:textId="77777777" w:rsidR="00C57D7E" w:rsidRPr="00D15CB5" w:rsidRDefault="00C57D7E" w:rsidP="00C57D7E">
      <w:pPr>
        <w:rPr>
          <w:rFonts w:ascii="Times New Roman" w:hAnsi="Times New Roman" w:cs="Times New Roman"/>
          <w:b/>
          <w:color w:val="auto"/>
        </w:rPr>
      </w:pPr>
      <w:r w:rsidRPr="00D15CB5">
        <w:rPr>
          <w:rFonts w:ascii="Times New Roman" w:hAnsi="Times New Roman" w:cs="Times New Roman"/>
          <w:b/>
          <w:color w:val="auto"/>
        </w:rPr>
        <w:t xml:space="preserve">Vzdelávanie a výmena najlepších postupov sa týka: </w:t>
      </w:r>
    </w:p>
    <w:p w14:paraId="10EDA99B" w14:textId="77777777" w:rsidR="004418C0" w:rsidRDefault="004418C0" w:rsidP="004418C0">
      <w:pPr>
        <w:rPr>
          <w:rFonts w:ascii="Times New Roman" w:hAnsi="Times New Roman" w:cs="Times New Roman"/>
          <w:color w:val="auto"/>
        </w:rPr>
      </w:pPr>
    </w:p>
    <w:p w14:paraId="08905915" w14:textId="77777777" w:rsidR="004418C0" w:rsidRPr="00C57D7E" w:rsidRDefault="004418C0" w:rsidP="004418C0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</w:p>
    <w:p w14:paraId="24B62FD4" w14:textId="77777777" w:rsidR="004418C0" w:rsidRDefault="004418C0" w:rsidP="004418C0">
      <w:pPr>
        <w:rPr>
          <w:rFonts w:ascii="Times New Roman" w:hAnsi="Times New Roman" w:cs="Times New Roman"/>
          <w:color w:val="auto"/>
        </w:rPr>
      </w:pPr>
    </w:p>
    <w:p w14:paraId="7C55B081" w14:textId="77777777" w:rsidR="004418C0" w:rsidRDefault="004418C0" w:rsidP="004418C0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</w:t>
      </w:r>
      <w:r w:rsidRPr="00D15CB5">
        <w:rPr>
          <w:rFonts w:ascii="Times New Roman" w:hAnsi="Times New Roman" w:cs="Times New Roman"/>
          <w:color w:val="auto"/>
        </w:rPr>
        <w:t xml:space="preserve"> </w:t>
      </w:r>
    </w:p>
    <w:p w14:paraId="7E61328E" w14:textId="77777777" w:rsidR="004418C0" w:rsidRDefault="004418C0" w:rsidP="004418C0">
      <w:pPr>
        <w:rPr>
          <w:rFonts w:ascii="Times New Roman" w:hAnsi="Times New Roman" w:cs="Times New Roman"/>
          <w:color w:val="auto"/>
        </w:rPr>
      </w:pPr>
    </w:p>
    <w:p w14:paraId="71DD6ECA" w14:textId="77777777" w:rsidR="004418C0" w:rsidRPr="00C57D7E" w:rsidRDefault="004418C0" w:rsidP="004418C0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</w:p>
    <w:p w14:paraId="56F0294D" w14:textId="77777777" w:rsidR="004418C0" w:rsidRDefault="004418C0" w:rsidP="004418C0">
      <w:pPr>
        <w:rPr>
          <w:rFonts w:ascii="Times New Roman" w:hAnsi="Times New Roman" w:cs="Times New Roman"/>
          <w:color w:val="auto"/>
        </w:rPr>
      </w:pPr>
    </w:p>
    <w:p w14:paraId="675AF77B" w14:textId="77777777" w:rsidR="00C57D7E" w:rsidRDefault="00C57D7E" w:rsidP="00C57D7E">
      <w:pPr>
        <w:ind w:left="360"/>
        <w:rPr>
          <w:rFonts w:ascii="Times New Roman" w:hAnsi="Times New Roman" w:cs="Times New Roman"/>
          <w:color w:val="auto"/>
        </w:rPr>
      </w:pPr>
    </w:p>
    <w:p w14:paraId="27D51761" w14:textId="1765B518" w:rsidR="00D15CB5" w:rsidRPr="00D15CB5" w:rsidRDefault="007243E7" w:rsidP="00D15CB5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Podrobnejší p</w:t>
      </w:r>
      <w:r w:rsidR="00D15CB5" w:rsidRPr="00D15CB5">
        <w:rPr>
          <w:rFonts w:ascii="Times New Roman" w:hAnsi="Times New Roman" w:cs="Times New Roman"/>
          <w:b/>
          <w:color w:val="auto"/>
        </w:rPr>
        <w:t xml:space="preserve">opis témy a obsahu poradenstva/školenia: </w:t>
      </w:r>
    </w:p>
    <w:p w14:paraId="34EEBB15" w14:textId="77777777" w:rsidR="00D15CB5" w:rsidRPr="00C57D7E" w:rsidRDefault="00D15CB5" w:rsidP="00C57D7E">
      <w:pPr>
        <w:ind w:left="360"/>
        <w:rPr>
          <w:rFonts w:ascii="Times New Roman" w:hAnsi="Times New Roman" w:cs="Times New Roman"/>
          <w:color w:val="auto"/>
        </w:rPr>
      </w:pPr>
    </w:p>
    <w:p w14:paraId="458BDC1C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  <w:r w:rsidRPr="00D15CB5">
        <w:rPr>
          <w:rFonts w:ascii="Times New Roman" w:hAnsi="Times New Roman" w:cs="Times New Roman"/>
          <w:color w:val="auto"/>
        </w:rPr>
        <w:t xml:space="preserve"> </w:t>
      </w:r>
    </w:p>
    <w:p w14:paraId="218802F4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</w:p>
    <w:p w14:paraId="79E609E0" w14:textId="77777777" w:rsidR="00C57D7E" w:rsidRPr="00C57D7E" w:rsidRDefault="00D15CB5" w:rsidP="00D15CB5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</w:p>
    <w:p w14:paraId="0915E245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</w:p>
    <w:p w14:paraId="27962957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</w:t>
      </w:r>
      <w:r w:rsidRPr="00D15CB5">
        <w:rPr>
          <w:rFonts w:ascii="Times New Roman" w:hAnsi="Times New Roman" w:cs="Times New Roman"/>
          <w:color w:val="auto"/>
        </w:rPr>
        <w:t xml:space="preserve"> </w:t>
      </w:r>
    </w:p>
    <w:p w14:paraId="46BCB1E4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</w:p>
    <w:p w14:paraId="50015603" w14:textId="77777777" w:rsidR="00D15CB5" w:rsidRPr="00C57D7E" w:rsidRDefault="00D15CB5" w:rsidP="00D15CB5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</w:p>
    <w:p w14:paraId="5E4D974A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</w:p>
    <w:p w14:paraId="61B1E8CB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  <w:r w:rsidRPr="00D15CB5">
        <w:rPr>
          <w:rFonts w:ascii="Times New Roman" w:hAnsi="Times New Roman" w:cs="Times New Roman"/>
          <w:color w:val="auto"/>
        </w:rPr>
        <w:t xml:space="preserve"> </w:t>
      </w:r>
    </w:p>
    <w:p w14:paraId="013C97B4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</w:p>
    <w:p w14:paraId="0C9493B5" w14:textId="77777777" w:rsidR="00D15CB5" w:rsidRPr="00C57D7E" w:rsidRDefault="00D15CB5" w:rsidP="00D15CB5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</w:p>
    <w:p w14:paraId="3AF34CE3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</w:p>
    <w:p w14:paraId="422D5854" w14:textId="77777777" w:rsidR="004418C0" w:rsidRDefault="004418C0" w:rsidP="004418C0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</w:t>
      </w:r>
      <w:r w:rsidRPr="00D15CB5">
        <w:rPr>
          <w:rFonts w:ascii="Times New Roman" w:hAnsi="Times New Roman" w:cs="Times New Roman"/>
          <w:color w:val="auto"/>
        </w:rPr>
        <w:t xml:space="preserve"> </w:t>
      </w:r>
    </w:p>
    <w:p w14:paraId="60A25911" w14:textId="77777777" w:rsidR="004418C0" w:rsidRDefault="004418C0" w:rsidP="004418C0">
      <w:pPr>
        <w:rPr>
          <w:rFonts w:ascii="Times New Roman" w:hAnsi="Times New Roman" w:cs="Times New Roman"/>
          <w:color w:val="auto"/>
        </w:rPr>
      </w:pPr>
    </w:p>
    <w:p w14:paraId="4F3FD71D" w14:textId="77777777" w:rsidR="004418C0" w:rsidRPr="00C57D7E" w:rsidRDefault="004418C0" w:rsidP="004418C0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</w:p>
    <w:p w14:paraId="5F2C49A0" w14:textId="77777777" w:rsidR="004418C0" w:rsidRDefault="004418C0" w:rsidP="004418C0">
      <w:pPr>
        <w:rPr>
          <w:rFonts w:ascii="Times New Roman" w:hAnsi="Times New Roman" w:cs="Times New Roman"/>
          <w:color w:val="auto"/>
        </w:rPr>
      </w:pPr>
    </w:p>
    <w:p w14:paraId="0E060F2A" w14:textId="77777777" w:rsidR="00D15CB5" w:rsidRDefault="00D15CB5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19806765" w14:textId="77777777" w:rsidR="007638C9" w:rsidRPr="00D15CB5" w:rsidRDefault="007638C9" w:rsidP="007638C9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Podstatné závery, termíny</w:t>
      </w:r>
      <w:r w:rsidRPr="00D15CB5">
        <w:rPr>
          <w:rFonts w:ascii="Times New Roman" w:hAnsi="Times New Roman" w:cs="Times New Roman"/>
          <w:b/>
          <w:color w:val="auto"/>
        </w:rPr>
        <w:t xml:space="preserve">: </w:t>
      </w:r>
    </w:p>
    <w:p w14:paraId="6E0B5CD0" w14:textId="77777777" w:rsidR="007638C9" w:rsidRPr="00C57D7E" w:rsidRDefault="007638C9" w:rsidP="007638C9">
      <w:pPr>
        <w:ind w:left="360"/>
        <w:rPr>
          <w:rFonts w:ascii="Times New Roman" w:hAnsi="Times New Roman" w:cs="Times New Roman"/>
          <w:color w:val="auto"/>
        </w:rPr>
      </w:pPr>
    </w:p>
    <w:p w14:paraId="44F49092" w14:textId="77777777" w:rsidR="007638C9" w:rsidRDefault="007638C9" w:rsidP="007638C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  <w:r w:rsidRPr="00D15CB5">
        <w:rPr>
          <w:rFonts w:ascii="Times New Roman" w:hAnsi="Times New Roman" w:cs="Times New Roman"/>
          <w:color w:val="auto"/>
        </w:rPr>
        <w:t xml:space="preserve"> </w:t>
      </w:r>
    </w:p>
    <w:p w14:paraId="755B185D" w14:textId="77777777" w:rsidR="007638C9" w:rsidRDefault="007638C9" w:rsidP="007638C9">
      <w:pPr>
        <w:rPr>
          <w:rFonts w:ascii="Times New Roman" w:hAnsi="Times New Roman" w:cs="Times New Roman"/>
          <w:color w:val="auto"/>
        </w:rPr>
      </w:pPr>
    </w:p>
    <w:p w14:paraId="42C29422" w14:textId="77777777" w:rsidR="007638C9" w:rsidRPr="00C57D7E" w:rsidRDefault="007638C9" w:rsidP="007638C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</w:p>
    <w:p w14:paraId="3DB9A901" w14:textId="77777777" w:rsidR="007638C9" w:rsidRDefault="007638C9" w:rsidP="007638C9">
      <w:pPr>
        <w:rPr>
          <w:rFonts w:ascii="Times New Roman" w:hAnsi="Times New Roman" w:cs="Times New Roman"/>
          <w:color w:val="auto"/>
        </w:rPr>
      </w:pPr>
    </w:p>
    <w:p w14:paraId="16955E3D" w14:textId="77777777" w:rsidR="007638C9" w:rsidRDefault="007638C9" w:rsidP="007638C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</w:t>
      </w:r>
      <w:r w:rsidRPr="00D15CB5">
        <w:rPr>
          <w:rFonts w:ascii="Times New Roman" w:hAnsi="Times New Roman" w:cs="Times New Roman"/>
          <w:color w:val="auto"/>
        </w:rPr>
        <w:t xml:space="preserve"> </w:t>
      </w:r>
    </w:p>
    <w:p w14:paraId="7B4CF996" w14:textId="77777777" w:rsidR="007638C9" w:rsidRDefault="007638C9" w:rsidP="007638C9">
      <w:pPr>
        <w:rPr>
          <w:rFonts w:ascii="Times New Roman" w:hAnsi="Times New Roman" w:cs="Times New Roman"/>
          <w:color w:val="auto"/>
        </w:rPr>
      </w:pPr>
    </w:p>
    <w:p w14:paraId="530FEEDF" w14:textId="77777777" w:rsidR="00D15CB5" w:rsidRDefault="00D15CB5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254BB2C3" w14:textId="77777777" w:rsidR="00D15CB5" w:rsidRDefault="00D15CB5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64159CD5" w14:textId="77777777"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Vyhlásenie</w:t>
      </w:r>
      <w:r w:rsidR="00B174BE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 dodávateľa  a žiadateľa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</w:p>
    <w:p w14:paraId="2C2E87D9" w14:textId="77777777" w:rsidR="00B174BE" w:rsidRDefault="00B174BE" w:rsidP="00D15CB5">
      <w:pPr>
        <w:jc w:val="both"/>
        <w:rPr>
          <w:rFonts w:ascii="Times New Roman" w:hAnsi="Times New Roman" w:cs="Times New Roman"/>
          <w:color w:val="auto"/>
        </w:rPr>
      </w:pPr>
    </w:p>
    <w:p w14:paraId="101E5BF6" w14:textId="77777777" w:rsidR="00D15CB5" w:rsidRDefault="00A750BF" w:rsidP="00D15CB5">
      <w:pPr>
        <w:jc w:val="both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Vyhlasujem, že </w:t>
      </w:r>
      <w:r w:rsidR="00D15CB5">
        <w:rPr>
          <w:rFonts w:ascii="Times New Roman" w:hAnsi="Times New Roman" w:cs="Times New Roman"/>
          <w:color w:val="auto"/>
        </w:rPr>
        <w:t xml:space="preserve">všetky údaje sú pravdivé. </w:t>
      </w:r>
    </w:p>
    <w:p w14:paraId="77BAB4D2" w14:textId="77777777" w:rsidR="00D15CB5" w:rsidRDefault="00D15CB5" w:rsidP="00D15CB5">
      <w:pPr>
        <w:jc w:val="both"/>
        <w:rPr>
          <w:rFonts w:ascii="Times New Roman" w:hAnsi="Times New Roman" w:cs="Times New Roman"/>
          <w:color w:val="auto"/>
        </w:rPr>
      </w:pPr>
    </w:p>
    <w:p w14:paraId="50B7CEEE" w14:textId="77777777" w:rsidR="00D15CB5" w:rsidRDefault="00D15CB5" w:rsidP="00D15CB5">
      <w:pPr>
        <w:jc w:val="both"/>
        <w:rPr>
          <w:rFonts w:ascii="Times New Roman" w:hAnsi="Times New Roman" w:cs="Times New Roman"/>
          <w:color w:val="auto"/>
        </w:rPr>
      </w:pPr>
    </w:p>
    <w:p w14:paraId="368A5701" w14:textId="77777777" w:rsidR="00D15CB5" w:rsidRDefault="00D15CB5" w:rsidP="00D15CB5">
      <w:pPr>
        <w:jc w:val="both"/>
        <w:rPr>
          <w:rFonts w:ascii="Times New Roman" w:hAnsi="Times New Roman" w:cs="Times New Roman"/>
          <w:color w:val="auto"/>
        </w:rPr>
      </w:pPr>
    </w:p>
    <w:p w14:paraId="74389355" w14:textId="77777777" w:rsidR="00D15CB5" w:rsidRDefault="00D15CB5" w:rsidP="00D15CB5">
      <w:pPr>
        <w:jc w:val="both"/>
        <w:rPr>
          <w:rFonts w:ascii="Times New Roman" w:hAnsi="Times New Roman" w:cs="Times New Roman"/>
          <w:color w:val="auto"/>
        </w:rPr>
      </w:pPr>
    </w:p>
    <w:p w14:paraId="39791924" w14:textId="77777777" w:rsidR="00D15CB5" w:rsidRDefault="00D15CB5" w:rsidP="00D15CB5">
      <w:pPr>
        <w:jc w:val="both"/>
        <w:rPr>
          <w:rFonts w:ascii="Times New Roman" w:hAnsi="Times New Roman" w:cs="Times New Roman"/>
          <w:color w:val="auto"/>
        </w:rPr>
      </w:pPr>
    </w:p>
    <w:p w14:paraId="75C65E41" w14:textId="77777777" w:rsidR="00D15CB5" w:rsidRDefault="00D15CB5" w:rsidP="00D15CB5">
      <w:pPr>
        <w:jc w:val="both"/>
        <w:rPr>
          <w:rFonts w:ascii="Times New Roman" w:hAnsi="Times New Roman" w:cs="Times New Roman"/>
          <w:color w:val="auto"/>
        </w:rPr>
      </w:pPr>
    </w:p>
    <w:p w14:paraId="561ADE32" w14:textId="77777777" w:rsidR="00D15CB5" w:rsidRDefault="00D15CB5" w:rsidP="00D15CB5">
      <w:pPr>
        <w:jc w:val="both"/>
        <w:rPr>
          <w:rFonts w:ascii="Times New Roman" w:hAnsi="Times New Roman" w:cs="Times New Roman"/>
          <w:color w:val="auto"/>
        </w:rPr>
      </w:pPr>
    </w:p>
    <w:p w14:paraId="5FCB044C" w14:textId="77777777" w:rsidR="00B174BE" w:rsidRDefault="00D15CB5" w:rsidP="00B174B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B174BE" w:rsidRPr="005028F9">
        <w:rPr>
          <w:rFonts w:ascii="Times New Roman" w:hAnsi="Times New Roman" w:cs="Times New Roman"/>
          <w:color w:val="auto"/>
        </w:rPr>
        <w:t>..........................................</w:t>
      </w:r>
      <w:r w:rsidR="00B174BE">
        <w:rPr>
          <w:rFonts w:ascii="Times New Roman" w:hAnsi="Times New Roman" w:cs="Times New Roman"/>
          <w:color w:val="auto"/>
        </w:rPr>
        <w:t xml:space="preserve">                                   </w:t>
      </w:r>
      <w:r w:rsidR="00B174BE" w:rsidRPr="005028F9">
        <w:rPr>
          <w:rFonts w:ascii="Times New Roman" w:hAnsi="Times New Roman" w:cs="Times New Roman"/>
          <w:color w:val="auto"/>
        </w:rPr>
        <w:t>..........................................</w:t>
      </w:r>
      <w:r w:rsidR="00074463">
        <w:rPr>
          <w:rFonts w:ascii="Times New Roman" w:hAnsi="Times New Roman" w:cs="Times New Roman"/>
          <w:color w:val="auto"/>
        </w:rPr>
        <w:t>......</w:t>
      </w:r>
    </w:p>
    <w:p w14:paraId="0A70B32D" w14:textId="77777777" w:rsidR="00B174BE" w:rsidRDefault="00B174BE" w:rsidP="00B174BE">
      <w:pPr>
        <w:jc w:val="both"/>
        <w:rPr>
          <w:rFonts w:ascii="Times New Roman" w:hAnsi="Times New Roman" w:cs="Times New Roman"/>
          <w:color w:val="auto"/>
        </w:rPr>
      </w:pPr>
    </w:p>
    <w:p w14:paraId="2096777A" w14:textId="4DBC6008" w:rsidR="00B174BE" w:rsidRPr="00C57D7E" w:rsidRDefault="00B174BE" w:rsidP="00B174B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074463">
        <w:rPr>
          <w:rFonts w:ascii="Times New Roman" w:hAnsi="Times New Roman" w:cs="Times New Roman"/>
          <w:color w:val="auto"/>
        </w:rPr>
        <w:t>p</w:t>
      </w:r>
      <w:r>
        <w:rPr>
          <w:rFonts w:ascii="Times New Roman" w:hAnsi="Times New Roman" w:cs="Times New Roman"/>
          <w:color w:val="auto"/>
        </w:rPr>
        <w:t>odpis</w:t>
      </w:r>
      <w:r w:rsidR="00074463">
        <w:rPr>
          <w:rFonts w:ascii="Times New Roman" w:hAnsi="Times New Roman" w:cs="Times New Roman"/>
          <w:color w:val="auto"/>
        </w:rPr>
        <w:t xml:space="preserve"> </w:t>
      </w:r>
      <w:r w:rsidR="000E2476">
        <w:rPr>
          <w:rFonts w:ascii="Times New Roman" w:hAnsi="Times New Roman" w:cs="Times New Roman"/>
          <w:color w:val="auto"/>
        </w:rPr>
        <w:t>školiteľa</w:t>
      </w:r>
      <w:r w:rsidR="00AE6D9E">
        <w:rPr>
          <w:rFonts w:ascii="Times New Roman" w:hAnsi="Times New Roman" w:cs="Times New Roman"/>
          <w:color w:val="auto"/>
        </w:rPr>
        <w:t xml:space="preserve">/poskytovateľa poradenstva </w:t>
      </w:r>
      <w:r>
        <w:rPr>
          <w:rFonts w:ascii="Times New Roman" w:hAnsi="Times New Roman" w:cs="Times New Roman"/>
          <w:color w:val="auto"/>
        </w:rPr>
        <w:t xml:space="preserve">          podpis </w:t>
      </w:r>
      <w:r w:rsidR="00074463">
        <w:rPr>
          <w:rFonts w:ascii="Times New Roman" w:hAnsi="Times New Roman" w:cs="Times New Roman"/>
          <w:color w:val="auto"/>
        </w:rPr>
        <w:t>štatutárneho zástupcu žiadateľa</w:t>
      </w:r>
      <w:r>
        <w:rPr>
          <w:rFonts w:ascii="Times New Roman" w:hAnsi="Times New Roman" w:cs="Times New Roman"/>
          <w:color w:val="auto"/>
        </w:rPr>
        <w:t xml:space="preserve">  </w:t>
      </w:r>
    </w:p>
    <w:p w14:paraId="47724AA7" w14:textId="77777777" w:rsidR="00B174BE" w:rsidRDefault="00B174BE" w:rsidP="00B174BE">
      <w:pPr>
        <w:jc w:val="both"/>
        <w:rPr>
          <w:rFonts w:ascii="Times New Roman" w:hAnsi="Times New Roman" w:cs="Times New Roman"/>
          <w:color w:val="auto"/>
        </w:rPr>
      </w:pPr>
    </w:p>
    <w:p w14:paraId="06A6BF84" w14:textId="77777777" w:rsidR="00B174BE" w:rsidRDefault="00B174BE" w:rsidP="00B174BE">
      <w:pPr>
        <w:jc w:val="both"/>
        <w:rPr>
          <w:rFonts w:ascii="Times New Roman" w:hAnsi="Times New Roman" w:cs="Times New Roman"/>
          <w:color w:val="auto"/>
        </w:rPr>
      </w:pPr>
    </w:p>
    <w:p w14:paraId="460DCC12" w14:textId="77777777" w:rsidR="00B174BE" w:rsidRDefault="00B174BE" w:rsidP="00B174BE">
      <w:pPr>
        <w:jc w:val="both"/>
        <w:rPr>
          <w:rFonts w:ascii="Times New Roman" w:hAnsi="Times New Roman" w:cs="Times New Roman"/>
          <w:color w:val="auto"/>
        </w:rPr>
      </w:pPr>
    </w:p>
    <w:p w14:paraId="1A5AB352" w14:textId="77777777" w:rsidR="00B174BE" w:rsidRDefault="00B174BE" w:rsidP="00B174BE">
      <w:pPr>
        <w:jc w:val="both"/>
        <w:rPr>
          <w:rFonts w:ascii="Times New Roman" w:hAnsi="Times New Roman" w:cs="Times New Roman"/>
          <w:color w:val="auto"/>
        </w:rPr>
      </w:pPr>
    </w:p>
    <w:p w14:paraId="249E1008" w14:textId="77777777" w:rsidR="00B174BE" w:rsidRDefault="00B174BE" w:rsidP="00B174BE">
      <w:pPr>
        <w:jc w:val="both"/>
        <w:rPr>
          <w:rFonts w:ascii="Times New Roman" w:hAnsi="Times New Roman" w:cs="Times New Roman"/>
          <w:color w:val="auto"/>
        </w:rPr>
      </w:pPr>
    </w:p>
    <w:p w14:paraId="5ED9C212" w14:textId="77777777" w:rsidR="00B174BE" w:rsidRDefault="00B174BE" w:rsidP="00B174BE">
      <w:pPr>
        <w:jc w:val="both"/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62F70B19" w14:textId="77777777"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3A71A0C3" w14:textId="77777777"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34313B26" w14:textId="77777777" w:rsidR="00A750BF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Príloh</w:t>
      </w:r>
      <w:r w:rsidR="00B87D2D">
        <w:rPr>
          <w:rFonts w:ascii="Times New Roman" w:hAnsi="Times New Roman" w:cs="Times New Roman"/>
          <w:b/>
          <w:color w:val="auto"/>
          <w:kern w:val="1"/>
          <w:lang w:eastAsia="ar-SA"/>
        </w:rPr>
        <w:t>a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</w:p>
    <w:p w14:paraId="5FB6E044" w14:textId="77777777" w:rsidR="00B87D2D" w:rsidRDefault="00B87D2D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05C68B24" w14:textId="3E8923D6" w:rsidR="00B87D2D" w:rsidRDefault="00B87D2D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>
        <w:rPr>
          <w:rFonts w:ascii="Times New Roman" w:hAnsi="Times New Roman" w:cs="Times New Roman"/>
          <w:b/>
          <w:color w:val="auto"/>
          <w:kern w:val="1"/>
          <w:lang w:eastAsia="ar-SA"/>
        </w:rPr>
        <w:t>Prezenčná listina zúčastnených daného poradenstva</w:t>
      </w:r>
    </w:p>
    <w:p w14:paraId="2E309E20" w14:textId="207C6830" w:rsidR="007243E7" w:rsidRDefault="007243E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Fotodokumentácia </w:t>
      </w:r>
    </w:p>
    <w:p w14:paraId="2CD48FEA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71A1C172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65873084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0E5D2CC5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278B3BDD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23844CE7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2586F590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45875F44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755E9841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1E7781D6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1BA6A7ED" w14:textId="77777777" w:rsidR="00AE6D9E" w:rsidRDefault="00F80AD7" w:rsidP="00F80AD7">
      <w:pPr>
        <w:jc w:val="center"/>
        <w:rPr>
          <w:rFonts w:ascii="Times New Roman" w:hAnsi="Times New Roman" w:cs="Times New Roman"/>
          <w:b/>
          <w:color w:val="auto"/>
          <w:kern w:val="1"/>
          <w:u w:val="single"/>
          <w:lang w:eastAsia="ar-SA"/>
        </w:rPr>
      </w:pPr>
      <w:r w:rsidRPr="00F80AD7">
        <w:rPr>
          <w:rFonts w:ascii="Times New Roman" w:hAnsi="Times New Roman" w:cs="Times New Roman"/>
          <w:b/>
          <w:color w:val="auto"/>
          <w:kern w:val="1"/>
          <w:u w:val="single"/>
          <w:lang w:eastAsia="ar-SA"/>
        </w:rPr>
        <w:t>Prezenčná listina zúčastnených daného poradenstva</w:t>
      </w:r>
    </w:p>
    <w:p w14:paraId="7BC13566" w14:textId="77777777" w:rsidR="00AE6D9E" w:rsidRDefault="00AE6D9E" w:rsidP="00F80AD7">
      <w:pPr>
        <w:jc w:val="center"/>
        <w:rPr>
          <w:rFonts w:ascii="Times New Roman" w:hAnsi="Times New Roman" w:cs="Times New Roman"/>
          <w:b/>
          <w:color w:val="auto"/>
          <w:kern w:val="1"/>
          <w:u w:val="single"/>
          <w:lang w:eastAsia="ar-SA"/>
        </w:rPr>
      </w:pPr>
    </w:p>
    <w:p w14:paraId="69BCC283" w14:textId="77A0BFAF" w:rsidR="00F80AD7" w:rsidRPr="00F80AD7" w:rsidRDefault="00AE6D9E" w:rsidP="00F80AD7">
      <w:pPr>
        <w:jc w:val="center"/>
        <w:rPr>
          <w:rFonts w:ascii="Times New Roman" w:hAnsi="Times New Roman" w:cs="Times New Roman"/>
          <w:b/>
          <w:color w:val="auto"/>
          <w:kern w:val="1"/>
          <w:u w:val="single"/>
          <w:lang w:eastAsia="ar-SA"/>
        </w:rPr>
      </w:pPr>
      <w:r>
        <w:rPr>
          <w:rFonts w:ascii="Times New Roman" w:hAnsi="Times New Roman" w:cs="Times New Roman"/>
          <w:b/>
          <w:color w:val="auto"/>
          <w:kern w:val="1"/>
          <w:u w:val="single"/>
          <w:lang w:eastAsia="ar-SA"/>
        </w:rPr>
        <w:t xml:space="preserve"> (vrátane školiteľa</w:t>
      </w:r>
      <w:r w:rsidR="00B03499">
        <w:rPr>
          <w:rFonts w:ascii="Times New Roman" w:hAnsi="Times New Roman" w:cs="Times New Roman"/>
          <w:b/>
          <w:color w:val="auto"/>
          <w:kern w:val="1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b/>
          <w:color w:val="auto"/>
          <w:kern w:val="1"/>
          <w:u w:val="single"/>
          <w:lang w:eastAsia="ar-SA"/>
        </w:rPr>
        <w:t xml:space="preserve">/poskytovateľa poradenstva) </w:t>
      </w:r>
    </w:p>
    <w:p w14:paraId="097EF848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670789B7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273B2E17" w14:textId="77777777" w:rsidR="008D6CAE" w:rsidRDefault="008D6CAE" w:rsidP="008D6CAE">
      <w:pPr>
        <w:rPr>
          <w:rFonts w:ascii="Times New Roman" w:hAnsi="Times New Roman" w:cs="Times New Roman"/>
          <w:color w:val="auto"/>
        </w:rPr>
      </w:pPr>
      <w:r w:rsidRPr="00074463">
        <w:rPr>
          <w:rFonts w:ascii="Times New Roman" w:hAnsi="Times New Roman" w:cs="Times New Roman"/>
          <w:b/>
          <w:color w:val="auto"/>
        </w:rPr>
        <w:t>Začiatok  (dátum, čas):</w:t>
      </w:r>
      <w:r>
        <w:rPr>
          <w:rFonts w:ascii="Times New Roman" w:hAnsi="Times New Roman" w:cs="Times New Roman"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</w:t>
      </w:r>
    </w:p>
    <w:p w14:paraId="2463DE75" w14:textId="77777777" w:rsidR="008D6CAE" w:rsidRDefault="008D6CAE" w:rsidP="008D6CAE">
      <w:pPr>
        <w:rPr>
          <w:rFonts w:ascii="Times New Roman" w:hAnsi="Times New Roman" w:cs="Times New Roman"/>
          <w:color w:val="auto"/>
        </w:rPr>
      </w:pPr>
    </w:p>
    <w:p w14:paraId="2659E787" w14:textId="77777777" w:rsidR="008D6CAE" w:rsidRDefault="008D6CAE" w:rsidP="008D6CAE">
      <w:pPr>
        <w:rPr>
          <w:rFonts w:ascii="Times New Roman" w:hAnsi="Times New Roman" w:cs="Times New Roman"/>
          <w:color w:val="auto"/>
        </w:rPr>
      </w:pPr>
      <w:r w:rsidRPr="00074463">
        <w:rPr>
          <w:rFonts w:ascii="Times New Roman" w:hAnsi="Times New Roman" w:cs="Times New Roman"/>
          <w:b/>
          <w:color w:val="auto"/>
        </w:rPr>
        <w:t>Koniec  (dátum, čas):</w:t>
      </w:r>
      <w:r>
        <w:rPr>
          <w:rFonts w:ascii="Times New Roman" w:hAnsi="Times New Roman" w:cs="Times New Roman"/>
          <w:color w:val="auto"/>
        </w:rPr>
        <w:t xml:space="preserve">  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</w:t>
      </w:r>
    </w:p>
    <w:p w14:paraId="6213E249" w14:textId="77777777" w:rsidR="008D6CAE" w:rsidRDefault="008D6CAE" w:rsidP="008D6CAE">
      <w:pPr>
        <w:rPr>
          <w:rFonts w:ascii="Times New Roman" w:hAnsi="Times New Roman" w:cs="Times New Roman"/>
          <w:color w:val="auto"/>
        </w:rPr>
      </w:pPr>
    </w:p>
    <w:p w14:paraId="2FDCE5DC" w14:textId="77777777" w:rsidR="008D6CAE" w:rsidRDefault="008D6CAE" w:rsidP="008D6CAE">
      <w:pPr>
        <w:rPr>
          <w:rFonts w:ascii="Times New Roman" w:hAnsi="Times New Roman" w:cs="Times New Roman"/>
          <w:color w:val="auto"/>
        </w:rPr>
      </w:pPr>
      <w:r w:rsidRPr="00B87D2D">
        <w:rPr>
          <w:rFonts w:ascii="Times New Roman" w:hAnsi="Times New Roman" w:cs="Times New Roman"/>
          <w:b/>
          <w:color w:val="auto"/>
        </w:rPr>
        <w:t>Miesto:</w:t>
      </w:r>
      <w:r>
        <w:rPr>
          <w:rFonts w:ascii="Times New Roman" w:hAnsi="Times New Roman" w:cs="Times New Roman"/>
          <w:color w:val="auto"/>
        </w:rPr>
        <w:t xml:space="preserve"> 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</w:t>
      </w:r>
    </w:p>
    <w:p w14:paraId="486AEC82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49000AEC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0AD7" w14:paraId="38C68F28" w14:textId="77777777" w:rsidTr="00F80AD7">
        <w:trPr>
          <w:trHeight w:val="519"/>
        </w:trPr>
        <w:tc>
          <w:tcPr>
            <w:tcW w:w="3020" w:type="dxa"/>
          </w:tcPr>
          <w:p w14:paraId="21AFD574" w14:textId="076D5A12" w:rsidR="00F80AD7" w:rsidRDefault="00F80AD7" w:rsidP="00AE6D9E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  <w:t>Meno a</w:t>
            </w:r>
            <w:r w:rsidR="00BE6C7B"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  <w:t>priezvisko</w:t>
            </w:r>
            <w:r w:rsidR="00BE6C7B"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  <w:t xml:space="preserve"> </w:t>
            </w:r>
          </w:p>
        </w:tc>
        <w:tc>
          <w:tcPr>
            <w:tcW w:w="3021" w:type="dxa"/>
          </w:tcPr>
          <w:p w14:paraId="719C952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  <w:t>spoločnosť</w:t>
            </w:r>
          </w:p>
          <w:p w14:paraId="1F14284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635B1878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  <w:t>podpis</w:t>
            </w:r>
          </w:p>
        </w:tc>
      </w:tr>
      <w:tr w:rsidR="00F80AD7" w14:paraId="4328C8CE" w14:textId="77777777" w:rsidTr="00F80AD7">
        <w:trPr>
          <w:trHeight w:val="428"/>
        </w:trPr>
        <w:tc>
          <w:tcPr>
            <w:tcW w:w="3020" w:type="dxa"/>
          </w:tcPr>
          <w:p w14:paraId="346ECA06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19490F84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22E4EB6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772F0494" w14:textId="77777777" w:rsidTr="00F80AD7">
        <w:trPr>
          <w:trHeight w:val="420"/>
        </w:trPr>
        <w:tc>
          <w:tcPr>
            <w:tcW w:w="3020" w:type="dxa"/>
          </w:tcPr>
          <w:p w14:paraId="0EAC6B9E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07A94BA4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04C791B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08A08744" w14:textId="77777777" w:rsidTr="00F80AD7">
        <w:trPr>
          <w:trHeight w:val="412"/>
        </w:trPr>
        <w:tc>
          <w:tcPr>
            <w:tcW w:w="3020" w:type="dxa"/>
          </w:tcPr>
          <w:p w14:paraId="61CFAAC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76D8A994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70EE7F8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3E8EC409" w14:textId="77777777" w:rsidTr="00F80AD7">
        <w:trPr>
          <w:trHeight w:val="559"/>
        </w:trPr>
        <w:tc>
          <w:tcPr>
            <w:tcW w:w="3020" w:type="dxa"/>
          </w:tcPr>
          <w:p w14:paraId="1171E7FD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59DD95CC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24C8987D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40372590" w14:textId="77777777" w:rsidTr="00F80AD7">
        <w:trPr>
          <w:trHeight w:val="553"/>
        </w:trPr>
        <w:tc>
          <w:tcPr>
            <w:tcW w:w="3020" w:type="dxa"/>
          </w:tcPr>
          <w:p w14:paraId="060351D5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48671392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3566B4E9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29A5708B" w14:textId="77777777" w:rsidTr="00F80AD7">
        <w:trPr>
          <w:trHeight w:val="405"/>
        </w:trPr>
        <w:tc>
          <w:tcPr>
            <w:tcW w:w="3020" w:type="dxa"/>
          </w:tcPr>
          <w:p w14:paraId="1EA8D3C4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4DD0C07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5C75AE1D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3BD8D84B" w14:textId="77777777" w:rsidTr="00F80AD7">
        <w:trPr>
          <w:trHeight w:val="405"/>
        </w:trPr>
        <w:tc>
          <w:tcPr>
            <w:tcW w:w="3020" w:type="dxa"/>
          </w:tcPr>
          <w:p w14:paraId="4ADB4E73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5A5D7654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4E916B93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781040C2" w14:textId="77777777" w:rsidTr="00F80AD7">
        <w:trPr>
          <w:trHeight w:val="405"/>
        </w:trPr>
        <w:tc>
          <w:tcPr>
            <w:tcW w:w="3020" w:type="dxa"/>
          </w:tcPr>
          <w:p w14:paraId="08EE92A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437E0A75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5563FDE6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45E08A69" w14:textId="77777777" w:rsidTr="00F80AD7">
        <w:trPr>
          <w:trHeight w:val="405"/>
        </w:trPr>
        <w:tc>
          <w:tcPr>
            <w:tcW w:w="3020" w:type="dxa"/>
          </w:tcPr>
          <w:p w14:paraId="22915B5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3D6B1FF5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51B5C8AE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</w:tbl>
    <w:p w14:paraId="522AB7C2" w14:textId="77777777" w:rsidR="00F80AD7" w:rsidRPr="005028F9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sectPr w:rsidR="00F80AD7" w:rsidRPr="005028F9" w:rsidSect="00A750BF">
      <w:headerReference w:type="default" r:id="rId7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2B8E8" w14:textId="77777777" w:rsidR="004B1EEC" w:rsidRDefault="004B1EEC">
      <w:r>
        <w:separator/>
      </w:r>
    </w:p>
  </w:endnote>
  <w:endnote w:type="continuationSeparator" w:id="0">
    <w:p w14:paraId="0698042E" w14:textId="77777777" w:rsidR="004B1EEC" w:rsidRDefault="004B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8BD44" w14:textId="77777777" w:rsidR="004B1EEC" w:rsidRDefault="004B1EEC">
      <w:r>
        <w:separator/>
      </w:r>
    </w:p>
  </w:footnote>
  <w:footnote w:type="continuationSeparator" w:id="0">
    <w:p w14:paraId="64AC297D" w14:textId="77777777" w:rsidR="004B1EEC" w:rsidRDefault="004B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9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14"/>
      <w:gridCol w:w="1559"/>
      <w:gridCol w:w="3396"/>
    </w:tblGrid>
    <w:tr w:rsidR="00182BE7" w14:paraId="26E0D3A9" w14:textId="77777777" w:rsidTr="00862F62">
      <w:trPr>
        <w:trHeight w:val="852"/>
      </w:trPr>
      <w:tc>
        <w:tcPr>
          <w:tcW w:w="521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3854D84" w14:textId="77777777" w:rsidR="00182BE7" w:rsidRPr="005415AE" w:rsidRDefault="00182BE7" w:rsidP="00182BE7">
          <w:pPr>
            <w:pStyle w:val="Hlavika"/>
            <w:rPr>
              <w:b/>
              <w:sz w:val="56"/>
            </w:rPr>
          </w:pPr>
          <w:r w:rsidRPr="005415AE">
            <w:rPr>
              <w:b/>
              <w:sz w:val="40"/>
            </w:rPr>
            <w:t>PPA</w:t>
          </w:r>
        </w:p>
        <w:p w14:paraId="6BFB9E03" w14:textId="77777777" w:rsidR="00182BE7" w:rsidRDefault="00182BE7" w:rsidP="00182BE7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14:paraId="2EE9C9DC" w14:textId="77777777" w:rsidR="00182BE7" w:rsidRDefault="00182BE7" w:rsidP="00182BE7">
          <w:pPr>
            <w:pStyle w:val="Psm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Sekcia organizácie trhu a štátnej pomoci 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9F1BEA2" w14:textId="77777777" w:rsidR="00182BE7" w:rsidRDefault="00182BE7" w:rsidP="00182BE7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39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A2B3228" w14:textId="77777777" w:rsidR="00182BE7" w:rsidRDefault="00182BE7" w:rsidP="00182BE7">
          <w:pPr>
            <w:pStyle w:val="Hlavika"/>
          </w:pPr>
        </w:p>
        <w:p w14:paraId="562FF22F" w14:textId="77777777" w:rsidR="00182BE7" w:rsidRDefault="00182BE7" w:rsidP="00182BE7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Hraničná 12</w:t>
          </w:r>
        </w:p>
        <w:p w14:paraId="086AE41F" w14:textId="77777777" w:rsidR="00182BE7" w:rsidRDefault="00182BE7" w:rsidP="00182BE7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14:paraId="07BE3416" w14:textId="77777777" w:rsidR="00182BE7" w:rsidRDefault="00182BE7" w:rsidP="00182BE7">
          <w:pPr>
            <w:pStyle w:val="Hlavika"/>
            <w:jc w:val="right"/>
          </w:pPr>
        </w:p>
      </w:tc>
    </w:tr>
  </w:tbl>
  <w:p w14:paraId="1A24BF8E" w14:textId="77777777" w:rsidR="00182BE7" w:rsidRDefault="00182B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BF"/>
    <w:rsid w:val="00044F2D"/>
    <w:rsid w:val="00067FE5"/>
    <w:rsid w:val="00074463"/>
    <w:rsid w:val="000830ED"/>
    <w:rsid w:val="000C7EDC"/>
    <w:rsid w:val="000E2476"/>
    <w:rsid w:val="00122EE8"/>
    <w:rsid w:val="0013133A"/>
    <w:rsid w:val="00182BE7"/>
    <w:rsid w:val="00195EF0"/>
    <w:rsid w:val="001A1B80"/>
    <w:rsid w:val="001C71AC"/>
    <w:rsid w:val="00222587"/>
    <w:rsid w:val="00240BA5"/>
    <w:rsid w:val="00287DAD"/>
    <w:rsid w:val="002A217B"/>
    <w:rsid w:val="002D67A7"/>
    <w:rsid w:val="00311907"/>
    <w:rsid w:val="00314738"/>
    <w:rsid w:val="00341AE4"/>
    <w:rsid w:val="0035125D"/>
    <w:rsid w:val="003942F9"/>
    <w:rsid w:val="003F66E8"/>
    <w:rsid w:val="004418C0"/>
    <w:rsid w:val="00470E5D"/>
    <w:rsid w:val="004B1EEC"/>
    <w:rsid w:val="005028F9"/>
    <w:rsid w:val="005365A6"/>
    <w:rsid w:val="005A5ECD"/>
    <w:rsid w:val="006117E2"/>
    <w:rsid w:val="006136C4"/>
    <w:rsid w:val="006433EC"/>
    <w:rsid w:val="006629EF"/>
    <w:rsid w:val="006B5B6A"/>
    <w:rsid w:val="006D63F3"/>
    <w:rsid w:val="006E3304"/>
    <w:rsid w:val="007243E7"/>
    <w:rsid w:val="007638C9"/>
    <w:rsid w:val="00772FA9"/>
    <w:rsid w:val="00781ED9"/>
    <w:rsid w:val="007F671B"/>
    <w:rsid w:val="008161D4"/>
    <w:rsid w:val="00824B93"/>
    <w:rsid w:val="00856356"/>
    <w:rsid w:val="00856EFF"/>
    <w:rsid w:val="00881431"/>
    <w:rsid w:val="008D3AFA"/>
    <w:rsid w:val="008D6CAE"/>
    <w:rsid w:val="008D6E63"/>
    <w:rsid w:val="0091376D"/>
    <w:rsid w:val="00A30F03"/>
    <w:rsid w:val="00A547F9"/>
    <w:rsid w:val="00A7407B"/>
    <w:rsid w:val="00A750BF"/>
    <w:rsid w:val="00A77D63"/>
    <w:rsid w:val="00AA3FF8"/>
    <w:rsid w:val="00AB0ED9"/>
    <w:rsid w:val="00AB22FA"/>
    <w:rsid w:val="00AE6D9E"/>
    <w:rsid w:val="00AF36B0"/>
    <w:rsid w:val="00B03499"/>
    <w:rsid w:val="00B174BE"/>
    <w:rsid w:val="00B87D2D"/>
    <w:rsid w:val="00BE6C7B"/>
    <w:rsid w:val="00C20B3F"/>
    <w:rsid w:val="00C37FA3"/>
    <w:rsid w:val="00C56B78"/>
    <w:rsid w:val="00C57D7E"/>
    <w:rsid w:val="00C73919"/>
    <w:rsid w:val="00C906E8"/>
    <w:rsid w:val="00CE49E8"/>
    <w:rsid w:val="00D15CB5"/>
    <w:rsid w:val="00D371DF"/>
    <w:rsid w:val="00D43602"/>
    <w:rsid w:val="00D765F0"/>
    <w:rsid w:val="00D76BDF"/>
    <w:rsid w:val="00DD3E90"/>
    <w:rsid w:val="00DE017C"/>
    <w:rsid w:val="00DF016C"/>
    <w:rsid w:val="00DF7B44"/>
    <w:rsid w:val="00E4304C"/>
    <w:rsid w:val="00EC677B"/>
    <w:rsid w:val="00EC7A94"/>
    <w:rsid w:val="00EF6FA6"/>
    <w:rsid w:val="00F3556D"/>
    <w:rsid w:val="00F3678A"/>
    <w:rsid w:val="00F80AD7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185D6"/>
  <w14:defaultImageDpi w14:val="0"/>
  <w15:docId w15:val="{6672CD91-3DC6-46B1-8CA7-F43BFD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0BF"/>
    <w:rPr>
      <w:rFonts w:ascii="Arial" w:hAnsi="Arial" w:cs="Arial"/>
      <w:color w:val="000000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82B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A75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75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customStyle="1" w:styleId="Odsekzoznamu1">
    <w:name w:val="Odsek zoznamu1"/>
    <w:basedOn w:val="Normlny"/>
    <w:rsid w:val="005028F9"/>
    <w:pPr>
      <w:suppressAutoHyphens/>
      <w:spacing w:line="100" w:lineRule="atLeast"/>
    </w:pPr>
    <w:rPr>
      <w:rFonts w:ascii="Times New Roman" w:hAnsi="Times New Roman" w:cs="Times New Roman"/>
      <w:color w:val="auto"/>
      <w:kern w:val="1"/>
      <w:lang w:eastAsia="ar-SA"/>
    </w:rPr>
  </w:style>
  <w:style w:type="paragraph" w:customStyle="1" w:styleId="Psmo">
    <w:name w:val="Písmo"/>
    <w:basedOn w:val="Nadpis3"/>
    <w:rsid w:val="00182BE7"/>
    <w:pPr>
      <w:keepLines w:val="0"/>
      <w:spacing w:before="0"/>
    </w:pPr>
    <w:rPr>
      <w:rFonts w:ascii="Arial" w:eastAsia="Times New Roman" w:hAnsi="Arial" w:cs="Arial"/>
      <w:bCs/>
      <w:color w:val="auto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82B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7E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7EDC"/>
    <w:rPr>
      <w:rFonts w:ascii="Segoe UI" w:hAnsi="Segoe UI" w:cs="Segoe UI"/>
      <w:color w:val="000000"/>
      <w:sz w:val="18"/>
      <w:szCs w:val="18"/>
    </w:rPr>
  </w:style>
  <w:style w:type="table" w:styleId="Mriekatabuky">
    <w:name w:val="Table Grid"/>
    <w:basedOn w:val="Normlnatabuka"/>
    <w:uiPriority w:val="59"/>
    <w:rsid w:val="00F8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30F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F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F03"/>
    <w:rPr>
      <w:rFonts w:ascii="Arial" w:hAnsi="Arial" w:cs="Arial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F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F03"/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Ondrej Kardelis, PPA</dc:creator>
  <cp:lastModifiedBy>Gajdošíková Katarína</cp:lastModifiedBy>
  <cp:revision>18</cp:revision>
  <dcterms:created xsi:type="dcterms:W3CDTF">2019-06-17T08:26:00Z</dcterms:created>
  <dcterms:modified xsi:type="dcterms:W3CDTF">2022-11-02T10:24:00Z</dcterms:modified>
</cp:coreProperties>
</file>