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9292" w:type="dxa"/>
        <w:tblLayout w:type="fixed"/>
        <w:tblLook w:val="04A0" w:firstRow="1" w:lastRow="0" w:firstColumn="1" w:lastColumn="0" w:noHBand="0" w:noVBand="1"/>
      </w:tblPr>
      <w:tblGrid>
        <w:gridCol w:w="459"/>
        <w:gridCol w:w="496"/>
        <w:gridCol w:w="426"/>
        <w:gridCol w:w="472"/>
        <w:gridCol w:w="235"/>
        <w:gridCol w:w="221"/>
        <w:gridCol w:w="678"/>
        <w:gridCol w:w="231"/>
        <w:gridCol w:w="104"/>
        <w:gridCol w:w="389"/>
        <w:gridCol w:w="220"/>
        <w:gridCol w:w="143"/>
        <w:gridCol w:w="567"/>
        <w:gridCol w:w="129"/>
        <w:gridCol w:w="864"/>
        <w:gridCol w:w="137"/>
        <w:gridCol w:w="288"/>
        <w:gridCol w:w="185"/>
        <w:gridCol w:w="6"/>
        <w:gridCol w:w="657"/>
        <w:gridCol w:w="59"/>
        <w:gridCol w:w="140"/>
        <w:gridCol w:w="322"/>
        <w:gridCol w:w="186"/>
        <w:gridCol w:w="67"/>
        <w:gridCol w:w="362"/>
        <w:gridCol w:w="1249"/>
      </w:tblGrid>
      <w:tr w:rsidR="00024B09" w:rsidRPr="00557ECC" w:rsidTr="00024B09">
        <w:trPr>
          <w:trHeight w:val="523"/>
        </w:trPr>
        <w:tc>
          <w:tcPr>
            <w:tcW w:w="1856" w:type="dxa"/>
            <w:gridSpan w:val="4"/>
            <w:vMerge w:val="restart"/>
            <w:tcBorders>
              <w:top w:val="nil"/>
              <w:left w:val="nil"/>
              <w:right w:val="nil"/>
            </w:tcBorders>
            <w:shd w:val="clear" w:color="auto" w:fill="auto"/>
            <w:vAlign w:val="center"/>
          </w:tcPr>
          <w:p w:rsidR="00024B09" w:rsidRPr="000B4A44" w:rsidRDefault="00024B09" w:rsidP="00AA7371">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9" o:title=""/>
                </v:shape>
                <o:OLEObject Type="Embed" ProgID="Word.Picture.8" ShapeID="_x0000_i1025" DrawAspect="Content" ObjectID="_1504676790" r:id="rId10"/>
              </w:object>
            </w:r>
          </w:p>
        </w:tc>
        <w:tc>
          <w:tcPr>
            <w:tcW w:w="5575" w:type="dxa"/>
            <w:gridSpan w:val="19"/>
            <w:tcBorders>
              <w:top w:val="nil"/>
              <w:left w:val="nil"/>
              <w:bottom w:val="nil"/>
              <w:right w:val="nil"/>
            </w:tcBorders>
            <w:shd w:val="clear" w:color="auto" w:fill="auto"/>
            <w:vAlign w:val="center"/>
          </w:tcPr>
          <w:p w:rsidR="00024B09" w:rsidRPr="009B1F0F" w:rsidRDefault="00024B09" w:rsidP="00024B09">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1" w:type="dxa"/>
            <w:gridSpan w:val="4"/>
            <w:vMerge w:val="restart"/>
            <w:tcBorders>
              <w:top w:val="nil"/>
              <w:left w:val="nil"/>
              <w:right w:val="nil"/>
            </w:tcBorders>
            <w:shd w:val="clear" w:color="auto" w:fill="auto"/>
            <w:vAlign w:val="center"/>
          </w:tcPr>
          <w:p w:rsidR="00024B09" w:rsidRPr="000B4A44" w:rsidRDefault="00024B09" w:rsidP="00AA7371">
            <w:pPr>
              <w:jc w:val="center"/>
              <w:rPr>
                <w:rFonts w:ascii="Arial" w:hAnsi="Arial" w:cs="Arial"/>
                <w:b/>
                <w:sz w:val="20"/>
              </w:rPr>
            </w:pPr>
            <w:r>
              <w:rPr>
                <w:rFonts w:ascii="Arial" w:hAnsi="Arial" w:cs="Arial"/>
                <w:noProof/>
                <w:lang w:eastAsia="sk-SK"/>
              </w:rPr>
              <w:drawing>
                <wp:inline distT="0" distB="0" distL="0" distR="0" wp14:anchorId="29E1D230" wp14:editId="57494E02">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024B09" w:rsidRPr="00557ECC" w:rsidTr="00024B09">
        <w:trPr>
          <w:trHeight w:val="523"/>
        </w:trPr>
        <w:tc>
          <w:tcPr>
            <w:tcW w:w="1856" w:type="dxa"/>
            <w:gridSpan w:val="4"/>
            <w:vMerge/>
            <w:tcBorders>
              <w:left w:val="nil"/>
              <w:right w:val="nil"/>
            </w:tcBorders>
            <w:shd w:val="clear" w:color="auto" w:fill="auto"/>
            <w:vAlign w:val="center"/>
          </w:tcPr>
          <w:p w:rsidR="00024B09" w:rsidRPr="00F76C0F" w:rsidRDefault="00024B09" w:rsidP="00AA7371">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024B09" w:rsidRDefault="00024B09" w:rsidP="00024B09">
            <w:pPr>
              <w:rPr>
                <w:rFonts w:ascii="Arial" w:hAnsi="Arial" w:cs="Arial"/>
                <w:b/>
                <w:caps/>
                <w:sz w:val="20"/>
              </w:rPr>
            </w:pPr>
            <w:r w:rsidRPr="0040163B">
              <w:rPr>
                <w:rFonts w:ascii="Arial" w:hAnsi="Arial" w:cs="Arial"/>
                <w:b/>
                <w:caps/>
                <w:sz w:val="18"/>
              </w:rPr>
              <w:t xml:space="preserve">opatrenie: </w:t>
            </w:r>
          </w:p>
        </w:tc>
        <w:tc>
          <w:tcPr>
            <w:tcW w:w="3717" w:type="dxa"/>
            <w:gridSpan w:val="13"/>
            <w:tcBorders>
              <w:top w:val="nil"/>
              <w:left w:val="nil"/>
              <w:bottom w:val="nil"/>
              <w:right w:val="nil"/>
            </w:tcBorders>
            <w:shd w:val="clear" w:color="auto" w:fill="auto"/>
            <w:vAlign w:val="center"/>
          </w:tcPr>
          <w:p w:rsidR="00024B09" w:rsidRDefault="00024B09" w:rsidP="00024B09">
            <w:pPr>
              <w:jc w:val="both"/>
              <w:rPr>
                <w:rFonts w:ascii="Arial" w:hAnsi="Arial" w:cs="Arial"/>
                <w:b/>
                <w:caps/>
                <w:sz w:val="20"/>
              </w:rPr>
            </w:pPr>
            <w:r w:rsidRPr="0040163B">
              <w:rPr>
                <w:rFonts w:ascii="Arial" w:hAnsi="Arial" w:cs="Arial"/>
                <w:caps/>
                <w:sz w:val="18"/>
              </w:rPr>
              <w:t>8</w:t>
            </w:r>
            <w:r>
              <w:rPr>
                <w:rFonts w:ascii="Arial" w:hAnsi="Arial" w:cs="Arial"/>
                <w:caps/>
                <w:sz w:val="18"/>
              </w:rPr>
              <w:t xml:space="preserve"> </w:t>
            </w:r>
            <w:r w:rsidRPr="0040163B">
              <w:rPr>
                <w:rFonts w:ascii="Arial" w:hAnsi="Arial" w:cs="Arial"/>
                <w:caps/>
                <w:sz w:val="18"/>
              </w:rPr>
              <w:t xml:space="preserve">– </w:t>
            </w:r>
            <w:r w:rsidRPr="0040163B">
              <w:rPr>
                <w:rFonts w:ascii="Arial" w:eastAsia="TimesNewRomanPSMT" w:hAnsi="Arial" w:cs="Arial"/>
                <w:sz w:val="18"/>
                <w:szCs w:val="24"/>
              </w:rPr>
              <w:t>Investície do rozvoja lesných oblasti a zlep</w:t>
            </w:r>
            <w:r w:rsidRPr="0040163B">
              <w:rPr>
                <w:rFonts w:ascii="Arial" w:eastAsia="TimesNewRomanPSMT" w:hAnsi="Arial" w:cs="Arial" w:hint="eastAsia"/>
                <w:sz w:val="18"/>
                <w:szCs w:val="24"/>
              </w:rPr>
              <w:t>š</w:t>
            </w:r>
            <w:r w:rsidRPr="0040163B">
              <w:rPr>
                <w:rFonts w:ascii="Arial" w:eastAsia="TimesNewRomanPSMT" w:hAnsi="Arial" w:cs="Arial"/>
                <w:sz w:val="18"/>
                <w:szCs w:val="24"/>
              </w:rPr>
              <w:t xml:space="preserve">enia </w:t>
            </w:r>
            <w:r w:rsidRPr="0040163B">
              <w:rPr>
                <w:rFonts w:ascii="Arial" w:eastAsia="TimesNewRomanPSMT" w:hAnsi="Arial" w:cs="Arial" w:hint="eastAsia"/>
                <w:sz w:val="18"/>
                <w:szCs w:val="24"/>
              </w:rPr>
              <w:t>ž</w:t>
            </w:r>
            <w:r w:rsidRPr="0040163B">
              <w:rPr>
                <w:rFonts w:ascii="Arial" w:eastAsia="TimesNewRomanPSMT" w:hAnsi="Arial" w:cs="Arial"/>
                <w:sz w:val="18"/>
                <w:szCs w:val="24"/>
              </w:rPr>
              <w:t>ivotaschopnosti lesov</w:t>
            </w:r>
          </w:p>
        </w:tc>
        <w:tc>
          <w:tcPr>
            <w:tcW w:w="1861" w:type="dxa"/>
            <w:gridSpan w:val="4"/>
            <w:vMerge/>
            <w:tcBorders>
              <w:left w:val="nil"/>
              <w:right w:val="nil"/>
            </w:tcBorders>
            <w:shd w:val="clear" w:color="auto" w:fill="auto"/>
            <w:vAlign w:val="center"/>
          </w:tcPr>
          <w:p w:rsidR="00024B09" w:rsidRDefault="00024B09" w:rsidP="00AA7371">
            <w:pPr>
              <w:jc w:val="center"/>
              <w:rPr>
                <w:rFonts w:ascii="Arial" w:hAnsi="Arial" w:cs="Arial"/>
                <w:noProof/>
                <w:lang w:eastAsia="sk-SK"/>
              </w:rPr>
            </w:pPr>
          </w:p>
        </w:tc>
      </w:tr>
      <w:tr w:rsidR="00024B09" w:rsidRPr="00557ECC" w:rsidTr="00024B09">
        <w:trPr>
          <w:trHeight w:val="523"/>
        </w:trPr>
        <w:tc>
          <w:tcPr>
            <w:tcW w:w="1856" w:type="dxa"/>
            <w:gridSpan w:val="4"/>
            <w:vMerge/>
            <w:tcBorders>
              <w:left w:val="nil"/>
              <w:bottom w:val="nil"/>
              <w:right w:val="nil"/>
            </w:tcBorders>
            <w:shd w:val="clear" w:color="auto" w:fill="auto"/>
            <w:vAlign w:val="center"/>
          </w:tcPr>
          <w:p w:rsidR="00024B09" w:rsidRPr="00F76C0F" w:rsidRDefault="00024B09" w:rsidP="00AA7371">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024B09" w:rsidRDefault="00024B09" w:rsidP="00024B09">
            <w:pPr>
              <w:rPr>
                <w:rFonts w:ascii="Arial" w:hAnsi="Arial" w:cs="Arial"/>
                <w:b/>
                <w:caps/>
                <w:sz w:val="20"/>
              </w:rPr>
            </w:pPr>
            <w:r w:rsidRPr="0040163B">
              <w:rPr>
                <w:rFonts w:ascii="Arial" w:hAnsi="Arial" w:cs="Arial"/>
                <w:b/>
                <w:caps/>
                <w:sz w:val="18"/>
              </w:rPr>
              <w:t>Podopatrenie:</w:t>
            </w:r>
          </w:p>
        </w:tc>
        <w:tc>
          <w:tcPr>
            <w:tcW w:w="3717" w:type="dxa"/>
            <w:gridSpan w:val="13"/>
            <w:tcBorders>
              <w:top w:val="nil"/>
              <w:left w:val="nil"/>
              <w:bottom w:val="nil"/>
              <w:right w:val="nil"/>
            </w:tcBorders>
            <w:shd w:val="clear" w:color="auto" w:fill="auto"/>
            <w:vAlign w:val="center"/>
          </w:tcPr>
          <w:p w:rsidR="00024B09" w:rsidRDefault="00024B09" w:rsidP="00024B09">
            <w:pPr>
              <w:spacing w:before="120" w:after="120"/>
              <w:jc w:val="both"/>
              <w:rPr>
                <w:rFonts w:ascii="Arial" w:hAnsi="Arial" w:cs="Arial"/>
                <w:b/>
                <w:caps/>
                <w:sz w:val="20"/>
              </w:rPr>
            </w:pPr>
            <w:r w:rsidRPr="0040163B">
              <w:rPr>
                <w:rFonts w:ascii="Arial" w:eastAsia="TimesNewRomanPSMT" w:hAnsi="Arial" w:cs="Arial"/>
                <w:sz w:val="18"/>
                <w:szCs w:val="24"/>
              </w:rPr>
              <w:t>8.4 – Podpora na obnovu lesov poškodených lesnými po</w:t>
            </w:r>
            <w:r w:rsidRPr="0040163B">
              <w:rPr>
                <w:rFonts w:ascii="Arial" w:eastAsia="TimesNewRomanPSMT" w:hAnsi="Arial" w:cs="Arial" w:hint="eastAsia"/>
                <w:sz w:val="18"/>
                <w:szCs w:val="24"/>
              </w:rPr>
              <w:t>ž</w:t>
            </w:r>
            <w:r w:rsidRPr="0040163B">
              <w:rPr>
                <w:rFonts w:ascii="Arial" w:eastAsia="TimesNewRomanPSMT" w:hAnsi="Arial" w:cs="Arial"/>
                <w:sz w:val="18"/>
                <w:szCs w:val="24"/>
              </w:rPr>
              <w:t>iarmi a prírodnými katastrofami a katastrofickými udalos</w:t>
            </w:r>
            <w:r w:rsidRPr="0040163B">
              <w:rPr>
                <w:rFonts w:ascii="Arial" w:eastAsia="TimesNewRomanPSMT" w:hAnsi="Arial" w:cs="Arial" w:hint="eastAsia"/>
                <w:sz w:val="18"/>
                <w:szCs w:val="24"/>
              </w:rPr>
              <w:t>ť</w:t>
            </w:r>
            <w:r w:rsidRPr="0040163B">
              <w:rPr>
                <w:rFonts w:ascii="Arial" w:eastAsia="TimesNewRomanPSMT" w:hAnsi="Arial" w:cs="Arial"/>
                <w:sz w:val="18"/>
                <w:szCs w:val="24"/>
              </w:rPr>
              <w:t>ami</w:t>
            </w:r>
          </w:p>
        </w:tc>
        <w:tc>
          <w:tcPr>
            <w:tcW w:w="1861" w:type="dxa"/>
            <w:gridSpan w:val="4"/>
            <w:vMerge/>
            <w:tcBorders>
              <w:left w:val="nil"/>
              <w:bottom w:val="nil"/>
              <w:right w:val="nil"/>
            </w:tcBorders>
            <w:shd w:val="clear" w:color="auto" w:fill="auto"/>
            <w:vAlign w:val="center"/>
          </w:tcPr>
          <w:p w:rsidR="00024B09" w:rsidRDefault="00024B09" w:rsidP="00AA7371">
            <w:pPr>
              <w:jc w:val="center"/>
              <w:rPr>
                <w:rFonts w:ascii="Arial" w:hAnsi="Arial" w:cs="Arial"/>
                <w:noProof/>
                <w:lang w:eastAsia="sk-SK"/>
              </w:rPr>
            </w:pPr>
          </w:p>
        </w:tc>
      </w:tr>
      <w:tr w:rsidR="00557ECC" w:rsidRPr="00557ECC" w:rsidTr="00924A67">
        <w:trPr>
          <w:trHeight w:hRule="exact" w:val="397"/>
        </w:trPr>
        <w:tc>
          <w:tcPr>
            <w:tcW w:w="9292" w:type="dxa"/>
            <w:gridSpan w:val="27"/>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924A67">
        <w:trPr>
          <w:trHeight w:hRule="exact" w:val="397"/>
        </w:trPr>
        <w:tc>
          <w:tcPr>
            <w:tcW w:w="9292" w:type="dxa"/>
            <w:gridSpan w:val="27"/>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2251FD">
        <w:trPr>
          <w:trHeight w:val="397"/>
        </w:trPr>
        <w:tc>
          <w:tcPr>
            <w:tcW w:w="2091" w:type="dxa"/>
            <w:gridSpan w:val="5"/>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01" w:type="dxa"/>
            <w:gridSpan w:val="22"/>
            <w:vAlign w:val="center"/>
          </w:tcPr>
          <w:p w:rsidR="00D1382B" w:rsidRPr="00557ECC" w:rsidRDefault="00D1382B" w:rsidP="00D1382B">
            <w:pPr>
              <w:rPr>
                <w:rFonts w:ascii="Arial" w:hAnsi="Arial" w:cs="Arial"/>
                <w:sz w:val="20"/>
              </w:rPr>
            </w:pPr>
          </w:p>
        </w:tc>
      </w:tr>
      <w:tr w:rsidR="0006539D" w:rsidRPr="00557ECC" w:rsidTr="002251FD">
        <w:trPr>
          <w:trHeight w:val="397"/>
        </w:trPr>
        <w:tc>
          <w:tcPr>
            <w:tcW w:w="2091" w:type="dxa"/>
            <w:gridSpan w:val="5"/>
            <w:vAlign w:val="center"/>
          </w:tcPr>
          <w:p w:rsidR="0006539D" w:rsidRPr="00870252" w:rsidRDefault="0006539D" w:rsidP="007F2906">
            <w:pPr>
              <w:rPr>
                <w:rFonts w:ascii="Arial" w:hAnsi="Arial" w:cs="Arial"/>
                <w:sz w:val="20"/>
              </w:rPr>
            </w:pPr>
            <w:r>
              <w:rPr>
                <w:rFonts w:ascii="Arial" w:hAnsi="Arial" w:cs="Arial"/>
                <w:sz w:val="20"/>
              </w:rPr>
              <w:t>Právna forma</w:t>
            </w:r>
          </w:p>
        </w:tc>
        <w:tc>
          <w:tcPr>
            <w:tcW w:w="7201" w:type="dxa"/>
            <w:gridSpan w:val="22"/>
            <w:vAlign w:val="center"/>
          </w:tcPr>
          <w:sdt>
            <w:sdtPr>
              <w:rPr>
                <w:rFonts w:ascii="Arial" w:hAnsi="Arial" w:cs="Arial"/>
                <w:sz w:val="20"/>
              </w:rPr>
              <w:id w:val="-411775947"/>
              <w:placeholder>
                <w:docPart w:val="373AFD11B96E45C4B5BAE1613CF22D1B"/>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06539D" w:rsidRPr="00557ECC" w:rsidRDefault="004C10C7" w:rsidP="00D1382B">
                <w:pPr>
                  <w:rPr>
                    <w:rFonts w:ascii="Arial" w:hAnsi="Arial" w:cs="Arial"/>
                    <w:sz w:val="20"/>
                  </w:rPr>
                </w:pPr>
                <w:r w:rsidRPr="00B70C75">
                  <w:rPr>
                    <w:rStyle w:val="Textzstupnhosymbolu"/>
                  </w:rPr>
                  <w:t>Vyberte položku.</w:t>
                </w:r>
              </w:p>
            </w:sdtContent>
          </w:sdt>
        </w:tc>
      </w:tr>
      <w:tr w:rsidR="00377217" w:rsidRPr="00557ECC" w:rsidTr="002251FD">
        <w:trPr>
          <w:trHeight w:val="397"/>
        </w:trPr>
        <w:tc>
          <w:tcPr>
            <w:tcW w:w="2091" w:type="dxa"/>
            <w:gridSpan w:val="5"/>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Obec (mesto)</w:t>
            </w:r>
          </w:p>
        </w:tc>
        <w:tc>
          <w:tcPr>
            <w:tcW w:w="5358" w:type="dxa"/>
            <w:gridSpan w:val="16"/>
            <w:vAlign w:val="center"/>
          </w:tcPr>
          <w:p w:rsidR="00377217" w:rsidRPr="00557ECC" w:rsidRDefault="00377217" w:rsidP="00D1382B">
            <w:pPr>
              <w:rPr>
                <w:rFonts w:ascii="Arial" w:hAnsi="Arial" w:cs="Arial"/>
                <w:sz w:val="20"/>
              </w:rPr>
            </w:pPr>
          </w:p>
        </w:tc>
      </w:tr>
      <w:tr w:rsidR="00377217" w:rsidRPr="00557ECC" w:rsidTr="002251FD">
        <w:trPr>
          <w:trHeight w:val="397"/>
        </w:trPr>
        <w:tc>
          <w:tcPr>
            <w:tcW w:w="2091"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Ulica</w:t>
            </w:r>
          </w:p>
        </w:tc>
        <w:tc>
          <w:tcPr>
            <w:tcW w:w="3033" w:type="dxa"/>
            <w:gridSpan w:val="10"/>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0" w:type="dxa"/>
            <w:gridSpan w:val="2"/>
            <w:vAlign w:val="center"/>
          </w:tcPr>
          <w:p w:rsidR="00377217" w:rsidRPr="00557ECC" w:rsidRDefault="00377217" w:rsidP="00D1382B">
            <w:pPr>
              <w:rPr>
                <w:rFonts w:ascii="Arial" w:hAnsi="Arial" w:cs="Arial"/>
                <w:sz w:val="20"/>
              </w:rPr>
            </w:pPr>
          </w:p>
        </w:tc>
      </w:tr>
      <w:tr w:rsidR="00377217" w:rsidRPr="00557ECC" w:rsidTr="002251FD">
        <w:trPr>
          <w:trHeight w:val="397"/>
        </w:trPr>
        <w:tc>
          <w:tcPr>
            <w:tcW w:w="2091"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PSČ</w:t>
            </w:r>
          </w:p>
        </w:tc>
        <w:tc>
          <w:tcPr>
            <w:tcW w:w="5358" w:type="dxa"/>
            <w:gridSpan w:val="16"/>
            <w:vAlign w:val="center"/>
          </w:tcPr>
          <w:p w:rsidR="00377217" w:rsidRPr="00557ECC" w:rsidRDefault="00377217" w:rsidP="00D1382B">
            <w:pPr>
              <w:rPr>
                <w:rFonts w:ascii="Arial" w:hAnsi="Arial" w:cs="Arial"/>
                <w:sz w:val="20"/>
              </w:rPr>
            </w:pPr>
          </w:p>
        </w:tc>
      </w:tr>
      <w:tr w:rsidR="00377217" w:rsidRPr="00557ECC" w:rsidTr="002251FD">
        <w:trPr>
          <w:trHeight w:val="397"/>
        </w:trPr>
        <w:tc>
          <w:tcPr>
            <w:tcW w:w="1384" w:type="dxa"/>
            <w:gridSpan w:val="3"/>
            <w:vAlign w:val="center"/>
          </w:tcPr>
          <w:p w:rsidR="00377217" w:rsidRPr="00557ECC" w:rsidRDefault="00377217" w:rsidP="00D1382B">
            <w:pPr>
              <w:rPr>
                <w:rFonts w:ascii="Arial" w:hAnsi="Arial" w:cs="Arial"/>
                <w:sz w:val="20"/>
              </w:rPr>
            </w:pPr>
            <w:r>
              <w:rPr>
                <w:rFonts w:ascii="Arial" w:hAnsi="Arial" w:cs="Arial"/>
                <w:sz w:val="20"/>
              </w:rPr>
              <w:t>IČO</w:t>
            </w:r>
          </w:p>
        </w:tc>
        <w:tc>
          <w:tcPr>
            <w:tcW w:w="1941" w:type="dxa"/>
            <w:gridSpan w:val="6"/>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28" w:type="dxa"/>
            <w:gridSpan w:val="6"/>
            <w:vAlign w:val="center"/>
          </w:tcPr>
          <w:p w:rsidR="00377217" w:rsidRPr="00557ECC" w:rsidRDefault="00377217" w:rsidP="00D1382B">
            <w:pPr>
              <w:rPr>
                <w:rFonts w:ascii="Arial" w:hAnsi="Arial" w:cs="Arial"/>
                <w:sz w:val="20"/>
              </w:rPr>
            </w:pPr>
          </w:p>
        </w:tc>
        <w:tc>
          <w:tcPr>
            <w:tcW w:w="905" w:type="dxa"/>
            <w:gridSpan w:val="4"/>
            <w:vAlign w:val="center"/>
          </w:tcPr>
          <w:p w:rsidR="00377217" w:rsidRPr="00557ECC" w:rsidRDefault="00377217" w:rsidP="00D1382B">
            <w:pPr>
              <w:rPr>
                <w:rFonts w:ascii="Arial" w:hAnsi="Arial" w:cs="Arial"/>
                <w:sz w:val="20"/>
              </w:rPr>
            </w:pPr>
            <w:r>
              <w:rPr>
                <w:rFonts w:ascii="Arial" w:hAnsi="Arial" w:cs="Arial"/>
                <w:sz w:val="20"/>
              </w:rPr>
              <w:t>IČ-DPH</w:t>
            </w:r>
          </w:p>
        </w:tc>
        <w:tc>
          <w:tcPr>
            <w:tcW w:w="2325" w:type="dxa"/>
            <w:gridSpan w:val="6"/>
            <w:vAlign w:val="center"/>
          </w:tcPr>
          <w:p w:rsidR="00377217" w:rsidRPr="00557ECC" w:rsidRDefault="00377217" w:rsidP="00D1382B">
            <w:pPr>
              <w:rPr>
                <w:rFonts w:ascii="Arial" w:hAnsi="Arial" w:cs="Arial"/>
                <w:sz w:val="20"/>
              </w:rPr>
            </w:pPr>
          </w:p>
        </w:tc>
      </w:tr>
      <w:tr w:rsidR="008F4E2C" w:rsidRPr="00557ECC" w:rsidTr="002251FD">
        <w:trPr>
          <w:trHeight w:val="397"/>
        </w:trPr>
        <w:tc>
          <w:tcPr>
            <w:tcW w:w="4644" w:type="dxa"/>
            <w:gridSpan w:val="13"/>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648" w:type="dxa"/>
            <w:gridSpan w:val="14"/>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2251FD">
        <w:trPr>
          <w:trHeight w:val="397"/>
        </w:trPr>
        <w:tc>
          <w:tcPr>
            <w:tcW w:w="1384" w:type="dxa"/>
            <w:gridSpan w:val="3"/>
            <w:vAlign w:val="center"/>
          </w:tcPr>
          <w:p w:rsidR="008F4E2C" w:rsidRPr="00557ECC" w:rsidRDefault="008F4E2C" w:rsidP="00D1382B">
            <w:pPr>
              <w:rPr>
                <w:rFonts w:ascii="Arial" w:hAnsi="Arial" w:cs="Arial"/>
                <w:sz w:val="20"/>
              </w:rPr>
            </w:pPr>
            <w:r>
              <w:rPr>
                <w:rFonts w:ascii="Arial" w:hAnsi="Arial" w:cs="Arial"/>
                <w:sz w:val="20"/>
              </w:rPr>
              <w:t>Platca DPH</w:t>
            </w:r>
          </w:p>
        </w:tc>
        <w:tc>
          <w:tcPr>
            <w:tcW w:w="1606" w:type="dxa"/>
            <w:gridSpan w:val="4"/>
            <w:vAlign w:val="center"/>
          </w:tcPr>
          <w:p w:rsidR="008F4E2C" w:rsidRPr="00557ECC" w:rsidRDefault="008F5625"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654" w:type="dxa"/>
            <w:gridSpan w:val="6"/>
            <w:vAlign w:val="center"/>
          </w:tcPr>
          <w:p w:rsidR="008F4E2C" w:rsidRPr="00557ECC" w:rsidRDefault="008F5625"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418" w:type="dxa"/>
            <w:gridSpan w:val="4"/>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0" w:type="dxa"/>
            <w:gridSpan w:val="10"/>
            <w:vAlign w:val="center"/>
          </w:tcPr>
          <w:p w:rsidR="008F4E2C" w:rsidRPr="00557ECC" w:rsidRDefault="008F4E2C" w:rsidP="00D1382B">
            <w:pPr>
              <w:rPr>
                <w:rFonts w:ascii="Arial" w:hAnsi="Arial" w:cs="Arial"/>
                <w:sz w:val="20"/>
              </w:rPr>
            </w:pPr>
          </w:p>
        </w:tc>
      </w:tr>
      <w:tr w:rsidR="008F4E2C" w:rsidRPr="00557ECC" w:rsidTr="002251FD">
        <w:trPr>
          <w:trHeight w:val="397"/>
        </w:trPr>
        <w:tc>
          <w:tcPr>
            <w:tcW w:w="2990" w:type="dxa"/>
            <w:gridSpan w:val="7"/>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72" w:type="dxa"/>
            <w:gridSpan w:val="10"/>
            <w:vAlign w:val="center"/>
          </w:tcPr>
          <w:p w:rsidR="008F4E2C" w:rsidRPr="00557ECC" w:rsidRDefault="008F5625"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0" w:type="dxa"/>
            <w:gridSpan w:val="10"/>
            <w:vAlign w:val="center"/>
          </w:tcPr>
          <w:p w:rsidR="008F4E2C" w:rsidRPr="00557ECC" w:rsidRDefault="008F5625"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911769" w:rsidRPr="00557ECC" w:rsidTr="002251FD">
        <w:trPr>
          <w:trHeight w:val="397"/>
        </w:trPr>
        <w:tc>
          <w:tcPr>
            <w:tcW w:w="1384" w:type="dxa"/>
            <w:gridSpan w:val="3"/>
            <w:vAlign w:val="center"/>
          </w:tcPr>
          <w:p w:rsidR="00911769" w:rsidRDefault="00911769" w:rsidP="007778B5">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908" w:type="dxa"/>
            <w:gridSpan w:val="24"/>
            <w:vAlign w:val="center"/>
          </w:tcPr>
          <w:p w:rsidR="00911769" w:rsidRPr="00557ECC" w:rsidRDefault="00911769" w:rsidP="007778B5">
            <w:pPr>
              <w:rPr>
                <w:rFonts w:ascii="Arial" w:hAnsi="Arial" w:cs="Arial"/>
                <w:sz w:val="20"/>
              </w:rPr>
            </w:pPr>
          </w:p>
        </w:tc>
      </w:tr>
      <w:tr w:rsidR="000B4A44" w:rsidRPr="00557ECC" w:rsidTr="002251FD">
        <w:trPr>
          <w:trHeight w:val="397"/>
        </w:trPr>
        <w:tc>
          <w:tcPr>
            <w:tcW w:w="1384" w:type="dxa"/>
            <w:gridSpan w:val="3"/>
            <w:vAlign w:val="center"/>
          </w:tcPr>
          <w:p w:rsidR="000B4A44" w:rsidRPr="00557ECC" w:rsidRDefault="000B4A44" w:rsidP="00D1382B">
            <w:pPr>
              <w:rPr>
                <w:rFonts w:ascii="Arial" w:hAnsi="Arial" w:cs="Arial"/>
                <w:sz w:val="20"/>
              </w:rPr>
            </w:pPr>
            <w:r>
              <w:rPr>
                <w:rFonts w:ascii="Arial" w:hAnsi="Arial" w:cs="Arial"/>
                <w:sz w:val="20"/>
              </w:rPr>
              <w:t>Tel. č.</w:t>
            </w:r>
          </w:p>
        </w:tc>
        <w:tc>
          <w:tcPr>
            <w:tcW w:w="2550" w:type="dxa"/>
            <w:gridSpan w:val="8"/>
            <w:vAlign w:val="center"/>
          </w:tcPr>
          <w:p w:rsidR="000B4A44" w:rsidRPr="00557ECC" w:rsidRDefault="000B4A44" w:rsidP="00D1382B">
            <w:pPr>
              <w:rPr>
                <w:rFonts w:ascii="Arial" w:hAnsi="Arial" w:cs="Arial"/>
                <w:sz w:val="20"/>
              </w:rPr>
            </w:pPr>
          </w:p>
        </w:tc>
        <w:tc>
          <w:tcPr>
            <w:tcW w:w="839" w:type="dxa"/>
            <w:gridSpan w:val="3"/>
            <w:vAlign w:val="center"/>
          </w:tcPr>
          <w:p w:rsidR="000B4A44" w:rsidRPr="00557ECC" w:rsidRDefault="000B4A44" w:rsidP="00D1382B">
            <w:pPr>
              <w:rPr>
                <w:rFonts w:ascii="Arial" w:hAnsi="Arial" w:cs="Arial"/>
                <w:sz w:val="20"/>
              </w:rPr>
            </w:pPr>
            <w:r>
              <w:rPr>
                <w:rFonts w:ascii="Arial" w:hAnsi="Arial" w:cs="Arial"/>
                <w:sz w:val="20"/>
              </w:rPr>
              <w:t>Fax č.</w:t>
            </w:r>
          </w:p>
        </w:tc>
        <w:tc>
          <w:tcPr>
            <w:tcW w:w="4519" w:type="dxa"/>
            <w:gridSpan w:val="13"/>
            <w:vAlign w:val="center"/>
          </w:tcPr>
          <w:p w:rsidR="000B4A44" w:rsidRPr="00557ECC" w:rsidRDefault="000B4A44" w:rsidP="00D1382B">
            <w:pPr>
              <w:rPr>
                <w:rFonts w:ascii="Arial" w:hAnsi="Arial" w:cs="Arial"/>
                <w:sz w:val="20"/>
              </w:rPr>
            </w:pPr>
          </w:p>
        </w:tc>
      </w:tr>
      <w:tr w:rsidR="000B4A44" w:rsidRPr="00557ECC" w:rsidTr="002251FD">
        <w:trPr>
          <w:trHeight w:val="397"/>
        </w:trPr>
        <w:tc>
          <w:tcPr>
            <w:tcW w:w="1384" w:type="dxa"/>
            <w:gridSpan w:val="3"/>
            <w:vAlign w:val="center"/>
          </w:tcPr>
          <w:p w:rsidR="000B4A44" w:rsidRPr="00557ECC" w:rsidRDefault="000B4A44" w:rsidP="00D1382B">
            <w:pPr>
              <w:rPr>
                <w:rFonts w:ascii="Arial" w:hAnsi="Arial" w:cs="Arial"/>
                <w:sz w:val="20"/>
              </w:rPr>
            </w:pPr>
            <w:r>
              <w:rPr>
                <w:rFonts w:ascii="Arial" w:hAnsi="Arial" w:cs="Arial"/>
                <w:sz w:val="20"/>
              </w:rPr>
              <w:t>e-mail</w:t>
            </w:r>
          </w:p>
        </w:tc>
        <w:tc>
          <w:tcPr>
            <w:tcW w:w="7908" w:type="dxa"/>
            <w:gridSpan w:val="24"/>
            <w:vAlign w:val="center"/>
          </w:tcPr>
          <w:p w:rsidR="000B4A44" w:rsidRPr="00557ECC" w:rsidRDefault="000B4A44" w:rsidP="00D1382B">
            <w:pPr>
              <w:rPr>
                <w:rFonts w:ascii="Arial" w:hAnsi="Arial" w:cs="Arial"/>
                <w:sz w:val="20"/>
              </w:rPr>
            </w:pPr>
          </w:p>
        </w:tc>
      </w:tr>
      <w:tr w:rsidR="00924A67" w:rsidRPr="00557ECC" w:rsidTr="002251FD">
        <w:trPr>
          <w:trHeight w:val="397"/>
        </w:trPr>
        <w:tc>
          <w:tcPr>
            <w:tcW w:w="2091"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6"/>
            <w:vAlign w:val="center"/>
          </w:tcPr>
          <w:p w:rsidR="00924A67" w:rsidRPr="00557ECC" w:rsidRDefault="00924A67" w:rsidP="00AA7371">
            <w:pPr>
              <w:rPr>
                <w:rFonts w:ascii="Arial" w:hAnsi="Arial" w:cs="Arial"/>
                <w:sz w:val="20"/>
              </w:rPr>
            </w:pPr>
            <w:r>
              <w:rPr>
                <w:rFonts w:ascii="Arial" w:hAnsi="Arial" w:cs="Arial"/>
                <w:sz w:val="20"/>
              </w:rPr>
              <w:t>Obec (mesto)</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2251FD">
        <w:trPr>
          <w:trHeigh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AA7371">
            <w:pPr>
              <w:rPr>
                <w:rFonts w:ascii="Arial" w:hAnsi="Arial" w:cs="Arial"/>
                <w:sz w:val="20"/>
              </w:rPr>
            </w:pPr>
            <w:r>
              <w:rPr>
                <w:rFonts w:ascii="Arial" w:hAnsi="Arial" w:cs="Arial"/>
                <w:sz w:val="20"/>
              </w:rPr>
              <w:t>Ulica</w:t>
            </w:r>
          </w:p>
        </w:tc>
        <w:tc>
          <w:tcPr>
            <w:tcW w:w="2976" w:type="dxa"/>
            <w:gridSpan w:val="9"/>
            <w:vAlign w:val="center"/>
          </w:tcPr>
          <w:p w:rsidR="00924A67" w:rsidRPr="00557ECC" w:rsidRDefault="00924A67" w:rsidP="00D1382B">
            <w:pPr>
              <w:rPr>
                <w:rFonts w:ascii="Arial" w:hAnsi="Arial" w:cs="Arial"/>
                <w:sz w:val="20"/>
              </w:rPr>
            </w:pPr>
          </w:p>
        </w:tc>
        <w:tc>
          <w:tcPr>
            <w:tcW w:w="772"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0" w:type="dxa"/>
            <w:gridSpan w:val="2"/>
            <w:vAlign w:val="center"/>
          </w:tcPr>
          <w:p w:rsidR="00924A67" w:rsidRPr="00557ECC" w:rsidRDefault="00924A67" w:rsidP="00D1382B">
            <w:pPr>
              <w:rPr>
                <w:rFonts w:ascii="Arial" w:hAnsi="Arial" w:cs="Arial"/>
                <w:sz w:val="20"/>
              </w:rPr>
            </w:pPr>
          </w:p>
        </w:tc>
      </w:tr>
      <w:tr w:rsidR="00924A67" w:rsidRPr="00557ECC" w:rsidTr="002251FD">
        <w:trPr>
          <w:trHeigh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AA7371">
            <w:pPr>
              <w:rPr>
                <w:rFonts w:ascii="Arial" w:hAnsi="Arial" w:cs="Arial"/>
                <w:sz w:val="20"/>
              </w:rPr>
            </w:pPr>
            <w:r>
              <w:rPr>
                <w:rFonts w:ascii="Arial" w:hAnsi="Arial" w:cs="Arial"/>
                <w:sz w:val="20"/>
              </w:rPr>
              <w:t>PSČ</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2251FD">
        <w:trPr>
          <w:trHeight w:val="397"/>
        </w:trPr>
        <w:tc>
          <w:tcPr>
            <w:tcW w:w="2091"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6"/>
            <w:vAlign w:val="center"/>
          </w:tcPr>
          <w:p w:rsidR="00924A67" w:rsidRDefault="00924A67" w:rsidP="00D1382B">
            <w:pPr>
              <w:rPr>
                <w:rFonts w:ascii="Arial" w:hAnsi="Arial" w:cs="Arial"/>
                <w:sz w:val="20"/>
              </w:rPr>
            </w:pPr>
            <w:r>
              <w:rPr>
                <w:rFonts w:ascii="Arial" w:hAnsi="Arial" w:cs="Arial"/>
                <w:sz w:val="20"/>
              </w:rPr>
              <w:t>Meno a priezvisko</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2251FD">
        <w:trPr>
          <w:trHeigh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7"/>
            <w:vAlign w:val="center"/>
          </w:tcPr>
          <w:p w:rsidR="00924A67" w:rsidRPr="00557ECC" w:rsidRDefault="00924A67" w:rsidP="00D1382B">
            <w:pPr>
              <w:rPr>
                <w:rFonts w:ascii="Arial" w:hAnsi="Arial" w:cs="Arial"/>
                <w:sz w:val="20"/>
              </w:rPr>
            </w:pPr>
          </w:p>
        </w:tc>
        <w:tc>
          <w:tcPr>
            <w:tcW w:w="862" w:type="dxa"/>
            <w:gridSpan w:val="4"/>
            <w:vAlign w:val="center"/>
          </w:tcPr>
          <w:p w:rsidR="00924A67" w:rsidRPr="00557ECC" w:rsidRDefault="00924A67" w:rsidP="00D1382B">
            <w:pPr>
              <w:rPr>
                <w:rFonts w:ascii="Arial" w:hAnsi="Arial" w:cs="Arial"/>
                <w:sz w:val="20"/>
              </w:rPr>
            </w:pPr>
            <w:r>
              <w:rPr>
                <w:rFonts w:ascii="Arial" w:hAnsi="Arial" w:cs="Arial"/>
                <w:sz w:val="20"/>
              </w:rPr>
              <w:t>Fax č.</w:t>
            </w:r>
          </w:p>
        </w:tc>
        <w:tc>
          <w:tcPr>
            <w:tcW w:w="2183" w:type="dxa"/>
            <w:gridSpan w:val="5"/>
            <w:vAlign w:val="center"/>
          </w:tcPr>
          <w:p w:rsidR="00924A67" w:rsidRPr="00557ECC" w:rsidRDefault="00924A67" w:rsidP="00D1382B">
            <w:pPr>
              <w:rPr>
                <w:rFonts w:ascii="Arial" w:hAnsi="Arial" w:cs="Arial"/>
                <w:sz w:val="20"/>
              </w:rPr>
            </w:pPr>
          </w:p>
        </w:tc>
      </w:tr>
      <w:tr w:rsidR="00924A67" w:rsidRPr="00557ECC" w:rsidTr="002251FD">
        <w:trPr>
          <w:trHeigh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e-mail</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387857" w:rsidRPr="00557ECC" w:rsidTr="00024B09">
        <w:trPr>
          <w:trHeight w:hRule="exact" w:val="567"/>
        </w:trPr>
        <w:tc>
          <w:tcPr>
            <w:tcW w:w="957" w:type="dxa"/>
            <w:gridSpan w:val="2"/>
            <w:vAlign w:val="center"/>
          </w:tcPr>
          <w:p w:rsidR="00387857" w:rsidRPr="00557ECC" w:rsidRDefault="00387857" w:rsidP="00AA7371">
            <w:pPr>
              <w:jc w:val="center"/>
              <w:rPr>
                <w:rFonts w:ascii="Arial" w:hAnsi="Arial" w:cs="Arial"/>
                <w:sz w:val="20"/>
              </w:rPr>
            </w:pPr>
            <w:r>
              <w:rPr>
                <w:rFonts w:ascii="Arial" w:hAnsi="Arial" w:cs="Arial"/>
                <w:sz w:val="20"/>
              </w:rPr>
              <w:t>Por. číslo</w:t>
            </w:r>
          </w:p>
        </w:tc>
        <w:tc>
          <w:tcPr>
            <w:tcW w:w="4817" w:type="dxa"/>
            <w:gridSpan w:val="14"/>
            <w:vAlign w:val="center"/>
          </w:tcPr>
          <w:p w:rsidR="00387857" w:rsidRPr="00557ECC" w:rsidRDefault="00387857" w:rsidP="00AA7371">
            <w:pPr>
              <w:rPr>
                <w:rFonts w:ascii="Arial" w:hAnsi="Arial" w:cs="Arial"/>
                <w:sz w:val="20"/>
              </w:rPr>
            </w:pPr>
            <w:r>
              <w:rPr>
                <w:rFonts w:ascii="Arial" w:hAnsi="Arial" w:cs="Arial"/>
                <w:sz w:val="20"/>
              </w:rPr>
              <w:t>Rozdelenie oprávnených výdavkov</w:t>
            </w:r>
          </w:p>
        </w:tc>
        <w:tc>
          <w:tcPr>
            <w:tcW w:w="1843" w:type="dxa"/>
            <w:gridSpan w:val="8"/>
            <w:vAlign w:val="center"/>
          </w:tcPr>
          <w:p w:rsidR="00387857" w:rsidRPr="00557ECC" w:rsidRDefault="00387857" w:rsidP="00AA7371">
            <w:pPr>
              <w:jc w:val="center"/>
              <w:rPr>
                <w:rFonts w:ascii="Arial" w:hAnsi="Arial" w:cs="Arial"/>
                <w:sz w:val="20"/>
              </w:rPr>
            </w:pPr>
            <w:r>
              <w:rPr>
                <w:rFonts w:ascii="Arial" w:hAnsi="Arial" w:cs="Arial"/>
                <w:sz w:val="20"/>
              </w:rPr>
              <w:t>% z oprávnených výdavkov</w:t>
            </w:r>
          </w:p>
        </w:tc>
        <w:tc>
          <w:tcPr>
            <w:tcW w:w="1675" w:type="dxa"/>
            <w:gridSpan w:val="3"/>
            <w:vAlign w:val="center"/>
          </w:tcPr>
          <w:p w:rsidR="00387857" w:rsidRPr="00557ECC" w:rsidRDefault="00387857" w:rsidP="00AA7371">
            <w:pPr>
              <w:jc w:val="center"/>
              <w:rPr>
                <w:rFonts w:ascii="Arial" w:hAnsi="Arial" w:cs="Arial"/>
                <w:sz w:val="20"/>
              </w:rPr>
            </w:pPr>
            <w:r>
              <w:rPr>
                <w:rFonts w:ascii="Arial" w:hAnsi="Arial" w:cs="Arial"/>
                <w:sz w:val="20"/>
              </w:rPr>
              <w:t>Rozpočet v EUR</w:t>
            </w:r>
          </w:p>
        </w:tc>
      </w:tr>
      <w:tr w:rsidR="0014240E" w:rsidRPr="00557ECC" w:rsidTr="00AA7371">
        <w:trPr>
          <w:trHeight w:val="340"/>
        </w:trPr>
        <w:tc>
          <w:tcPr>
            <w:tcW w:w="957" w:type="dxa"/>
            <w:gridSpan w:val="2"/>
            <w:vAlign w:val="center"/>
          </w:tcPr>
          <w:p w:rsidR="0014240E" w:rsidRPr="00557ECC" w:rsidRDefault="0014240E" w:rsidP="00AA7371">
            <w:pPr>
              <w:jc w:val="center"/>
              <w:rPr>
                <w:rFonts w:ascii="Arial" w:hAnsi="Arial" w:cs="Arial"/>
                <w:sz w:val="20"/>
              </w:rPr>
            </w:pPr>
            <w:r>
              <w:rPr>
                <w:rFonts w:ascii="Arial" w:hAnsi="Arial" w:cs="Arial"/>
                <w:sz w:val="20"/>
              </w:rPr>
              <w:t>1.</w:t>
            </w:r>
          </w:p>
        </w:tc>
        <w:tc>
          <w:tcPr>
            <w:tcW w:w="4817" w:type="dxa"/>
            <w:gridSpan w:val="14"/>
            <w:vAlign w:val="center"/>
          </w:tcPr>
          <w:p w:rsidR="0014240E" w:rsidRPr="00557ECC" w:rsidRDefault="00226240" w:rsidP="00AA7371">
            <w:pPr>
              <w:jc w:val="both"/>
              <w:rPr>
                <w:rFonts w:ascii="Arial" w:hAnsi="Arial" w:cs="Arial"/>
                <w:sz w:val="20"/>
              </w:rPr>
            </w:pPr>
            <w:r>
              <w:rPr>
                <w:rFonts w:ascii="Arial" w:hAnsi="Arial" w:cs="Arial"/>
                <w:sz w:val="20"/>
              </w:rPr>
              <w:t>Požadovaná výška finančného príspevku</w:t>
            </w:r>
            <w:r w:rsidR="0014240E">
              <w:rPr>
                <w:rFonts w:ascii="Arial" w:hAnsi="Arial" w:cs="Arial"/>
                <w:sz w:val="20"/>
              </w:rPr>
              <w:t xml:space="preserve">  </w:t>
            </w:r>
          </w:p>
        </w:tc>
        <w:tc>
          <w:tcPr>
            <w:tcW w:w="1843" w:type="dxa"/>
            <w:gridSpan w:val="8"/>
            <w:vAlign w:val="center"/>
          </w:tcPr>
          <w:p w:rsidR="0014240E" w:rsidRPr="00557ECC" w:rsidRDefault="0014240E" w:rsidP="00AA7371">
            <w:pPr>
              <w:jc w:val="center"/>
              <w:rPr>
                <w:rFonts w:ascii="Arial" w:hAnsi="Arial" w:cs="Arial"/>
                <w:sz w:val="20"/>
              </w:rPr>
            </w:pPr>
          </w:p>
        </w:tc>
        <w:tc>
          <w:tcPr>
            <w:tcW w:w="1675" w:type="dxa"/>
            <w:gridSpan w:val="3"/>
            <w:vAlign w:val="center"/>
          </w:tcPr>
          <w:p w:rsidR="0014240E" w:rsidRPr="00557ECC" w:rsidRDefault="0014240E" w:rsidP="00AA7371">
            <w:pPr>
              <w:jc w:val="right"/>
              <w:rPr>
                <w:rFonts w:ascii="Arial" w:hAnsi="Arial" w:cs="Arial"/>
                <w:sz w:val="20"/>
              </w:rPr>
            </w:pPr>
          </w:p>
        </w:tc>
      </w:tr>
      <w:tr w:rsidR="0014240E" w:rsidRPr="00557ECC" w:rsidTr="00AA7371">
        <w:trPr>
          <w:trHeight w:val="340"/>
        </w:trPr>
        <w:tc>
          <w:tcPr>
            <w:tcW w:w="957" w:type="dxa"/>
            <w:gridSpan w:val="2"/>
            <w:vAlign w:val="center"/>
          </w:tcPr>
          <w:p w:rsidR="0014240E" w:rsidRDefault="0014240E" w:rsidP="00AA7371">
            <w:pPr>
              <w:jc w:val="center"/>
              <w:rPr>
                <w:rFonts w:ascii="Arial" w:hAnsi="Arial" w:cs="Arial"/>
                <w:sz w:val="20"/>
              </w:rPr>
            </w:pPr>
            <w:r>
              <w:rPr>
                <w:rFonts w:ascii="Arial" w:hAnsi="Arial" w:cs="Arial"/>
                <w:sz w:val="20"/>
              </w:rPr>
              <w:t>2.</w:t>
            </w:r>
          </w:p>
        </w:tc>
        <w:tc>
          <w:tcPr>
            <w:tcW w:w="4817" w:type="dxa"/>
            <w:gridSpan w:val="14"/>
            <w:vAlign w:val="center"/>
          </w:tcPr>
          <w:p w:rsidR="0014240E" w:rsidRPr="00BD18DF" w:rsidRDefault="00226240" w:rsidP="00226240">
            <w:pPr>
              <w:jc w:val="both"/>
              <w:rPr>
                <w:rFonts w:ascii="Arial" w:hAnsi="Arial" w:cs="Arial"/>
                <w:sz w:val="20"/>
              </w:rPr>
            </w:pPr>
            <w:r>
              <w:rPr>
                <w:rFonts w:ascii="Arial" w:hAnsi="Arial" w:cs="Arial"/>
                <w:sz w:val="20"/>
              </w:rPr>
              <w:t>Výška financovania z vlastných zdrojov</w:t>
            </w:r>
          </w:p>
        </w:tc>
        <w:tc>
          <w:tcPr>
            <w:tcW w:w="1843" w:type="dxa"/>
            <w:gridSpan w:val="8"/>
            <w:vAlign w:val="center"/>
          </w:tcPr>
          <w:p w:rsidR="0014240E" w:rsidRPr="00557ECC" w:rsidRDefault="0014240E" w:rsidP="00AA7371">
            <w:pPr>
              <w:jc w:val="center"/>
              <w:rPr>
                <w:rFonts w:ascii="Arial" w:hAnsi="Arial" w:cs="Arial"/>
                <w:sz w:val="20"/>
              </w:rPr>
            </w:pPr>
          </w:p>
        </w:tc>
        <w:tc>
          <w:tcPr>
            <w:tcW w:w="1675" w:type="dxa"/>
            <w:gridSpan w:val="3"/>
            <w:vAlign w:val="center"/>
          </w:tcPr>
          <w:p w:rsidR="0014240E" w:rsidRPr="00557ECC" w:rsidRDefault="0014240E" w:rsidP="00AA7371">
            <w:pPr>
              <w:jc w:val="right"/>
              <w:rPr>
                <w:rFonts w:ascii="Arial" w:hAnsi="Arial" w:cs="Arial"/>
                <w:sz w:val="20"/>
              </w:rPr>
            </w:pPr>
          </w:p>
        </w:tc>
      </w:tr>
      <w:tr w:rsidR="0014240E" w:rsidRPr="00557ECC" w:rsidTr="00AA7371">
        <w:trPr>
          <w:trHeight w:val="340"/>
        </w:trPr>
        <w:tc>
          <w:tcPr>
            <w:tcW w:w="957" w:type="dxa"/>
            <w:gridSpan w:val="2"/>
            <w:vAlign w:val="center"/>
          </w:tcPr>
          <w:p w:rsidR="0014240E" w:rsidRPr="00557ECC" w:rsidRDefault="0014240E" w:rsidP="00AA7371">
            <w:pPr>
              <w:jc w:val="center"/>
              <w:rPr>
                <w:rFonts w:ascii="Arial" w:hAnsi="Arial" w:cs="Arial"/>
                <w:sz w:val="20"/>
              </w:rPr>
            </w:pPr>
            <w:r>
              <w:rPr>
                <w:rFonts w:ascii="Arial" w:hAnsi="Arial" w:cs="Arial"/>
                <w:sz w:val="20"/>
              </w:rPr>
              <w:t>3.</w:t>
            </w:r>
          </w:p>
        </w:tc>
        <w:tc>
          <w:tcPr>
            <w:tcW w:w="4817" w:type="dxa"/>
            <w:gridSpan w:val="14"/>
            <w:vAlign w:val="center"/>
          </w:tcPr>
          <w:p w:rsidR="0014240E" w:rsidRPr="00557ECC" w:rsidRDefault="0014240E" w:rsidP="00AA7371">
            <w:pPr>
              <w:jc w:val="both"/>
              <w:rPr>
                <w:rFonts w:ascii="Arial" w:hAnsi="Arial" w:cs="Arial"/>
                <w:sz w:val="20"/>
              </w:rPr>
            </w:pPr>
            <w:r>
              <w:rPr>
                <w:rFonts w:ascii="Arial" w:hAnsi="Arial" w:cs="Arial"/>
                <w:sz w:val="20"/>
              </w:rPr>
              <w:t xml:space="preserve">Celkové oprávnené výdavky na projekt (3=1+2) </w:t>
            </w:r>
          </w:p>
        </w:tc>
        <w:tc>
          <w:tcPr>
            <w:tcW w:w="1843" w:type="dxa"/>
            <w:gridSpan w:val="8"/>
            <w:vAlign w:val="center"/>
          </w:tcPr>
          <w:p w:rsidR="0014240E" w:rsidRPr="00557ECC" w:rsidRDefault="0014240E" w:rsidP="00AA7371">
            <w:pPr>
              <w:jc w:val="center"/>
              <w:rPr>
                <w:rFonts w:ascii="Arial" w:hAnsi="Arial" w:cs="Arial"/>
                <w:sz w:val="20"/>
              </w:rPr>
            </w:pPr>
            <w:r>
              <w:rPr>
                <w:rFonts w:ascii="Arial" w:hAnsi="Arial" w:cs="Arial"/>
                <w:sz w:val="20"/>
              </w:rPr>
              <w:t>100</w:t>
            </w:r>
          </w:p>
        </w:tc>
        <w:tc>
          <w:tcPr>
            <w:tcW w:w="1675" w:type="dxa"/>
            <w:gridSpan w:val="3"/>
            <w:vAlign w:val="center"/>
          </w:tcPr>
          <w:p w:rsidR="0014240E" w:rsidRPr="00557ECC" w:rsidRDefault="0014240E" w:rsidP="00AA7371">
            <w:pPr>
              <w:jc w:val="right"/>
              <w:rPr>
                <w:rFonts w:ascii="Arial" w:hAnsi="Arial" w:cs="Arial"/>
                <w:sz w:val="20"/>
              </w:rPr>
            </w:pPr>
          </w:p>
        </w:tc>
      </w:tr>
      <w:tr w:rsidR="0014240E" w:rsidRPr="00557ECC" w:rsidTr="00AA7371">
        <w:trPr>
          <w:trHeight w:val="340"/>
        </w:trPr>
        <w:tc>
          <w:tcPr>
            <w:tcW w:w="957" w:type="dxa"/>
            <w:gridSpan w:val="2"/>
            <w:vAlign w:val="center"/>
          </w:tcPr>
          <w:p w:rsidR="0014240E" w:rsidRPr="00557ECC" w:rsidRDefault="00226240" w:rsidP="00AA7371">
            <w:pPr>
              <w:jc w:val="center"/>
              <w:rPr>
                <w:rFonts w:ascii="Arial" w:hAnsi="Arial" w:cs="Arial"/>
                <w:sz w:val="20"/>
              </w:rPr>
            </w:pPr>
            <w:r>
              <w:rPr>
                <w:rFonts w:ascii="Arial" w:hAnsi="Arial" w:cs="Arial"/>
                <w:sz w:val="20"/>
              </w:rPr>
              <w:t>4</w:t>
            </w:r>
            <w:r w:rsidR="0014240E">
              <w:rPr>
                <w:rFonts w:ascii="Arial" w:hAnsi="Arial" w:cs="Arial"/>
                <w:sz w:val="20"/>
              </w:rPr>
              <w:t>.</w:t>
            </w:r>
          </w:p>
        </w:tc>
        <w:tc>
          <w:tcPr>
            <w:tcW w:w="4817" w:type="dxa"/>
            <w:gridSpan w:val="14"/>
            <w:vAlign w:val="center"/>
          </w:tcPr>
          <w:p w:rsidR="0014240E" w:rsidRPr="00557ECC" w:rsidRDefault="0014240E" w:rsidP="00226240">
            <w:pPr>
              <w:jc w:val="both"/>
              <w:rPr>
                <w:rFonts w:ascii="Arial" w:hAnsi="Arial" w:cs="Arial"/>
                <w:sz w:val="20"/>
              </w:rPr>
            </w:pPr>
            <w:r>
              <w:rPr>
                <w:rFonts w:ascii="Arial" w:hAnsi="Arial" w:cs="Arial"/>
                <w:sz w:val="20"/>
              </w:rPr>
              <w:t>Ostatné výdavky na projekt nezahrnuté v</w:t>
            </w:r>
            <w:r w:rsidR="00226240">
              <w:rPr>
                <w:rFonts w:ascii="Arial" w:hAnsi="Arial" w:cs="Arial"/>
                <w:sz w:val="20"/>
              </w:rPr>
              <w:t> bode 3</w:t>
            </w:r>
            <w:r>
              <w:rPr>
                <w:rFonts w:ascii="Arial" w:hAnsi="Arial" w:cs="Arial"/>
                <w:sz w:val="20"/>
              </w:rPr>
              <w:t xml:space="preserve"> (neoprávnené výdavky)</w:t>
            </w:r>
          </w:p>
        </w:tc>
        <w:tc>
          <w:tcPr>
            <w:tcW w:w="1843" w:type="dxa"/>
            <w:gridSpan w:val="8"/>
            <w:vAlign w:val="center"/>
          </w:tcPr>
          <w:p w:rsidR="0014240E" w:rsidRPr="00557ECC" w:rsidRDefault="0014240E" w:rsidP="00AA7371">
            <w:pPr>
              <w:jc w:val="center"/>
              <w:rPr>
                <w:rFonts w:ascii="Arial" w:hAnsi="Arial" w:cs="Arial"/>
                <w:sz w:val="20"/>
              </w:rPr>
            </w:pPr>
            <w:r>
              <w:rPr>
                <w:rFonts w:ascii="Arial" w:hAnsi="Arial" w:cs="Arial"/>
                <w:sz w:val="20"/>
              </w:rPr>
              <w:t>x</w:t>
            </w:r>
          </w:p>
        </w:tc>
        <w:tc>
          <w:tcPr>
            <w:tcW w:w="1675" w:type="dxa"/>
            <w:gridSpan w:val="3"/>
            <w:vAlign w:val="center"/>
          </w:tcPr>
          <w:p w:rsidR="0014240E" w:rsidRPr="00557ECC" w:rsidRDefault="0014240E" w:rsidP="00AA7371">
            <w:pPr>
              <w:jc w:val="right"/>
              <w:rPr>
                <w:rFonts w:ascii="Arial" w:hAnsi="Arial" w:cs="Arial"/>
                <w:sz w:val="20"/>
              </w:rPr>
            </w:pPr>
          </w:p>
        </w:tc>
      </w:tr>
      <w:tr w:rsidR="0014240E" w:rsidRPr="00557ECC" w:rsidTr="00AA7371">
        <w:trPr>
          <w:trHeight w:val="340"/>
        </w:trPr>
        <w:tc>
          <w:tcPr>
            <w:tcW w:w="957" w:type="dxa"/>
            <w:gridSpan w:val="2"/>
            <w:vAlign w:val="center"/>
          </w:tcPr>
          <w:p w:rsidR="0014240E" w:rsidRDefault="00226240" w:rsidP="00AA7371">
            <w:pPr>
              <w:jc w:val="center"/>
              <w:rPr>
                <w:rFonts w:ascii="Arial" w:hAnsi="Arial" w:cs="Arial"/>
                <w:sz w:val="20"/>
              </w:rPr>
            </w:pPr>
            <w:r>
              <w:rPr>
                <w:rFonts w:ascii="Arial" w:hAnsi="Arial" w:cs="Arial"/>
                <w:sz w:val="20"/>
              </w:rPr>
              <w:t>5</w:t>
            </w:r>
            <w:r w:rsidR="0014240E">
              <w:rPr>
                <w:rFonts w:ascii="Arial" w:hAnsi="Arial" w:cs="Arial"/>
                <w:sz w:val="20"/>
              </w:rPr>
              <w:t>.</w:t>
            </w:r>
          </w:p>
        </w:tc>
        <w:tc>
          <w:tcPr>
            <w:tcW w:w="4817" w:type="dxa"/>
            <w:gridSpan w:val="14"/>
            <w:vAlign w:val="center"/>
          </w:tcPr>
          <w:p w:rsidR="0014240E" w:rsidRDefault="0014240E" w:rsidP="00226240">
            <w:pPr>
              <w:jc w:val="both"/>
              <w:rPr>
                <w:rFonts w:ascii="Arial" w:hAnsi="Arial" w:cs="Arial"/>
                <w:sz w:val="20"/>
              </w:rPr>
            </w:pPr>
            <w:r>
              <w:rPr>
                <w:rFonts w:ascii="Arial" w:hAnsi="Arial" w:cs="Arial"/>
                <w:sz w:val="20"/>
              </w:rPr>
              <w:t>Celkový objem výdavkov na projekt (</w:t>
            </w:r>
            <w:r w:rsidR="00226240">
              <w:rPr>
                <w:rFonts w:ascii="Arial" w:hAnsi="Arial" w:cs="Arial"/>
                <w:sz w:val="20"/>
              </w:rPr>
              <w:t>5</w:t>
            </w:r>
            <w:r>
              <w:rPr>
                <w:rFonts w:ascii="Arial" w:hAnsi="Arial" w:cs="Arial"/>
                <w:sz w:val="20"/>
              </w:rPr>
              <w:t>=3+</w:t>
            </w:r>
            <w:r w:rsidR="00226240">
              <w:rPr>
                <w:rFonts w:ascii="Arial" w:hAnsi="Arial" w:cs="Arial"/>
                <w:sz w:val="20"/>
              </w:rPr>
              <w:t>4</w:t>
            </w:r>
            <w:r>
              <w:rPr>
                <w:rFonts w:ascii="Arial" w:hAnsi="Arial" w:cs="Arial"/>
                <w:sz w:val="20"/>
              </w:rPr>
              <w:t>)</w:t>
            </w:r>
          </w:p>
        </w:tc>
        <w:tc>
          <w:tcPr>
            <w:tcW w:w="1843" w:type="dxa"/>
            <w:gridSpan w:val="8"/>
            <w:vAlign w:val="center"/>
          </w:tcPr>
          <w:p w:rsidR="0014240E" w:rsidRDefault="0014240E" w:rsidP="00AA7371">
            <w:pPr>
              <w:jc w:val="center"/>
              <w:rPr>
                <w:rFonts w:ascii="Arial" w:hAnsi="Arial" w:cs="Arial"/>
                <w:sz w:val="20"/>
              </w:rPr>
            </w:pPr>
            <w:r>
              <w:rPr>
                <w:rFonts w:ascii="Arial" w:hAnsi="Arial" w:cs="Arial"/>
                <w:sz w:val="20"/>
              </w:rPr>
              <w:t>x</w:t>
            </w:r>
          </w:p>
        </w:tc>
        <w:tc>
          <w:tcPr>
            <w:tcW w:w="1675" w:type="dxa"/>
            <w:gridSpan w:val="3"/>
            <w:vAlign w:val="center"/>
          </w:tcPr>
          <w:p w:rsidR="0014240E" w:rsidRPr="00557ECC" w:rsidRDefault="0014240E" w:rsidP="00AA7371">
            <w:pPr>
              <w:jc w:val="right"/>
              <w:rPr>
                <w:rFonts w:ascii="Arial" w:hAnsi="Arial" w:cs="Arial"/>
                <w:sz w:val="20"/>
              </w:rPr>
            </w:pPr>
          </w:p>
        </w:tc>
      </w:tr>
      <w:tr w:rsidR="00405B7D" w:rsidRPr="00557ECC" w:rsidTr="00024B09">
        <w:trPr>
          <w:trHeight w:val="397"/>
        </w:trPr>
        <w:tc>
          <w:tcPr>
            <w:tcW w:w="4644" w:type="dxa"/>
            <w:gridSpan w:val="13"/>
            <w:vAlign w:val="center"/>
          </w:tcPr>
          <w:p w:rsidR="00405B7D" w:rsidRPr="00557ECC" w:rsidRDefault="00405B7D" w:rsidP="00AA7371">
            <w:pPr>
              <w:rPr>
                <w:rFonts w:ascii="Arial" w:hAnsi="Arial" w:cs="Arial"/>
                <w:sz w:val="20"/>
              </w:rPr>
            </w:pPr>
            <w:r>
              <w:rPr>
                <w:rFonts w:ascii="Arial" w:hAnsi="Arial" w:cs="Arial"/>
                <w:sz w:val="20"/>
              </w:rPr>
              <w:t>Súhlas/nesúhlas  s nižšou intenzitou pomoci</w:t>
            </w:r>
            <w:r>
              <w:rPr>
                <w:rStyle w:val="Odkaznavysvetlivku"/>
                <w:rFonts w:ascii="Arial" w:hAnsi="Arial" w:cs="Arial"/>
                <w:sz w:val="20"/>
              </w:rPr>
              <w:endnoteReference w:id="3"/>
            </w:r>
          </w:p>
        </w:tc>
        <w:sdt>
          <w:sdtPr>
            <w:rPr>
              <w:rFonts w:ascii="Arial" w:hAnsi="Arial" w:cs="Arial"/>
              <w:sz w:val="20"/>
            </w:rPr>
            <w:id w:val="-1961569189"/>
            <w:showingPlcHdr/>
            <w:comboBox>
              <w:listItem w:value="Vyberte položku."/>
              <w:listItem w:displayText="Zachovanie pôvodnej maximálnej intenzity" w:value="Zachovanie pôvodnej maximálnej intenzity"/>
              <w:listItem w:displayText="Intenzita pomoci nižšia o 5%" w:value="Intenzita pomoci nižšia o 5%"/>
              <w:listItem w:displayText="Intenzita pomoci nižšia o 10%" w:value="Intenzita pomoci nižšia o 10%"/>
            </w:comboBox>
          </w:sdtPr>
          <w:sdtEndPr/>
          <w:sdtContent>
            <w:tc>
              <w:tcPr>
                <w:tcW w:w="4648" w:type="dxa"/>
                <w:gridSpan w:val="14"/>
                <w:vAlign w:val="center"/>
              </w:tcPr>
              <w:p w:rsidR="00405B7D" w:rsidRPr="00557ECC" w:rsidRDefault="003715E0" w:rsidP="00AA7371">
                <w:pPr>
                  <w:rPr>
                    <w:rFonts w:ascii="Arial" w:hAnsi="Arial" w:cs="Arial"/>
                    <w:sz w:val="20"/>
                  </w:rPr>
                </w:pPr>
                <w:r w:rsidRPr="00EF168C">
                  <w:rPr>
                    <w:rStyle w:val="Textzstupnhosymbolu"/>
                  </w:rPr>
                  <w:t>Vyberte položku.</w:t>
                </w:r>
              </w:p>
            </w:tc>
          </w:sdtContent>
        </w:sdt>
      </w:tr>
      <w:tr w:rsidR="001A5F2A" w:rsidRPr="00557ECC" w:rsidTr="00AA7371">
        <w:trPr>
          <w:trHeight w:hRule="exact" w:val="397"/>
        </w:trPr>
        <w:tc>
          <w:tcPr>
            <w:tcW w:w="4644" w:type="dxa"/>
            <w:gridSpan w:val="13"/>
            <w:vAlign w:val="center"/>
          </w:tcPr>
          <w:p w:rsidR="001A5F2A" w:rsidRPr="00557ECC" w:rsidRDefault="001A5F2A" w:rsidP="00AA7371">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4"/>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48" w:type="dxa"/>
            <w:gridSpan w:val="14"/>
            <w:vAlign w:val="center"/>
          </w:tcPr>
          <w:p w:rsidR="001A5F2A" w:rsidRPr="00557ECC" w:rsidRDefault="001A5F2A" w:rsidP="00AA7371">
            <w:pPr>
              <w:rPr>
                <w:rFonts w:ascii="Arial" w:hAnsi="Arial" w:cs="Arial"/>
                <w:sz w:val="20"/>
              </w:rPr>
            </w:pPr>
            <w:r>
              <w:rPr>
                <w:rFonts w:ascii="Arial" w:hAnsi="Arial" w:cs="Arial"/>
                <w:sz w:val="20"/>
              </w:rPr>
              <w:t>Iné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sidR="004037E3">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5B424D" w:rsidP="00D1382B">
            <w:pPr>
              <w:rPr>
                <w:rFonts w:ascii="Arial" w:hAnsi="Arial" w:cs="Arial"/>
                <w:sz w:val="20"/>
              </w:rPr>
            </w:pPr>
            <w:r>
              <w:rPr>
                <w:rFonts w:ascii="Arial" w:hAnsi="Arial" w:cs="Arial"/>
                <w:b/>
                <w:sz w:val="20"/>
              </w:rPr>
              <w:lastRenderedPageBreak/>
              <w:t>3</w:t>
            </w:r>
            <w:r w:rsidR="00924A67">
              <w:rPr>
                <w:rFonts w:ascii="Arial" w:hAnsi="Arial" w:cs="Arial"/>
                <w:b/>
                <w:sz w:val="20"/>
              </w:rPr>
              <w:t xml:space="preserve">. </w:t>
            </w:r>
            <w:r w:rsidR="00924A67" w:rsidRPr="00B16F36">
              <w:rPr>
                <w:rFonts w:ascii="Arial" w:hAnsi="Arial" w:cs="Arial"/>
                <w:b/>
                <w:sz w:val="20"/>
              </w:rPr>
              <w:t>Spôsob financovania</w:t>
            </w:r>
          </w:p>
        </w:tc>
      </w:tr>
      <w:tr w:rsidR="00924A67" w:rsidRPr="00557ECC" w:rsidTr="00924A67">
        <w:trPr>
          <w:trHeight w:hRule="exact" w:val="397"/>
        </w:trPr>
        <w:tc>
          <w:tcPr>
            <w:tcW w:w="4644" w:type="dxa"/>
            <w:gridSpan w:val="13"/>
            <w:vAlign w:val="center"/>
          </w:tcPr>
          <w:p w:rsidR="00924A67" w:rsidRPr="00557ECC" w:rsidRDefault="00924A67" w:rsidP="00D26B6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48" w:type="dxa"/>
            <w:gridSpan w:val="14"/>
            <w:vAlign w:val="center"/>
          </w:tcPr>
          <w:p w:rsidR="00924A67" w:rsidRPr="00557ECC" w:rsidRDefault="00924A67" w:rsidP="00CE2BDF">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705438" w:rsidRPr="000C24AD" w:rsidTr="007778B5">
        <w:trPr>
          <w:trHeight w:val="397"/>
        </w:trPr>
        <w:tc>
          <w:tcPr>
            <w:tcW w:w="9292" w:type="dxa"/>
            <w:gridSpan w:val="27"/>
            <w:shd w:val="clear" w:color="auto" w:fill="C2D69B" w:themeFill="accent3" w:themeFillTint="99"/>
            <w:vAlign w:val="center"/>
          </w:tcPr>
          <w:p w:rsidR="00705438" w:rsidRPr="000C24AD" w:rsidRDefault="005B424D" w:rsidP="007778B5">
            <w:pPr>
              <w:rPr>
                <w:rFonts w:ascii="Arial" w:hAnsi="Arial" w:cs="Arial"/>
                <w:b/>
                <w:sz w:val="20"/>
              </w:rPr>
            </w:pPr>
            <w:r>
              <w:rPr>
                <w:rFonts w:ascii="Arial" w:hAnsi="Arial" w:cs="Arial"/>
                <w:b/>
                <w:sz w:val="20"/>
              </w:rPr>
              <w:t>4</w:t>
            </w:r>
            <w:r w:rsidR="00705438" w:rsidRPr="000C24AD">
              <w:rPr>
                <w:rFonts w:ascii="Arial" w:hAnsi="Arial" w:cs="Arial"/>
                <w:b/>
                <w:sz w:val="20"/>
              </w:rPr>
              <w:t>. Kategória podniku</w:t>
            </w:r>
            <w:r w:rsidR="00705438">
              <w:rPr>
                <w:rFonts w:ascii="Arial" w:hAnsi="Arial" w:cs="Arial"/>
                <w:b/>
                <w:sz w:val="20"/>
              </w:rPr>
              <w:t xml:space="preserve"> </w:t>
            </w:r>
            <w:r w:rsidR="00705438">
              <w:rPr>
                <w:rStyle w:val="Odkaznavysvetlivku"/>
                <w:rFonts w:ascii="Arial" w:hAnsi="Arial" w:cs="Arial"/>
                <w:b/>
              </w:rPr>
              <w:endnoteReference w:id="6"/>
            </w:r>
          </w:p>
        </w:tc>
      </w:tr>
      <w:tr w:rsidR="00705438" w:rsidRPr="00557ECC" w:rsidTr="007778B5">
        <w:trPr>
          <w:trHeight w:val="397"/>
        </w:trPr>
        <w:tc>
          <w:tcPr>
            <w:tcW w:w="9292" w:type="dxa"/>
            <w:gridSpan w:val="27"/>
            <w:vAlign w:val="center"/>
          </w:tcPr>
          <w:p w:rsidR="00705438" w:rsidRPr="00DF1F0B" w:rsidRDefault="00705438" w:rsidP="007778B5">
            <w:pPr>
              <w:jc w:val="both"/>
              <w:rPr>
                <w:rFonts w:ascii="Arial" w:hAnsi="Arial" w:cs="Arial"/>
                <w:bCs/>
                <w:sz w:val="20"/>
                <w:szCs w:val="20"/>
              </w:rPr>
            </w:pPr>
            <w:r w:rsidRPr="000C24AD">
              <w:rPr>
                <w:rFonts w:ascii="Arial" w:hAnsi="Arial" w:cs="Arial"/>
                <w:bCs/>
                <w:sz w:val="20"/>
                <w:szCs w:val="20"/>
              </w:rPr>
              <w:t>Pri zatriedení do kategórie „</w:t>
            </w:r>
            <w:proofErr w:type="spellStart"/>
            <w:r w:rsidRPr="000C24AD">
              <w:rPr>
                <w:rFonts w:ascii="Arial" w:hAnsi="Arial" w:cs="Arial"/>
                <w:bCs/>
                <w:sz w:val="20"/>
                <w:szCs w:val="20"/>
              </w:rPr>
              <w:t>mikro</w:t>
            </w:r>
            <w:proofErr w:type="spellEnd"/>
            <w:r w:rsidRPr="000C24AD">
              <w:rPr>
                <w:rFonts w:ascii="Arial" w:hAnsi="Arial" w:cs="Arial"/>
                <w:bCs/>
                <w:sz w:val="20"/>
                <w:szCs w:val="20"/>
              </w:rPr>
              <w:t xml:space="preserve">, malých a stredných podnikov“ je žiadateľ povinný postupovať v zmysle </w:t>
            </w:r>
            <w:r>
              <w:rPr>
                <w:rFonts w:ascii="Arial" w:hAnsi="Arial" w:cs="Arial"/>
                <w:bCs/>
                <w:sz w:val="20"/>
                <w:szCs w:val="20"/>
              </w:rPr>
              <w:t xml:space="preserve">odporúčania </w:t>
            </w:r>
            <w:r w:rsidRPr="00EB0326">
              <w:rPr>
                <w:rFonts w:ascii="Arial" w:hAnsi="Arial" w:cs="Arial"/>
                <w:bCs/>
                <w:sz w:val="20"/>
                <w:szCs w:val="20"/>
              </w:rPr>
              <w:t>prílohy č.1 Nariadenia komisie  (EÚ) č. 702/2014 z 25. júna 2014.</w:t>
            </w:r>
            <w:r w:rsidRPr="000C24AD">
              <w:rPr>
                <w:rFonts w:ascii="Arial" w:hAnsi="Arial" w:cs="Arial"/>
                <w:sz w:val="20"/>
                <w:szCs w:val="20"/>
              </w:rPr>
              <w:t xml:space="preserve"> </w:t>
            </w:r>
          </w:p>
        </w:tc>
      </w:tr>
      <w:tr w:rsidR="00705438" w:rsidRPr="00557ECC" w:rsidTr="007778B5">
        <w:trPr>
          <w:trHeight w:val="397"/>
        </w:trPr>
        <w:tc>
          <w:tcPr>
            <w:tcW w:w="2312" w:type="dxa"/>
            <w:gridSpan w:val="6"/>
            <w:vAlign w:val="center"/>
          </w:tcPr>
          <w:p w:rsidR="00705438" w:rsidRDefault="00705438" w:rsidP="007778B5">
            <w:pPr>
              <w:rPr>
                <w:rFonts w:ascii="Arial" w:hAnsi="Arial" w:cs="Arial"/>
                <w:sz w:val="20"/>
              </w:rPr>
            </w:pPr>
            <w:proofErr w:type="spellStart"/>
            <w:r>
              <w:rPr>
                <w:rFonts w:ascii="Arial" w:hAnsi="Arial" w:cs="Arial"/>
                <w:sz w:val="20"/>
              </w:rPr>
              <w:t>Mikro</w:t>
            </w:r>
            <w:proofErr w:type="spellEnd"/>
            <w:r>
              <w:rPr>
                <w:rFonts w:ascii="Arial" w:hAnsi="Arial" w:cs="Arial"/>
                <w:sz w:val="20"/>
              </w:rPr>
              <w:t xml:space="preserve">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8" w:type="dxa"/>
            <w:gridSpan w:val="7"/>
            <w:vAlign w:val="center"/>
          </w:tcPr>
          <w:p w:rsidR="00705438" w:rsidRDefault="00705438" w:rsidP="007778B5">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5" w:type="dxa"/>
            <w:gridSpan w:val="8"/>
            <w:vAlign w:val="center"/>
          </w:tcPr>
          <w:p w:rsidR="00705438" w:rsidRDefault="00705438" w:rsidP="007778B5">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7" w:type="dxa"/>
            <w:gridSpan w:val="6"/>
            <w:vAlign w:val="center"/>
          </w:tcPr>
          <w:p w:rsidR="00705438" w:rsidRDefault="00705438" w:rsidP="007778B5">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705438" w:rsidRPr="00557ECC" w:rsidTr="007778B5">
        <w:trPr>
          <w:trHeight w:val="397"/>
        </w:trPr>
        <w:tc>
          <w:tcPr>
            <w:tcW w:w="3221" w:type="dxa"/>
            <w:gridSpan w:val="8"/>
            <w:shd w:val="clear" w:color="auto" w:fill="C2D69B" w:themeFill="accent3" w:themeFillTint="99"/>
            <w:vAlign w:val="center"/>
          </w:tcPr>
          <w:p w:rsidR="00705438" w:rsidRDefault="00705438" w:rsidP="007778B5">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rsidR="00705438" w:rsidRDefault="00705438" w:rsidP="007778B5">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c>
          <w:tcPr>
            <w:tcW w:w="3039" w:type="dxa"/>
            <w:gridSpan w:val="8"/>
            <w:shd w:val="clear" w:color="auto" w:fill="C2D69B" w:themeFill="accent3" w:themeFillTint="99"/>
            <w:vAlign w:val="center"/>
          </w:tcPr>
          <w:p w:rsidR="00705438" w:rsidRDefault="00705438" w:rsidP="007778B5">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r>
      <w:tr w:rsidR="00705438" w:rsidRPr="00557ECC" w:rsidTr="007778B5">
        <w:trPr>
          <w:trHeight w:val="397"/>
        </w:trPr>
        <w:tc>
          <w:tcPr>
            <w:tcW w:w="460" w:type="dxa"/>
            <w:vAlign w:val="center"/>
          </w:tcPr>
          <w:p w:rsidR="00705438" w:rsidRDefault="00705438" w:rsidP="007778B5">
            <w:pPr>
              <w:jc w:val="center"/>
              <w:rPr>
                <w:rFonts w:ascii="Arial" w:hAnsi="Arial" w:cs="Arial"/>
                <w:sz w:val="20"/>
              </w:rPr>
            </w:pPr>
            <w:r>
              <w:rPr>
                <w:rFonts w:ascii="Arial" w:hAnsi="Arial" w:cs="Arial"/>
                <w:sz w:val="20"/>
              </w:rPr>
              <w:t>1.</w:t>
            </w:r>
          </w:p>
        </w:tc>
        <w:tc>
          <w:tcPr>
            <w:tcW w:w="2761" w:type="dxa"/>
            <w:gridSpan w:val="7"/>
            <w:vAlign w:val="center"/>
          </w:tcPr>
          <w:p w:rsidR="00705438" w:rsidRDefault="00331381" w:rsidP="00331381">
            <w:pPr>
              <w:jc w:val="both"/>
              <w:rPr>
                <w:rFonts w:ascii="Arial"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7"/>
            </w:r>
          </w:p>
        </w:tc>
        <w:tc>
          <w:tcPr>
            <w:tcW w:w="3032" w:type="dxa"/>
            <w:gridSpan w:val="11"/>
            <w:vAlign w:val="center"/>
          </w:tcPr>
          <w:p w:rsidR="00705438" w:rsidRDefault="00705438" w:rsidP="007778B5">
            <w:pPr>
              <w:rPr>
                <w:rFonts w:ascii="Arial" w:hAnsi="Arial" w:cs="Arial"/>
                <w:sz w:val="20"/>
              </w:rPr>
            </w:pPr>
          </w:p>
        </w:tc>
        <w:tc>
          <w:tcPr>
            <w:tcW w:w="3039" w:type="dxa"/>
            <w:gridSpan w:val="8"/>
            <w:vAlign w:val="center"/>
          </w:tcPr>
          <w:p w:rsidR="00705438" w:rsidRDefault="00705438" w:rsidP="007778B5">
            <w:pPr>
              <w:rPr>
                <w:rFonts w:ascii="Arial" w:hAnsi="Arial" w:cs="Arial"/>
                <w:sz w:val="20"/>
              </w:rPr>
            </w:pPr>
          </w:p>
        </w:tc>
      </w:tr>
      <w:tr w:rsidR="00705438" w:rsidRPr="00557ECC" w:rsidTr="007778B5">
        <w:trPr>
          <w:trHeight w:val="397"/>
        </w:trPr>
        <w:tc>
          <w:tcPr>
            <w:tcW w:w="460" w:type="dxa"/>
            <w:vMerge w:val="restart"/>
            <w:vAlign w:val="center"/>
          </w:tcPr>
          <w:p w:rsidR="00705438" w:rsidRDefault="00705438" w:rsidP="007778B5">
            <w:pPr>
              <w:jc w:val="center"/>
              <w:rPr>
                <w:rFonts w:ascii="Arial" w:hAnsi="Arial" w:cs="Arial"/>
                <w:sz w:val="20"/>
              </w:rPr>
            </w:pPr>
            <w:r>
              <w:rPr>
                <w:rFonts w:ascii="Arial" w:hAnsi="Arial" w:cs="Arial"/>
                <w:sz w:val="20"/>
              </w:rPr>
              <w:t>2.</w:t>
            </w:r>
          </w:p>
        </w:tc>
        <w:tc>
          <w:tcPr>
            <w:tcW w:w="2761" w:type="dxa"/>
            <w:gridSpan w:val="7"/>
            <w:vAlign w:val="center"/>
          </w:tcPr>
          <w:p w:rsidR="00705438" w:rsidRDefault="00705438" w:rsidP="007778B5">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rsidR="00705438" w:rsidRDefault="00705438" w:rsidP="007778B5">
            <w:pPr>
              <w:rPr>
                <w:rFonts w:ascii="Arial" w:hAnsi="Arial" w:cs="Arial"/>
                <w:sz w:val="20"/>
              </w:rPr>
            </w:pPr>
          </w:p>
        </w:tc>
        <w:tc>
          <w:tcPr>
            <w:tcW w:w="3039" w:type="dxa"/>
            <w:gridSpan w:val="8"/>
            <w:vAlign w:val="center"/>
          </w:tcPr>
          <w:p w:rsidR="00705438" w:rsidRDefault="00705438" w:rsidP="007778B5">
            <w:pPr>
              <w:rPr>
                <w:rFonts w:ascii="Arial" w:hAnsi="Arial" w:cs="Arial"/>
                <w:sz w:val="20"/>
              </w:rPr>
            </w:pPr>
          </w:p>
        </w:tc>
      </w:tr>
      <w:tr w:rsidR="00705438" w:rsidRPr="00557ECC" w:rsidTr="007778B5">
        <w:trPr>
          <w:trHeight w:val="397"/>
        </w:trPr>
        <w:tc>
          <w:tcPr>
            <w:tcW w:w="460" w:type="dxa"/>
            <w:vMerge/>
            <w:vAlign w:val="center"/>
          </w:tcPr>
          <w:p w:rsidR="00705438" w:rsidRDefault="00705438" w:rsidP="007778B5">
            <w:pPr>
              <w:jc w:val="center"/>
              <w:rPr>
                <w:rFonts w:ascii="Arial" w:hAnsi="Arial" w:cs="Arial"/>
                <w:sz w:val="20"/>
              </w:rPr>
            </w:pPr>
          </w:p>
        </w:tc>
        <w:tc>
          <w:tcPr>
            <w:tcW w:w="2761" w:type="dxa"/>
            <w:gridSpan w:val="7"/>
            <w:vAlign w:val="center"/>
          </w:tcPr>
          <w:p w:rsidR="00705438" w:rsidRDefault="00705438" w:rsidP="007778B5">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rsidR="00705438" w:rsidRDefault="00705438" w:rsidP="007778B5">
            <w:pPr>
              <w:rPr>
                <w:rFonts w:ascii="Arial" w:hAnsi="Arial" w:cs="Arial"/>
                <w:sz w:val="20"/>
              </w:rPr>
            </w:pPr>
          </w:p>
        </w:tc>
        <w:tc>
          <w:tcPr>
            <w:tcW w:w="3039" w:type="dxa"/>
            <w:gridSpan w:val="8"/>
            <w:vAlign w:val="center"/>
          </w:tcPr>
          <w:p w:rsidR="00705438" w:rsidRDefault="00705438" w:rsidP="007778B5">
            <w:pPr>
              <w:rPr>
                <w:rFonts w:ascii="Arial" w:hAnsi="Arial" w:cs="Arial"/>
                <w:sz w:val="20"/>
              </w:rPr>
            </w:pPr>
          </w:p>
        </w:tc>
      </w:tr>
      <w:tr w:rsidR="00705438" w:rsidRPr="00557ECC" w:rsidTr="007778B5">
        <w:trPr>
          <w:trHeight w:val="397"/>
        </w:trPr>
        <w:tc>
          <w:tcPr>
            <w:tcW w:w="9292" w:type="dxa"/>
            <w:gridSpan w:val="27"/>
            <w:shd w:val="clear" w:color="auto" w:fill="C2D69B" w:themeFill="accent3" w:themeFillTint="99"/>
            <w:vAlign w:val="center"/>
          </w:tcPr>
          <w:p w:rsidR="00705438" w:rsidRPr="00B4607D" w:rsidRDefault="00705438" w:rsidP="007778B5">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rPr>
              <w:endnoteReference w:id="8"/>
            </w:r>
          </w:p>
        </w:tc>
      </w:tr>
      <w:tr w:rsidR="00705438" w:rsidRPr="00B4607D" w:rsidTr="007778B5">
        <w:trPr>
          <w:trHeight w:val="397"/>
        </w:trPr>
        <w:tc>
          <w:tcPr>
            <w:tcW w:w="4077" w:type="dxa"/>
            <w:gridSpan w:val="12"/>
            <w:vAlign w:val="center"/>
          </w:tcPr>
          <w:p w:rsidR="00705438" w:rsidRPr="00B4607D" w:rsidRDefault="00705438" w:rsidP="007778B5">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705438" w:rsidRPr="00B4607D" w:rsidRDefault="00705438" w:rsidP="007778B5">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705438" w:rsidRPr="00B4607D" w:rsidRDefault="00705438" w:rsidP="007778B5">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705438" w:rsidRPr="00B4607D" w:rsidRDefault="00705438" w:rsidP="007778B5">
            <w:pPr>
              <w:jc w:val="both"/>
              <w:rPr>
                <w:rFonts w:ascii="Arial" w:hAnsi="Arial" w:cs="Arial"/>
                <w:bCs/>
                <w:sz w:val="20"/>
                <w:szCs w:val="20"/>
              </w:rPr>
            </w:pPr>
            <w:r w:rsidRPr="00B4607D">
              <w:rPr>
                <w:rFonts w:ascii="Arial" w:hAnsi="Arial" w:cs="Arial"/>
                <w:bCs/>
                <w:sz w:val="20"/>
                <w:szCs w:val="20"/>
              </w:rPr>
              <w:t>Podiel v %</w:t>
            </w:r>
          </w:p>
        </w:tc>
      </w:tr>
      <w:tr w:rsidR="00705438" w:rsidRPr="00B4607D" w:rsidTr="007778B5">
        <w:trPr>
          <w:trHeight w:val="397"/>
        </w:trPr>
        <w:tc>
          <w:tcPr>
            <w:tcW w:w="4077" w:type="dxa"/>
            <w:gridSpan w:val="12"/>
            <w:vAlign w:val="center"/>
          </w:tcPr>
          <w:p w:rsidR="00705438" w:rsidRPr="00B4607D" w:rsidRDefault="00705438" w:rsidP="007778B5">
            <w:pPr>
              <w:jc w:val="both"/>
              <w:rPr>
                <w:rFonts w:ascii="Arial" w:hAnsi="Arial" w:cs="Arial"/>
                <w:bCs/>
                <w:sz w:val="20"/>
                <w:szCs w:val="20"/>
              </w:rPr>
            </w:pPr>
          </w:p>
        </w:tc>
        <w:tc>
          <w:tcPr>
            <w:tcW w:w="1560" w:type="dxa"/>
            <w:gridSpan w:val="3"/>
            <w:vAlign w:val="center"/>
          </w:tcPr>
          <w:p w:rsidR="00705438" w:rsidRPr="00B4607D" w:rsidRDefault="00705438" w:rsidP="007778B5">
            <w:pPr>
              <w:jc w:val="both"/>
              <w:rPr>
                <w:rFonts w:ascii="Arial" w:hAnsi="Arial" w:cs="Arial"/>
                <w:bCs/>
                <w:sz w:val="20"/>
                <w:szCs w:val="20"/>
              </w:rPr>
            </w:pPr>
          </w:p>
        </w:tc>
        <w:tc>
          <w:tcPr>
            <w:tcW w:w="2409" w:type="dxa"/>
            <w:gridSpan w:val="11"/>
            <w:vAlign w:val="center"/>
          </w:tcPr>
          <w:p w:rsidR="00705438" w:rsidRPr="00B4607D" w:rsidRDefault="00705438" w:rsidP="007778B5">
            <w:pPr>
              <w:jc w:val="both"/>
              <w:rPr>
                <w:rFonts w:ascii="Arial" w:hAnsi="Arial" w:cs="Arial"/>
                <w:bCs/>
                <w:sz w:val="20"/>
                <w:szCs w:val="20"/>
              </w:rPr>
            </w:pPr>
          </w:p>
        </w:tc>
        <w:tc>
          <w:tcPr>
            <w:tcW w:w="1246" w:type="dxa"/>
            <w:vAlign w:val="center"/>
          </w:tcPr>
          <w:p w:rsidR="00705438" w:rsidRPr="00B4607D" w:rsidRDefault="00705438" w:rsidP="007778B5">
            <w:pPr>
              <w:jc w:val="both"/>
              <w:rPr>
                <w:rFonts w:ascii="Arial" w:hAnsi="Arial" w:cs="Arial"/>
                <w:bCs/>
                <w:sz w:val="20"/>
                <w:szCs w:val="20"/>
              </w:rPr>
            </w:pPr>
          </w:p>
        </w:tc>
      </w:tr>
      <w:tr w:rsidR="00705438" w:rsidRPr="00B4607D" w:rsidTr="007778B5">
        <w:trPr>
          <w:trHeight w:val="397"/>
        </w:trPr>
        <w:tc>
          <w:tcPr>
            <w:tcW w:w="4077" w:type="dxa"/>
            <w:gridSpan w:val="12"/>
            <w:vAlign w:val="center"/>
          </w:tcPr>
          <w:p w:rsidR="00705438" w:rsidRPr="00B4607D" w:rsidRDefault="00705438" w:rsidP="007778B5">
            <w:pPr>
              <w:jc w:val="both"/>
              <w:rPr>
                <w:rFonts w:ascii="Arial" w:hAnsi="Arial" w:cs="Arial"/>
                <w:bCs/>
                <w:sz w:val="20"/>
                <w:szCs w:val="20"/>
              </w:rPr>
            </w:pPr>
          </w:p>
        </w:tc>
        <w:tc>
          <w:tcPr>
            <w:tcW w:w="1560" w:type="dxa"/>
            <w:gridSpan w:val="3"/>
            <w:vAlign w:val="center"/>
          </w:tcPr>
          <w:p w:rsidR="00705438" w:rsidRPr="00B4607D" w:rsidRDefault="00705438" w:rsidP="007778B5">
            <w:pPr>
              <w:jc w:val="both"/>
              <w:rPr>
                <w:rFonts w:ascii="Arial" w:hAnsi="Arial" w:cs="Arial"/>
                <w:bCs/>
                <w:sz w:val="20"/>
                <w:szCs w:val="20"/>
              </w:rPr>
            </w:pPr>
          </w:p>
        </w:tc>
        <w:tc>
          <w:tcPr>
            <w:tcW w:w="2409" w:type="dxa"/>
            <w:gridSpan w:val="11"/>
            <w:vAlign w:val="center"/>
          </w:tcPr>
          <w:p w:rsidR="00705438" w:rsidRPr="00B4607D" w:rsidRDefault="00705438" w:rsidP="007778B5">
            <w:pPr>
              <w:jc w:val="both"/>
              <w:rPr>
                <w:rFonts w:ascii="Arial" w:hAnsi="Arial" w:cs="Arial"/>
                <w:bCs/>
                <w:sz w:val="20"/>
                <w:szCs w:val="20"/>
              </w:rPr>
            </w:pPr>
          </w:p>
        </w:tc>
        <w:tc>
          <w:tcPr>
            <w:tcW w:w="1246" w:type="dxa"/>
            <w:vAlign w:val="center"/>
          </w:tcPr>
          <w:p w:rsidR="00705438" w:rsidRPr="00B4607D" w:rsidRDefault="00705438" w:rsidP="007778B5">
            <w:pPr>
              <w:jc w:val="both"/>
              <w:rPr>
                <w:rFonts w:ascii="Arial" w:hAnsi="Arial" w:cs="Arial"/>
                <w:bCs/>
                <w:sz w:val="20"/>
                <w:szCs w:val="20"/>
              </w:rPr>
            </w:pPr>
          </w:p>
        </w:tc>
      </w:tr>
      <w:tr w:rsidR="00705438" w:rsidRPr="00B4607D" w:rsidTr="007778B5">
        <w:trPr>
          <w:trHeight w:val="397"/>
        </w:trPr>
        <w:tc>
          <w:tcPr>
            <w:tcW w:w="4077" w:type="dxa"/>
            <w:gridSpan w:val="12"/>
            <w:vAlign w:val="center"/>
          </w:tcPr>
          <w:p w:rsidR="00705438" w:rsidRPr="00B4607D" w:rsidRDefault="00705438" w:rsidP="007778B5">
            <w:pPr>
              <w:jc w:val="both"/>
              <w:rPr>
                <w:rFonts w:ascii="Arial" w:hAnsi="Arial" w:cs="Arial"/>
                <w:bCs/>
                <w:sz w:val="20"/>
                <w:szCs w:val="20"/>
              </w:rPr>
            </w:pPr>
          </w:p>
        </w:tc>
        <w:tc>
          <w:tcPr>
            <w:tcW w:w="1560" w:type="dxa"/>
            <w:gridSpan w:val="3"/>
            <w:vAlign w:val="center"/>
          </w:tcPr>
          <w:p w:rsidR="00705438" w:rsidRPr="00B4607D" w:rsidRDefault="00705438" w:rsidP="007778B5">
            <w:pPr>
              <w:jc w:val="both"/>
              <w:rPr>
                <w:rFonts w:ascii="Arial" w:hAnsi="Arial" w:cs="Arial"/>
                <w:bCs/>
                <w:sz w:val="20"/>
                <w:szCs w:val="20"/>
              </w:rPr>
            </w:pPr>
          </w:p>
        </w:tc>
        <w:tc>
          <w:tcPr>
            <w:tcW w:w="2409" w:type="dxa"/>
            <w:gridSpan w:val="11"/>
            <w:vAlign w:val="center"/>
          </w:tcPr>
          <w:p w:rsidR="00705438" w:rsidRPr="00B4607D" w:rsidRDefault="00705438" w:rsidP="007778B5">
            <w:pPr>
              <w:jc w:val="both"/>
              <w:rPr>
                <w:rFonts w:ascii="Arial" w:hAnsi="Arial" w:cs="Arial"/>
                <w:bCs/>
                <w:sz w:val="20"/>
                <w:szCs w:val="20"/>
              </w:rPr>
            </w:pPr>
          </w:p>
        </w:tc>
        <w:tc>
          <w:tcPr>
            <w:tcW w:w="1246" w:type="dxa"/>
            <w:vAlign w:val="center"/>
          </w:tcPr>
          <w:p w:rsidR="00705438" w:rsidRPr="00B4607D" w:rsidRDefault="00705438" w:rsidP="007778B5">
            <w:pPr>
              <w:jc w:val="both"/>
              <w:rPr>
                <w:rFonts w:ascii="Arial" w:hAnsi="Arial" w:cs="Arial"/>
                <w:bCs/>
                <w:sz w:val="20"/>
                <w:szCs w:val="20"/>
              </w:rPr>
            </w:pPr>
          </w:p>
        </w:tc>
      </w:tr>
      <w:tr w:rsidR="00705438" w:rsidRPr="00557ECC" w:rsidTr="007778B5">
        <w:trPr>
          <w:trHeight w:val="397"/>
        </w:trPr>
        <w:tc>
          <w:tcPr>
            <w:tcW w:w="9292" w:type="dxa"/>
            <w:gridSpan w:val="27"/>
            <w:shd w:val="clear" w:color="auto" w:fill="C2D69B" w:themeFill="accent3" w:themeFillTint="99"/>
            <w:vAlign w:val="center"/>
          </w:tcPr>
          <w:p w:rsidR="00705438" w:rsidRPr="00B4607D" w:rsidRDefault="00705438" w:rsidP="007778B5">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rPr>
              <w:endnoteReference w:id="9"/>
            </w:r>
          </w:p>
        </w:tc>
      </w:tr>
      <w:tr w:rsidR="00705438" w:rsidRPr="00B4607D" w:rsidTr="007778B5">
        <w:trPr>
          <w:trHeight w:val="397"/>
        </w:trPr>
        <w:tc>
          <w:tcPr>
            <w:tcW w:w="4077" w:type="dxa"/>
            <w:gridSpan w:val="12"/>
            <w:vAlign w:val="center"/>
          </w:tcPr>
          <w:p w:rsidR="00705438" w:rsidRPr="00B4607D" w:rsidRDefault="00705438" w:rsidP="007778B5">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705438" w:rsidRPr="00B4607D" w:rsidRDefault="00705438" w:rsidP="007778B5">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705438" w:rsidRPr="00B4607D" w:rsidRDefault="00705438" w:rsidP="007778B5">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705438" w:rsidRPr="00B4607D" w:rsidRDefault="00705438" w:rsidP="007778B5">
            <w:pPr>
              <w:jc w:val="both"/>
              <w:rPr>
                <w:rFonts w:ascii="Arial" w:hAnsi="Arial" w:cs="Arial"/>
                <w:bCs/>
                <w:sz w:val="20"/>
                <w:szCs w:val="20"/>
              </w:rPr>
            </w:pPr>
            <w:r w:rsidRPr="00B4607D">
              <w:rPr>
                <w:rFonts w:ascii="Arial" w:hAnsi="Arial" w:cs="Arial"/>
                <w:bCs/>
                <w:sz w:val="20"/>
                <w:szCs w:val="20"/>
              </w:rPr>
              <w:t>Podiel v %</w:t>
            </w:r>
          </w:p>
        </w:tc>
      </w:tr>
      <w:tr w:rsidR="00705438" w:rsidRPr="00B4607D" w:rsidTr="007778B5">
        <w:trPr>
          <w:trHeight w:val="397"/>
        </w:trPr>
        <w:tc>
          <w:tcPr>
            <w:tcW w:w="4077" w:type="dxa"/>
            <w:gridSpan w:val="12"/>
            <w:vAlign w:val="center"/>
          </w:tcPr>
          <w:p w:rsidR="00705438" w:rsidRPr="00B4607D" w:rsidRDefault="00705438" w:rsidP="007778B5">
            <w:pPr>
              <w:jc w:val="both"/>
              <w:rPr>
                <w:rFonts w:ascii="Arial" w:hAnsi="Arial" w:cs="Arial"/>
                <w:bCs/>
                <w:sz w:val="20"/>
                <w:szCs w:val="20"/>
              </w:rPr>
            </w:pPr>
          </w:p>
        </w:tc>
        <w:tc>
          <w:tcPr>
            <w:tcW w:w="1560" w:type="dxa"/>
            <w:gridSpan w:val="3"/>
            <w:vAlign w:val="center"/>
          </w:tcPr>
          <w:p w:rsidR="00705438" w:rsidRPr="00B4607D" w:rsidRDefault="00705438" w:rsidP="007778B5">
            <w:pPr>
              <w:jc w:val="both"/>
              <w:rPr>
                <w:rFonts w:ascii="Arial" w:hAnsi="Arial" w:cs="Arial"/>
                <w:bCs/>
                <w:sz w:val="20"/>
                <w:szCs w:val="20"/>
              </w:rPr>
            </w:pPr>
          </w:p>
        </w:tc>
        <w:tc>
          <w:tcPr>
            <w:tcW w:w="2409" w:type="dxa"/>
            <w:gridSpan w:val="11"/>
            <w:vAlign w:val="center"/>
          </w:tcPr>
          <w:p w:rsidR="00705438" w:rsidRPr="00B4607D" w:rsidRDefault="00705438" w:rsidP="007778B5">
            <w:pPr>
              <w:jc w:val="both"/>
              <w:rPr>
                <w:rFonts w:ascii="Arial" w:hAnsi="Arial" w:cs="Arial"/>
                <w:bCs/>
                <w:sz w:val="20"/>
                <w:szCs w:val="20"/>
              </w:rPr>
            </w:pPr>
          </w:p>
        </w:tc>
        <w:tc>
          <w:tcPr>
            <w:tcW w:w="1246" w:type="dxa"/>
            <w:vAlign w:val="center"/>
          </w:tcPr>
          <w:p w:rsidR="00705438" w:rsidRPr="00B4607D" w:rsidRDefault="00705438" w:rsidP="007778B5">
            <w:pPr>
              <w:jc w:val="both"/>
              <w:rPr>
                <w:rFonts w:ascii="Arial" w:hAnsi="Arial" w:cs="Arial"/>
                <w:bCs/>
                <w:sz w:val="20"/>
                <w:szCs w:val="20"/>
              </w:rPr>
            </w:pPr>
          </w:p>
        </w:tc>
      </w:tr>
      <w:tr w:rsidR="00705438" w:rsidRPr="00B4607D" w:rsidTr="007778B5">
        <w:trPr>
          <w:trHeight w:val="397"/>
        </w:trPr>
        <w:tc>
          <w:tcPr>
            <w:tcW w:w="4077" w:type="dxa"/>
            <w:gridSpan w:val="12"/>
            <w:vAlign w:val="center"/>
          </w:tcPr>
          <w:p w:rsidR="00705438" w:rsidRPr="00B4607D" w:rsidRDefault="00705438" w:rsidP="007778B5">
            <w:pPr>
              <w:jc w:val="both"/>
              <w:rPr>
                <w:rFonts w:ascii="Arial" w:hAnsi="Arial" w:cs="Arial"/>
                <w:bCs/>
                <w:sz w:val="20"/>
                <w:szCs w:val="20"/>
              </w:rPr>
            </w:pPr>
          </w:p>
        </w:tc>
        <w:tc>
          <w:tcPr>
            <w:tcW w:w="1560" w:type="dxa"/>
            <w:gridSpan w:val="3"/>
            <w:vAlign w:val="center"/>
          </w:tcPr>
          <w:p w:rsidR="00705438" w:rsidRPr="00B4607D" w:rsidRDefault="00705438" w:rsidP="007778B5">
            <w:pPr>
              <w:jc w:val="both"/>
              <w:rPr>
                <w:rFonts w:ascii="Arial" w:hAnsi="Arial" w:cs="Arial"/>
                <w:bCs/>
                <w:sz w:val="20"/>
                <w:szCs w:val="20"/>
              </w:rPr>
            </w:pPr>
          </w:p>
        </w:tc>
        <w:tc>
          <w:tcPr>
            <w:tcW w:w="2409" w:type="dxa"/>
            <w:gridSpan w:val="11"/>
            <w:vAlign w:val="center"/>
          </w:tcPr>
          <w:p w:rsidR="00705438" w:rsidRPr="00B4607D" w:rsidRDefault="00705438" w:rsidP="007778B5">
            <w:pPr>
              <w:jc w:val="both"/>
              <w:rPr>
                <w:rFonts w:ascii="Arial" w:hAnsi="Arial" w:cs="Arial"/>
                <w:bCs/>
                <w:sz w:val="20"/>
                <w:szCs w:val="20"/>
              </w:rPr>
            </w:pPr>
          </w:p>
        </w:tc>
        <w:tc>
          <w:tcPr>
            <w:tcW w:w="1246" w:type="dxa"/>
            <w:vAlign w:val="center"/>
          </w:tcPr>
          <w:p w:rsidR="00705438" w:rsidRPr="00B4607D" w:rsidRDefault="00705438" w:rsidP="007778B5">
            <w:pPr>
              <w:jc w:val="both"/>
              <w:rPr>
                <w:rFonts w:ascii="Arial" w:hAnsi="Arial" w:cs="Arial"/>
                <w:bCs/>
                <w:sz w:val="20"/>
                <w:szCs w:val="20"/>
              </w:rPr>
            </w:pPr>
          </w:p>
        </w:tc>
      </w:tr>
      <w:tr w:rsidR="00705438" w:rsidRPr="00B4607D" w:rsidTr="007778B5">
        <w:trPr>
          <w:trHeight w:val="397"/>
        </w:trPr>
        <w:tc>
          <w:tcPr>
            <w:tcW w:w="4077" w:type="dxa"/>
            <w:gridSpan w:val="12"/>
            <w:vAlign w:val="center"/>
          </w:tcPr>
          <w:p w:rsidR="00705438" w:rsidRPr="00B4607D" w:rsidRDefault="00705438" w:rsidP="007778B5">
            <w:pPr>
              <w:jc w:val="both"/>
              <w:rPr>
                <w:rFonts w:ascii="Arial" w:hAnsi="Arial" w:cs="Arial"/>
                <w:bCs/>
                <w:sz w:val="20"/>
                <w:szCs w:val="20"/>
              </w:rPr>
            </w:pPr>
          </w:p>
        </w:tc>
        <w:tc>
          <w:tcPr>
            <w:tcW w:w="1560" w:type="dxa"/>
            <w:gridSpan w:val="3"/>
            <w:vAlign w:val="center"/>
          </w:tcPr>
          <w:p w:rsidR="00705438" w:rsidRPr="00B4607D" w:rsidRDefault="00705438" w:rsidP="007778B5">
            <w:pPr>
              <w:jc w:val="both"/>
              <w:rPr>
                <w:rFonts w:ascii="Arial" w:hAnsi="Arial" w:cs="Arial"/>
                <w:bCs/>
                <w:sz w:val="20"/>
                <w:szCs w:val="20"/>
              </w:rPr>
            </w:pPr>
          </w:p>
        </w:tc>
        <w:tc>
          <w:tcPr>
            <w:tcW w:w="2409" w:type="dxa"/>
            <w:gridSpan w:val="11"/>
            <w:vAlign w:val="center"/>
          </w:tcPr>
          <w:p w:rsidR="00705438" w:rsidRPr="00B4607D" w:rsidRDefault="00705438" w:rsidP="007778B5">
            <w:pPr>
              <w:jc w:val="both"/>
              <w:rPr>
                <w:rFonts w:ascii="Arial" w:hAnsi="Arial" w:cs="Arial"/>
                <w:bCs/>
                <w:sz w:val="20"/>
                <w:szCs w:val="20"/>
              </w:rPr>
            </w:pPr>
          </w:p>
        </w:tc>
        <w:tc>
          <w:tcPr>
            <w:tcW w:w="1246" w:type="dxa"/>
            <w:vAlign w:val="center"/>
          </w:tcPr>
          <w:p w:rsidR="00705438" w:rsidRPr="00B4607D" w:rsidRDefault="00705438" w:rsidP="007778B5">
            <w:pPr>
              <w:jc w:val="both"/>
              <w:rPr>
                <w:rFonts w:ascii="Arial" w:hAnsi="Arial" w:cs="Arial"/>
                <w:bCs/>
                <w:sz w:val="20"/>
                <w:szCs w:val="20"/>
              </w:rPr>
            </w:pPr>
          </w:p>
        </w:tc>
      </w:tr>
    </w:tbl>
    <w:p w:rsidR="00705438" w:rsidRDefault="00705438">
      <w:pPr>
        <w:rPr>
          <w:rFonts w:ascii="Arial" w:hAnsi="Arial" w:cs="Arial"/>
          <w:sz w:val="20"/>
        </w:rPr>
      </w:pPr>
    </w:p>
    <w:p w:rsidR="00705438" w:rsidRDefault="00705438">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rsidTr="002251FD">
        <w:trPr>
          <w:trHeight w:hRule="exact" w:val="397"/>
        </w:trPr>
        <w:tc>
          <w:tcPr>
            <w:tcW w:w="1525"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2251FD">
        <w:trPr>
          <w:trHeight w:hRule="exact" w:val="397"/>
        </w:trPr>
        <w:tc>
          <w:tcPr>
            <w:tcW w:w="1525"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2251FD">
        <w:trPr>
          <w:trHeight w:val="397"/>
        </w:trPr>
        <w:tc>
          <w:tcPr>
            <w:tcW w:w="1525" w:type="dxa"/>
            <w:gridSpan w:val="6"/>
            <w:vAlign w:val="center"/>
          </w:tcPr>
          <w:p w:rsidR="00E00860" w:rsidRDefault="00E00860" w:rsidP="00E00860">
            <w:pPr>
              <w:jc w:val="both"/>
              <w:rPr>
                <w:rFonts w:ascii="Arial" w:hAnsi="Arial" w:cs="Arial"/>
                <w:sz w:val="20"/>
              </w:rPr>
            </w:pPr>
          </w:p>
        </w:tc>
      </w:tr>
      <w:tr w:rsidR="00963059" w:rsidTr="002251FD">
        <w:trPr>
          <w:trHeight w:hRule="exact" w:val="397"/>
        </w:trPr>
        <w:tc>
          <w:tcPr>
            <w:tcW w:w="1525"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2251FD">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1525"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2251FD">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1525" w:type="dxa"/>
            <w:gridSpan w:val="4"/>
            <w:shd w:val="clear" w:color="auto" w:fill="auto"/>
            <w:vAlign w:val="center"/>
          </w:tcPr>
          <w:p w:rsidR="00963059" w:rsidRPr="00F679FD" w:rsidRDefault="00F679FD" w:rsidP="00343696">
            <w:pPr>
              <w:rPr>
                <w:rFonts w:ascii="Arial" w:eastAsia="TimesNewRomanPSMT" w:hAnsi="Arial" w:cs="Arial"/>
                <w:sz w:val="20"/>
                <w:szCs w:val="24"/>
              </w:rPr>
            </w:pPr>
            <w:r w:rsidRPr="00F679FD">
              <w:rPr>
                <w:rFonts w:ascii="Arial" w:eastAsia="TimesNewRomanPSMT" w:hAnsi="Arial" w:cs="Arial"/>
                <w:sz w:val="20"/>
                <w:szCs w:val="24"/>
              </w:rPr>
              <w:t>8</w:t>
            </w:r>
          </w:p>
        </w:tc>
      </w:tr>
      <w:tr w:rsidR="00963059" w:rsidTr="002251FD">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1525" w:type="dxa"/>
            <w:gridSpan w:val="4"/>
            <w:shd w:val="clear" w:color="auto" w:fill="auto"/>
            <w:vAlign w:val="center"/>
          </w:tcPr>
          <w:p w:rsidR="00963059" w:rsidRPr="00F679FD" w:rsidRDefault="00F679FD" w:rsidP="00733C08">
            <w:pPr>
              <w:jc w:val="both"/>
              <w:rPr>
                <w:rFonts w:ascii="Arial" w:eastAsia="TimesNewRomanPSMT" w:hAnsi="Arial" w:cs="Arial"/>
                <w:sz w:val="20"/>
                <w:szCs w:val="24"/>
              </w:rPr>
            </w:pPr>
            <w:r w:rsidRPr="00F679FD">
              <w:rPr>
                <w:rFonts w:ascii="Arial" w:eastAsia="TimesNewRomanPSMT" w:hAnsi="Arial" w:cs="Arial"/>
                <w:sz w:val="20"/>
                <w:szCs w:val="24"/>
              </w:rPr>
              <w:t>Investície do rozvoja lesných oblasti a zlep</w:t>
            </w:r>
            <w:r w:rsidRPr="00F679FD">
              <w:rPr>
                <w:rFonts w:ascii="Arial" w:eastAsia="TimesNewRomanPSMT" w:hAnsi="Arial" w:cs="Arial" w:hint="eastAsia"/>
                <w:sz w:val="20"/>
                <w:szCs w:val="24"/>
              </w:rPr>
              <w:t>š</w:t>
            </w:r>
            <w:r w:rsidRPr="00F679FD">
              <w:rPr>
                <w:rFonts w:ascii="Arial" w:eastAsia="TimesNewRomanPSMT" w:hAnsi="Arial" w:cs="Arial"/>
                <w:sz w:val="20"/>
                <w:szCs w:val="24"/>
              </w:rPr>
              <w:t xml:space="preserve">enia </w:t>
            </w:r>
            <w:r w:rsidRPr="00F679FD">
              <w:rPr>
                <w:rFonts w:ascii="Arial" w:eastAsia="TimesNewRomanPSMT" w:hAnsi="Arial" w:cs="Arial" w:hint="eastAsia"/>
                <w:sz w:val="20"/>
                <w:szCs w:val="24"/>
              </w:rPr>
              <w:t>ž</w:t>
            </w:r>
            <w:r w:rsidRPr="00F679FD">
              <w:rPr>
                <w:rFonts w:ascii="Arial" w:eastAsia="TimesNewRomanPSMT" w:hAnsi="Arial" w:cs="Arial"/>
                <w:sz w:val="20"/>
                <w:szCs w:val="24"/>
              </w:rPr>
              <w:t>ivotaschopnosti lesov</w:t>
            </w:r>
          </w:p>
        </w:tc>
      </w:tr>
      <w:tr w:rsidR="00963059" w:rsidTr="002251FD">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1525" w:type="dxa"/>
            <w:gridSpan w:val="4"/>
            <w:shd w:val="clear" w:color="auto" w:fill="auto"/>
            <w:vAlign w:val="center"/>
          </w:tcPr>
          <w:p w:rsidR="00963059" w:rsidRPr="00963059" w:rsidRDefault="00733C08" w:rsidP="002A74C7">
            <w:pPr>
              <w:jc w:val="both"/>
              <w:rPr>
                <w:rFonts w:ascii="Arial" w:eastAsia="TimesNewRomanPSMT" w:hAnsi="Arial" w:cs="Arial"/>
                <w:sz w:val="20"/>
                <w:szCs w:val="24"/>
              </w:rPr>
            </w:pPr>
            <w:r>
              <w:rPr>
                <w:rFonts w:ascii="Arial" w:eastAsia="TimesNewRomanPSMT" w:hAnsi="Arial" w:cs="Arial"/>
                <w:sz w:val="20"/>
                <w:szCs w:val="24"/>
              </w:rPr>
              <w:t>8.</w:t>
            </w:r>
            <w:r w:rsidR="002A74C7">
              <w:rPr>
                <w:rFonts w:ascii="Arial" w:eastAsia="TimesNewRomanPSMT" w:hAnsi="Arial" w:cs="Arial"/>
                <w:sz w:val="20"/>
                <w:szCs w:val="24"/>
              </w:rPr>
              <w:t>4</w:t>
            </w:r>
            <w:r>
              <w:rPr>
                <w:rFonts w:ascii="Arial" w:eastAsia="TimesNewRomanPSMT" w:hAnsi="Arial" w:cs="Arial"/>
                <w:sz w:val="20"/>
                <w:szCs w:val="24"/>
              </w:rPr>
              <w:t xml:space="preserve"> – </w:t>
            </w:r>
            <w:r w:rsidR="002A74C7" w:rsidRPr="002A74C7">
              <w:rPr>
                <w:rFonts w:ascii="Arial" w:eastAsia="TimesNewRomanPSMT" w:hAnsi="Arial" w:cs="Arial"/>
                <w:sz w:val="20"/>
                <w:szCs w:val="24"/>
              </w:rPr>
              <w:t>Podpora na obnovu lesov poškodených lesnými po</w:t>
            </w:r>
            <w:r w:rsidR="002A74C7" w:rsidRPr="002A74C7">
              <w:rPr>
                <w:rFonts w:ascii="Arial" w:eastAsia="TimesNewRomanPSMT" w:hAnsi="Arial" w:cs="Arial" w:hint="eastAsia"/>
                <w:sz w:val="20"/>
                <w:szCs w:val="24"/>
              </w:rPr>
              <w:t>ž</w:t>
            </w:r>
            <w:r w:rsidR="002A74C7" w:rsidRPr="002A74C7">
              <w:rPr>
                <w:rFonts w:ascii="Arial" w:eastAsia="TimesNewRomanPSMT" w:hAnsi="Arial" w:cs="Arial"/>
                <w:sz w:val="20"/>
                <w:szCs w:val="24"/>
              </w:rPr>
              <w:t>iarmi a prírodnými katastrofami a katastrofickými udalos</w:t>
            </w:r>
            <w:r w:rsidR="002A74C7" w:rsidRPr="002A74C7">
              <w:rPr>
                <w:rFonts w:ascii="Arial" w:eastAsia="TimesNewRomanPSMT" w:hAnsi="Arial" w:cs="Arial" w:hint="eastAsia"/>
                <w:sz w:val="20"/>
                <w:szCs w:val="24"/>
              </w:rPr>
              <w:t>ť</w:t>
            </w:r>
            <w:r w:rsidR="002A74C7" w:rsidRPr="002A74C7">
              <w:rPr>
                <w:rFonts w:ascii="Arial" w:eastAsia="TimesNewRomanPSMT" w:hAnsi="Arial" w:cs="Arial"/>
                <w:sz w:val="20"/>
                <w:szCs w:val="24"/>
              </w:rPr>
              <w:t>ami</w:t>
            </w:r>
          </w:p>
        </w:tc>
      </w:tr>
      <w:tr w:rsidR="00343696" w:rsidTr="002251FD">
        <w:trPr>
          <w:trHeight w:val="397"/>
        </w:trPr>
        <w:tc>
          <w:tcPr>
            <w:tcW w:w="1905" w:type="dxa"/>
            <w:gridSpan w:val="2"/>
            <w:shd w:val="clear" w:color="auto" w:fill="auto"/>
            <w:vAlign w:val="center"/>
          </w:tcPr>
          <w:p w:rsidR="00343696" w:rsidRDefault="00343696" w:rsidP="00FB38B4">
            <w:pPr>
              <w:rPr>
                <w:rFonts w:ascii="Arial" w:hAnsi="Arial" w:cs="Arial"/>
                <w:sz w:val="20"/>
              </w:rPr>
            </w:pPr>
            <w:proofErr w:type="spellStart"/>
            <w:r>
              <w:rPr>
                <w:rFonts w:ascii="Arial" w:hAnsi="Arial" w:cs="Arial"/>
                <w:sz w:val="20"/>
              </w:rPr>
              <w:t>Fokusová</w:t>
            </w:r>
            <w:proofErr w:type="spellEnd"/>
            <w:r>
              <w:rPr>
                <w:rFonts w:ascii="Arial" w:hAnsi="Arial" w:cs="Arial"/>
                <w:sz w:val="20"/>
              </w:rPr>
              <w:t xml:space="preserve"> oblasť</w:t>
            </w:r>
          </w:p>
        </w:tc>
        <w:tc>
          <w:tcPr>
            <w:tcW w:w="1525" w:type="dxa"/>
            <w:gridSpan w:val="4"/>
            <w:shd w:val="clear" w:color="auto" w:fill="auto"/>
            <w:vAlign w:val="center"/>
          </w:tcPr>
          <w:p w:rsidR="007F2906" w:rsidRPr="007F2906" w:rsidRDefault="00884C15" w:rsidP="007F2906">
            <w:pPr>
              <w:jc w:val="both"/>
              <w:rPr>
                <w:rFonts w:ascii="Arial" w:eastAsia="TimesNewRomanPSMT" w:hAnsi="Arial" w:cs="Arial"/>
                <w:sz w:val="20"/>
                <w:szCs w:val="24"/>
              </w:rPr>
            </w:pPr>
            <w:r>
              <w:rPr>
                <w:rFonts w:ascii="Arial" w:eastAsia="TimesNewRomanPSMT" w:hAnsi="Arial" w:cs="Arial"/>
                <w:sz w:val="20"/>
                <w:szCs w:val="24"/>
              </w:rPr>
              <w:t xml:space="preserve">4 – </w:t>
            </w:r>
            <w:r w:rsidRPr="001E2C75">
              <w:rPr>
                <w:rFonts w:ascii="Arial" w:eastAsia="TimesNewRomanPSMT" w:hAnsi="Arial" w:cs="Arial"/>
                <w:sz w:val="20"/>
                <w:szCs w:val="24"/>
              </w:rPr>
              <w:t>Obnova, zachovanie a posilnenie ekosystémov, ktoré súvisia s poľnohospodárstvom a lesným hospodárstvom</w:t>
            </w:r>
          </w:p>
        </w:tc>
      </w:tr>
      <w:tr w:rsidR="00FB38B4" w:rsidTr="002251FD">
        <w:trPr>
          <w:trHeight w:val="397"/>
        </w:trPr>
        <w:tc>
          <w:tcPr>
            <w:tcW w:w="1905" w:type="dxa"/>
            <w:gridSpan w:val="2"/>
            <w:shd w:val="clear" w:color="auto" w:fill="auto"/>
            <w:vAlign w:val="center"/>
          </w:tcPr>
          <w:p w:rsidR="00FB38B4" w:rsidRDefault="00FB38B4" w:rsidP="00377217">
            <w:pPr>
              <w:rPr>
                <w:rFonts w:ascii="Arial" w:hAnsi="Arial" w:cs="Arial"/>
                <w:sz w:val="20"/>
              </w:rPr>
            </w:pPr>
            <w:r>
              <w:rPr>
                <w:rFonts w:ascii="Arial" w:hAnsi="Arial" w:cs="Arial"/>
                <w:sz w:val="20"/>
              </w:rPr>
              <w:t xml:space="preserve">Názov schémy </w:t>
            </w:r>
            <w:r w:rsidR="00377217">
              <w:rPr>
                <w:rFonts w:ascii="Arial" w:hAnsi="Arial" w:cs="Arial"/>
                <w:sz w:val="20"/>
              </w:rPr>
              <w:t>štátnej</w:t>
            </w:r>
            <w:r>
              <w:rPr>
                <w:rFonts w:ascii="Arial" w:hAnsi="Arial" w:cs="Arial"/>
                <w:sz w:val="20"/>
              </w:rPr>
              <w:t xml:space="preserve"> pomoci</w:t>
            </w:r>
          </w:p>
        </w:tc>
        <w:tc>
          <w:tcPr>
            <w:tcW w:w="1525" w:type="dxa"/>
            <w:gridSpan w:val="4"/>
            <w:shd w:val="clear" w:color="auto" w:fill="auto"/>
            <w:vAlign w:val="center"/>
          </w:tcPr>
          <w:p w:rsidR="00FB38B4" w:rsidRPr="002A74C7" w:rsidRDefault="002A74C7" w:rsidP="002A74C7">
            <w:pPr>
              <w:jc w:val="both"/>
              <w:rPr>
                <w:rFonts w:ascii="Arial" w:eastAsia="TimesNewRomanPSMT" w:hAnsi="Arial" w:cs="Arial"/>
                <w:sz w:val="20"/>
                <w:szCs w:val="24"/>
              </w:rPr>
            </w:pPr>
            <w:r w:rsidRPr="002A74C7">
              <w:rPr>
                <w:rFonts w:ascii="Arial" w:eastAsia="TimesNewRomanPSMT" w:hAnsi="Arial" w:cs="Arial"/>
                <w:sz w:val="20"/>
                <w:szCs w:val="24"/>
              </w:rPr>
              <w:t>Schéma štátnej pomoci na podporu obnovy lesov poškodených lesnými požiarmi a prírodnými katastrofami a katastrofickými udalosťami</w:t>
            </w:r>
          </w:p>
        </w:tc>
      </w:tr>
      <w:tr w:rsidR="00FB38B4" w:rsidTr="002251FD">
        <w:trPr>
          <w:trHeight w:val="397"/>
        </w:trPr>
        <w:tc>
          <w:tcPr>
            <w:tcW w:w="1905" w:type="dxa"/>
            <w:gridSpan w:val="2"/>
            <w:shd w:val="clear" w:color="auto" w:fill="auto"/>
            <w:vAlign w:val="center"/>
          </w:tcPr>
          <w:p w:rsidR="00FB38B4" w:rsidRDefault="00FB38B4" w:rsidP="00E00860">
            <w:pPr>
              <w:rPr>
                <w:rFonts w:ascii="Arial" w:hAnsi="Arial" w:cs="Arial"/>
                <w:sz w:val="20"/>
              </w:rPr>
            </w:pPr>
            <w:r>
              <w:rPr>
                <w:rFonts w:ascii="Arial" w:hAnsi="Arial" w:cs="Arial"/>
                <w:sz w:val="20"/>
              </w:rPr>
              <w:t>Číslo schémy pomoci</w:t>
            </w:r>
          </w:p>
        </w:tc>
        <w:tc>
          <w:tcPr>
            <w:tcW w:w="1525" w:type="dxa"/>
            <w:gridSpan w:val="4"/>
            <w:shd w:val="clear" w:color="auto" w:fill="auto"/>
            <w:vAlign w:val="center"/>
          </w:tcPr>
          <w:p w:rsidR="00FB38B4" w:rsidRDefault="00FB38B4" w:rsidP="00E00860">
            <w:pPr>
              <w:rPr>
                <w:rFonts w:ascii="Arial" w:hAnsi="Arial" w:cs="Arial"/>
                <w:sz w:val="20"/>
              </w:rPr>
            </w:pPr>
          </w:p>
        </w:tc>
      </w:tr>
      <w:tr w:rsidR="00FB38B4" w:rsidTr="002251FD">
        <w:trPr>
          <w:trHeight w:val="397"/>
        </w:trPr>
        <w:tc>
          <w:tcPr>
            <w:tcW w:w="1525"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2251FD">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1525" w:type="dxa"/>
                <w:gridSpan w:val="2"/>
                <w:shd w:val="clear" w:color="auto" w:fill="auto"/>
                <w:vAlign w:val="center"/>
              </w:tcPr>
              <w:p w:rsidR="00CC01E7" w:rsidRDefault="00CC01E7" w:rsidP="00CC01E7">
                <w:pPr>
                  <w:jc w:val="center"/>
                  <w:rPr>
                    <w:rFonts w:ascii="Arial" w:hAnsi="Arial" w:cs="Arial"/>
                    <w:sz w:val="20"/>
                  </w:rPr>
                </w:pPr>
                <w:r w:rsidRPr="00B70C75">
                  <w:rPr>
                    <w:rStyle w:val="Textzstupnhosymbolu"/>
                  </w:rPr>
                  <w:t>Kliknutím zadáte dátum.</w:t>
                </w:r>
              </w:p>
            </w:tc>
          </w:sdtContent>
        </w:sdt>
      </w:tr>
      <w:tr w:rsidR="00CC01E7" w:rsidTr="002251FD">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B2AA2" w:rsidP="005B2AA2">
                <w:pPr>
                  <w:jc w:val="center"/>
                  <w:rPr>
                    <w:rFonts w:ascii="Arial" w:hAnsi="Arial" w:cs="Arial"/>
                    <w:sz w:val="20"/>
                  </w:rPr>
                </w:pPr>
                <w:r w:rsidRPr="00B70C75">
                  <w:rPr>
                    <w:rStyle w:val="Textzstupnhosymbolu"/>
                  </w:rPr>
                  <w:t>Kliknutím zadáte dátum.</w:t>
                </w:r>
              </w:p>
            </w:tc>
          </w:sdtContent>
        </w:sdt>
      </w:tr>
      <w:tr w:rsidR="00CC01E7" w:rsidTr="002251FD">
        <w:trPr>
          <w:trHeight w:val="397"/>
        </w:trPr>
        <w:tc>
          <w:tcPr>
            <w:tcW w:w="1525"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D71431">
              <w:rPr>
                <w:rStyle w:val="Odkaznavysvetlivku"/>
                <w:rFonts w:ascii="Arial" w:hAnsi="Arial" w:cs="Arial"/>
                <w:b/>
                <w:sz w:val="20"/>
              </w:rPr>
              <w:endnoteReference w:id="10"/>
            </w:r>
          </w:p>
        </w:tc>
      </w:tr>
      <w:tr w:rsidR="0036232D" w:rsidTr="002251FD">
        <w:trPr>
          <w:trHeight w:val="397"/>
        </w:trPr>
        <w:tc>
          <w:tcPr>
            <w:tcW w:w="1905" w:type="dxa"/>
            <w:gridSpan w:val="2"/>
            <w:shd w:val="clear" w:color="auto" w:fill="auto"/>
            <w:vAlign w:val="center"/>
          </w:tcPr>
          <w:p w:rsidR="0036232D" w:rsidRDefault="0036232D" w:rsidP="00AA7371">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36232D" w:rsidRDefault="0036232D" w:rsidP="00AA7371">
            <w:pPr>
              <w:jc w:val="center"/>
              <w:rPr>
                <w:rFonts w:ascii="Arial" w:hAnsi="Arial" w:cs="Arial"/>
                <w:sz w:val="20"/>
              </w:rPr>
            </w:pPr>
            <w:r>
              <w:rPr>
                <w:rFonts w:ascii="Arial" w:hAnsi="Arial" w:cs="Arial"/>
                <w:sz w:val="20"/>
              </w:rPr>
              <w:t>Okres</w:t>
            </w:r>
          </w:p>
        </w:tc>
        <w:tc>
          <w:tcPr>
            <w:tcW w:w="1701" w:type="dxa"/>
            <w:shd w:val="clear" w:color="auto" w:fill="auto"/>
            <w:vAlign w:val="center"/>
          </w:tcPr>
          <w:p w:rsidR="0036232D" w:rsidRDefault="0036232D" w:rsidP="00AA7371">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36232D" w:rsidRDefault="0036232D" w:rsidP="00AA7371">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36232D" w:rsidRDefault="006F15B0" w:rsidP="00AA7371">
            <w:pPr>
              <w:jc w:val="center"/>
              <w:rPr>
                <w:rFonts w:ascii="Arial" w:hAnsi="Arial" w:cs="Arial"/>
                <w:sz w:val="20"/>
              </w:rPr>
            </w:pPr>
            <w:r>
              <w:rPr>
                <w:rFonts w:ascii="Arial" w:hAnsi="Arial" w:cs="Arial"/>
                <w:sz w:val="20"/>
              </w:rPr>
              <w:t>Parcelné čísla</w:t>
            </w:r>
          </w:p>
        </w:tc>
      </w:tr>
      <w:tr w:rsidR="0036232D" w:rsidTr="002251FD">
        <w:trPr>
          <w:trHeight w:val="397"/>
        </w:trPr>
        <w:tc>
          <w:tcPr>
            <w:tcW w:w="380" w:type="dxa"/>
            <w:shd w:val="clear" w:color="auto" w:fill="auto"/>
            <w:vAlign w:val="center"/>
          </w:tcPr>
          <w:p w:rsidR="0036232D" w:rsidRDefault="0036232D" w:rsidP="00AA7371">
            <w:pPr>
              <w:jc w:val="center"/>
              <w:rPr>
                <w:rFonts w:ascii="Arial" w:hAnsi="Arial" w:cs="Arial"/>
                <w:sz w:val="20"/>
              </w:rPr>
            </w:pPr>
          </w:p>
        </w:tc>
        <w:tc>
          <w:tcPr>
            <w:tcW w:w="1905" w:type="dxa"/>
            <w:shd w:val="clear" w:color="auto" w:fill="auto"/>
            <w:vAlign w:val="center"/>
          </w:tcPr>
          <w:p w:rsidR="0036232D" w:rsidRDefault="0036232D" w:rsidP="00AA7371">
            <w:pPr>
              <w:rPr>
                <w:rFonts w:ascii="Arial" w:hAnsi="Arial" w:cs="Arial"/>
                <w:sz w:val="20"/>
              </w:rPr>
            </w:pPr>
          </w:p>
        </w:tc>
        <w:tc>
          <w:tcPr>
            <w:tcW w:w="1792" w:type="dxa"/>
            <w:shd w:val="clear" w:color="auto" w:fill="auto"/>
            <w:vAlign w:val="center"/>
          </w:tcPr>
          <w:p w:rsidR="0036232D" w:rsidRDefault="0036232D" w:rsidP="00AA7371">
            <w:pPr>
              <w:rPr>
                <w:rFonts w:ascii="Arial" w:hAnsi="Arial" w:cs="Arial"/>
                <w:sz w:val="20"/>
              </w:rPr>
            </w:pPr>
          </w:p>
        </w:tc>
        <w:tc>
          <w:tcPr>
            <w:tcW w:w="1701" w:type="dxa"/>
            <w:shd w:val="clear" w:color="auto" w:fill="auto"/>
            <w:vAlign w:val="center"/>
          </w:tcPr>
          <w:p w:rsidR="0036232D" w:rsidRDefault="0036232D" w:rsidP="00AA7371">
            <w:pPr>
              <w:rPr>
                <w:rFonts w:ascii="Arial" w:hAnsi="Arial" w:cs="Arial"/>
                <w:sz w:val="20"/>
              </w:rPr>
            </w:pPr>
          </w:p>
        </w:tc>
        <w:tc>
          <w:tcPr>
            <w:tcW w:w="1985" w:type="dxa"/>
            <w:shd w:val="clear" w:color="auto" w:fill="auto"/>
            <w:vAlign w:val="center"/>
          </w:tcPr>
          <w:p w:rsidR="0036232D" w:rsidRDefault="0036232D" w:rsidP="00AA7371">
            <w:pPr>
              <w:rPr>
                <w:rFonts w:ascii="Arial" w:hAnsi="Arial" w:cs="Arial"/>
                <w:sz w:val="20"/>
              </w:rPr>
            </w:pPr>
          </w:p>
        </w:tc>
        <w:tc>
          <w:tcPr>
            <w:tcW w:w="1525" w:type="dxa"/>
            <w:shd w:val="clear" w:color="auto" w:fill="auto"/>
            <w:vAlign w:val="center"/>
          </w:tcPr>
          <w:p w:rsidR="0036232D" w:rsidRDefault="0036232D" w:rsidP="00AA7371">
            <w:pPr>
              <w:rPr>
                <w:rFonts w:ascii="Arial" w:hAnsi="Arial" w:cs="Arial"/>
                <w:sz w:val="20"/>
              </w:rPr>
            </w:pPr>
          </w:p>
        </w:tc>
      </w:tr>
      <w:tr w:rsidR="0036232D" w:rsidTr="002251FD">
        <w:trPr>
          <w:trHeight w:val="397"/>
        </w:trPr>
        <w:tc>
          <w:tcPr>
            <w:tcW w:w="380" w:type="dxa"/>
            <w:shd w:val="clear" w:color="auto" w:fill="auto"/>
            <w:vAlign w:val="center"/>
          </w:tcPr>
          <w:p w:rsidR="0036232D" w:rsidRDefault="0036232D" w:rsidP="00AA7371">
            <w:pPr>
              <w:jc w:val="center"/>
              <w:rPr>
                <w:rFonts w:ascii="Arial" w:hAnsi="Arial" w:cs="Arial"/>
                <w:sz w:val="20"/>
              </w:rPr>
            </w:pPr>
          </w:p>
        </w:tc>
        <w:tc>
          <w:tcPr>
            <w:tcW w:w="1905" w:type="dxa"/>
            <w:shd w:val="clear" w:color="auto" w:fill="auto"/>
            <w:vAlign w:val="center"/>
          </w:tcPr>
          <w:p w:rsidR="0036232D" w:rsidRDefault="0036232D" w:rsidP="00AA7371">
            <w:pPr>
              <w:rPr>
                <w:rFonts w:ascii="Arial" w:hAnsi="Arial" w:cs="Arial"/>
                <w:sz w:val="20"/>
              </w:rPr>
            </w:pPr>
          </w:p>
        </w:tc>
        <w:tc>
          <w:tcPr>
            <w:tcW w:w="1792" w:type="dxa"/>
            <w:shd w:val="clear" w:color="auto" w:fill="auto"/>
            <w:vAlign w:val="center"/>
          </w:tcPr>
          <w:p w:rsidR="0036232D" w:rsidRDefault="0036232D" w:rsidP="00AA7371">
            <w:pPr>
              <w:rPr>
                <w:rFonts w:ascii="Arial" w:hAnsi="Arial" w:cs="Arial"/>
                <w:sz w:val="20"/>
              </w:rPr>
            </w:pPr>
          </w:p>
        </w:tc>
        <w:tc>
          <w:tcPr>
            <w:tcW w:w="1701" w:type="dxa"/>
            <w:shd w:val="clear" w:color="auto" w:fill="auto"/>
            <w:vAlign w:val="center"/>
          </w:tcPr>
          <w:p w:rsidR="0036232D" w:rsidRDefault="0036232D" w:rsidP="00AA7371">
            <w:pPr>
              <w:rPr>
                <w:rFonts w:ascii="Arial" w:hAnsi="Arial" w:cs="Arial"/>
                <w:sz w:val="20"/>
              </w:rPr>
            </w:pPr>
          </w:p>
        </w:tc>
        <w:tc>
          <w:tcPr>
            <w:tcW w:w="1985" w:type="dxa"/>
            <w:shd w:val="clear" w:color="auto" w:fill="auto"/>
            <w:vAlign w:val="center"/>
          </w:tcPr>
          <w:p w:rsidR="0036232D" w:rsidRDefault="0036232D" w:rsidP="00AA7371">
            <w:pPr>
              <w:rPr>
                <w:rFonts w:ascii="Arial" w:hAnsi="Arial" w:cs="Arial"/>
                <w:sz w:val="20"/>
              </w:rPr>
            </w:pPr>
          </w:p>
        </w:tc>
        <w:tc>
          <w:tcPr>
            <w:tcW w:w="1525" w:type="dxa"/>
            <w:shd w:val="clear" w:color="auto" w:fill="auto"/>
            <w:vAlign w:val="center"/>
          </w:tcPr>
          <w:p w:rsidR="0036232D" w:rsidRDefault="0036232D" w:rsidP="00AA7371">
            <w:pPr>
              <w:rPr>
                <w:rFonts w:ascii="Arial" w:hAnsi="Arial" w:cs="Arial"/>
                <w:sz w:val="20"/>
              </w:rPr>
            </w:pPr>
          </w:p>
        </w:tc>
      </w:tr>
      <w:tr w:rsidR="0036232D" w:rsidTr="002251FD">
        <w:trPr>
          <w:trHeight w:val="397"/>
        </w:trPr>
        <w:tc>
          <w:tcPr>
            <w:tcW w:w="380" w:type="dxa"/>
            <w:shd w:val="clear" w:color="auto" w:fill="auto"/>
            <w:vAlign w:val="center"/>
          </w:tcPr>
          <w:p w:rsidR="0036232D" w:rsidRDefault="0036232D" w:rsidP="00AA7371">
            <w:pPr>
              <w:jc w:val="center"/>
              <w:rPr>
                <w:rFonts w:ascii="Arial" w:hAnsi="Arial" w:cs="Arial"/>
                <w:sz w:val="20"/>
              </w:rPr>
            </w:pPr>
          </w:p>
        </w:tc>
        <w:tc>
          <w:tcPr>
            <w:tcW w:w="1905" w:type="dxa"/>
            <w:shd w:val="clear" w:color="auto" w:fill="auto"/>
            <w:vAlign w:val="center"/>
          </w:tcPr>
          <w:p w:rsidR="0036232D" w:rsidRDefault="0036232D" w:rsidP="00AA7371">
            <w:pPr>
              <w:rPr>
                <w:rFonts w:ascii="Arial" w:hAnsi="Arial" w:cs="Arial"/>
                <w:sz w:val="20"/>
              </w:rPr>
            </w:pPr>
          </w:p>
        </w:tc>
        <w:tc>
          <w:tcPr>
            <w:tcW w:w="1792" w:type="dxa"/>
            <w:shd w:val="clear" w:color="auto" w:fill="auto"/>
            <w:vAlign w:val="center"/>
          </w:tcPr>
          <w:p w:rsidR="0036232D" w:rsidRDefault="0036232D" w:rsidP="00AA7371">
            <w:pPr>
              <w:rPr>
                <w:rFonts w:ascii="Arial" w:hAnsi="Arial" w:cs="Arial"/>
                <w:sz w:val="20"/>
              </w:rPr>
            </w:pPr>
          </w:p>
        </w:tc>
        <w:tc>
          <w:tcPr>
            <w:tcW w:w="1701" w:type="dxa"/>
            <w:shd w:val="clear" w:color="auto" w:fill="auto"/>
            <w:vAlign w:val="center"/>
          </w:tcPr>
          <w:p w:rsidR="0036232D" w:rsidRDefault="0036232D" w:rsidP="00AA7371">
            <w:pPr>
              <w:rPr>
                <w:rFonts w:ascii="Arial" w:hAnsi="Arial" w:cs="Arial"/>
                <w:sz w:val="20"/>
              </w:rPr>
            </w:pPr>
          </w:p>
        </w:tc>
        <w:tc>
          <w:tcPr>
            <w:tcW w:w="1985" w:type="dxa"/>
            <w:shd w:val="clear" w:color="auto" w:fill="auto"/>
            <w:vAlign w:val="center"/>
          </w:tcPr>
          <w:p w:rsidR="0036232D" w:rsidRDefault="0036232D" w:rsidP="00AA7371">
            <w:pPr>
              <w:rPr>
                <w:rFonts w:ascii="Arial" w:hAnsi="Arial" w:cs="Arial"/>
                <w:sz w:val="20"/>
              </w:rPr>
            </w:pPr>
          </w:p>
        </w:tc>
        <w:tc>
          <w:tcPr>
            <w:tcW w:w="1525" w:type="dxa"/>
            <w:shd w:val="clear" w:color="auto" w:fill="auto"/>
            <w:vAlign w:val="center"/>
          </w:tcPr>
          <w:p w:rsidR="0036232D" w:rsidRDefault="0036232D" w:rsidP="00AA7371">
            <w:pPr>
              <w:rPr>
                <w:rFonts w:ascii="Arial" w:hAnsi="Arial" w:cs="Arial"/>
                <w:sz w:val="20"/>
              </w:rPr>
            </w:pPr>
          </w:p>
        </w:tc>
      </w:tr>
      <w:tr w:rsidR="0036232D" w:rsidTr="002251FD">
        <w:trPr>
          <w:trHeight w:val="397"/>
        </w:trPr>
        <w:tc>
          <w:tcPr>
            <w:tcW w:w="380" w:type="dxa"/>
            <w:shd w:val="clear" w:color="auto" w:fill="auto"/>
            <w:vAlign w:val="center"/>
          </w:tcPr>
          <w:p w:rsidR="0036232D" w:rsidRDefault="0036232D" w:rsidP="00AA7371">
            <w:pPr>
              <w:jc w:val="center"/>
              <w:rPr>
                <w:rFonts w:ascii="Arial" w:hAnsi="Arial" w:cs="Arial"/>
                <w:sz w:val="20"/>
              </w:rPr>
            </w:pPr>
          </w:p>
        </w:tc>
        <w:tc>
          <w:tcPr>
            <w:tcW w:w="1905" w:type="dxa"/>
            <w:shd w:val="clear" w:color="auto" w:fill="auto"/>
            <w:vAlign w:val="center"/>
          </w:tcPr>
          <w:p w:rsidR="0036232D" w:rsidRDefault="0036232D" w:rsidP="00AA7371">
            <w:pPr>
              <w:rPr>
                <w:rFonts w:ascii="Arial" w:hAnsi="Arial" w:cs="Arial"/>
                <w:sz w:val="20"/>
              </w:rPr>
            </w:pPr>
          </w:p>
        </w:tc>
        <w:tc>
          <w:tcPr>
            <w:tcW w:w="1792" w:type="dxa"/>
            <w:shd w:val="clear" w:color="auto" w:fill="auto"/>
            <w:vAlign w:val="center"/>
          </w:tcPr>
          <w:p w:rsidR="0036232D" w:rsidRDefault="0036232D" w:rsidP="00AA7371">
            <w:pPr>
              <w:rPr>
                <w:rFonts w:ascii="Arial" w:hAnsi="Arial" w:cs="Arial"/>
                <w:sz w:val="20"/>
              </w:rPr>
            </w:pPr>
          </w:p>
        </w:tc>
        <w:tc>
          <w:tcPr>
            <w:tcW w:w="1701" w:type="dxa"/>
            <w:shd w:val="clear" w:color="auto" w:fill="auto"/>
            <w:vAlign w:val="center"/>
          </w:tcPr>
          <w:p w:rsidR="0036232D" w:rsidRDefault="0036232D" w:rsidP="00AA7371">
            <w:pPr>
              <w:rPr>
                <w:rFonts w:ascii="Arial" w:hAnsi="Arial" w:cs="Arial"/>
                <w:sz w:val="20"/>
              </w:rPr>
            </w:pPr>
          </w:p>
        </w:tc>
        <w:tc>
          <w:tcPr>
            <w:tcW w:w="1985" w:type="dxa"/>
            <w:shd w:val="clear" w:color="auto" w:fill="auto"/>
            <w:vAlign w:val="center"/>
          </w:tcPr>
          <w:p w:rsidR="0036232D" w:rsidRDefault="0036232D" w:rsidP="00AA7371">
            <w:pPr>
              <w:rPr>
                <w:rFonts w:ascii="Arial" w:hAnsi="Arial" w:cs="Arial"/>
                <w:sz w:val="20"/>
              </w:rPr>
            </w:pPr>
          </w:p>
        </w:tc>
        <w:tc>
          <w:tcPr>
            <w:tcW w:w="1525" w:type="dxa"/>
            <w:shd w:val="clear" w:color="auto" w:fill="auto"/>
            <w:vAlign w:val="center"/>
          </w:tcPr>
          <w:p w:rsidR="0036232D" w:rsidRDefault="0036232D" w:rsidP="00AA7371">
            <w:pPr>
              <w:rPr>
                <w:rFonts w:ascii="Arial" w:hAnsi="Arial" w:cs="Arial"/>
                <w:sz w:val="20"/>
              </w:rPr>
            </w:pPr>
          </w:p>
        </w:tc>
      </w:tr>
      <w:tr w:rsidR="00C737E7" w:rsidTr="002251FD">
        <w:trPr>
          <w:trHeight w:val="397"/>
        </w:trPr>
        <w:tc>
          <w:tcPr>
            <w:tcW w:w="1525" w:type="dxa"/>
            <w:gridSpan w:val="6"/>
            <w:shd w:val="clear" w:color="auto" w:fill="C2D69B" w:themeFill="accent3" w:themeFillTint="99"/>
            <w:vAlign w:val="center"/>
          </w:tcPr>
          <w:p w:rsidR="00C737E7" w:rsidRPr="00C737E7" w:rsidRDefault="003B6FE6" w:rsidP="00E00860">
            <w:pPr>
              <w:rPr>
                <w:rFonts w:ascii="Arial" w:hAnsi="Arial" w:cs="Arial"/>
                <w:b/>
                <w:sz w:val="20"/>
              </w:rPr>
            </w:pPr>
            <w:r w:rsidRPr="00C737E7">
              <w:rPr>
                <w:rFonts w:ascii="Arial" w:hAnsi="Arial" w:cs="Arial"/>
                <w:b/>
                <w:sz w:val="20"/>
              </w:rPr>
              <w:t>5. Ciele projektu</w:t>
            </w:r>
            <w:r>
              <w:rPr>
                <w:rFonts w:ascii="Arial" w:hAnsi="Arial" w:cs="Arial"/>
                <w:b/>
                <w:sz w:val="20"/>
              </w:rPr>
              <w:t xml:space="preserve"> </w:t>
            </w:r>
            <w:r>
              <w:rPr>
                <w:rStyle w:val="Odkaznavysvetlivku"/>
                <w:rFonts w:ascii="Arial" w:hAnsi="Arial" w:cs="Arial"/>
                <w:b/>
                <w:sz w:val="20"/>
              </w:rPr>
              <w:endnoteReference w:id="11"/>
            </w:r>
          </w:p>
        </w:tc>
      </w:tr>
      <w:tr w:rsidR="00C737E7" w:rsidTr="002251FD">
        <w:trPr>
          <w:trHeight w:val="397"/>
        </w:trPr>
        <w:tc>
          <w:tcPr>
            <w:tcW w:w="1525" w:type="dxa"/>
            <w:gridSpan w:val="6"/>
            <w:shd w:val="clear" w:color="auto" w:fill="auto"/>
            <w:vAlign w:val="center"/>
          </w:tcPr>
          <w:p w:rsidR="00C737E7" w:rsidRDefault="00C737E7" w:rsidP="00E00860">
            <w:pPr>
              <w:rPr>
                <w:rFonts w:ascii="Arial" w:hAnsi="Arial" w:cs="Arial"/>
                <w:sz w:val="20"/>
              </w:rPr>
            </w:pPr>
          </w:p>
        </w:tc>
      </w:tr>
      <w:tr w:rsidR="00C737E7" w:rsidTr="002251FD">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7C1B6E" w:rsidTr="002251FD">
        <w:trPr>
          <w:trHeight w:val="397"/>
        </w:trPr>
        <w:tc>
          <w:tcPr>
            <w:tcW w:w="1525" w:type="dxa"/>
            <w:gridSpan w:val="6"/>
            <w:shd w:val="clear" w:color="auto" w:fill="auto"/>
            <w:vAlign w:val="center"/>
          </w:tcPr>
          <w:p w:rsidR="007C1B6E" w:rsidRDefault="007C1B6E" w:rsidP="00BB5CB2">
            <w:pPr>
              <w:jc w:val="both"/>
              <w:rPr>
                <w:rFonts w:ascii="Arial" w:hAnsi="Arial" w:cs="Arial"/>
                <w:sz w:val="20"/>
              </w:rPr>
            </w:pP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6192"/>
        <w:gridCol w:w="3096"/>
      </w:tblGrid>
      <w:tr w:rsidR="007C1B6E" w:rsidTr="007C1B6E">
        <w:trPr>
          <w:trHeight w:val="397"/>
        </w:trPr>
        <w:tc>
          <w:tcPr>
            <w:tcW w:w="9288" w:type="dxa"/>
            <w:gridSpan w:val="2"/>
            <w:shd w:val="clear" w:color="auto" w:fill="C2D69B" w:themeFill="accent3" w:themeFillTint="99"/>
            <w:vAlign w:val="center"/>
          </w:tcPr>
          <w:p w:rsidR="007C1B6E" w:rsidRPr="00C737E7" w:rsidRDefault="007C1B6E" w:rsidP="00AA7371">
            <w:pPr>
              <w:rPr>
                <w:rFonts w:ascii="Arial" w:hAnsi="Arial" w:cs="Arial"/>
                <w:b/>
                <w:sz w:val="20"/>
              </w:rPr>
            </w:pPr>
            <w:r>
              <w:rPr>
                <w:rFonts w:ascii="Arial" w:hAnsi="Arial" w:cs="Arial"/>
                <w:b/>
                <w:sz w:val="20"/>
              </w:rPr>
              <w:t>7. Údaje o projekte</w:t>
            </w:r>
          </w:p>
        </w:tc>
      </w:tr>
      <w:tr w:rsidR="007C1B6E" w:rsidTr="00AA7371">
        <w:trPr>
          <w:trHeight w:val="397"/>
        </w:trPr>
        <w:tc>
          <w:tcPr>
            <w:tcW w:w="6192" w:type="dxa"/>
            <w:shd w:val="clear" w:color="auto" w:fill="auto"/>
            <w:vAlign w:val="center"/>
          </w:tcPr>
          <w:p w:rsidR="007C1B6E" w:rsidRPr="00C737E7" w:rsidRDefault="007C1B6E" w:rsidP="00AA7371">
            <w:pPr>
              <w:rPr>
                <w:rFonts w:ascii="Arial" w:hAnsi="Arial" w:cs="Arial"/>
                <w:b/>
                <w:sz w:val="20"/>
              </w:rPr>
            </w:pPr>
            <w:r w:rsidRPr="008B093A">
              <w:rPr>
                <w:rFonts w:ascii="Arial" w:hAnsi="Arial" w:cs="Arial"/>
                <w:sz w:val="20"/>
              </w:rPr>
              <w:t>Výmera obho</w:t>
            </w:r>
            <w:r>
              <w:rPr>
                <w:rFonts w:ascii="Arial" w:hAnsi="Arial" w:cs="Arial"/>
                <w:sz w:val="20"/>
              </w:rPr>
              <w:t>spodarovaného lesa v ha</w:t>
            </w:r>
          </w:p>
        </w:tc>
        <w:tc>
          <w:tcPr>
            <w:tcW w:w="3096" w:type="dxa"/>
            <w:shd w:val="clear" w:color="auto" w:fill="auto"/>
            <w:vAlign w:val="center"/>
          </w:tcPr>
          <w:p w:rsidR="007C1B6E" w:rsidRPr="00C737E7" w:rsidRDefault="007C1B6E" w:rsidP="00AA7371">
            <w:pPr>
              <w:rPr>
                <w:rFonts w:ascii="Arial" w:hAnsi="Arial" w:cs="Arial"/>
                <w:b/>
                <w:sz w:val="20"/>
              </w:rPr>
            </w:pPr>
          </w:p>
        </w:tc>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75259E" w:rsidTr="002251FD">
        <w:trPr>
          <w:trHeight w:val="397"/>
        </w:trPr>
        <w:tc>
          <w:tcPr>
            <w:tcW w:w="9288" w:type="dxa"/>
            <w:gridSpan w:val="5"/>
            <w:tcBorders>
              <w:bottom w:val="single" w:sz="4" w:space="0" w:color="auto"/>
            </w:tcBorders>
            <w:shd w:val="clear" w:color="auto" w:fill="auto"/>
            <w:vAlign w:val="center"/>
          </w:tcPr>
          <w:p w:rsidR="0075259E" w:rsidRDefault="0075259E" w:rsidP="00BB5CB2">
            <w:pPr>
              <w:jc w:val="both"/>
              <w:rPr>
                <w:rFonts w:ascii="Arial" w:hAnsi="Arial" w:cs="Arial"/>
                <w:sz w:val="20"/>
              </w:rPr>
            </w:pPr>
            <w:r>
              <w:rPr>
                <w:rFonts w:ascii="Arial" w:hAnsi="Arial" w:cs="Arial"/>
                <w:sz w:val="20"/>
              </w:rPr>
              <w:t>Plánované aktivity realizované týmto projektom</w:t>
            </w:r>
            <w:r w:rsidR="00EF3EBA">
              <w:rPr>
                <w:rFonts w:ascii="Arial" w:hAnsi="Arial" w:cs="Arial"/>
                <w:sz w:val="20"/>
              </w:rPr>
              <w:t xml:space="preserve"> </w:t>
            </w:r>
            <w:r w:rsidR="00064637">
              <w:rPr>
                <w:rStyle w:val="Odkaznavysvetlivku"/>
                <w:rFonts w:ascii="Arial" w:hAnsi="Arial" w:cs="Arial"/>
                <w:sz w:val="20"/>
              </w:rPr>
              <w:endnoteReference w:id="12"/>
            </w:r>
          </w:p>
        </w:tc>
      </w:tr>
      <w:tr w:rsidR="0075259E" w:rsidTr="002251FD">
        <w:trPr>
          <w:trHeight w:val="397"/>
        </w:trPr>
        <w:sdt>
          <w:sdtPr>
            <w:rPr>
              <w:rFonts w:ascii="Arial" w:hAnsi="Arial" w:cs="Arial"/>
              <w:sz w:val="20"/>
            </w:rPr>
            <w:id w:val="-1365979551"/>
            <w14:checkbox>
              <w14:checked w14:val="0"/>
              <w14:checkedState w14:val="2612" w14:font="MS Gothic"/>
              <w14:uncheckedState w14:val="2610" w14:font="MS Gothic"/>
            </w14:checkbox>
          </w:sdtPr>
          <w:sdtEndPr/>
          <w:sdtContent>
            <w:tc>
              <w:tcPr>
                <w:tcW w:w="817" w:type="dxa"/>
                <w:tcBorders>
                  <w:right w:val="single" w:sz="4" w:space="0" w:color="auto"/>
                </w:tcBorders>
                <w:shd w:val="clear" w:color="auto" w:fill="auto"/>
                <w:vAlign w:val="center"/>
              </w:tcPr>
              <w:p w:rsidR="0075259E" w:rsidRDefault="0075259E" w:rsidP="0075259E">
                <w:pPr>
                  <w:jc w:val="center"/>
                  <w:rPr>
                    <w:rFonts w:ascii="Arial" w:hAnsi="Arial" w:cs="Arial"/>
                    <w:sz w:val="20"/>
                  </w:rPr>
                </w:pPr>
                <w:r>
                  <w:rPr>
                    <w:rFonts w:ascii="MS Gothic" w:eastAsia="MS Gothic" w:hAnsi="MS Gothic" w:cs="Arial" w:hint="eastAsia"/>
                    <w:sz w:val="20"/>
                  </w:rPr>
                  <w:t>☐</w:t>
                </w:r>
              </w:p>
            </w:tc>
          </w:sdtContent>
        </w:sdt>
        <w:tc>
          <w:tcPr>
            <w:tcW w:w="8471" w:type="dxa"/>
            <w:gridSpan w:val="4"/>
            <w:tcBorders>
              <w:left w:val="single" w:sz="4" w:space="0" w:color="auto"/>
              <w:right w:val="single" w:sz="4" w:space="0" w:color="auto"/>
            </w:tcBorders>
            <w:shd w:val="clear" w:color="auto" w:fill="auto"/>
            <w:vAlign w:val="center"/>
          </w:tcPr>
          <w:p w:rsidR="0075259E" w:rsidRDefault="0075259E" w:rsidP="0075259E">
            <w:pPr>
              <w:ind w:left="113"/>
              <w:jc w:val="both"/>
              <w:rPr>
                <w:rFonts w:ascii="Arial" w:hAnsi="Arial" w:cs="Arial"/>
                <w:sz w:val="20"/>
              </w:rPr>
            </w:pPr>
            <w:r w:rsidRPr="0075259E">
              <w:rPr>
                <w:rFonts w:ascii="Arial" w:hAnsi="Arial" w:cs="Arial"/>
                <w:sz w:val="20"/>
              </w:rPr>
              <w:t>projekty revitalizácie a obnovy lesných spoločenstiev (vrátane obnovy lesných porastov, ochrany, ošetrovania a výchovy lesov) zničených alebo výrazne destabilizovaných lesnými požiarmi, prírodnými pohromami a katastrofickými udalosťami</w:t>
            </w:r>
          </w:p>
        </w:tc>
      </w:tr>
      <w:tr w:rsidR="0075259E" w:rsidTr="002251FD">
        <w:trPr>
          <w:trHeight w:val="482"/>
        </w:trPr>
        <w:sdt>
          <w:sdtPr>
            <w:rPr>
              <w:rFonts w:ascii="Arial" w:hAnsi="Arial" w:cs="Arial"/>
              <w:sz w:val="20"/>
            </w:rPr>
            <w:id w:val="-1157528555"/>
            <w14:checkbox>
              <w14:checked w14:val="0"/>
              <w14:checkedState w14:val="2612" w14:font="MS Gothic"/>
              <w14:uncheckedState w14:val="2610" w14:font="MS Gothic"/>
            </w14:checkbox>
          </w:sdtPr>
          <w:sdtEndPr/>
          <w:sdtContent>
            <w:tc>
              <w:tcPr>
                <w:tcW w:w="817" w:type="dxa"/>
                <w:tcBorders>
                  <w:right w:val="single" w:sz="4" w:space="0" w:color="auto"/>
                </w:tcBorders>
                <w:shd w:val="clear" w:color="auto" w:fill="auto"/>
                <w:vAlign w:val="center"/>
              </w:tcPr>
              <w:p w:rsidR="0075259E" w:rsidRDefault="0075259E" w:rsidP="0075259E">
                <w:pPr>
                  <w:jc w:val="center"/>
                  <w:rPr>
                    <w:rFonts w:ascii="Arial" w:hAnsi="Arial" w:cs="Arial"/>
                    <w:sz w:val="20"/>
                  </w:rPr>
                </w:pPr>
                <w:r>
                  <w:rPr>
                    <w:rFonts w:ascii="MS Gothic" w:eastAsia="MS Gothic" w:hAnsi="MS Gothic" w:cs="Arial" w:hint="eastAsia"/>
                    <w:sz w:val="20"/>
                  </w:rPr>
                  <w:t>☐</w:t>
                </w:r>
              </w:p>
            </w:tc>
          </w:sdtContent>
        </w:sdt>
        <w:tc>
          <w:tcPr>
            <w:tcW w:w="8471" w:type="dxa"/>
            <w:gridSpan w:val="4"/>
            <w:tcBorders>
              <w:left w:val="single" w:sz="4" w:space="0" w:color="auto"/>
              <w:right w:val="single" w:sz="4" w:space="0" w:color="auto"/>
            </w:tcBorders>
            <w:shd w:val="clear" w:color="auto" w:fill="auto"/>
            <w:vAlign w:val="center"/>
          </w:tcPr>
          <w:p w:rsidR="0075259E" w:rsidRDefault="0075259E" w:rsidP="0075259E">
            <w:pPr>
              <w:ind w:left="113"/>
              <w:jc w:val="both"/>
              <w:rPr>
                <w:rFonts w:ascii="Arial" w:hAnsi="Arial" w:cs="Arial"/>
                <w:sz w:val="20"/>
              </w:rPr>
            </w:pPr>
            <w:r w:rsidRPr="0075259E">
              <w:rPr>
                <w:rFonts w:ascii="Arial" w:hAnsi="Arial" w:cs="Arial"/>
                <w:sz w:val="20"/>
              </w:rPr>
              <w:t>projekty ozdravných opatrení v lesoch poškodených v dôsledku zmeny klímy, premnožením kalamitných škodcov či vplyvom iných významných biotických a abiotických škodlivých činiteľov</w:t>
            </w:r>
          </w:p>
        </w:tc>
      </w:tr>
      <w:tr w:rsidR="0075259E" w:rsidTr="002251FD">
        <w:trPr>
          <w:trHeight w:val="482"/>
        </w:trPr>
        <w:sdt>
          <w:sdtPr>
            <w:rPr>
              <w:rFonts w:ascii="Arial" w:hAnsi="Arial" w:cs="Arial"/>
              <w:sz w:val="20"/>
            </w:rPr>
            <w:id w:val="-2068245543"/>
            <w14:checkbox>
              <w14:checked w14:val="0"/>
              <w14:checkedState w14:val="2612" w14:font="MS Gothic"/>
              <w14:uncheckedState w14:val="2610" w14:font="MS Gothic"/>
            </w14:checkbox>
          </w:sdtPr>
          <w:sdtEndPr/>
          <w:sdtContent>
            <w:tc>
              <w:tcPr>
                <w:tcW w:w="817" w:type="dxa"/>
                <w:tcBorders>
                  <w:right w:val="single" w:sz="4" w:space="0" w:color="auto"/>
                </w:tcBorders>
                <w:shd w:val="clear" w:color="auto" w:fill="auto"/>
                <w:vAlign w:val="center"/>
              </w:tcPr>
              <w:p w:rsidR="0075259E" w:rsidRPr="0075259E" w:rsidRDefault="0075259E" w:rsidP="0075259E">
                <w:pPr>
                  <w:jc w:val="center"/>
                  <w:rPr>
                    <w:rFonts w:ascii="Arial" w:hAnsi="Arial" w:cs="Arial"/>
                    <w:sz w:val="20"/>
                  </w:rPr>
                </w:pPr>
                <w:r>
                  <w:rPr>
                    <w:rFonts w:ascii="MS Gothic" w:eastAsia="MS Gothic" w:hAnsi="MS Gothic" w:cs="Arial" w:hint="eastAsia"/>
                    <w:sz w:val="20"/>
                  </w:rPr>
                  <w:t>☐</w:t>
                </w:r>
              </w:p>
            </w:tc>
          </w:sdtContent>
        </w:sdt>
        <w:tc>
          <w:tcPr>
            <w:tcW w:w="8471" w:type="dxa"/>
            <w:gridSpan w:val="4"/>
            <w:tcBorders>
              <w:left w:val="single" w:sz="4" w:space="0" w:color="auto"/>
              <w:right w:val="single" w:sz="4" w:space="0" w:color="auto"/>
            </w:tcBorders>
            <w:shd w:val="clear" w:color="auto" w:fill="auto"/>
            <w:vAlign w:val="center"/>
          </w:tcPr>
          <w:p w:rsidR="0075259E" w:rsidRPr="0075259E" w:rsidRDefault="0075259E" w:rsidP="0075259E">
            <w:pPr>
              <w:ind w:left="113"/>
              <w:jc w:val="both"/>
              <w:rPr>
                <w:rFonts w:ascii="Arial" w:hAnsi="Arial" w:cs="Arial"/>
                <w:sz w:val="20"/>
              </w:rPr>
            </w:pPr>
            <w:r w:rsidRPr="0075259E">
              <w:rPr>
                <w:rFonts w:ascii="Arial" w:hAnsi="Arial" w:cs="Arial"/>
                <w:sz w:val="20"/>
              </w:rPr>
              <w:t>projekty konverzie smrečín v rozpade, ktoré sú na danom území stanovištne nevhodnou drevinou založenou na stanovišti pôvodne zmiešaných lesov (destabilizované prírodnými pohromami a katastrofickými udalosťami) na lesy zmiešané s vysokou ekologickou stabilitou</w:t>
            </w:r>
          </w:p>
        </w:tc>
      </w:tr>
      <w:tr w:rsidR="00C737E7" w:rsidTr="002251FD">
        <w:trPr>
          <w:trHeight w:val="397"/>
        </w:trPr>
        <w:tc>
          <w:tcPr>
            <w:tcW w:w="9288" w:type="dxa"/>
            <w:gridSpan w:val="5"/>
            <w:shd w:val="clear" w:color="auto" w:fill="C2D69B" w:themeFill="accent3" w:themeFillTint="99"/>
            <w:vAlign w:val="center"/>
          </w:tcPr>
          <w:p w:rsidR="00C737E7" w:rsidRPr="00C737E7" w:rsidRDefault="007C1B6E"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2251FD">
        <w:trPr>
          <w:trHeight w:val="397"/>
        </w:trPr>
        <w:tc>
          <w:tcPr>
            <w:tcW w:w="817" w:type="dxa"/>
            <w:shd w:val="clear" w:color="auto" w:fill="auto"/>
            <w:vAlign w:val="center"/>
          </w:tcPr>
          <w:p w:rsidR="00C737E7" w:rsidRDefault="00C737E7" w:rsidP="00E00860">
            <w:pPr>
              <w:rPr>
                <w:rFonts w:ascii="Arial" w:hAnsi="Arial" w:cs="Arial"/>
                <w:sz w:val="20"/>
              </w:rPr>
            </w:pPr>
            <w:r>
              <w:rPr>
                <w:rFonts w:ascii="Arial" w:hAnsi="Arial" w:cs="Arial"/>
                <w:sz w:val="20"/>
              </w:rPr>
              <w:lastRenderedPageBreak/>
              <w:t>Por. č.</w:t>
            </w:r>
          </w:p>
        </w:tc>
        <w:tc>
          <w:tcPr>
            <w:tcW w:w="8471" w:type="dxa"/>
            <w:gridSpan w:val="4"/>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4037E3" w:rsidTr="002251FD">
        <w:trPr>
          <w:trHeight w:val="397"/>
        </w:trPr>
        <w:tc>
          <w:tcPr>
            <w:tcW w:w="817" w:type="dxa"/>
            <w:vMerge w:val="restart"/>
            <w:vAlign w:val="center"/>
          </w:tcPr>
          <w:p w:rsidR="004037E3" w:rsidRDefault="004037E3" w:rsidP="004037E3">
            <w:pPr>
              <w:jc w:val="center"/>
              <w:rPr>
                <w:rFonts w:ascii="Arial" w:hAnsi="Arial" w:cs="Arial"/>
                <w:sz w:val="20"/>
              </w:rPr>
            </w:pPr>
            <w:r>
              <w:rPr>
                <w:rFonts w:ascii="Arial" w:hAnsi="Arial" w:cs="Arial"/>
                <w:sz w:val="20"/>
              </w:rPr>
              <w:t>1.</w:t>
            </w:r>
          </w:p>
        </w:tc>
        <w:tc>
          <w:tcPr>
            <w:tcW w:w="8471" w:type="dxa"/>
            <w:gridSpan w:val="4"/>
          </w:tcPr>
          <w:p w:rsidR="004037E3" w:rsidRPr="00D34870" w:rsidRDefault="004037E3" w:rsidP="00AA7371">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4037E3" w:rsidRDefault="004037E3" w:rsidP="00AA7371">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4037E3" w:rsidTr="002251FD">
        <w:trPr>
          <w:trHeight w:val="397"/>
        </w:trPr>
        <w:tc>
          <w:tcPr>
            <w:tcW w:w="817" w:type="dxa"/>
            <w:vMerge/>
            <w:vAlign w:val="center"/>
          </w:tcPr>
          <w:p w:rsidR="004037E3" w:rsidRDefault="004037E3" w:rsidP="004037E3">
            <w:pPr>
              <w:jc w:val="center"/>
              <w:rPr>
                <w:rFonts w:ascii="Arial" w:hAnsi="Arial" w:cs="Arial"/>
                <w:sz w:val="20"/>
              </w:rPr>
            </w:pPr>
          </w:p>
        </w:tc>
        <w:tc>
          <w:tcPr>
            <w:tcW w:w="8471" w:type="dxa"/>
            <w:gridSpan w:val="4"/>
          </w:tcPr>
          <w:p w:rsidR="004037E3" w:rsidRDefault="004037E3" w:rsidP="00AA7371">
            <w:pPr>
              <w:jc w:val="both"/>
              <w:rPr>
                <w:rFonts w:ascii="Arial" w:hAnsi="Arial" w:cs="Arial"/>
                <w:sz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2.</w:t>
            </w:r>
          </w:p>
        </w:tc>
        <w:tc>
          <w:tcPr>
            <w:tcW w:w="8471" w:type="dxa"/>
            <w:gridSpan w:val="4"/>
          </w:tcPr>
          <w:p w:rsidR="004037E3" w:rsidRPr="00D34870" w:rsidRDefault="004037E3" w:rsidP="00AA7371">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4037E3" w:rsidRPr="00D34870" w:rsidRDefault="004037E3" w:rsidP="00AA7371">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4037E3" w:rsidRPr="00D34870" w:rsidTr="002251FD">
        <w:trPr>
          <w:trHeight w:val="397"/>
        </w:trPr>
        <w:tc>
          <w:tcPr>
            <w:tcW w:w="817" w:type="dxa"/>
            <w:vMerge/>
            <w:vAlign w:val="center"/>
          </w:tcPr>
          <w:p w:rsidR="004037E3" w:rsidRPr="00D34870" w:rsidRDefault="004037E3" w:rsidP="004037E3">
            <w:pPr>
              <w:jc w:val="center"/>
              <w:rPr>
                <w:rFonts w:ascii="Arial" w:hAnsi="Arial" w:cs="Arial"/>
                <w:sz w:val="20"/>
                <w:szCs w:val="20"/>
              </w:rPr>
            </w:pPr>
          </w:p>
        </w:tc>
        <w:tc>
          <w:tcPr>
            <w:tcW w:w="8471" w:type="dxa"/>
            <w:gridSpan w:val="4"/>
          </w:tcPr>
          <w:p w:rsidR="004037E3" w:rsidRPr="00D34870" w:rsidRDefault="004037E3" w:rsidP="00AA7371">
            <w:pPr>
              <w:jc w:val="both"/>
              <w:rPr>
                <w:rFonts w:ascii="Arial" w:hAnsi="Arial" w:cs="Arial"/>
                <w:sz w:val="20"/>
                <w:szCs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3.</w:t>
            </w:r>
          </w:p>
        </w:tc>
        <w:tc>
          <w:tcPr>
            <w:tcW w:w="8471" w:type="dxa"/>
            <w:gridSpan w:val="4"/>
          </w:tcPr>
          <w:p w:rsidR="004037E3" w:rsidRPr="00D34870" w:rsidRDefault="004037E3" w:rsidP="00AA7371">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4037E3" w:rsidRPr="00D34870" w:rsidRDefault="004037E3" w:rsidP="00AA7371">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4037E3" w:rsidRPr="00D34870" w:rsidTr="002251FD">
        <w:trPr>
          <w:trHeight w:val="397"/>
        </w:trPr>
        <w:tc>
          <w:tcPr>
            <w:tcW w:w="817" w:type="dxa"/>
            <w:vMerge/>
            <w:vAlign w:val="center"/>
          </w:tcPr>
          <w:p w:rsidR="004037E3" w:rsidRPr="00D34870" w:rsidRDefault="004037E3" w:rsidP="004037E3">
            <w:pPr>
              <w:jc w:val="center"/>
              <w:rPr>
                <w:rFonts w:ascii="Arial" w:hAnsi="Arial" w:cs="Arial"/>
                <w:sz w:val="20"/>
                <w:szCs w:val="20"/>
              </w:rPr>
            </w:pPr>
          </w:p>
        </w:tc>
        <w:tc>
          <w:tcPr>
            <w:tcW w:w="8471" w:type="dxa"/>
            <w:gridSpan w:val="4"/>
          </w:tcPr>
          <w:p w:rsidR="004037E3" w:rsidRPr="00D34870" w:rsidRDefault="004037E3" w:rsidP="00AA7371">
            <w:pPr>
              <w:jc w:val="both"/>
              <w:rPr>
                <w:rFonts w:ascii="Arial" w:hAnsi="Arial" w:cs="Arial"/>
                <w:sz w:val="20"/>
                <w:szCs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4.</w:t>
            </w:r>
          </w:p>
        </w:tc>
        <w:tc>
          <w:tcPr>
            <w:tcW w:w="8471" w:type="dxa"/>
            <w:gridSpan w:val="4"/>
          </w:tcPr>
          <w:p w:rsidR="004037E3" w:rsidRPr="00D34870" w:rsidRDefault="004037E3" w:rsidP="00AA7371">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4037E3" w:rsidRPr="00D34870" w:rsidRDefault="004037E3" w:rsidP="00AA7371">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4037E3" w:rsidRPr="00D34870" w:rsidRDefault="004037E3" w:rsidP="00AA7371">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4037E3" w:rsidTr="002251FD">
        <w:trPr>
          <w:trHeight w:val="397"/>
        </w:trPr>
        <w:tc>
          <w:tcPr>
            <w:tcW w:w="817" w:type="dxa"/>
            <w:vMerge/>
            <w:vAlign w:val="center"/>
          </w:tcPr>
          <w:p w:rsidR="004037E3" w:rsidRDefault="004037E3" w:rsidP="004037E3">
            <w:pPr>
              <w:jc w:val="center"/>
              <w:rPr>
                <w:rFonts w:ascii="Arial" w:hAnsi="Arial" w:cs="Arial"/>
                <w:sz w:val="20"/>
              </w:rPr>
            </w:pPr>
          </w:p>
        </w:tc>
        <w:tc>
          <w:tcPr>
            <w:tcW w:w="8471" w:type="dxa"/>
            <w:gridSpan w:val="4"/>
          </w:tcPr>
          <w:p w:rsidR="004037E3" w:rsidRDefault="004037E3" w:rsidP="00AA7371">
            <w:pPr>
              <w:jc w:val="both"/>
              <w:rPr>
                <w:rFonts w:ascii="Arial" w:hAnsi="Arial" w:cs="Arial"/>
                <w:sz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5.</w:t>
            </w:r>
          </w:p>
        </w:tc>
        <w:tc>
          <w:tcPr>
            <w:tcW w:w="8471" w:type="dxa"/>
            <w:gridSpan w:val="4"/>
          </w:tcPr>
          <w:p w:rsidR="004037E3" w:rsidRPr="00D34870" w:rsidRDefault="004037E3" w:rsidP="00AA7371">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4037E3" w:rsidRPr="00D34870" w:rsidRDefault="004037E3" w:rsidP="00AA7371">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4037E3" w:rsidRPr="00D34870" w:rsidRDefault="004037E3" w:rsidP="00AA7371">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4037E3" w:rsidRPr="00D34870" w:rsidTr="002251FD">
        <w:trPr>
          <w:trHeight w:val="397"/>
        </w:trPr>
        <w:tc>
          <w:tcPr>
            <w:tcW w:w="817" w:type="dxa"/>
            <w:vMerge/>
            <w:vAlign w:val="center"/>
          </w:tcPr>
          <w:p w:rsidR="004037E3" w:rsidRPr="00D34870" w:rsidRDefault="004037E3" w:rsidP="004037E3">
            <w:pPr>
              <w:jc w:val="center"/>
              <w:rPr>
                <w:rFonts w:ascii="Arial" w:hAnsi="Arial" w:cs="Arial"/>
                <w:sz w:val="20"/>
                <w:szCs w:val="20"/>
              </w:rPr>
            </w:pPr>
          </w:p>
        </w:tc>
        <w:tc>
          <w:tcPr>
            <w:tcW w:w="8471" w:type="dxa"/>
            <w:gridSpan w:val="4"/>
          </w:tcPr>
          <w:p w:rsidR="004037E3" w:rsidRPr="00D34870" w:rsidRDefault="004037E3" w:rsidP="00AA7371">
            <w:pPr>
              <w:jc w:val="both"/>
              <w:rPr>
                <w:rFonts w:ascii="Arial" w:hAnsi="Arial" w:cs="Arial"/>
                <w:sz w:val="20"/>
                <w:szCs w:val="20"/>
              </w:rPr>
            </w:pPr>
          </w:p>
        </w:tc>
      </w:tr>
      <w:tr w:rsidR="003B6FE6" w:rsidRPr="00D34870" w:rsidTr="002251FD">
        <w:trPr>
          <w:trHeight w:val="397"/>
        </w:trPr>
        <w:tc>
          <w:tcPr>
            <w:tcW w:w="817" w:type="dxa"/>
            <w:vMerge w:val="restart"/>
            <w:vAlign w:val="center"/>
          </w:tcPr>
          <w:p w:rsidR="003B6FE6" w:rsidRPr="00D34870" w:rsidRDefault="003B6FE6" w:rsidP="003B6FE6">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3B6FE6" w:rsidRPr="00D34870" w:rsidRDefault="003B6FE6" w:rsidP="003B6FE6">
            <w:pPr>
              <w:jc w:val="both"/>
              <w:rPr>
                <w:rFonts w:ascii="Arial" w:hAnsi="Arial" w:cs="Arial"/>
                <w:b/>
                <w:sz w:val="20"/>
                <w:szCs w:val="20"/>
              </w:rPr>
            </w:pPr>
            <w:r w:rsidRPr="00D34870">
              <w:rPr>
                <w:rFonts w:ascii="Arial" w:hAnsi="Arial" w:cs="Arial"/>
                <w:b/>
                <w:sz w:val="20"/>
                <w:szCs w:val="20"/>
              </w:rPr>
              <w:t xml:space="preserve">Každá investičná operácia, ak sa na ňu vzťahuje zákon č. 24/2006 Z. z. o posudzovaní </w:t>
            </w:r>
            <w:r w:rsidRPr="00D34870">
              <w:rPr>
                <w:rFonts w:ascii="Arial" w:hAnsi="Arial" w:cs="Arial"/>
                <w:b/>
                <w:sz w:val="20"/>
                <w:szCs w:val="20"/>
              </w:rPr>
              <w:lastRenderedPageBreak/>
              <w:t>vplyvov na životné prostredie, musí byť vopred posúdená na základe tohto zákona.</w:t>
            </w:r>
          </w:p>
          <w:p w:rsidR="003B6FE6" w:rsidRPr="00D34870" w:rsidRDefault="003B6FE6" w:rsidP="003B6FE6">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r>
              <w:rPr>
                <w:rFonts w:ascii="Arial" w:hAnsi="Arial" w:cs="Arial"/>
                <w:sz w:val="20"/>
                <w:szCs w:val="20"/>
              </w:rPr>
              <w:t xml:space="preserve"> </w:t>
            </w:r>
            <w:r w:rsidRPr="00A174A5">
              <w:rPr>
                <w:rFonts w:ascii="Arial" w:hAnsi="Arial" w:cs="Arial"/>
                <w:i/>
                <w:sz w:val="20"/>
              </w:rPr>
              <w:t>Pri ŽoNFP sa predkladá len stanovisko či  podlieha posudzovaniu.</w:t>
            </w:r>
          </w:p>
        </w:tc>
      </w:tr>
      <w:tr w:rsidR="004037E3" w:rsidRPr="00D34870" w:rsidTr="002251FD">
        <w:trPr>
          <w:trHeight w:val="397"/>
        </w:trPr>
        <w:tc>
          <w:tcPr>
            <w:tcW w:w="817" w:type="dxa"/>
            <w:vMerge/>
            <w:vAlign w:val="center"/>
          </w:tcPr>
          <w:p w:rsidR="004037E3" w:rsidRPr="00D34870" w:rsidRDefault="004037E3" w:rsidP="004037E3">
            <w:pPr>
              <w:jc w:val="center"/>
              <w:rPr>
                <w:rFonts w:ascii="Arial" w:hAnsi="Arial" w:cs="Arial"/>
                <w:sz w:val="20"/>
                <w:szCs w:val="20"/>
              </w:rPr>
            </w:pPr>
          </w:p>
        </w:tc>
        <w:tc>
          <w:tcPr>
            <w:tcW w:w="8471" w:type="dxa"/>
            <w:gridSpan w:val="4"/>
          </w:tcPr>
          <w:p w:rsidR="004037E3" w:rsidRPr="00D34870" w:rsidRDefault="004037E3" w:rsidP="00AA7371">
            <w:pPr>
              <w:jc w:val="both"/>
              <w:rPr>
                <w:rFonts w:ascii="Arial" w:hAnsi="Arial" w:cs="Arial"/>
                <w:sz w:val="20"/>
                <w:szCs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7.</w:t>
            </w:r>
          </w:p>
        </w:tc>
        <w:tc>
          <w:tcPr>
            <w:tcW w:w="8471" w:type="dxa"/>
            <w:gridSpan w:val="4"/>
          </w:tcPr>
          <w:p w:rsidR="004037E3" w:rsidRPr="00D34870" w:rsidRDefault="004037E3" w:rsidP="00AA7371">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4037E3" w:rsidRPr="00D34870" w:rsidRDefault="004037E3" w:rsidP="00AA7371">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4037E3" w:rsidRPr="00D34870" w:rsidTr="002251FD">
        <w:trPr>
          <w:trHeight w:val="397"/>
        </w:trPr>
        <w:tc>
          <w:tcPr>
            <w:tcW w:w="817" w:type="dxa"/>
            <w:vMerge/>
            <w:vAlign w:val="center"/>
          </w:tcPr>
          <w:p w:rsidR="004037E3" w:rsidRPr="00D34870" w:rsidRDefault="004037E3" w:rsidP="004037E3">
            <w:pPr>
              <w:jc w:val="center"/>
              <w:rPr>
                <w:rFonts w:ascii="Arial" w:hAnsi="Arial" w:cs="Arial"/>
                <w:sz w:val="20"/>
                <w:szCs w:val="20"/>
              </w:rPr>
            </w:pPr>
          </w:p>
        </w:tc>
        <w:tc>
          <w:tcPr>
            <w:tcW w:w="8471" w:type="dxa"/>
            <w:gridSpan w:val="4"/>
          </w:tcPr>
          <w:p w:rsidR="004037E3" w:rsidRPr="00D34870" w:rsidRDefault="004037E3" w:rsidP="00AA7371">
            <w:pPr>
              <w:jc w:val="both"/>
              <w:rPr>
                <w:rFonts w:ascii="Arial" w:hAnsi="Arial" w:cs="Arial"/>
                <w:sz w:val="20"/>
                <w:szCs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8.</w:t>
            </w:r>
          </w:p>
        </w:tc>
        <w:tc>
          <w:tcPr>
            <w:tcW w:w="8471" w:type="dxa"/>
            <w:gridSpan w:val="4"/>
          </w:tcPr>
          <w:p w:rsidR="004037E3" w:rsidRPr="00D34870" w:rsidRDefault="004037E3" w:rsidP="00AA7371">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4037E3" w:rsidRPr="00D34870" w:rsidRDefault="004037E3" w:rsidP="00AA7371">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4037E3" w:rsidRPr="00D34870" w:rsidTr="002251FD">
        <w:trPr>
          <w:trHeight w:val="397"/>
        </w:trPr>
        <w:tc>
          <w:tcPr>
            <w:tcW w:w="817" w:type="dxa"/>
            <w:vMerge/>
            <w:vAlign w:val="center"/>
          </w:tcPr>
          <w:p w:rsidR="004037E3" w:rsidRPr="00D34870" w:rsidRDefault="004037E3" w:rsidP="004037E3">
            <w:pPr>
              <w:jc w:val="center"/>
              <w:rPr>
                <w:rFonts w:ascii="Arial" w:hAnsi="Arial" w:cs="Arial"/>
                <w:sz w:val="20"/>
                <w:szCs w:val="20"/>
              </w:rPr>
            </w:pPr>
          </w:p>
        </w:tc>
        <w:tc>
          <w:tcPr>
            <w:tcW w:w="8471" w:type="dxa"/>
            <w:gridSpan w:val="4"/>
          </w:tcPr>
          <w:p w:rsidR="004037E3" w:rsidRPr="00D34870" w:rsidRDefault="004037E3" w:rsidP="00AA7371">
            <w:pPr>
              <w:jc w:val="both"/>
              <w:rPr>
                <w:rFonts w:ascii="Arial" w:hAnsi="Arial" w:cs="Arial"/>
                <w:sz w:val="20"/>
                <w:szCs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9.</w:t>
            </w:r>
          </w:p>
        </w:tc>
        <w:tc>
          <w:tcPr>
            <w:tcW w:w="8471" w:type="dxa"/>
            <w:gridSpan w:val="4"/>
          </w:tcPr>
          <w:p w:rsidR="004037E3" w:rsidRPr="00D34870" w:rsidRDefault="004037E3" w:rsidP="00AA7371">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4037E3" w:rsidRPr="00D34870" w:rsidRDefault="004037E3" w:rsidP="00AA7371">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4037E3" w:rsidRPr="00D34870" w:rsidTr="002251FD">
        <w:trPr>
          <w:trHeight w:val="397"/>
        </w:trPr>
        <w:tc>
          <w:tcPr>
            <w:tcW w:w="817" w:type="dxa"/>
            <w:vMerge/>
            <w:vAlign w:val="center"/>
          </w:tcPr>
          <w:p w:rsidR="004037E3" w:rsidRPr="00D34870" w:rsidRDefault="004037E3" w:rsidP="004037E3">
            <w:pPr>
              <w:jc w:val="center"/>
              <w:rPr>
                <w:rFonts w:ascii="Arial" w:hAnsi="Arial" w:cs="Arial"/>
                <w:sz w:val="20"/>
                <w:szCs w:val="20"/>
              </w:rPr>
            </w:pPr>
          </w:p>
        </w:tc>
        <w:tc>
          <w:tcPr>
            <w:tcW w:w="8471" w:type="dxa"/>
            <w:gridSpan w:val="4"/>
          </w:tcPr>
          <w:p w:rsidR="004037E3" w:rsidRPr="00D34870" w:rsidRDefault="004037E3" w:rsidP="00AA7371">
            <w:pPr>
              <w:jc w:val="both"/>
              <w:rPr>
                <w:rFonts w:ascii="Arial" w:hAnsi="Arial" w:cs="Arial"/>
                <w:sz w:val="20"/>
                <w:szCs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10.</w:t>
            </w:r>
          </w:p>
        </w:tc>
        <w:tc>
          <w:tcPr>
            <w:tcW w:w="8471" w:type="dxa"/>
            <w:gridSpan w:val="4"/>
          </w:tcPr>
          <w:p w:rsidR="004037E3" w:rsidRPr="00D34870" w:rsidRDefault="004037E3" w:rsidP="00AA7371">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4037E3" w:rsidRPr="00D34870" w:rsidRDefault="004037E3" w:rsidP="00AA7371">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4037E3" w:rsidRPr="00D34870" w:rsidTr="002251FD">
        <w:trPr>
          <w:trHeight w:val="397"/>
        </w:trPr>
        <w:tc>
          <w:tcPr>
            <w:tcW w:w="817" w:type="dxa"/>
            <w:vMerge/>
            <w:vAlign w:val="center"/>
          </w:tcPr>
          <w:p w:rsidR="004037E3" w:rsidRPr="00D34870" w:rsidRDefault="004037E3" w:rsidP="004037E3">
            <w:pPr>
              <w:jc w:val="center"/>
              <w:rPr>
                <w:rFonts w:ascii="Arial" w:hAnsi="Arial" w:cs="Arial"/>
                <w:sz w:val="20"/>
                <w:szCs w:val="20"/>
              </w:rPr>
            </w:pPr>
          </w:p>
        </w:tc>
        <w:tc>
          <w:tcPr>
            <w:tcW w:w="8471" w:type="dxa"/>
            <w:gridSpan w:val="4"/>
          </w:tcPr>
          <w:p w:rsidR="004037E3" w:rsidRPr="00D34870" w:rsidRDefault="004037E3" w:rsidP="00AA7371">
            <w:pPr>
              <w:jc w:val="both"/>
              <w:rPr>
                <w:rFonts w:ascii="Arial" w:hAnsi="Arial" w:cs="Arial"/>
                <w:sz w:val="20"/>
                <w:szCs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11.</w:t>
            </w:r>
          </w:p>
        </w:tc>
        <w:tc>
          <w:tcPr>
            <w:tcW w:w="8471" w:type="dxa"/>
            <w:gridSpan w:val="4"/>
          </w:tcPr>
          <w:p w:rsidR="004037E3" w:rsidRPr="00D34870" w:rsidRDefault="004037E3" w:rsidP="00AA7371">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4037E3" w:rsidRPr="00D34870" w:rsidRDefault="004037E3" w:rsidP="00AA7371">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4037E3" w:rsidRPr="00D34870" w:rsidTr="002251FD">
        <w:trPr>
          <w:trHeight w:val="397"/>
        </w:trPr>
        <w:tc>
          <w:tcPr>
            <w:tcW w:w="817" w:type="dxa"/>
            <w:vMerge/>
            <w:vAlign w:val="center"/>
          </w:tcPr>
          <w:p w:rsidR="004037E3" w:rsidRPr="00D34870" w:rsidRDefault="004037E3" w:rsidP="004037E3">
            <w:pPr>
              <w:jc w:val="center"/>
              <w:rPr>
                <w:rFonts w:ascii="Arial" w:hAnsi="Arial" w:cs="Arial"/>
                <w:sz w:val="20"/>
                <w:szCs w:val="20"/>
              </w:rPr>
            </w:pPr>
          </w:p>
        </w:tc>
        <w:tc>
          <w:tcPr>
            <w:tcW w:w="8471" w:type="dxa"/>
            <w:gridSpan w:val="4"/>
          </w:tcPr>
          <w:p w:rsidR="004037E3" w:rsidRPr="00D34870" w:rsidRDefault="004037E3" w:rsidP="00AA7371">
            <w:pPr>
              <w:jc w:val="both"/>
              <w:rPr>
                <w:rFonts w:ascii="Arial" w:hAnsi="Arial" w:cs="Arial"/>
                <w:sz w:val="20"/>
                <w:szCs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12.</w:t>
            </w:r>
          </w:p>
        </w:tc>
        <w:tc>
          <w:tcPr>
            <w:tcW w:w="8471" w:type="dxa"/>
            <w:gridSpan w:val="4"/>
          </w:tcPr>
          <w:p w:rsidR="009D34E6" w:rsidRPr="00B65DB3" w:rsidRDefault="009D34E6" w:rsidP="009D34E6">
            <w:pPr>
              <w:tabs>
                <w:tab w:val="left" w:pos="567"/>
                <w:tab w:val="left" w:pos="851"/>
                <w:tab w:val="left" w:pos="2268"/>
              </w:tabs>
              <w:suppressAutoHyphens/>
              <w:jc w:val="both"/>
              <w:rPr>
                <w:rFonts w:ascii="Arial" w:hAnsi="Arial" w:cs="Arial"/>
                <w:sz w:val="20"/>
                <w:szCs w:val="20"/>
              </w:rPr>
            </w:pPr>
            <w:r w:rsidRPr="00B65DB3">
              <w:rPr>
                <w:rFonts w:ascii="Arial" w:hAnsi="Arial" w:cs="Arial"/>
                <w:b/>
                <w:sz w:val="20"/>
                <w:szCs w:val="20"/>
              </w:rPr>
              <w:t xml:space="preserve">Žiadateľ musí spĺňať podmienky vyplývajúce z platnej a účinnej  schémy štátnej pomoci </w:t>
            </w:r>
            <w:r w:rsidR="00B65DB3" w:rsidRPr="00B65DB3">
              <w:rPr>
                <w:rFonts w:ascii="Arial" w:hAnsi="Arial" w:cs="Arial"/>
                <w:b/>
                <w:sz w:val="20"/>
                <w:szCs w:val="20"/>
              </w:rPr>
              <w:t xml:space="preserve">ku dňu uzavretia výzvy </w:t>
            </w:r>
            <w:r w:rsidRPr="00B65DB3">
              <w:rPr>
                <w:rFonts w:ascii="Arial" w:hAnsi="Arial" w:cs="Arial"/>
                <w:b/>
                <w:sz w:val="20"/>
                <w:szCs w:val="20"/>
              </w:rPr>
              <w:t>pre podopatrenie 8.4.</w:t>
            </w:r>
          </w:p>
          <w:p w:rsidR="009D34E6" w:rsidRPr="00B65DB3" w:rsidRDefault="009D34E6" w:rsidP="009D34E6">
            <w:pPr>
              <w:tabs>
                <w:tab w:val="left" w:pos="567"/>
                <w:tab w:val="left" w:pos="851"/>
                <w:tab w:val="left" w:pos="2268"/>
              </w:tabs>
              <w:suppressAutoHyphens/>
              <w:jc w:val="both"/>
              <w:rPr>
                <w:rFonts w:ascii="Arial" w:hAnsi="Arial" w:cs="Arial"/>
                <w:sz w:val="20"/>
                <w:szCs w:val="20"/>
              </w:rPr>
            </w:pPr>
            <w:r w:rsidRPr="00B65DB3">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Schéma štátnej pomoci pre podopatrenie 8.4 tvorí prílohu č. 3 k výzve.</w:t>
            </w:r>
          </w:p>
          <w:p w:rsidR="004037E3" w:rsidRPr="00B65DB3" w:rsidRDefault="009D34E6" w:rsidP="009D34E6">
            <w:pPr>
              <w:jc w:val="both"/>
              <w:rPr>
                <w:rFonts w:ascii="Arial" w:hAnsi="Arial" w:cs="Arial"/>
                <w:sz w:val="20"/>
                <w:szCs w:val="20"/>
              </w:rPr>
            </w:pPr>
            <w:r w:rsidRPr="00B65DB3">
              <w:rPr>
                <w:rFonts w:ascii="Arial" w:hAnsi="Arial" w:cs="Arial"/>
                <w:sz w:val="20"/>
                <w:szCs w:val="20"/>
              </w:rPr>
              <w:t>Podmienka je relevantná iba pre subjekty, ktoré sú v zmysle výzvy povinné preukázať splnenie tejto podmienky poskytnutia príspevku.</w:t>
            </w:r>
          </w:p>
        </w:tc>
      </w:tr>
      <w:tr w:rsidR="004037E3" w:rsidTr="002251FD">
        <w:trPr>
          <w:trHeight w:val="397"/>
        </w:trPr>
        <w:tc>
          <w:tcPr>
            <w:tcW w:w="817" w:type="dxa"/>
            <w:vMerge/>
          </w:tcPr>
          <w:p w:rsidR="004037E3" w:rsidRDefault="004037E3" w:rsidP="00AA7371">
            <w:pPr>
              <w:jc w:val="center"/>
              <w:rPr>
                <w:rFonts w:ascii="Arial" w:hAnsi="Arial" w:cs="Arial"/>
                <w:sz w:val="20"/>
              </w:rPr>
            </w:pPr>
          </w:p>
        </w:tc>
        <w:tc>
          <w:tcPr>
            <w:tcW w:w="8471" w:type="dxa"/>
            <w:gridSpan w:val="4"/>
          </w:tcPr>
          <w:p w:rsidR="004037E3" w:rsidRPr="00D34870" w:rsidRDefault="004037E3" w:rsidP="00AA7371">
            <w:pPr>
              <w:jc w:val="both"/>
              <w:rPr>
                <w:rFonts w:ascii="Arial" w:hAnsi="Arial" w:cs="Arial"/>
                <w:sz w:val="20"/>
              </w:rPr>
            </w:pPr>
          </w:p>
        </w:tc>
      </w:tr>
      <w:tr w:rsidR="004037E3" w:rsidRPr="00D34870" w:rsidTr="002251FD">
        <w:trPr>
          <w:trHeight w:val="397"/>
        </w:trPr>
        <w:tc>
          <w:tcPr>
            <w:tcW w:w="817" w:type="dxa"/>
            <w:vMerge w:val="restart"/>
            <w:vAlign w:val="center"/>
          </w:tcPr>
          <w:p w:rsidR="004037E3" w:rsidRPr="00D34870" w:rsidRDefault="004037E3" w:rsidP="004037E3">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4037E3" w:rsidRPr="00D34870" w:rsidRDefault="004037E3" w:rsidP="004037E3">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4037E3" w:rsidTr="002251FD">
        <w:trPr>
          <w:trHeight w:val="397"/>
        </w:trPr>
        <w:tc>
          <w:tcPr>
            <w:tcW w:w="817" w:type="dxa"/>
            <w:vMerge/>
          </w:tcPr>
          <w:p w:rsidR="004037E3" w:rsidRDefault="004037E3" w:rsidP="00AA7371">
            <w:pPr>
              <w:jc w:val="center"/>
              <w:rPr>
                <w:rFonts w:ascii="Arial" w:hAnsi="Arial" w:cs="Arial"/>
                <w:sz w:val="20"/>
              </w:rPr>
            </w:pPr>
          </w:p>
        </w:tc>
        <w:tc>
          <w:tcPr>
            <w:tcW w:w="8471" w:type="dxa"/>
            <w:gridSpan w:val="4"/>
          </w:tcPr>
          <w:p w:rsidR="004037E3" w:rsidRDefault="004037E3" w:rsidP="00AA7371">
            <w:pPr>
              <w:jc w:val="both"/>
              <w:rPr>
                <w:rFonts w:ascii="Arial" w:hAnsi="Arial" w:cs="Arial"/>
                <w:sz w:val="20"/>
              </w:rPr>
            </w:pPr>
          </w:p>
        </w:tc>
      </w:tr>
      <w:tr w:rsidR="00BB5CB2" w:rsidTr="002251FD">
        <w:trPr>
          <w:trHeight w:val="397"/>
        </w:trPr>
        <w:tc>
          <w:tcPr>
            <w:tcW w:w="9288" w:type="dxa"/>
            <w:gridSpan w:val="5"/>
            <w:shd w:val="clear" w:color="auto" w:fill="C2D69B" w:themeFill="accent3" w:themeFillTint="99"/>
            <w:vAlign w:val="center"/>
          </w:tcPr>
          <w:p w:rsidR="00BB5CB2" w:rsidRPr="00BB5CB2" w:rsidRDefault="007C1B6E" w:rsidP="00E00860">
            <w:pPr>
              <w:rPr>
                <w:rFonts w:ascii="Arial" w:hAnsi="Arial" w:cs="Arial"/>
                <w:b/>
                <w:sz w:val="20"/>
              </w:rPr>
            </w:pPr>
            <w:r>
              <w:rPr>
                <w:rFonts w:ascii="Arial" w:hAnsi="Arial" w:cs="Arial"/>
                <w:b/>
                <w:sz w:val="20"/>
              </w:rPr>
              <w:lastRenderedPageBreak/>
              <w:t>9</w:t>
            </w:r>
            <w:r w:rsidR="00BB5CB2" w:rsidRPr="00BB5CB2">
              <w:rPr>
                <w:rFonts w:ascii="Arial" w:hAnsi="Arial" w:cs="Arial"/>
                <w:b/>
                <w:sz w:val="20"/>
              </w:rPr>
              <w:t>. Splnenie výberových kritérií pre výber projektov</w:t>
            </w:r>
          </w:p>
        </w:tc>
      </w:tr>
      <w:tr w:rsidR="00F65099" w:rsidTr="002251FD">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BB5CB2" w:rsidTr="002251FD">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1.</w:t>
            </w:r>
          </w:p>
        </w:tc>
        <w:tc>
          <w:tcPr>
            <w:tcW w:w="8471" w:type="dxa"/>
            <w:gridSpan w:val="4"/>
            <w:shd w:val="clear" w:color="auto" w:fill="auto"/>
            <w:vAlign w:val="center"/>
          </w:tcPr>
          <w:p w:rsidR="00BB5CB2" w:rsidRPr="004037E3" w:rsidRDefault="004037E3" w:rsidP="00BB5CB2">
            <w:pPr>
              <w:jc w:val="both"/>
              <w:rPr>
                <w:rFonts w:ascii="Arial" w:hAnsi="Arial" w:cs="Arial"/>
                <w:sz w:val="20"/>
                <w:szCs w:val="20"/>
              </w:rPr>
            </w:pPr>
            <w:r w:rsidRPr="004037E3">
              <w:rPr>
                <w:rFonts w:ascii="Arial" w:hAnsi="Arial" w:cs="Arial"/>
                <w:sz w:val="20"/>
                <w:szCs w:val="20"/>
              </w:rPr>
              <w:t>Príspevok k aspoň jednej fokusovej oblasti daného opatrenia.</w:t>
            </w:r>
          </w:p>
        </w:tc>
      </w:tr>
      <w:tr w:rsidR="00BB5CB2" w:rsidTr="002251FD">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4037E3" w:rsidRDefault="00BB5CB2" w:rsidP="00BB5CB2">
            <w:pPr>
              <w:jc w:val="both"/>
              <w:rPr>
                <w:rFonts w:ascii="Arial" w:hAnsi="Arial" w:cs="Arial"/>
                <w:sz w:val="20"/>
                <w:szCs w:val="20"/>
              </w:rPr>
            </w:pPr>
          </w:p>
        </w:tc>
      </w:tr>
      <w:tr w:rsidR="00BB5CB2" w:rsidTr="002251FD">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2.</w:t>
            </w:r>
          </w:p>
        </w:tc>
        <w:tc>
          <w:tcPr>
            <w:tcW w:w="8471" w:type="dxa"/>
            <w:gridSpan w:val="4"/>
            <w:shd w:val="clear" w:color="auto" w:fill="auto"/>
            <w:vAlign w:val="center"/>
          </w:tcPr>
          <w:p w:rsidR="00BB5CB2" w:rsidRPr="004037E3" w:rsidRDefault="004037E3" w:rsidP="00BB5CB2">
            <w:pPr>
              <w:jc w:val="both"/>
              <w:rPr>
                <w:rFonts w:ascii="Arial" w:hAnsi="Arial" w:cs="Arial"/>
                <w:sz w:val="20"/>
                <w:szCs w:val="20"/>
              </w:rPr>
            </w:pPr>
            <w:r w:rsidRPr="004037E3">
              <w:rPr>
                <w:rFonts w:ascii="Arial" w:hAnsi="Arial" w:cs="Arial"/>
                <w:sz w:val="20"/>
                <w:szCs w:val="20"/>
              </w:rPr>
              <w:t>Formálne uznanie kompetentným verejným orgánom, že sa stala prírodná katastrofa.</w:t>
            </w:r>
          </w:p>
        </w:tc>
      </w:tr>
      <w:tr w:rsidR="00BB5CB2" w:rsidTr="002251FD">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4037E3" w:rsidRDefault="00BB5CB2" w:rsidP="00BB5CB2">
            <w:pPr>
              <w:jc w:val="both"/>
              <w:rPr>
                <w:rFonts w:ascii="Arial" w:hAnsi="Arial" w:cs="Arial"/>
                <w:sz w:val="20"/>
                <w:szCs w:val="20"/>
              </w:rPr>
            </w:pPr>
          </w:p>
        </w:tc>
      </w:tr>
      <w:tr w:rsidR="00BB5CB2" w:rsidTr="002251FD">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3.</w:t>
            </w:r>
          </w:p>
        </w:tc>
        <w:tc>
          <w:tcPr>
            <w:tcW w:w="8471" w:type="dxa"/>
            <w:gridSpan w:val="4"/>
            <w:shd w:val="clear" w:color="auto" w:fill="auto"/>
            <w:vAlign w:val="center"/>
          </w:tcPr>
          <w:p w:rsidR="00BB5CB2" w:rsidRPr="004037E3" w:rsidRDefault="004037E3" w:rsidP="00BB5CB2">
            <w:pPr>
              <w:jc w:val="both"/>
              <w:rPr>
                <w:rFonts w:ascii="Arial" w:hAnsi="Arial" w:cs="Arial"/>
                <w:sz w:val="20"/>
                <w:szCs w:val="20"/>
              </w:rPr>
            </w:pPr>
            <w:r w:rsidRPr="004037E3">
              <w:rPr>
                <w:rFonts w:ascii="Arial" w:hAnsi="Arial" w:cs="Arial"/>
                <w:sz w:val="20"/>
                <w:szCs w:val="20"/>
              </w:rPr>
              <w:t>Predmetná katastrofa alebo opatrenia prijaté v súlade so smernicou 2000/29/ES na eradikáciu alebo zabránenie šíreniu choroby rastlín alebo škodcov spôsobili zničenie najmenej 20% príslušného lesného potenciálu (daná podmienka sa vzťahuje na územnú jednotku lesného porastu, nie na celkovú plochu obhospodarovanú príjemcom pomoci).</w:t>
            </w:r>
          </w:p>
        </w:tc>
      </w:tr>
      <w:tr w:rsidR="00BB5CB2" w:rsidTr="002251FD">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4037E3" w:rsidRDefault="00BB5CB2" w:rsidP="00BB5CB2">
            <w:pPr>
              <w:jc w:val="both"/>
              <w:rPr>
                <w:rFonts w:ascii="Arial" w:hAnsi="Arial" w:cs="Arial"/>
                <w:sz w:val="20"/>
                <w:szCs w:val="20"/>
              </w:rPr>
            </w:pPr>
          </w:p>
        </w:tc>
      </w:tr>
      <w:tr w:rsidR="00BB5CB2" w:rsidTr="002251FD">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4.</w:t>
            </w:r>
          </w:p>
        </w:tc>
        <w:tc>
          <w:tcPr>
            <w:tcW w:w="8471" w:type="dxa"/>
            <w:gridSpan w:val="4"/>
            <w:shd w:val="clear" w:color="auto" w:fill="auto"/>
            <w:vAlign w:val="center"/>
          </w:tcPr>
          <w:p w:rsidR="00BB5CB2" w:rsidRPr="004037E3" w:rsidRDefault="004037E3" w:rsidP="00BB5CB2">
            <w:pPr>
              <w:jc w:val="both"/>
              <w:rPr>
                <w:rFonts w:ascii="Arial" w:hAnsi="Arial" w:cs="Arial"/>
                <w:sz w:val="20"/>
                <w:szCs w:val="20"/>
              </w:rPr>
            </w:pPr>
            <w:r w:rsidRPr="004037E3">
              <w:rPr>
                <w:rFonts w:ascii="Arial" w:hAnsi="Arial" w:cs="Arial"/>
                <w:sz w:val="20"/>
                <w:szCs w:val="20"/>
              </w:rPr>
              <w:t>Oprávnené činnosti sú v súlade s Programom starostlivosti o les (Lesný hospodársky plán).</w:t>
            </w:r>
          </w:p>
        </w:tc>
      </w:tr>
      <w:tr w:rsidR="00BB5CB2" w:rsidTr="002251FD">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4037E3" w:rsidRDefault="00BB5CB2" w:rsidP="00BB5CB2">
            <w:pPr>
              <w:jc w:val="both"/>
              <w:rPr>
                <w:rFonts w:ascii="Arial" w:hAnsi="Arial" w:cs="Arial"/>
                <w:sz w:val="20"/>
                <w:szCs w:val="20"/>
              </w:rPr>
            </w:pPr>
          </w:p>
        </w:tc>
      </w:tr>
      <w:tr w:rsidR="00BB5CB2" w:rsidTr="002251FD">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5.</w:t>
            </w:r>
          </w:p>
        </w:tc>
        <w:tc>
          <w:tcPr>
            <w:tcW w:w="8471" w:type="dxa"/>
            <w:gridSpan w:val="4"/>
            <w:shd w:val="clear" w:color="auto" w:fill="auto"/>
            <w:vAlign w:val="center"/>
          </w:tcPr>
          <w:p w:rsidR="00BB5CB2" w:rsidRPr="004037E3" w:rsidRDefault="004037E3" w:rsidP="00BB5CB2">
            <w:pPr>
              <w:jc w:val="both"/>
              <w:rPr>
                <w:rFonts w:ascii="Arial" w:hAnsi="Arial" w:cs="Arial"/>
                <w:sz w:val="20"/>
                <w:szCs w:val="20"/>
              </w:rPr>
            </w:pPr>
            <w:r w:rsidRPr="004037E3">
              <w:rPr>
                <w:rFonts w:ascii="Arial" w:hAnsi="Arial" w:cs="Arial"/>
                <w:sz w:val="20"/>
                <w:szCs w:val="20"/>
              </w:rPr>
              <w:t>Oprávnené činnosti sú v súlade s Národným plánom ochrany lesov.</w:t>
            </w:r>
          </w:p>
        </w:tc>
      </w:tr>
      <w:tr w:rsidR="00BB5CB2" w:rsidTr="002251FD">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4037E3" w:rsidRDefault="00BB5CB2" w:rsidP="00BB5CB2">
            <w:pPr>
              <w:jc w:val="both"/>
              <w:rPr>
                <w:rFonts w:ascii="Arial" w:hAnsi="Arial" w:cs="Arial"/>
                <w:sz w:val="20"/>
                <w:szCs w:val="20"/>
              </w:rPr>
            </w:pPr>
          </w:p>
        </w:tc>
      </w:tr>
      <w:tr w:rsidR="00BB5CB2" w:rsidTr="002251FD">
        <w:trPr>
          <w:trHeight w:val="397"/>
        </w:trPr>
        <w:tc>
          <w:tcPr>
            <w:tcW w:w="817" w:type="dxa"/>
            <w:vMerge w:val="restart"/>
            <w:shd w:val="clear" w:color="auto" w:fill="auto"/>
            <w:vAlign w:val="center"/>
          </w:tcPr>
          <w:p w:rsidR="00BB5CB2" w:rsidRDefault="00BB5CB2" w:rsidP="00C737E7">
            <w:pPr>
              <w:jc w:val="center"/>
              <w:rPr>
                <w:rFonts w:ascii="Arial" w:hAnsi="Arial" w:cs="Arial"/>
                <w:sz w:val="20"/>
              </w:rPr>
            </w:pPr>
            <w:r>
              <w:rPr>
                <w:rFonts w:ascii="Arial" w:hAnsi="Arial" w:cs="Arial"/>
                <w:sz w:val="20"/>
              </w:rPr>
              <w:t>6.</w:t>
            </w:r>
          </w:p>
        </w:tc>
        <w:tc>
          <w:tcPr>
            <w:tcW w:w="8471" w:type="dxa"/>
            <w:gridSpan w:val="4"/>
            <w:shd w:val="clear" w:color="auto" w:fill="auto"/>
            <w:vAlign w:val="center"/>
          </w:tcPr>
          <w:p w:rsidR="00BB5CB2" w:rsidRPr="004037E3" w:rsidRDefault="004037E3" w:rsidP="00BB5CB2">
            <w:pPr>
              <w:jc w:val="both"/>
              <w:rPr>
                <w:rFonts w:ascii="Arial" w:hAnsi="Arial" w:cs="Arial"/>
                <w:sz w:val="20"/>
                <w:szCs w:val="20"/>
              </w:rPr>
            </w:pPr>
            <w:r w:rsidRPr="004037E3">
              <w:rPr>
                <w:rFonts w:ascii="Arial" w:hAnsi="Arial" w:cs="Arial"/>
                <w:sz w:val="20"/>
                <w:szCs w:val="20"/>
              </w:rPr>
              <w:t>Predloženie relevantných informácií z Programu starostlivosti o les (lesný hospodársky plán) a prípadne inej dokumentácie ochrany prírody podľa §54 zákona č.543/2002 Z. z..</w:t>
            </w:r>
          </w:p>
        </w:tc>
      </w:tr>
      <w:tr w:rsidR="00BB5CB2" w:rsidTr="002251FD">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Pr="004037E3" w:rsidRDefault="00BB5CB2" w:rsidP="00BB5CB2">
            <w:pPr>
              <w:jc w:val="both"/>
              <w:rPr>
                <w:rFonts w:ascii="Arial" w:hAnsi="Arial" w:cs="Arial"/>
                <w:sz w:val="20"/>
                <w:szCs w:val="20"/>
              </w:rPr>
            </w:pPr>
          </w:p>
        </w:tc>
      </w:tr>
      <w:tr w:rsidR="00BB5CB2" w:rsidTr="002251FD">
        <w:trPr>
          <w:trHeight w:val="397"/>
        </w:trPr>
        <w:tc>
          <w:tcPr>
            <w:tcW w:w="817" w:type="dxa"/>
            <w:vMerge w:val="restart"/>
            <w:shd w:val="clear" w:color="auto" w:fill="auto"/>
            <w:vAlign w:val="center"/>
          </w:tcPr>
          <w:p w:rsidR="00BB5CB2" w:rsidRDefault="00AC489C" w:rsidP="00C737E7">
            <w:pPr>
              <w:jc w:val="center"/>
              <w:rPr>
                <w:rFonts w:ascii="Arial" w:hAnsi="Arial" w:cs="Arial"/>
                <w:sz w:val="20"/>
              </w:rPr>
            </w:pPr>
            <w:r>
              <w:rPr>
                <w:rFonts w:ascii="Arial" w:hAnsi="Arial" w:cs="Arial"/>
                <w:sz w:val="20"/>
              </w:rPr>
              <w:t>7.</w:t>
            </w:r>
          </w:p>
        </w:tc>
        <w:tc>
          <w:tcPr>
            <w:tcW w:w="8471" w:type="dxa"/>
            <w:gridSpan w:val="4"/>
            <w:shd w:val="clear" w:color="auto" w:fill="auto"/>
            <w:vAlign w:val="center"/>
          </w:tcPr>
          <w:p w:rsidR="00BB5CB2" w:rsidRPr="004037E3" w:rsidRDefault="004037E3" w:rsidP="00BB5CB2">
            <w:pPr>
              <w:jc w:val="both"/>
              <w:rPr>
                <w:rFonts w:ascii="Arial" w:hAnsi="Arial" w:cs="Arial"/>
                <w:sz w:val="20"/>
                <w:szCs w:val="20"/>
              </w:rPr>
            </w:pPr>
            <w:r w:rsidRPr="004037E3">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B5CB2" w:rsidTr="002251FD">
        <w:trPr>
          <w:trHeight w:val="397"/>
        </w:trPr>
        <w:tc>
          <w:tcPr>
            <w:tcW w:w="817" w:type="dxa"/>
            <w:vMerge/>
            <w:shd w:val="clear" w:color="auto" w:fill="auto"/>
            <w:vAlign w:val="center"/>
          </w:tcPr>
          <w:p w:rsidR="00BB5CB2" w:rsidRDefault="00BB5CB2" w:rsidP="00C737E7">
            <w:pPr>
              <w:jc w:val="center"/>
              <w:rPr>
                <w:rFonts w:ascii="Arial" w:hAnsi="Arial" w:cs="Arial"/>
                <w:sz w:val="20"/>
              </w:rPr>
            </w:pPr>
          </w:p>
        </w:tc>
        <w:tc>
          <w:tcPr>
            <w:tcW w:w="8471" w:type="dxa"/>
            <w:gridSpan w:val="4"/>
            <w:shd w:val="clear" w:color="auto" w:fill="auto"/>
            <w:vAlign w:val="center"/>
          </w:tcPr>
          <w:p w:rsidR="00BB5CB2" w:rsidRDefault="00BB5CB2" w:rsidP="00BB5CB2">
            <w:pPr>
              <w:jc w:val="both"/>
              <w:rPr>
                <w:rFonts w:ascii="Arial" w:hAnsi="Arial" w:cs="Arial"/>
                <w:sz w:val="20"/>
              </w:rPr>
            </w:pPr>
          </w:p>
        </w:tc>
      </w:tr>
      <w:tr w:rsidR="00DC2814" w:rsidRPr="00DC6B24" w:rsidTr="002251FD">
        <w:trPr>
          <w:trHeight w:val="397"/>
        </w:trPr>
        <w:tc>
          <w:tcPr>
            <w:tcW w:w="9288" w:type="dxa"/>
            <w:gridSpan w:val="5"/>
            <w:shd w:val="clear" w:color="auto" w:fill="C2D69B" w:themeFill="accent3" w:themeFillTint="99"/>
            <w:vAlign w:val="center"/>
          </w:tcPr>
          <w:p w:rsidR="00DC2814" w:rsidRPr="00DC6B24" w:rsidRDefault="00DC2814" w:rsidP="00AA7371">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DC2814" w:rsidTr="002251FD">
        <w:trPr>
          <w:trHeight w:val="397"/>
        </w:trPr>
        <w:tc>
          <w:tcPr>
            <w:tcW w:w="2518" w:type="dxa"/>
            <w:gridSpan w:val="2"/>
            <w:shd w:val="clear" w:color="auto" w:fill="auto"/>
            <w:vAlign w:val="center"/>
          </w:tcPr>
          <w:p w:rsidR="00DC2814" w:rsidRDefault="00DC2814" w:rsidP="00AA7371">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DC2814" w:rsidRDefault="00DC2814" w:rsidP="00AA7371">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3"/>
            </w:r>
          </w:p>
        </w:tc>
        <w:tc>
          <w:tcPr>
            <w:tcW w:w="1253" w:type="dxa"/>
            <w:shd w:val="clear" w:color="auto" w:fill="auto"/>
            <w:vAlign w:val="center"/>
          </w:tcPr>
          <w:p w:rsidR="00DC2814" w:rsidRDefault="00DC2814" w:rsidP="00AA7371">
            <w:pPr>
              <w:jc w:val="center"/>
              <w:rPr>
                <w:rFonts w:ascii="Arial" w:hAnsi="Arial" w:cs="Arial"/>
                <w:sz w:val="20"/>
              </w:rPr>
            </w:pPr>
            <w:r>
              <w:rPr>
                <w:rFonts w:ascii="Arial" w:hAnsi="Arial" w:cs="Arial"/>
                <w:sz w:val="20"/>
              </w:rPr>
              <w:t>Rok</w:t>
            </w:r>
          </w:p>
        </w:tc>
        <w:tc>
          <w:tcPr>
            <w:tcW w:w="1548" w:type="dxa"/>
            <w:shd w:val="clear" w:color="auto" w:fill="auto"/>
            <w:vAlign w:val="center"/>
          </w:tcPr>
          <w:p w:rsidR="00DC2814" w:rsidRDefault="00DC2814" w:rsidP="00AA7371">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4"/>
            </w:r>
          </w:p>
        </w:tc>
      </w:tr>
      <w:tr w:rsidR="00DC2814" w:rsidTr="002251FD">
        <w:trPr>
          <w:trHeight w:val="397"/>
        </w:trPr>
        <w:tc>
          <w:tcPr>
            <w:tcW w:w="2518" w:type="dxa"/>
            <w:gridSpan w:val="2"/>
            <w:shd w:val="clear" w:color="auto" w:fill="auto"/>
            <w:vAlign w:val="center"/>
          </w:tcPr>
          <w:p w:rsidR="00DC2814" w:rsidRDefault="00DC2814" w:rsidP="00AA7371">
            <w:pPr>
              <w:jc w:val="both"/>
              <w:rPr>
                <w:rFonts w:ascii="Arial" w:hAnsi="Arial" w:cs="Arial"/>
                <w:sz w:val="20"/>
              </w:rPr>
            </w:pPr>
          </w:p>
        </w:tc>
        <w:tc>
          <w:tcPr>
            <w:tcW w:w="3969" w:type="dxa"/>
            <w:shd w:val="clear" w:color="auto" w:fill="auto"/>
            <w:vAlign w:val="center"/>
          </w:tcPr>
          <w:p w:rsidR="00DC2814" w:rsidRDefault="00DC2814" w:rsidP="00AA7371">
            <w:pPr>
              <w:jc w:val="both"/>
              <w:rPr>
                <w:rFonts w:ascii="Arial" w:hAnsi="Arial" w:cs="Arial"/>
                <w:sz w:val="20"/>
              </w:rPr>
            </w:pPr>
          </w:p>
        </w:tc>
        <w:tc>
          <w:tcPr>
            <w:tcW w:w="1253" w:type="dxa"/>
            <w:shd w:val="clear" w:color="auto" w:fill="auto"/>
            <w:vAlign w:val="center"/>
          </w:tcPr>
          <w:p w:rsidR="00DC2814" w:rsidRDefault="00DC2814" w:rsidP="00AA7371">
            <w:pPr>
              <w:jc w:val="both"/>
              <w:rPr>
                <w:rFonts w:ascii="Arial" w:hAnsi="Arial" w:cs="Arial"/>
                <w:sz w:val="20"/>
              </w:rPr>
            </w:pPr>
          </w:p>
        </w:tc>
        <w:tc>
          <w:tcPr>
            <w:tcW w:w="1548" w:type="dxa"/>
            <w:shd w:val="clear" w:color="auto" w:fill="auto"/>
            <w:vAlign w:val="center"/>
          </w:tcPr>
          <w:p w:rsidR="00DC2814" w:rsidRDefault="00DC2814" w:rsidP="00AA7371">
            <w:pPr>
              <w:jc w:val="both"/>
              <w:rPr>
                <w:rFonts w:ascii="Arial" w:hAnsi="Arial" w:cs="Arial"/>
                <w:sz w:val="20"/>
              </w:rPr>
            </w:pPr>
          </w:p>
        </w:tc>
      </w:tr>
      <w:tr w:rsidR="00DC2814" w:rsidTr="002251FD">
        <w:trPr>
          <w:trHeight w:val="397"/>
        </w:trPr>
        <w:tc>
          <w:tcPr>
            <w:tcW w:w="2518" w:type="dxa"/>
            <w:gridSpan w:val="2"/>
            <w:shd w:val="clear" w:color="auto" w:fill="auto"/>
            <w:vAlign w:val="center"/>
          </w:tcPr>
          <w:p w:rsidR="00DC2814" w:rsidRDefault="00DC2814" w:rsidP="00AA7371">
            <w:pPr>
              <w:jc w:val="both"/>
              <w:rPr>
                <w:rFonts w:ascii="Arial" w:hAnsi="Arial" w:cs="Arial"/>
                <w:sz w:val="20"/>
              </w:rPr>
            </w:pPr>
          </w:p>
        </w:tc>
        <w:tc>
          <w:tcPr>
            <w:tcW w:w="3969" w:type="dxa"/>
            <w:shd w:val="clear" w:color="auto" w:fill="auto"/>
            <w:vAlign w:val="center"/>
          </w:tcPr>
          <w:p w:rsidR="00DC2814" w:rsidRDefault="00DC2814" w:rsidP="00AA7371">
            <w:pPr>
              <w:jc w:val="both"/>
              <w:rPr>
                <w:rFonts w:ascii="Arial" w:hAnsi="Arial" w:cs="Arial"/>
                <w:sz w:val="20"/>
              </w:rPr>
            </w:pPr>
          </w:p>
        </w:tc>
        <w:tc>
          <w:tcPr>
            <w:tcW w:w="1253" w:type="dxa"/>
            <w:shd w:val="clear" w:color="auto" w:fill="auto"/>
            <w:vAlign w:val="center"/>
          </w:tcPr>
          <w:p w:rsidR="00DC2814" w:rsidRDefault="00DC2814" w:rsidP="00AA7371">
            <w:pPr>
              <w:jc w:val="both"/>
              <w:rPr>
                <w:rFonts w:ascii="Arial" w:hAnsi="Arial" w:cs="Arial"/>
                <w:sz w:val="20"/>
              </w:rPr>
            </w:pPr>
          </w:p>
        </w:tc>
        <w:tc>
          <w:tcPr>
            <w:tcW w:w="1548" w:type="dxa"/>
            <w:shd w:val="clear" w:color="auto" w:fill="auto"/>
            <w:vAlign w:val="center"/>
          </w:tcPr>
          <w:p w:rsidR="00DC2814" w:rsidRDefault="00DC2814" w:rsidP="00AA7371">
            <w:pPr>
              <w:jc w:val="both"/>
              <w:rPr>
                <w:rFonts w:ascii="Arial" w:hAnsi="Arial" w:cs="Arial"/>
                <w:sz w:val="20"/>
              </w:rPr>
            </w:pPr>
          </w:p>
        </w:tc>
      </w:tr>
      <w:tr w:rsidR="00DC2814" w:rsidTr="002251FD">
        <w:trPr>
          <w:trHeight w:val="397"/>
        </w:trPr>
        <w:tc>
          <w:tcPr>
            <w:tcW w:w="2518" w:type="dxa"/>
            <w:gridSpan w:val="2"/>
            <w:shd w:val="clear" w:color="auto" w:fill="auto"/>
            <w:vAlign w:val="center"/>
          </w:tcPr>
          <w:p w:rsidR="00DC2814" w:rsidRDefault="00DC2814" w:rsidP="00AA7371">
            <w:pPr>
              <w:jc w:val="both"/>
              <w:rPr>
                <w:rFonts w:ascii="Arial" w:hAnsi="Arial" w:cs="Arial"/>
                <w:sz w:val="20"/>
              </w:rPr>
            </w:pPr>
          </w:p>
        </w:tc>
        <w:tc>
          <w:tcPr>
            <w:tcW w:w="3969" w:type="dxa"/>
            <w:shd w:val="clear" w:color="auto" w:fill="auto"/>
            <w:vAlign w:val="center"/>
          </w:tcPr>
          <w:p w:rsidR="00DC2814" w:rsidRDefault="00DC2814" w:rsidP="00AA7371">
            <w:pPr>
              <w:jc w:val="both"/>
              <w:rPr>
                <w:rFonts w:ascii="Arial" w:hAnsi="Arial" w:cs="Arial"/>
                <w:sz w:val="20"/>
              </w:rPr>
            </w:pPr>
          </w:p>
        </w:tc>
        <w:tc>
          <w:tcPr>
            <w:tcW w:w="1253" w:type="dxa"/>
            <w:shd w:val="clear" w:color="auto" w:fill="auto"/>
            <w:vAlign w:val="center"/>
          </w:tcPr>
          <w:p w:rsidR="00DC2814" w:rsidRDefault="00DC2814" w:rsidP="00AA7371">
            <w:pPr>
              <w:jc w:val="both"/>
              <w:rPr>
                <w:rFonts w:ascii="Arial" w:hAnsi="Arial" w:cs="Arial"/>
                <w:sz w:val="20"/>
              </w:rPr>
            </w:pPr>
          </w:p>
        </w:tc>
        <w:tc>
          <w:tcPr>
            <w:tcW w:w="1548" w:type="dxa"/>
            <w:shd w:val="clear" w:color="auto" w:fill="auto"/>
            <w:vAlign w:val="center"/>
          </w:tcPr>
          <w:p w:rsidR="00DC2814" w:rsidRDefault="00DC2814" w:rsidP="00AA7371">
            <w:pPr>
              <w:jc w:val="both"/>
              <w:rPr>
                <w:rFonts w:ascii="Arial" w:hAnsi="Arial" w:cs="Arial"/>
                <w:sz w:val="20"/>
              </w:rPr>
            </w:pPr>
          </w:p>
        </w:tc>
      </w:tr>
      <w:tr w:rsidR="00DC2814" w:rsidTr="002251FD">
        <w:trPr>
          <w:trHeight w:val="397"/>
        </w:trPr>
        <w:tc>
          <w:tcPr>
            <w:tcW w:w="9288" w:type="dxa"/>
            <w:gridSpan w:val="5"/>
            <w:shd w:val="clear" w:color="auto" w:fill="C2D69B" w:themeFill="accent3" w:themeFillTint="99"/>
            <w:vAlign w:val="center"/>
          </w:tcPr>
          <w:p w:rsidR="00DC2814" w:rsidRDefault="00DC2814" w:rsidP="00AA7371">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5"/>
            </w:r>
          </w:p>
        </w:tc>
      </w:tr>
      <w:tr w:rsidR="00DC2814" w:rsidTr="002251FD">
        <w:trPr>
          <w:trHeight w:val="397"/>
        </w:trPr>
        <w:tc>
          <w:tcPr>
            <w:tcW w:w="9288" w:type="dxa"/>
            <w:gridSpan w:val="5"/>
            <w:shd w:val="clear" w:color="auto" w:fill="auto"/>
            <w:vAlign w:val="center"/>
          </w:tcPr>
          <w:p w:rsidR="00DC2814" w:rsidRDefault="00DC2814" w:rsidP="00AA7371">
            <w:pPr>
              <w:jc w:val="both"/>
              <w:rPr>
                <w:rFonts w:ascii="Arial" w:hAnsi="Arial" w:cs="Arial"/>
                <w:b/>
                <w:caps/>
                <w:sz w:val="20"/>
              </w:rPr>
            </w:pPr>
          </w:p>
        </w:tc>
      </w:tr>
    </w:tbl>
    <w:p w:rsidR="00E13EED" w:rsidRDefault="00E13EED"/>
    <w:p w:rsidR="00E13EED" w:rsidRDefault="00E13EED">
      <w:r>
        <w:br w:type="page"/>
      </w:r>
    </w:p>
    <w:tbl>
      <w:tblPr>
        <w:tblStyle w:val="Mriekatabuky"/>
        <w:tblW w:w="0" w:type="auto"/>
        <w:tblLook w:val="04A0" w:firstRow="1" w:lastRow="0" w:firstColumn="1" w:lastColumn="0" w:noHBand="0" w:noVBand="1"/>
      </w:tblPr>
      <w:tblGrid>
        <w:gridCol w:w="806"/>
        <w:gridCol w:w="328"/>
        <w:gridCol w:w="6608"/>
        <w:gridCol w:w="1546"/>
      </w:tblGrid>
      <w:tr w:rsidR="002D14CA" w:rsidTr="008E2229">
        <w:trPr>
          <w:trHeight w:val="397"/>
        </w:trPr>
        <w:tc>
          <w:tcPr>
            <w:tcW w:w="9288" w:type="dxa"/>
            <w:gridSpan w:val="4"/>
            <w:shd w:val="clear" w:color="auto" w:fill="BFBFBF" w:themeFill="background1" w:themeFillShade="BF"/>
            <w:vAlign w:val="center"/>
          </w:tcPr>
          <w:p w:rsidR="002D14CA" w:rsidRDefault="007C1B6E" w:rsidP="00BB5CB2">
            <w:pPr>
              <w:jc w:val="both"/>
              <w:rPr>
                <w:rFonts w:ascii="Arial" w:hAnsi="Arial" w:cs="Arial"/>
                <w:sz w:val="20"/>
              </w:rPr>
            </w:pPr>
            <w:r>
              <w:rPr>
                <w:rFonts w:ascii="Arial" w:hAnsi="Arial" w:cs="Arial"/>
                <w:b/>
                <w:caps/>
                <w:sz w:val="20"/>
              </w:rPr>
              <w:lastRenderedPageBreak/>
              <w:t>C</w:t>
            </w:r>
            <w:r w:rsidR="001A4D99" w:rsidRPr="00101EA3">
              <w:rPr>
                <w:rFonts w:ascii="Arial" w:hAnsi="Arial" w:cs="Arial"/>
                <w:b/>
                <w:caps/>
                <w:sz w:val="20"/>
              </w:rPr>
              <w:t>. Povinné Prílohy projektu pri podaní žiadosti</w:t>
            </w:r>
          </w:p>
        </w:tc>
      </w:tr>
      <w:tr w:rsidR="008E2229" w:rsidTr="00EB4F37">
        <w:trPr>
          <w:trHeight w:val="397"/>
        </w:trPr>
        <w:tc>
          <w:tcPr>
            <w:tcW w:w="807" w:type="dxa"/>
            <w:shd w:val="clear" w:color="auto" w:fill="auto"/>
            <w:vAlign w:val="center"/>
          </w:tcPr>
          <w:p w:rsidR="008E2229" w:rsidRDefault="008E2229" w:rsidP="007778B5">
            <w:pPr>
              <w:jc w:val="both"/>
              <w:rPr>
                <w:rFonts w:ascii="Arial" w:hAnsi="Arial" w:cs="Arial"/>
                <w:sz w:val="20"/>
              </w:rPr>
            </w:pPr>
            <w:r>
              <w:rPr>
                <w:rFonts w:ascii="Arial" w:hAnsi="Arial" w:cs="Arial"/>
                <w:sz w:val="20"/>
              </w:rPr>
              <w:t>Por. č.</w:t>
            </w:r>
          </w:p>
        </w:tc>
        <w:tc>
          <w:tcPr>
            <w:tcW w:w="6934" w:type="dxa"/>
            <w:gridSpan w:val="2"/>
            <w:shd w:val="clear" w:color="auto" w:fill="auto"/>
            <w:vAlign w:val="center"/>
          </w:tcPr>
          <w:p w:rsidR="008E2229" w:rsidRDefault="008E2229" w:rsidP="007778B5">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7" w:type="dxa"/>
            <w:shd w:val="clear" w:color="auto" w:fill="auto"/>
            <w:vAlign w:val="center"/>
          </w:tcPr>
          <w:p w:rsidR="008E2229" w:rsidRPr="007971A0" w:rsidRDefault="008E2229" w:rsidP="007778B5">
            <w:pPr>
              <w:jc w:val="center"/>
              <w:rPr>
                <w:rFonts w:ascii="Arial" w:eastAsia="Times New Roman" w:hAnsi="Arial" w:cs="Arial"/>
                <w:b/>
                <w:bCs/>
                <w:sz w:val="18"/>
                <w:szCs w:val="18"/>
                <w:lang w:eastAsia="cs-CZ"/>
              </w:rPr>
            </w:pPr>
            <w:r w:rsidRPr="007971A0">
              <w:rPr>
                <w:rFonts w:ascii="Arial" w:eastAsia="Times New Roman" w:hAnsi="Arial" w:cs="Arial"/>
                <w:b/>
                <w:bCs/>
                <w:sz w:val="18"/>
                <w:szCs w:val="18"/>
                <w:lang w:eastAsia="cs-CZ"/>
              </w:rPr>
              <w:t>Áno/Nie/</w:t>
            </w:r>
          </w:p>
          <w:p w:rsidR="008E2229" w:rsidRDefault="008E2229" w:rsidP="007778B5">
            <w:pPr>
              <w:jc w:val="both"/>
              <w:rPr>
                <w:rFonts w:ascii="Arial" w:hAnsi="Arial" w:cs="Arial"/>
                <w:sz w:val="20"/>
              </w:rPr>
            </w:pPr>
            <w:r w:rsidRPr="007971A0">
              <w:rPr>
                <w:rFonts w:ascii="Arial" w:eastAsia="Times New Roman" w:hAnsi="Arial" w:cs="Arial"/>
                <w:b/>
                <w:bCs/>
                <w:sz w:val="18"/>
                <w:szCs w:val="18"/>
                <w:lang w:eastAsia="cs-CZ"/>
              </w:rPr>
              <w:t>Nie je potrebné</w:t>
            </w:r>
          </w:p>
        </w:tc>
      </w:tr>
      <w:tr w:rsidR="008E2229" w:rsidRPr="00774D3D" w:rsidTr="00EB4F37">
        <w:trPr>
          <w:trHeight w:val="340"/>
        </w:trPr>
        <w:tc>
          <w:tcPr>
            <w:tcW w:w="807" w:type="dxa"/>
            <w:shd w:val="clear" w:color="auto" w:fill="auto"/>
            <w:vAlign w:val="center"/>
          </w:tcPr>
          <w:p w:rsidR="008E2229" w:rsidRPr="00CE09E8"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CE09E8" w:rsidRDefault="008E2229" w:rsidP="007778B5">
            <w:pPr>
              <w:jc w:val="both"/>
              <w:rPr>
                <w:rFonts w:ascii="Arial" w:hAnsi="Arial" w:cs="Arial"/>
                <w:b/>
                <w:bCs/>
                <w:color w:val="000000"/>
                <w:sz w:val="20"/>
                <w:szCs w:val="20"/>
              </w:rPr>
            </w:pPr>
            <w:r w:rsidRPr="00CE09E8">
              <w:rPr>
                <w:rFonts w:ascii="Arial" w:hAnsi="Arial" w:cs="Arial"/>
                <w:color w:val="000000"/>
                <w:sz w:val="20"/>
                <w:szCs w:val="20"/>
              </w:rPr>
              <w:t>Žiadosť o nenávratný finančný príspevok z</w:t>
            </w:r>
            <w:r>
              <w:rPr>
                <w:rFonts w:ascii="Arial" w:hAnsi="Arial" w:cs="Arial"/>
                <w:color w:val="000000"/>
                <w:sz w:val="20"/>
                <w:szCs w:val="20"/>
              </w:rPr>
              <w:t> Programu rozvoja vidieka SR 20</w:t>
            </w:r>
            <w:r w:rsidRPr="00CE09E8">
              <w:rPr>
                <w:rFonts w:ascii="Arial" w:hAnsi="Arial" w:cs="Arial"/>
                <w:color w:val="000000"/>
                <w:sz w:val="20"/>
                <w:szCs w:val="20"/>
              </w:rPr>
              <w:t>14 – 2020 pre</w:t>
            </w:r>
            <w:r w:rsidRPr="00CE09E8">
              <w:rPr>
                <w:rFonts w:ascii="Arial" w:hAnsi="Arial" w:cs="Arial"/>
                <w:sz w:val="20"/>
                <w:szCs w:val="20"/>
              </w:rPr>
              <w:t xml:space="preserve"> výzvu na predkladanie žiadostí o nenávratný finančný príspevok</w:t>
            </w:r>
            <w:r w:rsidRPr="00CE09E8">
              <w:rPr>
                <w:rFonts w:ascii="Arial" w:hAnsi="Arial" w:cs="Arial"/>
                <w:caps/>
                <w:sz w:val="20"/>
                <w:szCs w:val="20"/>
              </w:rPr>
              <w:t xml:space="preserve"> </w:t>
            </w:r>
            <w:r w:rsidRPr="00CE09E8">
              <w:rPr>
                <w:rFonts w:ascii="Arial" w:hAnsi="Arial" w:cs="Arial"/>
                <w:color w:val="000000"/>
                <w:sz w:val="20"/>
                <w:szCs w:val="20"/>
              </w:rPr>
              <w:t xml:space="preserve">na podopatrenie </w:t>
            </w:r>
            <w:r>
              <w:rPr>
                <w:rFonts w:ascii="Arial" w:eastAsia="TimesNewRomanPSMT" w:hAnsi="Arial" w:cs="Arial"/>
                <w:sz w:val="20"/>
                <w:szCs w:val="20"/>
              </w:rPr>
              <w:t>8.4</w:t>
            </w:r>
            <w:r w:rsidRPr="00CE09E8">
              <w:rPr>
                <w:rFonts w:ascii="Arial" w:eastAsia="TimesNewRomanPSMT" w:hAnsi="Arial" w:cs="Arial"/>
                <w:sz w:val="20"/>
                <w:szCs w:val="20"/>
              </w:rPr>
              <w:t xml:space="preserve"> </w:t>
            </w:r>
            <w:r w:rsidRPr="001C7913">
              <w:rPr>
                <w:rFonts w:ascii="Arial" w:hAnsi="Arial" w:cs="Arial"/>
                <w:sz w:val="20"/>
                <w:szCs w:val="20"/>
              </w:rPr>
              <w:t>– Podpora na obnovu lesov poškodených lesnými po</w:t>
            </w:r>
            <w:r w:rsidRPr="001C7913">
              <w:rPr>
                <w:rFonts w:ascii="Arial" w:hAnsi="Arial" w:cs="Arial" w:hint="eastAsia"/>
                <w:sz w:val="20"/>
                <w:szCs w:val="20"/>
              </w:rPr>
              <w:t>ž</w:t>
            </w:r>
            <w:r w:rsidRPr="001C7913">
              <w:rPr>
                <w:rFonts w:ascii="Arial" w:hAnsi="Arial" w:cs="Arial"/>
                <w:sz w:val="20"/>
                <w:szCs w:val="20"/>
              </w:rPr>
              <w:t>iarmi a prírodnými katastrofami a katastrofickými udalos</w:t>
            </w:r>
            <w:r w:rsidRPr="001C7913">
              <w:rPr>
                <w:rFonts w:ascii="Arial" w:hAnsi="Arial" w:cs="Arial" w:hint="eastAsia"/>
                <w:sz w:val="20"/>
                <w:szCs w:val="20"/>
              </w:rPr>
              <w:t>ť</w:t>
            </w:r>
            <w:r w:rsidRPr="001C7913">
              <w:rPr>
                <w:rFonts w:ascii="Arial" w:hAnsi="Arial" w:cs="Arial"/>
                <w:sz w:val="20"/>
                <w:szCs w:val="20"/>
              </w:rPr>
              <w:t>ami,</w:t>
            </w:r>
            <w:r w:rsidRPr="00CE09E8">
              <w:rPr>
                <w:rFonts w:ascii="Arial" w:hAnsi="Arial" w:cs="Arial"/>
                <w:sz w:val="20"/>
                <w:szCs w:val="20"/>
              </w:rPr>
              <w:t xml:space="preserve">  </w:t>
            </w:r>
            <w:r w:rsidRPr="001C7913">
              <w:rPr>
                <w:rFonts w:ascii="Arial" w:hAnsi="Arial" w:cs="Arial"/>
                <w:sz w:val="20"/>
                <w:szCs w:val="20"/>
              </w:rPr>
              <w:t xml:space="preserve"> formulár žiadosti 1x v tlačenej </w:t>
            </w:r>
            <w:r w:rsidRPr="00CE09E8">
              <w:rPr>
                <w:rFonts w:ascii="Arial" w:hAnsi="Arial" w:cs="Arial"/>
                <w:sz w:val="20"/>
                <w:szCs w:val="20"/>
              </w:rPr>
              <w:t>forme a 1x v elektronickej forme.</w:t>
            </w:r>
          </w:p>
        </w:tc>
        <w:sdt>
          <w:sdtPr>
            <w:rPr>
              <w:rStyle w:val="tl1"/>
            </w:rPr>
            <w:id w:val="26026322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Pr="00774D3D" w:rsidRDefault="008E2229" w:rsidP="007778B5">
                <w:pPr>
                  <w:jc w:val="center"/>
                  <w:rPr>
                    <w:rFonts w:ascii="Arial" w:hAnsi="Arial" w:cs="Arial"/>
                    <w:sz w:val="18"/>
                    <w:szCs w:val="20"/>
                  </w:rPr>
                </w:pPr>
                <w:r w:rsidRPr="006A6D0E">
                  <w:rPr>
                    <w:rStyle w:val="Textzstupnhosymbolu"/>
                  </w:rPr>
                  <w:t>Vyberte položku.</w:t>
                </w:r>
              </w:p>
            </w:tc>
          </w:sdtContent>
        </w:sdt>
      </w:tr>
      <w:tr w:rsidR="008E2229" w:rsidRPr="00774D3D" w:rsidTr="00EB4F37">
        <w:trPr>
          <w:trHeight w:val="340"/>
        </w:trPr>
        <w:tc>
          <w:tcPr>
            <w:tcW w:w="807" w:type="dxa"/>
            <w:shd w:val="clear" w:color="auto" w:fill="auto"/>
            <w:vAlign w:val="center"/>
          </w:tcPr>
          <w:p w:rsidR="008E2229" w:rsidRPr="00CE09E8"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CE09E8" w:rsidRDefault="008E2229" w:rsidP="007778B5">
            <w:pPr>
              <w:jc w:val="both"/>
              <w:rPr>
                <w:rFonts w:ascii="Arial" w:hAnsi="Arial" w:cs="Arial"/>
                <w:b/>
                <w:bCs/>
                <w:color w:val="000000"/>
                <w:sz w:val="20"/>
                <w:szCs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p>
        </w:tc>
        <w:sdt>
          <w:sdtPr>
            <w:rPr>
              <w:rStyle w:val="tl1"/>
            </w:rPr>
            <w:id w:val="16210304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Pr="00774D3D" w:rsidRDefault="008E2229" w:rsidP="007778B5">
                <w:pPr>
                  <w:jc w:val="center"/>
                  <w:rPr>
                    <w:rFonts w:ascii="Arial" w:hAnsi="Arial" w:cs="Arial"/>
                    <w:sz w:val="18"/>
                    <w:szCs w:val="20"/>
                  </w:rPr>
                </w:pPr>
                <w:r w:rsidRPr="006A6D0E">
                  <w:rPr>
                    <w:rStyle w:val="Textzstupnhosymbolu"/>
                  </w:rPr>
                  <w:t>Vyberte položku.</w:t>
                </w:r>
              </w:p>
            </w:tc>
          </w:sdtContent>
        </w:sdt>
      </w:tr>
      <w:tr w:rsidR="008E2229" w:rsidRPr="00774D3D" w:rsidTr="00EB4F37">
        <w:trPr>
          <w:trHeight w:val="340"/>
        </w:trPr>
        <w:tc>
          <w:tcPr>
            <w:tcW w:w="807" w:type="dxa"/>
            <w:shd w:val="clear" w:color="auto" w:fill="auto"/>
            <w:vAlign w:val="center"/>
          </w:tcPr>
          <w:p w:rsidR="008E2229" w:rsidRPr="00CE09E8"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CE09E8" w:rsidRDefault="008E2229" w:rsidP="007778B5">
            <w:pPr>
              <w:jc w:val="both"/>
              <w:rPr>
                <w:rFonts w:ascii="Arial" w:hAnsi="Arial" w:cs="Arial"/>
                <w:b/>
                <w:bCs/>
                <w:color w:val="000000"/>
                <w:sz w:val="20"/>
                <w:szCs w:val="20"/>
              </w:rPr>
            </w:pPr>
            <w:r w:rsidRPr="00CE09E8">
              <w:rPr>
                <w:rFonts w:ascii="Arial" w:hAnsi="Arial" w:cs="Arial"/>
                <w:sz w:val="20"/>
                <w:szCs w:val="20"/>
              </w:rPr>
              <w:t xml:space="preserve">Projekt realizácie k podopatreniu Projekt realizácie </w:t>
            </w:r>
            <w:r w:rsidRPr="00CE09E8">
              <w:rPr>
                <w:rFonts w:ascii="Arial" w:hAnsi="Arial" w:cs="Arial"/>
                <w:color w:val="000000"/>
                <w:sz w:val="20"/>
                <w:szCs w:val="20"/>
              </w:rPr>
              <w:t xml:space="preserve">podopatrenie </w:t>
            </w:r>
            <w:r>
              <w:rPr>
                <w:rFonts w:ascii="Arial" w:eastAsia="TimesNewRomanPSMT" w:hAnsi="Arial" w:cs="Arial"/>
                <w:sz w:val="20"/>
                <w:szCs w:val="20"/>
              </w:rPr>
              <w:t>8.4</w:t>
            </w:r>
            <w:r w:rsidRPr="00CE09E8">
              <w:rPr>
                <w:rFonts w:ascii="Arial" w:eastAsia="TimesNewRomanPSMT" w:hAnsi="Arial" w:cs="Arial"/>
                <w:sz w:val="20"/>
                <w:szCs w:val="20"/>
              </w:rPr>
              <w:t xml:space="preserve"> </w:t>
            </w:r>
            <w:r w:rsidRPr="001C7913">
              <w:rPr>
                <w:rFonts w:ascii="Arial" w:hAnsi="Arial" w:cs="Arial"/>
                <w:sz w:val="20"/>
                <w:szCs w:val="20"/>
              </w:rPr>
              <w:t>– Podpora na obnovu lesov poškodených lesnými po</w:t>
            </w:r>
            <w:r w:rsidRPr="001C7913">
              <w:rPr>
                <w:rFonts w:ascii="Arial" w:hAnsi="Arial" w:cs="Arial" w:hint="eastAsia"/>
                <w:sz w:val="20"/>
                <w:szCs w:val="20"/>
              </w:rPr>
              <w:t>ž</w:t>
            </w:r>
            <w:r w:rsidRPr="001C7913">
              <w:rPr>
                <w:rFonts w:ascii="Arial" w:hAnsi="Arial" w:cs="Arial"/>
                <w:sz w:val="20"/>
                <w:szCs w:val="20"/>
              </w:rPr>
              <w:t>iarmi a prírodnými katastrofami a katastrofickými udalos</w:t>
            </w:r>
            <w:r w:rsidRPr="001C7913">
              <w:rPr>
                <w:rFonts w:ascii="Arial" w:hAnsi="Arial" w:cs="Arial" w:hint="eastAsia"/>
                <w:sz w:val="20"/>
                <w:szCs w:val="20"/>
              </w:rPr>
              <w:t>ť</w:t>
            </w:r>
            <w:r w:rsidRPr="001C7913">
              <w:rPr>
                <w:rFonts w:ascii="Arial" w:hAnsi="Arial" w:cs="Arial"/>
                <w:sz w:val="20"/>
                <w:szCs w:val="20"/>
              </w:rPr>
              <w:t>ami</w:t>
            </w:r>
            <w:r w:rsidRPr="00CE09E8">
              <w:rPr>
                <w:rFonts w:ascii="Arial" w:hAnsi="Arial" w:cs="Arial"/>
                <w:sz w:val="20"/>
                <w:szCs w:val="20"/>
              </w:rPr>
              <w:t xml:space="preserve"> </w:t>
            </w:r>
            <w:r w:rsidRPr="00CE09E8">
              <w:rPr>
                <w:rFonts w:ascii="Arial" w:hAnsi="Arial" w:cs="Arial"/>
                <w:color w:val="000000"/>
                <w:sz w:val="20"/>
                <w:szCs w:val="20"/>
              </w:rPr>
              <w:t>1x v tlačenej 1x v elektronickej forme (</w:t>
            </w:r>
            <w:r w:rsidRPr="00CE09E8">
              <w:rPr>
                <w:rFonts w:ascii="Arial" w:hAnsi="Arial" w:cs="Arial"/>
                <w:sz w:val="20"/>
                <w:szCs w:val="20"/>
              </w:rPr>
              <w:t xml:space="preserve"> Príloha č. 1 k ŽoNFP). </w:t>
            </w:r>
          </w:p>
        </w:tc>
        <w:sdt>
          <w:sdtPr>
            <w:rPr>
              <w:rStyle w:val="tl1"/>
            </w:rPr>
            <w:id w:val="44974930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Pr="00774D3D" w:rsidRDefault="008E2229" w:rsidP="007778B5">
                <w:pPr>
                  <w:jc w:val="center"/>
                  <w:rPr>
                    <w:rFonts w:ascii="Arial" w:hAnsi="Arial" w:cs="Arial"/>
                    <w:sz w:val="18"/>
                    <w:szCs w:val="20"/>
                  </w:rPr>
                </w:pPr>
                <w:r w:rsidRPr="006A6D0E">
                  <w:rPr>
                    <w:rStyle w:val="Textzstupnhosymbolu"/>
                  </w:rPr>
                  <w:t>Vyberte položku.</w:t>
                </w:r>
              </w:p>
            </w:tc>
          </w:sdtContent>
        </w:sdt>
      </w:tr>
      <w:tr w:rsidR="008E2229" w:rsidRPr="00774D3D" w:rsidTr="00EB4F37">
        <w:trPr>
          <w:trHeight w:val="340"/>
        </w:trPr>
        <w:tc>
          <w:tcPr>
            <w:tcW w:w="807" w:type="dxa"/>
            <w:shd w:val="clear" w:color="auto" w:fill="auto"/>
            <w:vAlign w:val="center"/>
          </w:tcPr>
          <w:p w:rsidR="008E2229" w:rsidRPr="00CE09E8"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CE09E8" w:rsidRDefault="008E2229" w:rsidP="007778B5">
            <w:pPr>
              <w:jc w:val="both"/>
              <w:rPr>
                <w:rFonts w:ascii="Arial" w:hAnsi="Arial" w:cs="Arial"/>
                <w:b/>
                <w:bCs/>
                <w:color w:val="000000"/>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Style w:val="tl1"/>
            </w:rPr>
            <w:id w:val="-74163987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Pr="00774D3D" w:rsidRDefault="008E2229" w:rsidP="007778B5">
                <w:pPr>
                  <w:jc w:val="center"/>
                  <w:rPr>
                    <w:rFonts w:ascii="Arial" w:hAnsi="Arial" w:cs="Arial"/>
                    <w:sz w:val="18"/>
                    <w:szCs w:val="20"/>
                  </w:rPr>
                </w:pPr>
                <w:r w:rsidRPr="006A6D0E">
                  <w:rPr>
                    <w:rStyle w:val="Textzstupnhosymbolu"/>
                  </w:rPr>
                  <w:t>Vyberte položku.</w:t>
                </w:r>
              </w:p>
            </w:tc>
          </w:sdtContent>
        </w:sdt>
      </w:tr>
      <w:tr w:rsidR="008E2229" w:rsidRPr="00774D3D" w:rsidTr="00EB4F37">
        <w:trPr>
          <w:trHeight w:val="340"/>
        </w:trPr>
        <w:tc>
          <w:tcPr>
            <w:tcW w:w="807" w:type="dxa"/>
            <w:shd w:val="clear" w:color="auto" w:fill="auto"/>
            <w:vAlign w:val="center"/>
          </w:tcPr>
          <w:p w:rsidR="008E2229" w:rsidRPr="00CE09E8" w:rsidRDefault="008E2229" w:rsidP="008E2229">
            <w:pPr>
              <w:pStyle w:val="Odsekzoznamu"/>
              <w:numPr>
                <w:ilvl w:val="0"/>
                <w:numId w:val="14"/>
              </w:numPr>
              <w:spacing w:line="276" w:lineRule="auto"/>
              <w:jc w:val="center"/>
              <w:rPr>
                <w:rFonts w:ascii="Arial" w:hAnsi="Arial" w:cs="Arial"/>
                <w:sz w:val="20"/>
                <w:szCs w:val="20"/>
              </w:rPr>
            </w:pPr>
          </w:p>
        </w:tc>
        <w:tc>
          <w:tcPr>
            <w:tcW w:w="8481" w:type="dxa"/>
            <w:gridSpan w:val="3"/>
            <w:shd w:val="clear" w:color="auto" w:fill="auto"/>
            <w:vAlign w:val="center"/>
          </w:tcPr>
          <w:p w:rsidR="008E2229" w:rsidRPr="00774D3D" w:rsidRDefault="008E2229" w:rsidP="007778B5">
            <w:pPr>
              <w:jc w:val="both"/>
              <w:rPr>
                <w:rFonts w:ascii="Arial" w:hAnsi="Arial" w:cs="Arial"/>
                <w:sz w:val="18"/>
                <w:szCs w:val="20"/>
              </w:rPr>
            </w:pPr>
            <w:r w:rsidRPr="00CE09E8">
              <w:rPr>
                <w:rFonts w:ascii="Arial" w:hAnsi="Arial" w:cs="Arial"/>
                <w:iCs/>
                <w:sz w:val="20"/>
                <w:szCs w:val="20"/>
              </w:rPr>
              <w:t>Osvedčenie o podnikaní subjektov obhospodarujúcich lesy</w:t>
            </w:r>
          </w:p>
        </w:tc>
      </w:tr>
      <w:tr w:rsidR="008E2229" w:rsidRPr="00FA4768" w:rsidTr="00EB4F37">
        <w:trPr>
          <w:trHeight w:val="340"/>
        </w:trPr>
        <w:tc>
          <w:tcPr>
            <w:tcW w:w="807" w:type="dxa"/>
            <w:vMerge w:val="restart"/>
            <w:shd w:val="clear" w:color="auto" w:fill="auto"/>
            <w:vAlign w:val="center"/>
          </w:tcPr>
          <w:p w:rsidR="008E2229" w:rsidRPr="00CE09E8" w:rsidRDefault="008E2229" w:rsidP="008E2229">
            <w:pPr>
              <w:pStyle w:val="Odsekzoznamu"/>
              <w:numPr>
                <w:ilvl w:val="0"/>
                <w:numId w:val="14"/>
              </w:numPr>
              <w:spacing w:line="276" w:lineRule="auto"/>
              <w:jc w:val="center"/>
              <w:rPr>
                <w:rFonts w:ascii="Arial" w:hAnsi="Arial" w:cs="Arial"/>
                <w:sz w:val="20"/>
                <w:szCs w:val="20"/>
              </w:rPr>
            </w:pPr>
          </w:p>
        </w:tc>
        <w:tc>
          <w:tcPr>
            <w:tcW w:w="8481" w:type="dxa"/>
            <w:gridSpan w:val="3"/>
            <w:shd w:val="clear" w:color="auto" w:fill="auto"/>
            <w:vAlign w:val="center"/>
          </w:tcPr>
          <w:p w:rsidR="008E2229" w:rsidRPr="00FA4768" w:rsidRDefault="008E2229" w:rsidP="007778B5">
            <w:pPr>
              <w:jc w:val="both"/>
              <w:rPr>
                <w:rFonts w:ascii="Arial" w:hAnsi="Arial" w:cs="Arial"/>
                <w:iCs/>
                <w:sz w:val="20"/>
                <w:szCs w:val="20"/>
              </w:rPr>
            </w:pPr>
            <w:r w:rsidRPr="00FA4768">
              <w:rPr>
                <w:rFonts w:ascii="Arial" w:hAnsi="Arial" w:cs="Arial"/>
                <w:iCs/>
                <w:sz w:val="20"/>
                <w:szCs w:val="20"/>
              </w:rPr>
              <w:t>Fyzické osoby a právnické osoby predložia:</w:t>
            </w:r>
          </w:p>
        </w:tc>
      </w:tr>
      <w:tr w:rsidR="008E2229" w:rsidRPr="00CE09E8" w:rsidTr="00EB4F37">
        <w:trPr>
          <w:trHeight w:val="340"/>
        </w:trPr>
        <w:tc>
          <w:tcPr>
            <w:tcW w:w="807" w:type="dxa"/>
            <w:vMerge/>
            <w:shd w:val="clear" w:color="auto" w:fill="auto"/>
            <w:vAlign w:val="center"/>
          </w:tcPr>
          <w:p w:rsidR="008E2229" w:rsidRPr="00CE09E8" w:rsidRDefault="008E2229" w:rsidP="007778B5">
            <w:pPr>
              <w:pStyle w:val="Odsekzoznamu"/>
              <w:rPr>
                <w:rFonts w:ascii="Arial" w:hAnsi="Arial" w:cs="Arial"/>
                <w:sz w:val="20"/>
                <w:szCs w:val="20"/>
              </w:rPr>
            </w:pPr>
          </w:p>
        </w:tc>
        <w:tc>
          <w:tcPr>
            <w:tcW w:w="318" w:type="dxa"/>
            <w:shd w:val="clear" w:color="auto" w:fill="auto"/>
            <w:vAlign w:val="center"/>
          </w:tcPr>
          <w:p w:rsidR="008E2229" w:rsidRPr="00CE09E8" w:rsidRDefault="008E2229" w:rsidP="007778B5">
            <w:pPr>
              <w:jc w:val="both"/>
              <w:rPr>
                <w:rFonts w:ascii="Arial" w:hAnsi="Arial" w:cs="Arial"/>
                <w:iCs/>
                <w:sz w:val="20"/>
                <w:szCs w:val="20"/>
              </w:rPr>
            </w:pPr>
          </w:p>
        </w:tc>
        <w:tc>
          <w:tcPr>
            <w:tcW w:w="6616" w:type="dxa"/>
            <w:shd w:val="clear" w:color="auto" w:fill="auto"/>
            <w:vAlign w:val="center"/>
          </w:tcPr>
          <w:p w:rsidR="008E2229" w:rsidRPr="00CE09E8" w:rsidRDefault="008E2229" w:rsidP="007778B5">
            <w:pPr>
              <w:jc w:val="both"/>
              <w:rPr>
                <w:rFonts w:ascii="Arial" w:hAnsi="Arial" w:cs="Arial"/>
                <w:b/>
                <w:sz w:val="20"/>
                <w:szCs w:val="20"/>
              </w:rPr>
            </w:pPr>
            <w:r w:rsidRPr="00CE09E8">
              <w:rPr>
                <w:rFonts w:ascii="Arial" w:hAnsi="Arial" w:cs="Arial"/>
                <w:sz w:val="20"/>
                <w:szCs w:val="20"/>
              </w:rPr>
              <w:t>výpis z obchodného registra (originál alebo úradne overenú fotokópiu);</w:t>
            </w:r>
          </w:p>
        </w:tc>
        <w:sdt>
          <w:sdtPr>
            <w:rPr>
              <w:rStyle w:val="tl1"/>
            </w:rPr>
            <w:id w:val="82995067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Pr="00CE09E8" w:rsidRDefault="008E2229" w:rsidP="007778B5">
                <w:pPr>
                  <w:jc w:val="center"/>
                  <w:rPr>
                    <w:rFonts w:ascii="Arial" w:hAnsi="Arial" w:cs="Arial"/>
                    <w:sz w:val="20"/>
                    <w:szCs w:val="20"/>
                  </w:rPr>
                </w:pPr>
                <w:r w:rsidRPr="006A6D0E">
                  <w:rPr>
                    <w:rStyle w:val="Textzstupnhosymbolu"/>
                  </w:rPr>
                  <w:t>Vyberte položku.</w:t>
                </w:r>
              </w:p>
            </w:tc>
          </w:sdtContent>
        </w:sdt>
      </w:tr>
      <w:tr w:rsidR="008E2229" w:rsidRPr="00CE09E8" w:rsidTr="00EB4F37">
        <w:trPr>
          <w:trHeight w:val="340"/>
        </w:trPr>
        <w:tc>
          <w:tcPr>
            <w:tcW w:w="807" w:type="dxa"/>
            <w:vMerge/>
            <w:shd w:val="clear" w:color="auto" w:fill="auto"/>
            <w:vAlign w:val="center"/>
          </w:tcPr>
          <w:p w:rsidR="008E2229" w:rsidRPr="00CE09E8" w:rsidRDefault="008E2229" w:rsidP="007778B5">
            <w:pPr>
              <w:pStyle w:val="Odsekzoznamu"/>
              <w:rPr>
                <w:rFonts w:ascii="Arial" w:hAnsi="Arial" w:cs="Arial"/>
                <w:sz w:val="20"/>
                <w:szCs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jc w:val="both"/>
              <w:rPr>
                <w:rFonts w:ascii="Arial" w:hAnsi="Arial" w:cs="Arial"/>
                <w:b/>
                <w:sz w:val="20"/>
                <w:szCs w:val="20"/>
              </w:rPr>
            </w:pPr>
            <w:r w:rsidRPr="00290D3B">
              <w:rPr>
                <w:rFonts w:ascii="Arial" w:hAnsi="Arial" w:cs="Arial"/>
                <w:sz w:val="20"/>
                <w:szCs w:val="20"/>
              </w:rPr>
              <w:t>výpis z evidencie obecného úradu o súkromnom podnikaní občanov podľa zákona č. 105/1990 Zb. (originál alebo úradne overenú fotokópiu);</w:t>
            </w:r>
          </w:p>
        </w:tc>
        <w:sdt>
          <w:sdtPr>
            <w:rPr>
              <w:rStyle w:val="tl1"/>
            </w:rPr>
            <w:id w:val="-133136302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Pr="00CE09E8" w:rsidRDefault="008E2229" w:rsidP="007778B5">
                <w:pPr>
                  <w:jc w:val="center"/>
                  <w:rPr>
                    <w:rFonts w:ascii="Arial" w:hAnsi="Arial" w:cs="Arial"/>
                    <w:sz w:val="20"/>
                    <w:szCs w:val="20"/>
                  </w:rPr>
                </w:pPr>
                <w:r w:rsidRPr="006A6D0E">
                  <w:rPr>
                    <w:rStyle w:val="Textzstupnhosymbolu"/>
                  </w:rPr>
                  <w:t>Vyberte položku.</w:t>
                </w:r>
              </w:p>
            </w:tc>
          </w:sdtContent>
        </w:sdt>
      </w:tr>
      <w:tr w:rsidR="008E2229" w:rsidRPr="00290D3B" w:rsidTr="00EB4F37">
        <w:trPr>
          <w:trHeight w:val="340"/>
        </w:trPr>
        <w:tc>
          <w:tcPr>
            <w:tcW w:w="807" w:type="dxa"/>
            <w:vMerge/>
            <w:shd w:val="clear" w:color="auto" w:fill="auto"/>
            <w:vAlign w:val="center"/>
          </w:tcPr>
          <w:p w:rsidR="008E2229" w:rsidRPr="00CE09E8" w:rsidRDefault="008E2229" w:rsidP="007778B5">
            <w:pPr>
              <w:pStyle w:val="Odsekzoznamu"/>
              <w:rPr>
                <w:rFonts w:ascii="Arial" w:hAnsi="Arial" w:cs="Arial"/>
                <w:sz w:val="20"/>
                <w:szCs w:val="20"/>
              </w:rPr>
            </w:pPr>
          </w:p>
        </w:tc>
        <w:tc>
          <w:tcPr>
            <w:tcW w:w="8481" w:type="dxa"/>
            <w:gridSpan w:val="3"/>
            <w:shd w:val="clear" w:color="auto" w:fill="auto"/>
            <w:vAlign w:val="center"/>
          </w:tcPr>
          <w:p w:rsidR="008E2229" w:rsidRPr="00290D3B" w:rsidRDefault="008E2229" w:rsidP="007778B5">
            <w:pPr>
              <w:jc w:val="both"/>
              <w:rPr>
                <w:rFonts w:ascii="Arial" w:hAnsi="Arial" w:cs="Arial"/>
                <w:sz w:val="20"/>
                <w:szCs w:val="20"/>
              </w:rPr>
            </w:pPr>
            <w:r w:rsidRPr="00290D3B">
              <w:rPr>
                <w:rFonts w:ascii="Arial" w:hAnsi="Arial" w:cs="Arial"/>
                <w:sz w:val="20"/>
                <w:szCs w:val="20"/>
              </w:rPr>
              <w:t>Združenia vlastníkov neštátnych lesov s právnou subjektivitou a ich obchodné spoločnosti, ktoré vznikli podľa Obchodného zákonníka, resp. podľa Občianskeho zákonníka predložia:</w:t>
            </w:r>
          </w:p>
        </w:tc>
      </w:tr>
      <w:tr w:rsidR="008E2229" w:rsidRPr="00CE09E8" w:rsidTr="00EB4F37">
        <w:trPr>
          <w:trHeight w:val="340"/>
        </w:trPr>
        <w:tc>
          <w:tcPr>
            <w:tcW w:w="807" w:type="dxa"/>
            <w:vMerge/>
            <w:shd w:val="clear" w:color="auto" w:fill="auto"/>
            <w:vAlign w:val="center"/>
          </w:tcPr>
          <w:p w:rsidR="008E2229" w:rsidRPr="00CE09E8" w:rsidRDefault="008E2229" w:rsidP="007778B5">
            <w:pPr>
              <w:pStyle w:val="Odsekzoznamu"/>
              <w:rPr>
                <w:rFonts w:ascii="Arial" w:hAnsi="Arial" w:cs="Arial"/>
                <w:sz w:val="20"/>
                <w:szCs w:val="20"/>
              </w:rPr>
            </w:pPr>
          </w:p>
        </w:tc>
        <w:tc>
          <w:tcPr>
            <w:tcW w:w="318" w:type="dxa"/>
            <w:vMerge w:val="restart"/>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jc w:val="both"/>
              <w:rPr>
                <w:rFonts w:ascii="Arial" w:hAnsi="Arial" w:cs="Arial"/>
                <w:b/>
                <w:sz w:val="20"/>
                <w:szCs w:val="20"/>
              </w:rPr>
            </w:pPr>
            <w:r w:rsidRPr="00290D3B">
              <w:rPr>
                <w:rFonts w:ascii="Arial" w:hAnsi="Arial" w:cs="Arial"/>
                <w:sz w:val="20"/>
                <w:szCs w:val="20"/>
              </w:rPr>
              <w:t>výpis z registra združení, resp. výpis z obchodného registra (originál alebo úradne overenú fotokópiu);</w:t>
            </w:r>
          </w:p>
        </w:tc>
        <w:sdt>
          <w:sdtPr>
            <w:rPr>
              <w:rStyle w:val="tl1"/>
            </w:rPr>
            <w:id w:val="201902840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Pr="00CE09E8" w:rsidRDefault="008E2229" w:rsidP="007778B5">
                <w:pPr>
                  <w:jc w:val="center"/>
                  <w:rPr>
                    <w:rFonts w:ascii="Arial" w:hAnsi="Arial" w:cs="Arial"/>
                    <w:sz w:val="20"/>
                    <w:szCs w:val="20"/>
                  </w:rPr>
                </w:pPr>
                <w:r w:rsidRPr="006A6D0E">
                  <w:rPr>
                    <w:rStyle w:val="Textzstupnhosymbolu"/>
                  </w:rPr>
                  <w:t>Vyberte položku.</w:t>
                </w:r>
              </w:p>
            </w:tc>
          </w:sdtContent>
        </w:sdt>
      </w:tr>
      <w:tr w:rsidR="008E2229" w:rsidRPr="00CE09E8" w:rsidTr="00EB4F37">
        <w:trPr>
          <w:trHeight w:val="340"/>
        </w:trPr>
        <w:tc>
          <w:tcPr>
            <w:tcW w:w="807" w:type="dxa"/>
            <w:vMerge/>
            <w:shd w:val="clear" w:color="auto" w:fill="auto"/>
            <w:vAlign w:val="center"/>
          </w:tcPr>
          <w:p w:rsidR="008E2229" w:rsidRPr="00CE09E8" w:rsidRDefault="008E2229" w:rsidP="007778B5">
            <w:pPr>
              <w:pStyle w:val="Odsekzoznamu"/>
              <w:rPr>
                <w:rFonts w:ascii="Arial" w:hAnsi="Arial" w:cs="Arial"/>
                <w:sz w:val="20"/>
                <w:szCs w:val="20"/>
              </w:rPr>
            </w:pPr>
          </w:p>
        </w:tc>
        <w:tc>
          <w:tcPr>
            <w:tcW w:w="318" w:type="dxa"/>
            <w:vMerge/>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jc w:val="both"/>
              <w:rPr>
                <w:rFonts w:ascii="Arial" w:hAnsi="Arial" w:cs="Arial"/>
                <w:b/>
                <w:sz w:val="20"/>
                <w:szCs w:val="20"/>
              </w:rPr>
            </w:pPr>
            <w:r w:rsidRPr="00290D3B">
              <w:rPr>
                <w:rFonts w:ascii="Arial" w:hAnsi="Arial" w:cs="Arial"/>
                <w:iCs/>
                <w:sz w:val="20"/>
                <w:szCs w:val="20"/>
              </w:rPr>
              <w:t>výpis z Registra organizácií vedeného Štatistickým úradom SR</w:t>
            </w:r>
            <w:r w:rsidRPr="00290D3B">
              <w:rPr>
                <w:rFonts w:ascii="Arial" w:hAnsi="Arial" w:cs="Arial"/>
                <w:sz w:val="20"/>
                <w:szCs w:val="20"/>
              </w:rPr>
              <w:t xml:space="preserve"> (originál alebo úradne overenú fotokópiu);</w:t>
            </w:r>
          </w:p>
        </w:tc>
        <w:sdt>
          <w:sdtPr>
            <w:rPr>
              <w:rStyle w:val="tl1"/>
            </w:rPr>
            <w:id w:val="194017239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Pr="00CE09E8" w:rsidRDefault="008E2229" w:rsidP="007778B5">
                <w:pPr>
                  <w:jc w:val="center"/>
                  <w:rPr>
                    <w:rFonts w:ascii="Arial" w:hAnsi="Arial" w:cs="Arial"/>
                    <w:sz w:val="20"/>
                    <w:szCs w:val="20"/>
                  </w:rPr>
                </w:pPr>
                <w:r w:rsidRPr="006A6D0E">
                  <w:rPr>
                    <w:rStyle w:val="Textzstupnhosymbolu"/>
                  </w:rPr>
                  <w:t>Vyberte položku.</w:t>
                </w:r>
              </w:p>
            </w:tc>
          </w:sdtContent>
        </w:sdt>
      </w:tr>
      <w:tr w:rsidR="008E2229" w:rsidRPr="00290D3B" w:rsidTr="00EB4F37">
        <w:trPr>
          <w:trHeight w:val="340"/>
        </w:trPr>
        <w:tc>
          <w:tcPr>
            <w:tcW w:w="807" w:type="dxa"/>
            <w:vMerge/>
            <w:shd w:val="clear" w:color="auto" w:fill="auto"/>
            <w:vAlign w:val="center"/>
          </w:tcPr>
          <w:p w:rsidR="008E2229" w:rsidRPr="00CE09E8" w:rsidRDefault="008E2229" w:rsidP="007778B5">
            <w:pPr>
              <w:pStyle w:val="Odsekzoznamu"/>
              <w:rPr>
                <w:rFonts w:ascii="Arial" w:hAnsi="Arial" w:cs="Arial"/>
                <w:sz w:val="20"/>
                <w:szCs w:val="20"/>
              </w:rPr>
            </w:pPr>
          </w:p>
        </w:tc>
        <w:tc>
          <w:tcPr>
            <w:tcW w:w="8481" w:type="dxa"/>
            <w:gridSpan w:val="3"/>
            <w:shd w:val="clear" w:color="auto" w:fill="auto"/>
            <w:vAlign w:val="center"/>
          </w:tcPr>
          <w:p w:rsidR="008E2229" w:rsidRPr="00290D3B" w:rsidRDefault="008E2229" w:rsidP="007778B5">
            <w:pPr>
              <w:jc w:val="both"/>
              <w:rPr>
                <w:rFonts w:ascii="Arial" w:hAnsi="Arial" w:cs="Arial"/>
                <w:sz w:val="20"/>
                <w:szCs w:val="20"/>
              </w:rPr>
            </w:pPr>
            <w:r w:rsidRPr="00290D3B">
              <w:rPr>
                <w:rFonts w:ascii="Arial" w:hAnsi="Arial" w:cs="Arial"/>
                <w:sz w:val="20"/>
                <w:szCs w:val="20"/>
              </w:rPr>
              <w:t>Pozemkové spoločenstvá, ktoré vznikli podľa zákona č. 97/2013 Z. z. o pozemkových spoločenstvách:</w:t>
            </w:r>
          </w:p>
        </w:tc>
      </w:tr>
      <w:tr w:rsidR="008E2229" w:rsidRPr="00CE09E8" w:rsidTr="00EB4F37">
        <w:trPr>
          <w:trHeight w:val="340"/>
        </w:trPr>
        <w:tc>
          <w:tcPr>
            <w:tcW w:w="807" w:type="dxa"/>
            <w:vMerge/>
            <w:shd w:val="clear" w:color="auto" w:fill="auto"/>
            <w:vAlign w:val="center"/>
          </w:tcPr>
          <w:p w:rsidR="008E2229" w:rsidRPr="00CE09E8" w:rsidRDefault="008E2229" w:rsidP="007778B5">
            <w:pPr>
              <w:pStyle w:val="Odsekzoznamu"/>
              <w:rPr>
                <w:rFonts w:ascii="Arial" w:hAnsi="Arial" w:cs="Arial"/>
                <w:sz w:val="20"/>
                <w:szCs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A84F91" w:rsidRDefault="00EB4F37" w:rsidP="00A84F91">
            <w:pPr>
              <w:jc w:val="both"/>
              <w:rPr>
                <w:rFonts w:ascii="Arial" w:hAnsi="Arial" w:cs="Arial"/>
                <w:iCs/>
                <w:sz w:val="20"/>
                <w:szCs w:val="20"/>
              </w:rPr>
            </w:pPr>
            <w:r w:rsidRPr="00A84F91">
              <w:rPr>
                <w:rFonts w:ascii="Arial" w:hAnsi="Arial" w:cs="Arial"/>
                <w:sz w:val="20"/>
                <w:szCs w:val="20"/>
              </w:rPr>
              <w:t>výpis z registra pozemkových spoločenstiev vedeného príslušným orgánom štátnej správy lesného hospodárstva (odbor pozemkový a lesný na okresnom úrade)  (originál alebo úradne overenú fotokópiu);</w:t>
            </w:r>
          </w:p>
        </w:tc>
        <w:sdt>
          <w:sdtPr>
            <w:rPr>
              <w:rStyle w:val="tl1"/>
            </w:rPr>
            <w:id w:val="163876534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Pr="00CE09E8" w:rsidRDefault="008E2229" w:rsidP="007778B5">
                <w:pPr>
                  <w:jc w:val="center"/>
                  <w:rPr>
                    <w:rFonts w:ascii="Arial" w:hAnsi="Arial" w:cs="Arial"/>
                    <w:sz w:val="20"/>
                    <w:szCs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FA4768"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A84F91" w:rsidRDefault="00EB4F37" w:rsidP="00A84F91">
            <w:pPr>
              <w:jc w:val="both"/>
              <w:rPr>
                <w:rFonts w:ascii="Arial" w:hAnsi="Arial" w:cs="Arial"/>
                <w:iCs/>
                <w:sz w:val="20"/>
                <w:szCs w:val="20"/>
              </w:rPr>
            </w:pPr>
            <w:r w:rsidRPr="00A84F91">
              <w:rPr>
                <w:rFonts w:ascii="Arial" w:hAnsi="Arial" w:cs="Arial"/>
                <w:sz w:val="20"/>
                <w:szCs w:val="20"/>
              </w:rPr>
              <w:t>potvrdenie územne príslušného Pozemkového a lesného odboru, že lesné pozemky obhospodaruje (§ 4 ods.1 zákona č. 326/2005 Z. z. o lesoch) v súlade s  programom starostlivosti o lesy s uvedením výmery obhospodarovaných lesných pozemkov (originál alebo úradne overenú fotokópiu);</w:t>
            </w:r>
          </w:p>
        </w:tc>
        <w:sdt>
          <w:sdtPr>
            <w:rPr>
              <w:rStyle w:val="tl1"/>
            </w:rPr>
            <w:id w:val="5073347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RPr="00290D3B" w:rsidTr="00EB4F37">
        <w:trPr>
          <w:trHeight w:val="340"/>
        </w:trPr>
        <w:tc>
          <w:tcPr>
            <w:tcW w:w="807" w:type="dxa"/>
            <w:vMerge w:val="restart"/>
            <w:shd w:val="clear" w:color="auto" w:fill="auto"/>
            <w:vAlign w:val="center"/>
          </w:tcPr>
          <w:p w:rsidR="008E2229" w:rsidRPr="00FA4768" w:rsidRDefault="008E2229" w:rsidP="008E2229">
            <w:pPr>
              <w:pStyle w:val="Odsekzoznamu"/>
              <w:numPr>
                <w:ilvl w:val="0"/>
                <w:numId w:val="14"/>
              </w:numPr>
              <w:spacing w:line="276" w:lineRule="auto"/>
              <w:jc w:val="center"/>
              <w:rPr>
                <w:rFonts w:ascii="Arial" w:hAnsi="Arial" w:cs="Arial"/>
                <w:sz w:val="20"/>
                <w:szCs w:val="20"/>
              </w:rPr>
            </w:pPr>
          </w:p>
        </w:tc>
        <w:tc>
          <w:tcPr>
            <w:tcW w:w="8481" w:type="dxa"/>
            <w:gridSpan w:val="3"/>
            <w:shd w:val="clear" w:color="auto" w:fill="auto"/>
            <w:vAlign w:val="center"/>
          </w:tcPr>
          <w:p w:rsidR="008E2229" w:rsidRPr="00290D3B" w:rsidRDefault="008E2229" w:rsidP="007778B5">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a predposledné</w:t>
            </w:r>
            <w:r>
              <w:rPr>
                <w:rStyle w:val="Odkaznavysvetlivku"/>
                <w:rFonts w:ascii="Arial" w:hAnsi="Arial"/>
                <w:bCs/>
                <w:color w:val="000000"/>
                <w:sz w:val="20"/>
                <w:szCs w:val="20"/>
              </w:rPr>
              <w:endnoteReference w:id="16"/>
            </w:r>
            <w:r>
              <w:rPr>
                <w:rFonts w:ascii="Arial" w:hAnsi="Arial" w:cs="Arial"/>
                <w:bCs/>
                <w:color w:val="000000"/>
                <w:sz w:val="20"/>
                <w:szCs w:val="20"/>
              </w:rPr>
              <w:t xml:space="preserve"> </w:t>
            </w:r>
            <w:r w:rsidRPr="00290D3B">
              <w:rPr>
                <w:rFonts w:ascii="Arial" w:hAnsi="Arial" w:cs="Arial"/>
                <w:color w:val="000000"/>
                <w:sz w:val="20"/>
                <w:szCs w:val="20"/>
              </w:rPr>
              <w:t>ukončené účtovné obdobie (fotokópie)</w:t>
            </w:r>
          </w:p>
        </w:tc>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8163" w:type="dxa"/>
            <w:gridSpan w:val="2"/>
            <w:shd w:val="clear" w:color="auto" w:fill="auto"/>
            <w:vAlign w:val="center"/>
          </w:tcPr>
          <w:p w:rsidR="008E2229" w:rsidRDefault="008E2229" w:rsidP="007778B5">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RPr="00290D3B"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8481" w:type="dxa"/>
            <w:gridSpan w:val="3"/>
            <w:shd w:val="clear" w:color="auto" w:fill="auto"/>
            <w:vAlign w:val="center"/>
          </w:tcPr>
          <w:p w:rsidR="008E2229" w:rsidRPr="00290D3B" w:rsidRDefault="008E2229" w:rsidP="007778B5">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131D9F"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7778B5" w:rsidRDefault="008E2229" w:rsidP="007778B5">
            <w:pPr>
              <w:pStyle w:val="Default"/>
              <w:jc w:val="both"/>
              <w:rPr>
                <w:iCs/>
                <w:sz w:val="20"/>
                <w:szCs w:val="20"/>
              </w:rPr>
            </w:pPr>
            <w:r w:rsidRPr="007778B5">
              <w:rPr>
                <w:sz w:val="20"/>
                <w:szCs w:val="20"/>
              </w:rPr>
              <w:t>Daňové priznanie žiadateľa k dani z príjmov s Potvrdením o podaní daňového priznania k dani z príjmov s vyznačením prevzatia daňového priznania príslušným daňovým úradom za posledné  a predposledné</w:t>
            </w:r>
            <w:r w:rsidRPr="007778B5">
              <w:rPr>
                <w:rStyle w:val="Odkaznavysvetlivku"/>
                <w:sz w:val="20"/>
                <w:szCs w:val="20"/>
              </w:rPr>
              <w:endnoteReference w:id="17"/>
            </w:r>
            <w:r w:rsidRPr="007778B5">
              <w:rPr>
                <w:sz w:val="20"/>
                <w:szCs w:val="20"/>
              </w:rPr>
              <w:t xml:space="preserve">  účtovné obdobie (fotokópia). Pri elektronickom podávaní daňového priznania postačuje Správa o odoslaní podania z aplikácie </w:t>
            </w:r>
            <w:proofErr w:type="spellStart"/>
            <w:r w:rsidRPr="007778B5">
              <w:rPr>
                <w:sz w:val="20"/>
                <w:szCs w:val="20"/>
              </w:rPr>
              <w:t>eDANE</w:t>
            </w:r>
            <w:proofErr w:type="spellEnd"/>
            <w:r w:rsidRPr="007778B5">
              <w:rPr>
                <w:sz w:val="20"/>
                <w:szCs w:val="20"/>
              </w:rPr>
              <w:t xml:space="preserve">, ktorou preukáže, že daňové priznanie bolo elektronickou podateľňou prijaté </w:t>
            </w:r>
          </w:p>
        </w:tc>
        <w:sdt>
          <w:sdtPr>
            <w:rPr>
              <w:rStyle w:val="tl1"/>
            </w:rPr>
            <w:id w:val="-17703057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7778B5">
                  <w:rPr>
                    <w:rStyle w:val="Textzstupnhosymbolu"/>
                  </w:rPr>
                  <w:t>Vyberte položku.</w:t>
                </w:r>
              </w:p>
            </w:tc>
          </w:sdtContent>
        </w:sdt>
      </w:tr>
      <w:tr w:rsidR="008E2229" w:rsidTr="00EB4F37">
        <w:trPr>
          <w:trHeight w:val="340"/>
        </w:trPr>
        <w:tc>
          <w:tcPr>
            <w:tcW w:w="807" w:type="dxa"/>
            <w:shd w:val="clear" w:color="auto" w:fill="auto"/>
            <w:vAlign w:val="center"/>
          </w:tcPr>
          <w:p w:rsidR="008E2229" w:rsidRPr="00131D9F"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290D3B" w:rsidRDefault="008E2229" w:rsidP="007778B5">
            <w:pPr>
              <w:jc w:val="both"/>
              <w:rPr>
                <w:rFonts w:ascii="Arial" w:hAnsi="Arial" w:cs="Arial"/>
                <w:iCs/>
                <w:sz w:val="20"/>
                <w:szCs w:val="20"/>
              </w:rPr>
            </w:pPr>
            <w:r w:rsidRPr="00290D3B">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99037117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RPr="00F338D6" w:rsidTr="00EB4F37">
        <w:trPr>
          <w:trHeight w:val="340"/>
        </w:trPr>
        <w:tc>
          <w:tcPr>
            <w:tcW w:w="807" w:type="dxa"/>
            <w:vMerge w:val="restart"/>
            <w:shd w:val="clear" w:color="auto" w:fill="auto"/>
            <w:vAlign w:val="center"/>
          </w:tcPr>
          <w:p w:rsidR="008E2229" w:rsidRPr="00290D3B" w:rsidRDefault="008E2229" w:rsidP="008E2229">
            <w:pPr>
              <w:pStyle w:val="Odsekzoznamu"/>
              <w:numPr>
                <w:ilvl w:val="0"/>
                <w:numId w:val="14"/>
              </w:numPr>
              <w:spacing w:line="276" w:lineRule="auto"/>
              <w:jc w:val="center"/>
              <w:rPr>
                <w:rFonts w:ascii="Arial" w:hAnsi="Arial" w:cs="Arial"/>
                <w:sz w:val="20"/>
                <w:szCs w:val="20"/>
              </w:rPr>
            </w:pPr>
          </w:p>
        </w:tc>
        <w:tc>
          <w:tcPr>
            <w:tcW w:w="8481" w:type="dxa"/>
            <w:gridSpan w:val="3"/>
            <w:shd w:val="clear" w:color="auto" w:fill="auto"/>
            <w:vAlign w:val="center"/>
          </w:tcPr>
          <w:p w:rsidR="008E2229" w:rsidRPr="00F338D6" w:rsidRDefault="008E2229" w:rsidP="007778B5">
            <w:pPr>
              <w:jc w:val="both"/>
              <w:rPr>
                <w:rFonts w:ascii="Arial" w:hAnsi="Arial" w:cs="Arial"/>
                <w:sz w:val="20"/>
              </w:rPr>
            </w:pPr>
            <w:r w:rsidRPr="00F338D6">
              <w:rPr>
                <w:rFonts w:ascii="Arial" w:hAnsi="Arial" w:cs="Arial"/>
                <w:sz w:val="20"/>
                <w:szCs w:val="20"/>
              </w:rPr>
              <w:t xml:space="preserve">Potvrdenia o vyrovnaných záväzkoch po lehote splatnosti (splátkový kalendár potvrdený veriteľom sa akceptuje) - nie staršie ako 3 mesiace, originály alebo úradne osvedčené fotokópie. </w:t>
            </w:r>
          </w:p>
        </w:tc>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pStyle w:val="Default"/>
              <w:jc w:val="both"/>
              <w:rPr>
                <w:sz w:val="20"/>
                <w:szCs w:val="20"/>
              </w:rPr>
            </w:pPr>
            <w:r w:rsidRPr="00290D3B">
              <w:rPr>
                <w:sz w:val="20"/>
                <w:szCs w:val="20"/>
              </w:rPr>
              <w:t xml:space="preserve">príslušný daňový úrad v zmysle zákona č. 563/2009 Z. z. o správe daní (daňový poriadok) a o zmene a doplnení niektorých zákonov v znení neskorších predpisov (splnenie daňových povinností, že žiadateľ nemá daňové nedoplatky) </w:t>
            </w:r>
          </w:p>
        </w:tc>
        <w:sdt>
          <w:sdtPr>
            <w:rPr>
              <w:rStyle w:val="tl1"/>
            </w:rPr>
            <w:id w:val="-170570536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pStyle w:val="Default"/>
              <w:jc w:val="both"/>
              <w:rPr>
                <w:sz w:val="20"/>
                <w:szCs w:val="20"/>
              </w:rPr>
            </w:pPr>
            <w:r w:rsidRPr="00290D3B">
              <w:rPr>
                <w:sz w:val="20"/>
                <w:szCs w:val="20"/>
              </w:rPr>
              <w:t xml:space="preserve">príslušný colný úrad </w:t>
            </w:r>
          </w:p>
        </w:tc>
        <w:sdt>
          <w:sdtPr>
            <w:rPr>
              <w:rStyle w:val="tl1"/>
            </w:rPr>
            <w:id w:val="150740770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pStyle w:val="Default"/>
              <w:jc w:val="both"/>
              <w:rPr>
                <w:sz w:val="20"/>
                <w:szCs w:val="20"/>
              </w:rPr>
            </w:pPr>
            <w:r w:rsidRPr="00290D3B">
              <w:rPr>
                <w:sz w:val="20"/>
                <w:szCs w:val="20"/>
              </w:rPr>
              <w:t xml:space="preserve">Sociálna poisťovňa za všetkých zamestnancov </w:t>
            </w:r>
          </w:p>
        </w:tc>
        <w:sdt>
          <w:sdtPr>
            <w:rPr>
              <w:rStyle w:val="tl1"/>
            </w:rPr>
            <w:id w:val="-118442661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vMerge/>
            <w:shd w:val="clear" w:color="auto" w:fill="auto"/>
            <w:vAlign w:val="center"/>
          </w:tcPr>
          <w:p w:rsidR="008E2229" w:rsidRDefault="008E2229" w:rsidP="007778B5">
            <w:pPr>
              <w:pStyle w:val="Odsekzoznamu"/>
              <w:rPr>
                <w:rFonts w:ascii="Arial" w:hAnsi="Arial" w:cs="Arial"/>
                <w:sz w:val="20"/>
              </w:rPr>
            </w:pPr>
          </w:p>
        </w:tc>
        <w:tc>
          <w:tcPr>
            <w:tcW w:w="318" w:type="dxa"/>
            <w:shd w:val="clear" w:color="auto" w:fill="auto"/>
            <w:vAlign w:val="center"/>
          </w:tcPr>
          <w:p w:rsidR="008E2229" w:rsidRPr="00290D3B" w:rsidRDefault="008E2229" w:rsidP="007778B5">
            <w:pPr>
              <w:jc w:val="both"/>
              <w:rPr>
                <w:rFonts w:ascii="Arial" w:hAnsi="Arial" w:cs="Arial"/>
                <w:iCs/>
                <w:sz w:val="20"/>
                <w:szCs w:val="20"/>
              </w:rPr>
            </w:pPr>
          </w:p>
        </w:tc>
        <w:tc>
          <w:tcPr>
            <w:tcW w:w="6616" w:type="dxa"/>
            <w:shd w:val="clear" w:color="auto" w:fill="auto"/>
            <w:vAlign w:val="center"/>
          </w:tcPr>
          <w:p w:rsidR="008E2229" w:rsidRPr="00290D3B" w:rsidRDefault="008E2229" w:rsidP="007778B5">
            <w:pPr>
              <w:pStyle w:val="Default"/>
              <w:jc w:val="both"/>
              <w:rPr>
                <w:sz w:val="20"/>
                <w:szCs w:val="20"/>
              </w:rPr>
            </w:pPr>
            <w:r w:rsidRPr="00290D3B">
              <w:rPr>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35217585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290D3B"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290D3B" w:rsidRDefault="008E2229" w:rsidP="007778B5">
            <w:pPr>
              <w:jc w:val="both"/>
              <w:rPr>
                <w:rFonts w:ascii="Arial" w:hAnsi="Arial" w:cs="Arial"/>
                <w:iCs/>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18"/>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02760139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290D3B"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290D3B" w:rsidRDefault="008E2229" w:rsidP="007778B5">
            <w:pPr>
              <w:pStyle w:val="Default"/>
              <w:jc w:val="both"/>
              <w:rPr>
                <w:sz w:val="20"/>
                <w:szCs w:val="20"/>
              </w:rPr>
            </w:pPr>
            <w:r w:rsidRPr="00290D3B">
              <w:rPr>
                <w:sz w:val="20"/>
                <w:szCs w:val="20"/>
              </w:rPr>
              <w:t xml:space="preserve">Potvrdenie od príslušného Inšpektorátu práce, že žiadateľ neporušil v predchádzajúcich 3 rokoch zákaz nelegálneho zamestnávania (nie staršie ako 3 mesiace, originál alebo úradne osvedčená fotokópia). </w:t>
            </w:r>
          </w:p>
        </w:tc>
        <w:sdt>
          <w:sdtPr>
            <w:rPr>
              <w:rStyle w:val="tl1"/>
            </w:rPr>
            <w:id w:val="186455131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290D3B"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290D3B" w:rsidRDefault="008E2229" w:rsidP="007778B5">
            <w:pPr>
              <w:pStyle w:val="Default"/>
              <w:jc w:val="both"/>
              <w:rPr>
                <w:sz w:val="20"/>
                <w:szCs w:val="20"/>
              </w:rPr>
            </w:pPr>
            <w:r w:rsidRPr="00290D3B">
              <w:rPr>
                <w:sz w:val="20"/>
                <w:szCs w:val="20"/>
              </w:rPr>
              <w:t>Splátkový kalendár potvrdený veriteľom v prípade, ak má žiadateľ záväzky voči štátu po lehote splatnosti</w:t>
            </w:r>
          </w:p>
        </w:tc>
        <w:sdt>
          <w:sdtPr>
            <w:rPr>
              <w:rStyle w:val="tl1"/>
            </w:rPr>
            <w:id w:val="-37615952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290D3B"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290D3B" w:rsidRDefault="00EB4F37" w:rsidP="00A84F91">
            <w:pPr>
              <w:pStyle w:val="Default"/>
              <w:jc w:val="both"/>
              <w:rPr>
                <w:sz w:val="20"/>
                <w:szCs w:val="20"/>
              </w:rPr>
            </w:pPr>
            <w:r w:rsidRPr="00EB4F37">
              <w:rPr>
                <w:sz w:val="20"/>
                <w:szCs w:val="20"/>
              </w:rPr>
              <w:t xml:space="preserve">Potvrdenie príslušného Pozemkového a lesného odboru o </w:t>
            </w:r>
            <w:r w:rsidRPr="00A84F91">
              <w:rPr>
                <w:color w:val="auto"/>
                <w:sz w:val="20"/>
                <w:szCs w:val="20"/>
              </w:rPr>
              <w:t>kategorizácii  lesov územia</w:t>
            </w:r>
            <w:r w:rsidRPr="00EB4F37">
              <w:rPr>
                <w:sz w:val="20"/>
                <w:szCs w:val="20"/>
              </w:rPr>
              <w:t xml:space="preserve"> na  ktorom sa realizuje projekt (originál alebo úradne overenú fotokópiu).</w:t>
            </w:r>
            <w:r w:rsidR="008E2229" w:rsidRPr="00290D3B">
              <w:rPr>
                <w:sz w:val="20"/>
                <w:szCs w:val="20"/>
              </w:rPr>
              <w:t xml:space="preserve">  </w:t>
            </w:r>
          </w:p>
        </w:tc>
        <w:sdt>
          <w:sdtPr>
            <w:rPr>
              <w:rStyle w:val="tl1"/>
            </w:rPr>
            <w:id w:val="16306601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290D3B"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Default="006C4CBA" w:rsidP="007778B5">
            <w:pPr>
              <w:pStyle w:val="Default"/>
              <w:jc w:val="both"/>
              <w:rPr>
                <w:sz w:val="20"/>
                <w:szCs w:val="20"/>
              </w:rPr>
            </w:pPr>
            <w:r w:rsidRPr="006C4CBA">
              <w:rPr>
                <w:sz w:val="20"/>
                <w:szCs w:val="20"/>
              </w:rPr>
              <w:t xml:space="preserve">Potvrdenie </w:t>
            </w:r>
            <w:r w:rsidRPr="00A84F91">
              <w:rPr>
                <w:color w:val="auto"/>
                <w:sz w:val="20"/>
                <w:szCs w:val="20"/>
              </w:rPr>
              <w:t>miestne príslušného orgánu štátnej správy lesného hospodárstva (odbor pozemkový a lesný na okresnom úrade</w:t>
            </w:r>
            <w:r w:rsidRPr="008530F1">
              <w:rPr>
                <w:color w:val="auto"/>
                <w:sz w:val="20"/>
                <w:szCs w:val="20"/>
              </w:rPr>
              <w:t>)</w:t>
            </w:r>
            <w:r w:rsidRPr="008530F1">
              <w:rPr>
                <w:sz w:val="20"/>
                <w:szCs w:val="20"/>
              </w:rPr>
              <w:t xml:space="preserve"> </w:t>
            </w:r>
            <w:r w:rsidR="00A84F91" w:rsidRPr="008530F1">
              <w:rPr>
                <w:color w:val="FF0000"/>
                <w:sz w:val="20"/>
                <w:szCs w:val="20"/>
              </w:rPr>
              <w:t xml:space="preserve">alebo </w:t>
            </w:r>
            <w:r w:rsidRPr="008530F1">
              <w:rPr>
                <w:color w:val="FF0000"/>
                <w:sz w:val="20"/>
                <w:szCs w:val="20"/>
              </w:rPr>
              <w:t>Národného lesnícke centra vo Zvolene</w:t>
            </w:r>
            <w:bookmarkStart w:id="0" w:name="_GoBack"/>
            <w:bookmarkEnd w:id="0"/>
            <w:r w:rsidRPr="006C4CBA">
              <w:rPr>
                <w:sz w:val="20"/>
                <w:szCs w:val="20"/>
              </w:rPr>
              <w:t xml:space="preserve">  o prírodnej katastrofe alebo opatreniach prijatých v súlade so smernicou 2000/29/ES na eradikáciu alebo zabránenie šíreniu choroby rastlín alebo škodcov -  spôsobili zničenie najmenej 20% príslušného lesného potenciálu (originál alebo úradne overenú fotokópiu).</w:t>
            </w:r>
          </w:p>
        </w:tc>
        <w:sdt>
          <w:sdtPr>
            <w:rPr>
              <w:rStyle w:val="tl1"/>
            </w:rPr>
            <w:id w:val="-89797716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EB4F37" w:rsidTr="00EB4F37">
        <w:trPr>
          <w:trHeight w:val="278"/>
        </w:trPr>
        <w:tc>
          <w:tcPr>
            <w:tcW w:w="807" w:type="dxa"/>
            <w:vMerge w:val="restart"/>
            <w:shd w:val="clear" w:color="auto" w:fill="auto"/>
            <w:vAlign w:val="center"/>
          </w:tcPr>
          <w:p w:rsidR="00EB4F37" w:rsidRPr="00290D3B" w:rsidRDefault="00EB4F37" w:rsidP="008E2229">
            <w:pPr>
              <w:pStyle w:val="Odsekzoznamu"/>
              <w:numPr>
                <w:ilvl w:val="0"/>
                <w:numId w:val="14"/>
              </w:numPr>
              <w:spacing w:line="276" w:lineRule="auto"/>
              <w:jc w:val="center"/>
              <w:rPr>
                <w:rFonts w:ascii="Arial" w:hAnsi="Arial" w:cs="Arial"/>
                <w:sz w:val="20"/>
                <w:szCs w:val="20"/>
              </w:rPr>
            </w:pPr>
          </w:p>
        </w:tc>
        <w:tc>
          <w:tcPr>
            <w:tcW w:w="318" w:type="dxa"/>
            <w:shd w:val="clear" w:color="auto" w:fill="auto"/>
            <w:vAlign w:val="center"/>
          </w:tcPr>
          <w:p w:rsidR="00EB4F37" w:rsidRPr="00A84F91" w:rsidRDefault="00EB4F37" w:rsidP="007778B5">
            <w:pPr>
              <w:pStyle w:val="Default"/>
              <w:jc w:val="both"/>
              <w:rPr>
                <w:color w:val="auto"/>
                <w:sz w:val="20"/>
                <w:szCs w:val="20"/>
              </w:rPr>
            </w:pPr>
            <w:r w:rsidRPr="00A84F91">
              <w:rPr>
                <w:color w:val="auto"/>
                <w:sz w:val="20"/>
                <w:szCs w:val="20"/>
              </w:rPr>
              <w:t>a</w:t>
            </w:r>
          </w:p>
        </w:tc>
        <w:tc>
          <w:tcPr>
            <w:tcW w:w="6616" w:type="dxa"/>
            <w:shd w:val="clear" w:color="auto" w:fill="auto"/>
            <w:vAlign w:val="center"/>
          </w:tcPr>
          <w:p w:rsidR="00EB4F37" w:rsidRPr="00A84F91" w:rsidRDefault="00966259" w:rsidP="00966259">
            <w:pPr>
              <w:pStyle w:val="Default"/>
              <w:jc w:val="both"/>
              <w:rPr>
                <w:color w:val="auto"/>
                <w:sz w:val="20"/>
                <w:szCs w:val="20"/>
              </w:rPr>
            </w:pPr>
            <w:r w:rsidRPr="00A84F91">
              <w:rPr>
                <w:color w:val="auto"/>
                <w:sz w:val="20"/>
                <w:szCs w:val="20"/>
              </w:rPr>
              <w:t>Vyjadrenie miestne príslušného orgánu štátnej správy lesného hospodárstva (odbor pozemkový a lesný na okresnom úrade)   k posúdeniu súladu činností realizovaných projektom s programom starostlivosti o lesy (originál alebo úradne overenú fotokópiu).</w:t>
            </w:r>
          </w:p>
        </w:tc>
        <w:sdt>
          <w:sdtPr>
            <w:rPr>
              <w:rStyle w:val="tl1"/>
            </w:rPr>
            <w:id w:val="94426860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EB4F37" w:rsidRDefault="00EB4F37" w:rsidP="007778B5">
                <w:pPr>
                  <w:jc w:val="center"/>
                  <w:rPr>
                    <w:rFonts w:ascii="Arial" w:hAnsi="Arial" w:cs="Arial"/>
                    <w:sz w:val="20"/>
                  </w:rPr>
                </w:pPr>
                <w:r w:rsidRPr="006A6D0E">
                  <w:rPr>
                    <w:rStyle w:val="Textzstupnhosymbolu"/>
                  </w:rPr>
                  <w:t>Vyberte položku.</w:t>
                </w:r>
              </w:p>
            </w:tc>
          </w:sdtContent>
        </w:sdt>
      </w:tr>
      <w:tr w:rsidR="00EB4F37" w:rsidTr="00EB4F37">
        <w:trPr>
          <w:trHeight w:val="277"/>
        </w:trPr>
        <w:tc>
          <w:tcPr>
            <w:tcW w:w="807" w:type="dxa"/>
            <w:vMerge/>
            <w:shd w:val="clear" w:color="auto" w:fill="auto"/>
            <w:vAlign w:val="center"/>
          </w:tcPr>
          <w:p w:rsidR="00EB4F37" w:rsidRPr="00290D3B" w:rsidRDefault="00EB4F37" w:rsidP="008E2229">
            <w:pPr>
              <w:pStyle w:val="Odsekzoznamu"/>
              <w:numPr>
                <w:ilvl w:val="0"/>
                <w:numId w:val="14"/>
              </w:numPr>
              <w:jc w:val="center"/>
              <w:rPr>
                <w:rFonts w:ascii="Arial" w:hAnsi="Arial" w:cs="Arial"/>
                <w:sz w:val="20"/>
                <w:szCs w:val="20"/>
              </w:rPr>
            </w:pPr>
          </w:p>
        </w:tc>
        <w:tc>
          <w:tcPr>
            <w:tcW w:w="318" w:type="dxa"/>
            <w:shd w:val="clear" w:color="auto" w:fill="auto"/>
            <w:vAlign w:val="center"/>
          </w:tcPr>
          <w:p w:rsidR="00EB4F37" w:rsidRPr="00A84F91" w:rsidRDefault="00EB4F37" w:rsidP="007778B5">
            <w:pPr>
              <w:pStyle w:val="Default"/>
              <w:jc w:val="both"/>
              <w:rPr>
                <w:color w:val="auto"/>
                <w:sz w:val="20"/>
                <w:szCs w:val="20"/>
              </w:rPr>
            </w:pPr>
            <w:r w:rsidRPr="00A84F91">
              <w:rPr>
                <w:color w:val="auto"/>
                <w:sz w:val="20"/>
                <w:szCs w:val="20"/>
              </w:rPr>
              <w:t>b</w:t>
            </w:r>
          </w:p>
        </w:tc>
        <w:tc>
          <w:tcPr>
            <w:tcW w:w="6616" w:type="dxa"/>
            <w:shd w:val="clear" w:color="auto" w:fill="auto"/>
            <w:vAlign w:val="center"/>
          </w:tcPr>
          <w:p w:rsidR="00EB4F37" w:rsidRPr="00A84F91" w:rsidRDefault="00966259" w:rsidP="00966259">
            <w:pPr>
              <w:pStyle w:val="Default"/>
              <w:jc w:val="both"/>
              <w:rPr>
                <w:color w:val="auto"/>
                <w:sz w:val="20"/>
                <w:szCs w:val="20"/>
              </w:rPr>
            </w:pPr>
            <w:r w:rsidRPr="00A84F91">
              <w:rPr>
                <w:color w:val="auto"/>
                <w:sz w:val="20"/>
                <w:szCs w:val="20"/>
              </w:rPr>
              <w:t>Vyjadrenie Národného lesníckeho centra vo Zvolene k posúdeniu súladu činností realizovaných projektom s Národným plánom ochrany lesov  (originál alebo úradne overenú fotokópiu).</w:t>
            </w:r>
          </w:p>
        </w:tc>
        <w:sdt>
          <w:sdtPr>
            <w:rPr>
              <w:rStyle w:val="tl1"/>
            </w:rPr>
            <w:id w:val="-143442670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EB4F37" w:rsidRDefault="009F791C" w:rsidP="007778B5">
                <w:pPr>
                  <w:jc w:val="center"/>
                  <w:rPr>
                    <w:rStyle w:val="tl1"/>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290D3B"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290D3B" w:rsidRDefault="008E2229" w:rsidP="007778B5">
            <w:pPr>
              <w:pStyle w:val="Default"/>
              <w:jc w:val="both"/>
              <w:rPr>
                <w:sz w:val="20"/>
                <w:szCs w:val="20"/>
              </w:rPr>
            </w:pPr>
            <w:r>
              <w:rPr>
                <w:sz w:val="20"/>
                <w:szCs w:val="20"/>
              </w:rPr>
              <w:t xml:space="preserve">Vyjadrenie </w:t>
            </w:r>
            <w:r w:rsidRPr="00290D3B">
              <w:rPr>
                <w:sz w:val="20"/>
                <w:szCs w:val="20"/>
              </w:rPr>
              <w:t>príslušného orgánu š</w:t>
            </w:r>
            <w:r>
              <w:rPr>
                <w:sz w:val="20"/>
                <w:szCs w:val="20"/>
              </w:rPr>
              <w:t>tátnej správy ochrany prírody či sa predložený projekt dotýka alebo nedotýka záujmov ochrany prírody a krajiny (</w:t>
            </w:r>
            <w:r w:rsidRPr="00290D3B">
              <w:rPr>
                <w:sz w:val="20"/>
                <w:szCs w:val="20"/>
              </w:rPr>
              <w:t>originál alebo úradne overenú fotokópiu).</w:t>
            </w:r>
          </w:p>
        </w:tc>
        <w:sdt>
          <w:sdtPr>
            <w:rPr>
              <w:rStyle w:val="tl1"/>
            </w:rPr>
            <w:id w:val="10830279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290D3B"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290D3B" w:rsidRDefault="008E2229" w:rsidP="007778B5">
            <w:pPr>
              <w:pStyle w:val="Default"/>
              <w:jc w:val="both"/>
              <w:rPr>
                <w:sz w:val="20"/>
                <w:szCs w:val="20"/>
              </w:rPr>
            </w:pPr>
            <w:r w:rsidRPr="00290D3B">
              <w:rPr>
                <w:sz w:val="20"/>
                <w:szCs w:val="20"/>
              </w:rPr>
              <w:t>V prípade, ak sa projekt dotýka záujmov ochrany prírody v zmysle zákona č. 543/2002 Z. z. o ochrane prírody a krajiny v znení neskorších predpisov, predkladá súhlasné stanovisko príslušného orgánu š</w:t>
            </w:r>
            <w:r>
              <w:rPr>
                <w:sz w:val="20"/>
                <w:szCs w:val="20"/>
              </w:rPr>
              <w:t>tátnej správy ochrany prírody (</w:t>
            </w:r>
            <w:r w:rsidRPr="00290D3B">
              <w:rPr>
                <w:sz w:val="20"/>
                <w:szCs w:val="20"/>
              </w:rPr>
              <w:t>originál alebo úradne overenú fotokópiu).</w:t>
            </w:r>
          </w:p>
        </w:tc>
        <w:sdt>
          <w:sdtPr>
            <w:rPr>
              <w:rStyle w:val="tl1"/>
            </w:rPr>
            <w:id w:val="-135365286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290D3B"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290D3B" w:rsidRDefault="008E2229" w:rsidP="007778B5">
            <w:pPr>
              <w:pStyle w:val="Default"/>
              <w:jc w:val="both"/>
              <w:rPr>
                <w:sz w:val="20"/>
                <w:szCs w:val="20"/>
              </w:rPr>
            </w:pPr>
            <w:r w:rsidRPr="00290D3B">
              <w:rPr>
                <w:sz w:val="20"/>
                <w:szCs w:val="20"/>
              </w:rPr>
              <w:t>Potvrdenie certifikačného orgánu alebo kópia certifikátu o výmere certifikovaných lesov obhospodarovaných žiadateľom.</w:t>
            </w:r>
          </w:p>
        </w:tc>
        <w:sdt>
          <w:sdtPr>
            <w:rPr>
              <w:rStyle w:val="tl1"/>
            </w:rPr>
            <w:id w:val="7298119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2E422A" w:rsidTr="00EB4F37">
        <w:trPr>
          <w:trHeight w:val="340"/>
        </w:trPr>
        <w:tc>
          <w:tcPr>
            <w:tcW w:w="807" w:type="dxa"/>
            <w:shd w:val="clear" w:color="auto" w:fill="auto"/>
            <w:vAlign w:val="center"/>
          </w:tcPr>
          <w:p w:rsidR="002E422A" w:rsidRPr="00545F35" w:rsidRDefault="002E422A" w:rsidP="002E422A">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2E422A" w:rsidRPr="00376D13" w:rsidRDefault="00D1143F" w:rsidP="002E422A">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0F0774">
              <w:rPr>
                <w:rFonts w:ascii="Arial" w:hAnsi="Arial" w:cs="Arial"/>
                <w:sz w:val="20"/>
                <w:szCs w:val="27"/>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p>
        </w:tc>
        <w:sdt>
          <w:sdtPr>
            <w:rPr>
              <w:rStyle w:val="tl1"/>
            </w:rPr>
            <w:id w:val="-195540071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2E422A" w:rsidRDefault="002E422A" w:rsidP="002E422A">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545F35"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376D13" w:rsidRDefault="008E2229" w:rsidP="00E34A20">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sidR="00C77091">
              <w:rPr>
                <w:rFonts w:ascii="Arial" w:hAnsi="Arial" w:cs="Arial"/>
                <w:sz w:val="20"/>
                <w:szCs w:val="20"/>
              </w:rPr>
              <w:t xml:space="preserve"> </w:t>
            </w:r>
            <w:r w:rsidR="00D337D7" w:rsidRPr="00DD525F">
              <w:rPr>
                <w:rFonts w:ascii="Arial" w:hAnsi="Arial" w:cs="Arial"/>
                <w:b/>
                <w:sz w:val="20"/>
                <w:szCs w:val="20"/>
              </w:rPr>
              <w:t>– predkladá najneskôr pred podpisom zmluvy o poskytnutí NFP</w:t>
            </w:r>
            <w:r w:rsidR="00D337D7">
              <w:rPr>
                <w:rFonts w:ascii="Arial" w:hAnsi="Arial" w:cs="Arial"/>
                <w:b/>
                <w:sz w:val="20"/>
                <w:szCs w:val="20"/>
              </w:rPr>
              <w:t xml:space="preserve"> na základe písomnej výzvy PPA</w:t>
            </w:r>
          </w:p>
        </w:tc>
        <w:sdt>
          <w:sdtPr>
            <w:rPr>
              <w:rStyle w:val="tl1"/>
            </w:rPr>
            <w:id w:val="208687632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545F35"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Default="008E2229" w:rsidP="007778B5">
            <w:pPr>
              <w:autoSpaceDE w:val="0"/>
              <w:autoSpaceDN w:val="0"/>
              <w:adjustRightInd w:val="0"/>
              <w:jc w:val="both"/>
              <w:rPr>
                <w:rFonts w:ascii="Arial" w:hAnsi="Arial" w:cs="Arial"/>
                <w:sz w:val="20"/>
                <w:szCs w:val="20"/>
              </w:rPr>
            </w:pPr>
            <w:r w:rsidRPr="00F92248">
              <w:rPr>
                <w:rFonts w:ascii="Arial" w:hAnsi="Arial" w:cs="Arial"/>
                <w:sz w:val="20"/>
                <w:szCs w:val="20"/>
              </w:rPr>
              <w:t xml:space="preserve">Projekty </w:t>
            </w:r>
            <w:proofErr w:type="spellStart"/>
            <w:r w:rsidRPr="00F92248">
              <w:rPr>
                <w:rFonts w:ascii="Arial" w:hAnsi="Arial" w:cs="Arial"/>
                <w:sz w:val="20"/>
                <w:szCs w:val="20"/>
              </w:rPr>
              <w:t>podporovateľných</w:t>
            </w:r>
            <w:proofErr w:type="spellEnd"/>
            <w:r w:rsidRPr="00F92248">
              <w:rPr>
                <w:rFonts w:ascii="Arial" w:hAnsi="Arial" w:cs="Arial"/>
                <w:sz w:val="20"/>
                <w:szCs w:val="20"/>
              </w:rPr>
              <w:t xml:space="preserve"> lesníckych činnosti vyhotovené odborne spôsobilou fyzickou osobou (spôsobilá na výkon činnosti odborného lesného hospodára), alebo odborne spôsobilou právnickou osobou (s predmetom činnosti v oblasti lesníctva)</w:t>
            </w:r>
          </w:p>
        </w:tc>
        <w:sdt>
          <w:sdtPr>
            <w:rPr>
              <w:rStyle w:val="tl1"/>
            </w:rPr>
            <w:id w:val="-46573931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545F35"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Default="008E2229" w:rsidP="007778B5">
            <w:pPr>
              <w:autoSpaceDE w:val="0"/>
              <w:autoSpaceDN w:val="0"/>
              <w:adjustRightInd w:val="0"/>
              <w:jc w:val="both"/>
              <w:rPr>
                <w:sz w:val="20"/>
                <w:szCs w:val="20"/>
              </w:rPr>
            </w:pPr>
            <w:r>
              <w:rPr>
                <w:rFonts w:ascii="Arial" w:hAnsi="Arial" w:cs="Arial"/>
                <w:sz w:val="20"/>
                <w:szCs w:val="20"/>
              </w:rPr>
              <w:t xml:space="preserve">Doklad o odbornej spôsobilosti právnickej osoby, resp. fyzickej osoby, ktorá vypracovala projekty </w:t>
            </w:r>
            <w:proofErr w:type="spellStart"/>
            <w:r>
              <w:rPr>
                <w:rFonts w:ascii="Arial" w:hAnsi="Arial" w:cs="Arial"/>
                <w:sz w:val="20"/>
                <w:szCs w:val="20"/>
              </w:rPr>
              <w:t>podporovateľných</w:t>
            </w:r>
            <w:proofErr w:type="spellEnd"/>
            <w:r>
              <w:rPr>
                <w:rFonts w:ascii="Arial" w:hAnsi="Arial" w:cs="Arial"/>
                <w:sz w:val="20"/>
                <w:szCs w:val="20"/>
              </w:rPr>
              <w:t xml:space="preserve"> lesníckych činností (originál alebo overená fotokópia).</w:t>
            </w:r>
          </w:p>
        </w:tc>
        <w:sdt>
          <w:sdtPr>
            <w:rPr>
              <w:rStyle w:val="tl1"/>
            </w:rPr>
            <w:id w:val="-210933835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8E2229" w:rsidTr="00EB4F37">
        <w:trPr>
          <w:trHeight w:val="340"/>
        </w:trPr>
        <w:tc>
          <w:tcPr>
            <w:tcW w:w="807" w:type="dxa"/>
            <w:shd w:val="clear" w:color="auto" w:fill="auto"/>
            <w:vAlign w:val="center"/>
          </w:tcPr>
          <w:p w:rsidR="008E2229" w:rsidRPr="00545F35" w:rsidRDefault="008E2229" w:rsidP="008E2229">
            <w:pPr>
              <w:pStyle w:val="Odsekzoznamu"/>
              <w:numPr>
                <w:ilvl w:val="0"/>
                <w:numId w:val="14"/>
              </w:numPr>
              <w:spacing w:line="276" w:lineRule="auto"/>
              <w:jc w:val="center"/>
              <w:rPr>
                <w:rFonts w:ascii="Arial" w:hAnsi="Arial" w:cs="Arial"/>
                <w:sz w:val="20"/>
                <w:szCs w:val="20"/>
              </w:rPr>
            </w:pPr>
          </w:p>
        </w:tc>
        <w:tc>
          <w:tcPr>
            <w:tcW w:w="6934" w:type="dxa"/>
            <w:gridSpan w:val="2"/>
            <w:shd w:val="clear" w:color="auto" w:fill="auto"/>
            <w:vAlign w:val="center"/>
          </w:tcPr>
          <w:p w:rsidR="008E2229" w:rsidRPr="00EC6A49" w:rsidRDefault="008E2229" w:rsidP="007778B5">
            <w:pPr>
              <w:pStyle w:val="Default"/>
              <w:jc w:val="both"/>
              <w:rPr>
                <w:sz w:val="20"/>
                <w:szCs w:val="20"/>
              </w:rPr>
            </w:pPr>
            <w:r>
              <w:rPr>
                <w:sz w:val="20"/>
                <w:szCs w:val="20"/>
              </w:rPr>
              <w:t xml:space="preserve">Zmluva o vedení bankového účtu žiadateľa (fotokópia) alebo potvrdenie banky o vedení bankového účtu žiadateľa vrátane uvedenia čísla bankového účtu (fotokópia). </w:t>
            </w:r>
          </w:p>
        </w:tc>
        <w:sdt>
          <w:sdtPr>
            <w:rPr>
              <w:rStyle w:val="tl1"/>
            </w:rPr>
            <w:id w:val="57625828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8E2229" w:rsidRDefault="008E2229" w:rsidP="007778B5">
                <w:pPr>
                  <w:jc w:val="center"/>
                  <w:rPr>
                    <w:rFonts w:ascii="Arial" w:hAnsi="Arial" w:cs="Arial"/>
                    <w:sz w:val="20"/>
                  </w:rPr>
                </w:pPr>
                <w:r w:rsidRPr="006A6D0E">
                  <w:rPr>
                    <w:rStyle w:val="Textzstupnhosymbolu"/>
                  </w:rPr>
                  <w:t>Vyberte položku.</w:t>
                </w:r>
              </w:p>
            </w:tc>
          </w:sdtContent>
        </w:sdt>
      </w:tr>
      <w:tr w:rsidR="004602E6" w:rsidTr="00EB4F37">
        <w:trPr>
          <w:trHeight w:val="340"/>
        </w:trPr>
        <w:tc>
          <w:tcPr>
            <w:tcW w:w="807" w:type="dxa"/>
            <w:shd w:val="clear" w:color="auto" w:fill="auto"/>
            <w:vAlign w:val="center"/>
          </w:tcPr>
          <w:p w:rsidR="004602E6" w:rsidRPr="00545F35" w:rsidRDefault="004602E6" w:rsidP="008E2229">
            <w:pPr>
              <w:pStyle w:val="Odsekzoznamu"/>
              <w:numPr>
                <w:ilvl w:val="0"/>
                <w:numId w:val="14"/>
              </w:numPr>
              <w:jc w:val="center"/>
              <w:rPr>
                <w:rFonts w:ascii="Arial" w:hAnsi="Arial" w:cs="Arial"/>
                <w:sz w:val="20"/>
                <w:szCs w:val="20"/>
              </w:rPr>
            </w:pPr>
          </w:p>
        </w:tc>
        <w:tc>
          <w:tcPr>
            <w:tcW w:w="6934" w:type="dxa"/>
            <w:gridSpan w:val="2"/>
            <w:shd w:val="clear" w:color="auto" w:fill="auto"/>
            <w:vAlign w:val="center"/>
          </w:tcPr>
          <w:p w:rsidR="004602E6" w:rsidRDefault="004B27C0" w:rsidP="007778B5">
            <w:pPr>
              <w:pStyle w:val="Default"/>
              <w:jc w:val="both"/>
              <w:rPr>
                <w:sz w:val="20"/>
                <w:szCs w:val="20"/>
              </w:rPr>
            </w:pPr>
            <w:r>
              <w:rPr>
                <w:sz w:val="20"/>
                <w:szCs w:val="20"/>
              </w:rPr>
              <w:t>Doklady z verejného obstarávania v závislosti na postupe verejného obstarávania – zoznam povinných príloh tvorí prílohu č. 4 a) – ch) ŽoNFP. Žiadateľ predkladá spolu so ŽoNFP vyplnený zoznam povinných príloh pre každé uskutočnené verejné obstarávanie samostatne.</w:t>
            </w:r>
          </w:p>
        </w:tc>
        <w:sdt>
          <w:sdtPr>
            <w:rPr>
              <w:rStyle w:val="tl1"/>
            </w:rPr>
            <w:id w:val="106253576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4602E6" w:rsidRDefault="004602E6" w:rsidP="007778B5">
                <w:pPr>
                  <w:jc w:val="center"/>
                  <w:rPr>
                    <w:rStyle w:val="tl1"/>
                  </w:rPr>
                </w:pPr>
                <w:r w:rsidRPr="006A6D0E">
                  <w:rPr>
                    <w:rStyle w:val="Textzstupnhosymbolu"/>
                  </w:rPr>
                  <w:t>Vyberte položku.</w:t>
                </w:r>
              </w:p>
            </w:tc>
          </w:sdtContent>
        </w:sdt>
      </w:tr>
    </w:tbl>
    <w:p w:rsidR="008E2229" w:rsidRDefault="008E2229">
      <w:pPr>
        <w:rPr>
          <w:rFonts w:ascii="Arial" w:hAnsi="Arial" w:cs="Arial"/>
          <w:sz w:val="20"/>
        </w:rPr>
      </w:pPr>
    </w:p>
    <w:p w:rsidR="008E2229" w:rsidRDefault="008E2229">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6E011F" w:rsidRPr="00E475D5" w:rsidTr="009957BF">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6E011F" w:rsidRPr="00E475D5" w:rsidRDefault="009957BF" w:rsidP="009957BF">
            <w:pPr>
              <w:jc w:val="both"/>
              <w:rPr>
                <w:rFonts w:ascii="Arial" w:hAnsi="Arial" w:cs="Arial"/>
                <w:sz w:val="20"/>
                <w:szCs w:val="20"/>
              </w:rPr>
            </w:pPr>
            <w:r>
              <w:rPr>
                <w:rFonts w:ascii="Arial" w:hAnsi="Arial" w:cs="Arial"/>
                <w:b/>
                <w:bCs/>
                <w:caps/>
                <w:sz w:val="20"/>
                <w:szCs w:val="20"/>
              </w:rPr>
              <w:lastRenderedPageBreak/>
              <w:t xml:space="preserve">D. </w:t>
            </w:r>
            <w:r w:rsidR="006E011F" w:rsidRPr="00E475D5">
              <w:rPr>
                <w:rFonts w:ascii="Arial" w:hAnsi="Arial" w:cs="Arial"/>
                <w:b/>
                <w:bCs/>
                <w:caps/>
                <w:sz w:val="20"/>
                <w:szCs w:val="20"/>
              </w:rPr>
              <w:t>Čestné vyhlásenie žiadateľa</w:t>
            </w:r>
          </w:p>
        </w:tc>
      </w:tr>
      <w:tr w:rsidR="006E011F" w:rsidRPr="00E475D5" w:rsidTr="009957BF">
        <w:trPr>
          <w:trHeight w:val="547"/>
        </w:trPr>
        <w:tc>
          <w:tcPr>
            <w:tcW w:w="9298" w:type="dxa"/>
            <w:gridSpan w:val="4"/>
            <w:tcBorders>
              <w:top w:val="single" w:sz="4" w:space="0" w:color="auto"/>
            </w:tcBorders>
          </w:tcPr>
          <w:p w:rsidR="006E011F" w:rsidRPr="00E475D5" w:rsidRDefault="006E011F" w:rsidP="00AA7371">
            <w:pPr>
              <w:rPr>
                <w:rFonts w:ascii="Arial" w:hAnsi="Arial" w:cs="Arial"/>
                <w:sz w:val="20"/>
                <w:szCs w:val="20"/>
              </w:rPr>
            </w:pPr>
          </w:p>
        </w:tc>
      </w:tr>
      <w:tr w:rsidR="006E011F" w:rsidRPr="00E475D5" w:rsidTr="00AA7371">
        <w:tc>
          <w:tcPr>
            <w:tcW w:w="9298" w:type="dxa"/>
            <w:gridSpan w:val="4"/>
          </w:tcPr>
          <w:p w:rsidR="006E011F" w:rsidRPr="00E475D5" w:rsidRDefault="006E011F" w:rsidP="00AA7371">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9"/>
            </w:r>
            <w:r w:rsidRPr="00E475D5">
              <w:rPr>
                <w:rFonts w:ascii="Arial" w:hAnsi="Arial" w:cs="Arial"/>
                <w:sz w:val="20"/>
                <w:szCs w:val="20"/>
              </w:rPr>
              <w:t>:</w:t>
            </w:r>
          </w:p>
        </w:tc>
      </w:tr>
      <w:tr w:rsidR="006E011F" w:rsidRPr="00E475D5" w:rsidTr="00AA7371">
        <w:tc>
          <w:tcPr>
            <w:tcW w:w="2689" w:type="dxa"/>
          </w:tcPr>
          <w:p w:rsidR="006E011F" w:rsidRPr="00E475D5" w:rsidRDefault="006E011F" w:rsidP="00AA7371">
            <w:pPr>
              <w:rPr>
                <w:rFonts w:ascii="Arial" w:hAnsi="Arial" w:cs="Arial"/>
                <w:sz w:val="20"/>
                <w:szCs w:val="20"/>
              </w:rPr>
            </w:pPr>
          </w:p>
        </w:tc>
        <w:tc>
          <w:tcPr>
            <w:tcW w:w="6609" w:type="dxa"/>
            <w:gridSpan w:val="3"/>
          </w:tcPr>
          <w:p w:rsidR="006E011F" w:rsidRPr="00E475D5" w:rsidRDefault="006E011F" w:rsidP="00AA7371">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AA737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E011F" w:rsidRPr="00E475D5" w:rsidRDefault="006E011F" w:rsidP="00AA7371">
            <w:pPr>
              <w:rPr>
                <w:rFonts w:ascii="Arial" w:hAnsi="Arial" w:cs="Arial"/>
                <w:sz w:val="20"/>
                <w:szCs w:val="20"/>
              </w:rPr>
            </w:pPr>
          </w:p>
        </w:tc>
        <w:tc>
          <w:tcPr>
            <w:tcW w:w="2357" w:type="dxa"/>
            <w:gridSpan w:val="2"/>
            <w:vAlign w:val="center"/>
          </w:tcPr>
          <w:p w:rsidR="006E011F" w:rsidRPr="00E475D5" w:rsidRDefault="006E011F" w:rsidP="00AA7371">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AA737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E011F" w:rsidRPr="00E475D5" w:rsidRDefault="006E011F" w:rsidP="00AA7371">
            <w:pPr>
              <w:rPr>
                <w:rFonts w:ascii="Arial" w:hAnsi="Arial" w:cs="Arial"/>
                <w:sz w:val="20"/>
                <w:szCs w:val="20"/>
              </w:rPr>
            </w:pPr>
          </w:p>
        </w:tc>
        <w:tc>
          <w:tcPr>
            <w:tcW w:w="2357" w:type="dxa"/>
            <w:gridSpan w:val="2"/>
            <w:vAlign w:val="center"/>
          </w:tcPr>
          <w:p w:rsidR="006E011F" w:rsidRPr="00E475D5" w:rsidRDefault="006E011F" w:rsidP="00AA7371">
            <w:pPr>
              <w:rPr>
                <w:rFonts w:ascii="Arial" w:hAnsi="Arial" w:cs="Arial"/>
                <w:sz w:val="20"/>
                <w:szCs w:val="20"/>
              </w:rPr>
            </w:pPr>
          </w:p>
        </w:tc>
      </w:tr>
      <w:tr w:rsidR="006E011F" w:rsidRPr="00E475D5" w:rsidTr="00AA7371">
        <w:tc>
          <w:tcPr>
            <w:tcW w:w="2689" w:type="dxa"/>
            <w:vAlign w:val="center"/>
          </w:tcPr>
          <w:p w:rsidR="006E011F" w:rsidRPr="00E475D5" w:rsidRDefault="006E011F" w:rsidP="00AA7371">
            <w:pPr>
              <w:rPr>
                <w:rFonts w:ascii="Arial" w:hAnsi="Arial" w:cs="Arial"/>
                <w:sz w:val="20"/>
                <w:szCs w:val="20"/>
              </w:rPr>
            </w:pPr>
          </w:p>
        </w:tc>
        <w:tc>
          <w:tcPr>
            <w:tcW w:w="6609" w:type="dxa"/>
            <w:gridSpan w:val="3"/>
            <w:vAlign w:val="center"/>
          </w:tcPr>
          <w:p w:rsidR="006E011F" w:rsidRPr="00E475D5" w:rsidRDefault="006E011F" w:rsidP="00AA7371">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AA737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E011F" w:rsidRPr="00E475D5" w:rsidRDefault="006E011F" w:rsidP="00AA7371">
            <w:pPr>
              <w:rPr>
                <w:rFonts w:ascii="Arial" w:hAnsi="Arial" w:cs="Arial"/>
                <w:sz w:val="20"/>
                <w:szCs w:val="20"/>
              </w:rPr>
            </w:pPr>
          </w:p>
        </w:tc>
        <w:tc>
          <w:tcPr>
            <w:tcW w:w="2357" w:type="dxa"/>
            <w:gridSpan w:val="2"/>
            <w:vAlign w:val="center"/>
          </w:tcPr>
          <w:p w:rsidR="006E011F" w:rsidRPr="00E475D5" w:rsidRDefault="006E011F" w:rsidP="00AA7371">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AA737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E011F" w:rsidRPr="00E475D5" w:rsidRDefault="006E011F" w:rsidP="00AA7371">
            <w:pPr>
              <w:rPr>
                <w:rFonts w:ascii="Arial" w:hAnsi="Arial" w:cs="Arial"/>
                <w:sz w:val="20"/>
                <w:szCs w:val="20"/>
              </w:rPr>
            </w:pPr>
          </w:p>
        </w:tc>
        <w:tc>
          <w:tcPr>
            <w:tcW w:w="2357" w:type="dxa"/>
            <w:gridSpan w:val="2"/>
            <w:vAlign w:val="center"/>
          </w:tcPr>
          <w:p w:rsidR="006E011F" w:rsidRPr="00E475D5" w:rsidRDefault="006E011F" w:rsidP="00AA7371">
            <w:pPr>
              <w:rPr>
                <w:rFonts w:ascii="Arial" w:hAnsi="Arial" w:cs="Arial"/>
                <w:sz w:val="20"/>
                <w:szCs w:val="20"/>
              </w:rPr>
            </w:pPr>
          </w:p>
        </w:tc>
      </w:tr>
      <w:tr w:rsidR="006E011F" w:rsidRPr="00E475D5" w:rsidTr="00AA7371">
        <w:tc>
          <w:tcPr>
            <w:tcW w:w="2689" w:type="dxa"/>
          </w:tcPr>
          <w:p w:rsidR="006E011F" w:rsidRPr="00E475D5" w:rsidRDefault="006E011F" w:rsidP="00AA7371">
            <w:pPr>
              <w:rPr>
                <w:rFonts w:ascii="Arial" w:hAnsi="Arial" w:cs="Arial"/>
                <w:sz w:val="20"/>
                <w:szCs w:val="20"/>
              </w:rPr>
            </w:pPr>
          </w:p>
        </w:tc>
        <w:tc>
          <w:tcPr>
            <w:tcW w:w="6609" w:type="dxa"/>
            <w:gridSpan w:val="3"/>
          </w:tcPr>
          <w:p w:rsidR="006E011F" w:rsidRPr="00E475D5" w:rsidRDefault="006E011F" w:rsidP="00AA7371">
            <w:pPr>
              <w:rPr>
                <w:rFonts w:ascii="Arial" w:hAnsi="Arial" w:cs="Arial"/>
                <w:sz w:val="20"/>
                <w:szCs w:val="20"/>
              </w:rPr>
            </w:pPr>
          </w:p>
        </w:tc>
      </w:tr>
      <w:tr w:rsidR="006E011F" w:rsidRPr="00E475D5" w:rsidTr="00AA7371">
        <w:tc>
          <w:tcPr>
            <w:tcW w:w="9298" w:type="dxa"/>
            <w:gridSpan w:val="4"/>
          </w:tcPr>
          <w:p w:rsidR="006E011F" w:rsidRPr="00E475D5" w:rsidRDefault="006E011F" w:rsidP="009957BF">
            <w:pPr>
              <w:spacing w:line="276" w:lineRule="auto"/>
              <w:ind w:left="1080"/>
              <w:rPr>
                <w:rFonts w:ascii="Arial" w:hAnsi="Arial" w:cs="Arial"/>
                <w:b/>
                <w:bCs/>
                <w:sz w:val="20"/>
                <w:szCs w:val="20"/>
              </w:rPr>
            </w:pPr>
          </w:p>
          <w:p w:rsidR="006E011F" w:rsidRPr="00E475D5" w:rsidRDefault="006E011F" w:rsidP="009957BF">
            <w:pPr>
              <w:numPr>
                <w:ilvl w:val="0"/>
                <w:numId w:val="3"/>
              </w:numPr>
              <w:spacing w:line="276" w:lineRule="auto"/>
              <w:ind w:hanging="1080"/>
              <w:rPr>
                <w:rFonts w:ascii="Arial" w:hAnsi="Arial" w:cs="Arial"/>
                <w:b/>
                <w:bCs/>
                <w:sz w:val="20"/>
                <w:szCs w:val="20"/>
              </w:rPr>
            </w:pPr>
            <w:r w:rsidRPr="00E475D5">
              <w:rPr>
                <w:rFonts w:ascii="Arial" w:hAnsi="Arial" w:cs="Arial"/>
                <w:b/>
                <w:bCs/>
                <w:sz w:val="20"/>
                <w:szCs w:val="20"/>
              </w:rPr>
              <w:t>čestne vyhlasujem že :</w:t>
            </w:r>
          </w:p>
          <w:p w:rsidR="006E011F" w:rsidRPr="00E475D5" w:rsidRDefault="006E011F" w:rsidP="009957BF">
            <w:pPr>
              <w:spacing w:line="276" w:lineRule="auto"/>
              <w:rPr>
                <w:rFonts w:ascii="Arial" w:hAnsi="Arial" w:cs="Arial"/>
                <w:b/>
                <w:bCs/>
                <w:sz w:val="20"/>
                <w:szCs w:val="20"/>
              </w:rPr>
            </w:pPr>
          </w:p>
          <w:p w:rsidR="006E011F" w:rsidRPr="00E475D5" w:rsidRDefault="006E011F"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6E011F" w:rsidRPr="00E475D5" w:rsidRDefault="006E011F"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6E011F" w:rsidRPr="00E475D5" w:rsidRDefault="006E011F"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0"/>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6E011F" w:rsidRPr="00E475D5" w:rsidRDefault="006E011F"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6E011F" w:rsidRDefault="006E011F"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C7193A" w:rsidRDefault="00C7193A"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B6462F">
              <w:rPr>
                <w:rFonts w:ascii="Arial" w:hAnsi="Arial" w:cs="Arial"/>
                <w:sz w:val="20"/>
                <w:szCs w:val="20"/>
              </w:rPr>
              <w:t xml:space="preserve">nie </w:t>
            </w:r>
            <w:r>
              <w:rPr>
                <w:rFonts w:ascii="Arial" w:hAnsi="Arial" w:cs="Arial"/>
                <w:sz w:val="20"/>
                <w:szCs w:val="20"/>
              </w:rPr>
              <w:t>som</w:t>
            </w:r>
            <w:r w:rsidRPr="00B6462F">
              <w:rPr>
                <w:rFonts w:ascii="Arial" w:hAnsi="Arial" w:cs="Arial"/>
                <w:sz w:val="20"/>
                <w:szCs w:val="20"/>
              </w:rPr>
              <w:t xml:space="preserve"> podnikom v ťažkostiach, podnikom v ťažkostiach sa rozumie podnik v zmysle článku 2, ods.14 kapitoly I nariadenia Komisie (EÚ) č.702/2014;</w:t>
            </w:r>
            <w:r w:rsidR="00B657AD">
              <w:rPr>
                <w:rStyle w:val="Odkaznavysvetlivku"/>
                <w:rFonts w:ascii="Arial" w:hAnsi="Arial" w:cs="Arial"/>
                <w:sz w:val="20"/>
                <w:szCs w:val="20"/>
              </w:rPr>
              <w:endnoteReference w:id="21"/>
            </w:r>
          </w:p>
          <w:p w:rsidR="002F5DEC" w:rsidRPr="00B657AD" w:rsidRDefault="002F5DEC"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B657AD">
              <w:rPr>
                <w:rFonts w:ascii="Arial" w:hAnsi="Arial" w:cs="Arial"/>
                <w:sz w:val="20"/>
                <w:szCs w:val="20"/>
              </w:rPr>
              <w:t>podnikom v ťažkostiach som sa stal v dôsledku lesných škôd, v súlade s čl. 34 ods. 5 písm. d) kapitoly III nariadenia Komisie (EÚ) č. 702/2014;</w:t>
            </w:r>
          </w:p>
          <w:p w:rsidR="00C7193A" w:rsidRPr="00E475D5" w:rsidRDefault="00C7193A"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B6462F">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r>
              <w:rPr>
                <w:rFonts w:ascii="Arial" w:hAnsi="Arial" w:cs="Arial"/>
                <w:sz w:val="20"/>
                <w:szCs w:val="20"/>
              </w:rPr>
              <w:t>;</w:t>
            </w:r>
          </w:p>
          <w:p w:rsidR="006E011F" w:rsidRPr="00E475D5" w:rsidRDefault="006E011F"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6E011F" w:rsidRPr="00E475D5" w:rsidRDefault="006E011F"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6E011F" w:rsidRPr="00E475D5" w:rsidRDefault="006E011F" w:rsidP="009957BF">
            <w:pPr>
              <w:pStyle w:val="Odsekzoznamu"/>
              <w:numPr>
                <w:ilvl w:val="0"/>
                <w:numId w:val="4"/>
              </w:numPr>
              <w:tabs>
                <w:tab w:val="clear" w:pos="780"/>
              </w:tabs>
              <w:spacing w:line="276" w:lineRule="auto"/>
              <w:ind w:left="312" w:hanging="312"/>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6E011F" w:rsidRPr="00E475D5" w:rsidRDefault="006E011F" w:rsidP="009957BF">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6E011F" w:rsidRPr="00E475D5" w:rsidRDefault="006E011F" w:rsidP="009957BF">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vrátim príspevok z EPFRV na operáciu zahŕňajúcu investície do infraštruktúry alebo výroby na </w:t>
            </w:r>
            <w:r w:rsidRPr="00E475D5">
              <w:rPr>
                <w:rFonts w:ascii="Arial" w:hAnsi="Arial" w:cs="Arial"/>
                <w:sz w:val="20"/>
                <w:szCs w:val="20"/>
              </w:rPr>
              <w:lastRenderedPageBreak/>
              <w:t>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2"/>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6E011F" w:rsidRPr="00E475D5" w:rsidRDefault="006E011F" w:rsidP="009957BF">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6E011F" w:rsidRPr="00E475D5" w:rsidRDefault="006E011F" w:rsidP="009957BF">
            <w:pPr>
              <w:pStyle w:val="Odsekzoznamu"/>
              <w:numPr>
                <w:ilvl w:val="0"/>
                <w:numId w:val="6"/>
              </w:numPr>
              <w:spacing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6E011F" w:rsidRPr="00E475D5" w:rsidRDefault="006E011F" w:rsidP="009957BF">
            <w:pPr>
              <w:pStyle w:val="Odsekzoznamu"/>
              <w:numPr>
                <w:ilvl w:val="0"/>
                <w:numId w:val="6"/>
              </w:numPr>
              <w:spacing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6E011F" w:rsidRPr="00E475D5" w:rsidRDefault="006E011F" w:rsidP="009957BF">
            <w:pPr>
              <w:pStyle w:val="Odsekzoznamu"/>
              <w:numPr>
                <w:ilvl w:val="0"/>
                <w:numId w:val="6"/>
              </w:numPr>
              <w:spacing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6E011F" w:rsidRPr="00E475D5" w:rsidRDefault="006E011F" w:rsidP="009957BF">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6E011F" w:rsidRPr="00E475D5" w:rsidRDefault="006E011F" w:rsidP="009957BF">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6E011F" w:rsidRPr="00E475D5" w:rsidRDefault="006E011F" w:rsidP="009957BF">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6E011F" w:rsidRPr="00E475D5" w:rsidRDefault="006E011F" w:rsidP="009957BF">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6E011F" w:rsidRPr="00E475D5" w:rsidRDefault="006E011F" w:rsidP="009957BF">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6E011F" w:rsidRPr="00E475D5" w:rsidRDefault="006E011F" w:rsidP="009957BF">
            <w:pPr>
              <w:pStyle w:val="Odsekzoznamu"/>
              <w:ind w:left="284"/>
              <w:jc w:val="both"/>
              <w:rPr>
                <w:rFonts w:ascii="Arial" w:hAnsi="Arial" w:cs="Arial"/>
                <w:sz w:val="20"/>
                <w:szCs w:val="20"/>
              </w:rPr>
            </w:pPr>
          </w:p>
          <w:p w:rsidR="006E011F" w:rsidRPr="00E475D5" w:rsidRDefault="006E011F" w:rsidP="009957BF">
            <w:pPr>
              <w:numPr>
                <w:ilvl w:val="0"/>
                <w:numId w:val="3"/>
              </w:numPr>
              <w:spacing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6E011F" w:rsidRPr="00E475D5" w:rsidRDefault="006E011F" w:rsidP="009957BF">
            <w:pPr>
              <w:numPr>
                <w:ilvl w:val="0"/>
                <w:numId w:val="5"/>
              </w:numPr>
              <w:tabs>
                <w:tab w:val="clear" w:pos="780"/>
                <w:tab w:val="num" w:pos="1152"/>
              </w:tabs>
              <w:spacing w:line="276" w:lineRule="auto"/>
              <w:ind w:left="1152"/>
              <w:jc w:val="both"/>
              <w:rPr>
                <w:rFonts w:ascii="Arial" w:hAnsi="Arial" w:cs="Arial"/>
                <w:sz w:val="20"/>
                <w:szCs w:val="20"/>
              </w:rPr>
            </w:pPr>
            <w:r w:rsidRPr="00E475D5">
              <w:rPr>
                <w:rFonts w:ascii="Arial" w:hAnsi="Arial" w:cs="Arial"/>
                <w:sz w:val="20"/>
                <w:szCs w:val="20"/>
              </w:rPr>
              <w:t>udeľujem súhlas</w:t>
            </w:r>
          </w:p>
          <w:p w:rsidR="006E011F" w:rsidRPr="00E475D5" w:rsidRDefault="006E011F" w:rsidP="009957BF">
            <w:pPr>
              <w:numPr>
                <w:ilvl w:val="0"/>
                <w:numId w:val="5"/>
              </w:numPr>
              <w:tabs>
                <w:tab w:val="clear" w:pos="780"/>
                <w:tab w:val="num" w:pos="1152"/>
              </w:tabs>
              <w:spacing w:line="276" w:lineRule="auto"/>
              <w:ind w:left="1152"/>
              <w:jc w:val="both"/>
              <w:rPr>
                <w:rFonts w:ascii="Arial" w:hAnsi="Arial" w:cs="Arial"/>
                <w:sz w:val="20"/>
                <w:szCs w:val="20"/>
              </w:rPr>
            </w:pPr>
            <w:r w:rsidRPr="00E475D5">
              <w:rPr>
                <w:rFonts w:ascii="Arial" w:hAnsi="Arial" w:cs="Arial"/>
                <w:sz w:val="20"/>
                <w:szCs w:val="20"/>
              </w:rPr>
              <w:t>neudeľujem súhlas</w:t>
            </w:r>
          </w:p>
          <w:p w:rsidR="006E011F" w:rsidRPr="00E475D5" w:rsidRDefault="006E011F" w:rsidP="009957BF">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6E011F" w:rsidRPr="00E475D5" w:rsidRDefault="006E011F" w:rsidP="009957BF">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9957BF">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6E011F" w:rsidRPr="00E475D5" w:rsidRDefault="006E011F" w:rsidP="009957BF">
            <w:pPr>
              <w:rPr>
                <w:rFonts w:ascii="Arial" w:hAnsi="Arial" w:cs="Arial"/>
                <w:sz w:val="20"/>
                <w:szCs w:val="20"/>
              </w:rPr>
            </w:pPr>
          </w:p>
        </w:tc>
        <w:tc>
          <w:tcPr>
            <w:tcW w:w="2215" w:type="dxa"/>
            <w:vAlign w:val="center"/>
          </w:tcPr>
          <w:p w:rsidR="006E011F" w:rsidRPr="00E475D5" w:rsidRDefault="006E011F" w:rsidP="00AA7371">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9957BF">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6E011F" w:rsidRPr="00E475D5" w:rsidRDefault="006E011F" w:rsidP="009957BF">
            <w:pPr>
              <w:rPr>
                <w:rFonts w:ascii="Arial" w:hAnsi="Arial" w:cs="Arial"/>
                <w:sz w:val="20"/>
                <w:szCs w:val="20"/>
              </w:rPr>
            </w:pPr>
          </w:p>
        </w:tc>
        <w:tc>
          <w:tcPr>
            <w:tcW w:w="2215" w:type="dxa"/>
            <w:vAlign w:val="center"/>
          </w:tcPr>
          <w:p w:rsidR="006E011F" w:rsidRPr="00E475D5" w:rsidRDefault="006E011F" w:rsidP="00AA7371">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9957BF">
            <w:pPr>
              <w:rPr>
                <w:rFonts w:ascii="Arial" w:hAnsi="Arial" w:cs="Arial"/>
                <w:sz w:val="20"/>
                <w:szCs w:val="20"/>
              </w:rPr>
            </w:pPr>
          </w:p>
        </w:tc>
        <w:tc>
          <w:tcPr>
            <w:tcW w:w="6609" w:type="dxa"/>
            <w:gridSpan w:val="3"/>
            <w:vAlign w:val="center"/>
          </w:tcPr>
          <w:p w:rsidR="006E011F" w:rsidRPr="00E475D5" w:rsidRDefault="006E011F" w:rsidP="009957BF">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9957BF">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6E011F" w:rsidRPr="00E475D5" w:rsidRDefault="006E011F" w:rsidP="009957BF">
            <w:pPr>
              <w:rPr>
                <w:rFonts w:ascii="Arial" w:hAnsi="Arial" w:cs="Arial"/>
                <w:sz w:val="20"/>
                <w:szCs w:val="20"/>
              </w:rPr>
            </w:pPr>
          </w:p>
        </w:tc>
        <w:tc>
          <w:tcPr>
            <w:tcW w:w="2215" w:type="dxa"/>
            <w:vAlign w:val="center"/>
          </w:tcPr>
          <w:p w:rsidR="006E011F" w:rsidRPr="00E475D5" w:rsidRDefault="006E011F" w:rsidP="00AA7371">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9957BF">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6E011F" w:rsidRPr="00E475D5" w:rsidRDefault="006E011F" w:rsidP="009957BF">
            <w:pPr>
              <w:rPr>
                <w:rFonts w:ascii="Arial" w:hAnsi="Arial" w:cs="Arial"/>
                <w:sz w:val="20"/>
                <w:szCs w:val="20"/>
              </w:rPr>
            </w:pPr>
          </w:p>
        </w:tc>
        <w:tc>
          <w:tcPr>
            <w:tcW w:w="2215" w:type="dxa"/>
            <w:vAlign w:val="center"/>
          </w:tcPr>
          <w:p w:rsidR="006E011F" w:rsidRPr="00E475D5" w:rsidRDefault="006E011F" w:rsidP="00AA7371">
            <w:pPr>
              <w:rPr>
                <w:rFonts w:ascii="Arial" w:hAnsi="Arial" w:cs="Arial"/>
                <w:sz w:val="20"/>
                <w:szCs w:val="20"/>
              </w:rPr>
            </w:pPr>
          </w:p>
        </w:tc>
      </w:tr>
      <w:tr w:rsidR="006E011F" w:rsidRPr="00E475D5" w:rsidTr="00AA7371">
        <w:trPr>
          <w:trHeight w:val="397"/>
        </w:trPr>
        <w:tc>
          <w:tcPr>
            <w:tcW w:w="2689" w:type="dxa"/>
            <w:vAlign w:val="center"/>
          </w:tcPr>
          <w:p w:rsidR="006E011F" w:rsidRPr="00E475D5" w:rsidRDefault="006E011F" w:rsidP="00AA7371">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6E011F" w:rsidRPr="00E475D5" w:rsidRDefault="006E011F" w:rsidP="00AA7371">
            <w:pPr>
              <w:rPr>
                <w:rFonts w:ascii="Arial" w:hAnsi="Arial" w:cs="Arial"/>
                <w:sz w:val="20"/>
                <w:szCs w:val="20"/>
              </w:rPr>
            </w:pPr>
          </w:p>
        </w:tc>
        <w:tc>
          <w:tcPr>
            <w:tcW w:w="2215" w:type="dxa"/>
            <w:vAlign w:val="center"/>
          </w:tcPr>
          <w:p w:rsidR="006E011F" w:rsidRPr="00E475D5" w:rsidRDefault="006E011F" w:rsidP="00AA7371">
            <w:pPr>
              <w:rPr>
                <w:rFonts w:ascii="Arial" w:hAnsi="Arial" w:cs="Arial"/>
                <w:sz w:val="20"/>
                <w:szCs w:val="20"/>
              </w:rPr>
            </w:pPr>
          </w:p>
        </w:tc>
      </w:tr>
    </w:tbl>
    <w:p w:rsidR="00AA7371" w:rsidRDefault="00AA7371">
      <w:pPr>
        <w:rPr>
          <w:rFonts w:ascii="Arial" w:hAnsi="Arial" w:cs="Arial"/>
          <w:sz w:val="20"/>
        </w:rPr>
      </w:pPr>
      <w:r>
        <w:rPr>
          <w:rFonts w:ascii="Arial" w:hAnsi="Arial" w:cs="Arial"/>
          <w:sz w:val="20"/>
        </w:rPr>
        <w:br w:type="page"/>
      </w:r>
    </w:p>
    <w:p w:rsidR="00EC18E0" w:rsidRDefault="00EC18E0">
      <w:pPr>
        <w:rPr>
          <w:rFonts w:ascii="Arial" w:hAnsi="Arial" w:cs="Arial"/>
          <w:sz w:val="20"/>
        </w:rPr>
      </w:pPr>
    </w:p>
    <w:tbl>
      <w:tblPr>
        <w:tblStyle w:val="Mriekatabuky"/>
        <w:tblW w:w="0" w:type="auto"/>
        <w:tblLook w:val="04A0" w:firstRow="1" w:lastRow="0" w:firstColumn="1" w:lastColumn="0" w:noHBand="0" w:noVBand="1"/>
      </w:tblPr>
      <w:tblGrid>
        <w:gridCol w:w="9212"/>
      </w:tblGrid>
      <w:tr w:rsidR="00C7193A" w:rsidRPr="001B74F6" w:rsidTr="00AA7371">
        <w:trPr>
          <w:trHeight w:val="397"/>
        </w:trPr>
        <w:tc>
          <w:tcPr>
            <w:tcW w:w="9212" w:type="dxa"/>
            <w:shd w:val="clear" w:color="auto" w:fill="BFBFBF"/>
            <w:vAlign w:val="center"/>
          </w:tcPr>
          <w:p w:rsidR="00C7193A" w:rsidRPr="001B74F6" w:rsidRDefault="004766BA" w:rsidP="00AA7371">
            <w:pPr>
              <w:jc w:val="both"/>
              <w:rPr>
                <w:rFonts w:ascii="Arial" w:hAnsi="Arial" w:cs="Arial"/>
                <w:b/>
                <w:caps/>
                <w:sz w:val="20"/>
              </w:rPr>
            </w:pPr>
            <w:r>
              <w:rPr>
                <w:rFonts w:ascii="Arial" w:hAnsi="Arial" w:cs="Arial"/>
                <w:sz w:val="20"/>
              </w:rPr>
              <w:br w:type="page"/>
            </w:r>
            <w:r>
              <w:rPr>
                <w:rFonts w:ascii="Arial" w:hAnsi="Arial" w:cs="Arial"/>
                <w:sz w:val="20"/>
              </w:rPr>
              <w:br w:type="page"/>
            </w:r>
            <w:r w:rsidR="00C7193A" w:rsidRPr="001B74F6">
              <w:rPr>
                <w:rFonts w:ascii="Arial" w:hAnsi="Arial" w:cs="Arial"/>
                <w:b/>
                <w:caps/>
                <w:sz w:val="20"/>
              </w:rPr>
              <w:t>E. Tabuľková časť projektu vo formáte Excel</w:t>
            </w:r>
          </w:p>
        </w:tc>
      </w:tr>
      <w:tr w:rsidR="00C7193A" w:rsidTr="00AA7371">
        <w:trPr>
          <w:trHeight w:val="397"/>
        </w:trPr>
        <w:tc>
          <w:tcPr>
            <w:tcW w:w="9212" w:type="dxa"/>
            <w:vAlign w:val="center"/>
          </w:tcPr>
          <w:p w:rsidR="00C7193A" w:rsidRDefault="00C7193A" w:rsidP="00AA7371">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C7193A" w:rsidTr="00AA7371">
        <w:trPr>
          <w:trHeight w:val="397"/>
        </w:trPr>
        <w:tc>
          <w:tcPr>
            <w:tcW w:w="9212" w:type="dxa"/>
            <w:vAlign w:val="center"/>
          </w:tcPr>
          <w:p w:rsidR="00C7193A" w:rsidRDefault="00C7193A" w:rsidP="00AA7371">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C7193A" w:rsidTr="00AA7371">
        <w:trPr>
          <w:trHeight w:val="397"/>
        </w:trPr>
        <w:tc>
          <w:tcPr>
            <w:tcW w:w="9212" w:type="dxa"/>
            <w:vAlign w:val="center"/>
          </w:tcPr>
          <w:p w:rsidR="00C7193A" w:rsidRDefault="00C7193A" w:rsidP="00AA7371">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C7193A" w:rsidRPr="00B96939" w:rsidTr="00AA7371">
        <w:trPr>
          <w:trHeight w:val="397"/>
        </w:trPr>
        <w:tc>
          <w:tcPr>
            <w:tcW w:w="9212" w:type="dxa"/>
            <w:vAlign w:val="center"/>
          </w:tcPr>
          <w:p w:rsidR="00C7193A" w:rsidRPr="00B96939" w:rsidRDefault="00C7193A" w:rsidP="00681690">
            <w:pPr>
              <w:jc w:val="both"/>
              <w:rPr>
                <w:rFonts w:ascii="Arial" w:hAnsi="Arial" w:cs="Arial"/>
                <w:noProof/>
                <w:sz w:val="20"/>
                <w:lang w:eastAsia="cs-CZ"/>
              </w:rPr>
            </w:pPr>
            <w:r w:rsidRPr="00B96939">
              <w:rPr>
                <w:rFonts w:ascii="Arial" w:hAnsi="Arial" w:cs="Arial"/>
                <w:noProof/>
                <w:sz w:val="20"/>
                <w:lang w:eastAsia="cs-CZ"/>
              </w:rPr>
              <w:t xml:space="preserve">Tabuľka č. </w:t>
            </w:r>
            <w:r w:rsidR="00681690">
              <w:rPr>
                <w:rFonts w:ascii="Arial" w:hAnsi="Arial" w:cs="Arial"/>
                <w:noProof/>
                <w:sz w:val="20"/>
                <w:lang w:eastAsia="cs-CZ"/>
              </w:rPr>
              <w:t>4</w:t>
            </w:r>
            <w:r>
              <w:rPr>
                <w:rFonts w:ascii="Arial" w:hAnsi="Arial" w:cs="Arial"/>
                <w:noProof/>
                <w:sz w:val="20"/>
                <w:lang w:eastAsia="cs-CZ"/>
              </w:rPr>
              <w:t xml:space="preserve"> </w:t>
            </w:r>
            <w:r w:rsidRPr="00FA4737">
              <w:rPr>
                <w:rFonts w:ascii="Arial" w:hAnsi="Arial" w:cs="Arial"/>
                <w:noProof/>
                <w:sz w:val="20"/>
                <w:lang w:eastAsia="cs-CZ"/>
              </w:rPr>
              <w:t>BODOVACIE KRITÉRIÁ</w:t>
            </w:r>
          </w:p>
        </w:tc>
      </w:tr>
    </w:tbl>
    <w:p w:rsidR="00C7193A" w:rsidRDefault="00C7193A">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667"/>
        <w:gridCol w:w="3207"/>
        <w:gridCol w:w="2157"/>
        <w:gridCol w:w="1320"/>
        <w:gridCol w:w="1711"/>
      </w:tblGrid>
      <w:tr w:rsidR="005E3D31" w:rsidRPr="00643D85" w:rsidTr="002251FD">
        <w:trPr>
          <w:trHeight w:val="397"/>
        </w:trPr>
        <w:tc>
          <w:tcPr>
            <w:tcW w:w="9062" w:type="dxa"/>
            <w:gridSpan w:val="5"/>
            <w:shd w:val="clear" w:color="auto" w:fill="C2D69B" w:themeFill="accent3" w:themeFillTint="99"/>
            <w:vAlign w:val="center"/>
          </w:tcPr>
          <w:p w:rsidR="005E3D31" w:rsidRPr="008B5760" w:rsidRDefault="006A1A6F" w:rsidP="00AA7371">
            <w:pPr>
              <w:pStyle w:val="Textvysvetlivky"/>
              <w:rPr>
                <w:rFonts w:ascii="Arial" w:hAnsi="Arial" w:cs="Arial"/>
                <w:b/>
                <w:caps/>
              </w:rPr>
            </w:pPr>
            <w:r>
              <w:rPr>
                <w:rFonts w:ascii="Arial" w:hAnsi="Arial" w:cs="Arial"/>
                <w:b/>
                <w:caps/>
              </w:rPr>
              <w:lastRenderedPageBreak/>
              <w:t xml:space="preserve">F. </w:t>
            </w:r>
            <w:r w:rsidR="005E3D31" w:rsidRPr="008B5760">
              <w:rPr>
                <w:rFonts w:ascii="Arial" w:hAnsi="Arial" w:cs="Arial"/>
                <w:b/>
                <w:caps/>
              </w:rPr>
              <w:t xml:space="preserve">Bodovacie kritéria </w:t>
            </w:r>
          </w:p>
        </w:tc>
      </w:tr>
      <w:tr w:rsidR="005E3D31" w:rsidRPr="00643D85" w:rsidTr="002251FD">
        <w:tc>
          <w:tcPr>
            <w:tcW w:w="667" w:type="dxa"/>
            <w:vAlign w:val="center"/>
          </w:tcPr>
          <w:p w:rsidR="005E3D31" w:rsidRPr="008B5760" w:rsidRDefault="005E3D31" w:rsidP="00AA7371">
            <w:pPr>
              <w:pStyle w:val="Textvysvetlivky"/>
              <w:rPr>
                <w:rFonts w:ascii="Arial" w:hAnsi="Arial" w:cs="Arial"/>
              </w:rPr>
            </w:pPr>
            <w:r w:rsidRPr="008B5760">
              <w:rPr>
                <w:rFonts w:ascii="Arial" w:hAnsi="Arial" w:cs="Arial"/>
              </w:rPr>
              <w:t>P. č.</w:t>
            </w:r>
          </w:p>
        </w:tc>
        <w:tc>
          <w:tcPr>
            <w:tcW w:w="5364" w:type="dxa"/>
            <w:gridSpan w:val="2"/>
            <w:vAlign w:val="center"/>
          </w:tcPr>
          <w:p w:rsidR="005E3D31" w:rsidRPr="008B5760" w:rsidRDefault="005E3D31" w:rsidP="00AA7371">
            <w:pPr>
              <w:pStyle w:val="Textvysvetlivky"/>
              <w:rPr>
                <w:rFonts w:ascii="Arial" w:hAnsi="Arial" w:cs="Arial"/>
              </w:rPr>
            </w:pPr>
            <w:r w:rsidRPr="008B5760">
              <w:rPr>
                <w:rFonts w:ascii="Arial" w:hAnsi="Arial" w:cs="Arial"/>
              </w:rPr>
              <w:t>Kritérium</w:t>
            </w:r>
          </w:p>
        </w:tc>
        <w:tc>
          <w:tcPr>
            <w:tcW w:w="1320" w:type="dxa"/>
            <w:vAlign w:val="center"/>
          </w:tcPr>
          <w:p w:rsidR="005E3D31" w:rsidRPr="008B5760" w:rsidRDefault="005E3D31" w:rsidP="00AA7371">
            <w:pPr>
              <w:pStyle w:val="Textvysvetlivky"/>
              <w:jc w:val="center"/>
              <w:rPr>
                <w:rFonts w:ascii="Arial" w:hAnsi="Arial" w:cs="Arial"/>
              </w:rPr>
            </w:pPr>
            <w:r w:rsidRPr="008B5760">
              <w:rPr>
                <w:rFonts w:ascii="Arial" w:hAnsi="Arial" w:cs="Arial"/>
              </w:rPr>
              <w:t>Body</w:t>
            </w:r>
          </w:p>
        </w:tc>
        <w:tc>
          <w:tcPr>
            <w:tcW w:w="1711" w:type="dxa"/>
            <w:vAlign w:val="center"/>
          </w:tcPr>
          <w:p w:rsidR="005E3D31" w:rsidRPr="008B5760" w:rsidRDefault="005E3D31" w:rsidP="00AA7371">
            <w:pPr>
              <w:pStyle w:val="Textvysvetlivky"/>
              <w:jc w:val="center"/>
              <w:rPr>
                <w:rFonts w:ascii="Arial" w:hAnsi="Arial" w:cs="Arial"/>
              </w:rPr>
            </w:pPr>
            <w:r w:rsidRPr="008B5760">
              <w:rPr>
                <w:rFonts w:ascii="Arial" w:hAnsi="Arial" w:cs="Arial"/>
              </w:rPr>
              <w:t>Áno/Nie</w:t>
            </w:r>
          </w:p>
          <w:p w:rsidR="005E3D31" w:rsidRPr="008B5760" w:rsidRDefault="005E3D31" w:rsidP="00AA7371">
            <w:pPr>
              <w:pStyle w:val="Textvysvetlivky"/>
              <w:jc w:val="center"/>
              <w:rPr>
                <w:rFonts w:ascii="Arial" w:hAnsi="Arial" w:cs="Arial"/>
              </w:rPr>
            </w:pPr>
            <w:r w:rsidRPr="008B5760">
              <w:rPr>
                <w:rFonts w:ascii="Arial" w:hAnsi="Arial" w:cs="Arial"/>
              </w:rPr>
              <w:t>(vyplní žiadateľ)</w:t>
            </w:r>
          </w:p>
        </w:tc>
      </w:tr>
      <w:tr w:rsidR="005E3D31" w:rsidRPr="00FA3EA9" w:rsidTr="002251FD">
        <w:tc>
          <w:tcPr>
            <w:tcW w:w="667" w:type="dxa"/>
            <w:vMerge w:val="restart"/>
            <w:vAlign w:val="center"/>
          </w:tcPr>
          <w:p w:rsidR="005E3D31" w:rsidRPr="00FA3EA9" w:rsidRDefault="005E3D31" w:rsidP="00AA7371">
            <w:pPr>
              <w:pStyle w:val="Textvysvetlivky"/>
              <w:jc w:val="center"/>
              <w:rPr>
                <w:rFonts w:ascii="Arial" w:hAnsi="Arial" w:cs="Arial"/>
              </w:rPr>
            </w:pPr>
            <w:r w:rsidRPr="00FA3EA9">
              <w:rPr>
                <w:rFonts w:ascii="Arial" w:hAnsi="Arial" w:cs="Arial"/>
              </w:rPr>
              <w:t>1.</w:t>
            </w:r>
          </w:p>
        </w:tc>
        <w:tc>
          <w:tcPr>
            <w:tcW w:w="5364" w:type="dxa"/>
            <w:gridSpan w:val="2"/>
            <w:vAlign w:val="center"/>
          </w:tcPr>
          <w:p w:rsidR="005E3D31" w:rsidRPr="007A4C89" w:rsidRDefault="005E3D31" w:rsidP="00AA7371">
            <w:pPr>
              <w:jc w:val="both"/>
              <w:rPr>
                <w:rFonts w:ascii="Arial" w:hAnsi="Arial" w:cs="Arial"/>
                <w:sz w:val="20"/>
                <w:szCs w:val="18"/>
              </w:rPr>
            </w:pPr>
            <w:r w:rsidRPr="007A4C89">
              <w:rPr>
                <w:rFonts w:ascii="Arial" w:hAnsi="Arial" w:cs="Arial"/>
                <w:sz w:val="20"/>
                <w:szCs w:val="18"/>
              </w:rPr>
              <w:t>Územie, na ktorom je projekt realizovaný je v rámci funkčnej typizácie lesa klasifikované :</w:t>
            </w:r>
          </w:p>
        </w:tc>
        <w:tc>
          <w:tcPr>
            <w:tcW w:w="1320" w:type="dxa"/>
            <w:vAlign w:val="center"/>
          </w:tcPr>
          <w:p w:rsidR="005E3D31" w:rsidRPr="00FA3EA9" w:rsidRDefault="005E3D31" w:rsidP="00AA7371">
            <w:pPr>
              <w:pStyle w:val="Textvysvetlivky"/>
              <w:jc w:val="center"/>
              <w:rPr>
                <w:rFonts w:ascii="Arial" w:hAnsi="Arial" w:cs="Arial"/>
              </w:rPr>
            </w:pPr>
            <w:r>
              <w:rPr>
                <w:rFonts w:ascii="Arial" w:hAnsi="Arial" w:cs="Arial"/>
              </w:rPr>
              <w:t>x</w:t>
            </w:r>
          </w:p>
        </w:tc>
        <w:tc>
          <w:tcPr>
            <w:tcW w:w="1711" w:type="dxa"/>
            <w:vAlign w:val="center"/>
          </w:tcPr>
          <w:p w:rsidR="005E3D31" w:rsidRPr="00FA3EA9" w:rsidRDefault="005E3D31" w:rsidP="00AA7371">
            <w:pPr>
              <w:pStyle w:val="Textvysvetlivky"/>
              <w:jc w:val="center"/>
              <w:rPr>
                <w:rFonts w:ascii="Arial" w:hAnsi="Arial" w:cs="Arial"/>
              </w:rPr>
            </w:pPr>
            <w:r>
              <w:rPr>
                <w:rFonts w:ascii="Arial" w:hAnsi="Arial" w:cs="Arial"/>
              </w:rPr>
              <w:t>x</w:t>
            </w:r>
          </w:p>
        </w:tc>
      </w:tr>
      <w:tr w:rsidR="005E3D31" w:rsidRPr="00FA3EA9" w:rsidTr="002251FD">
        <w:tc>
          <w:tcPr>
            <w:tcW w:w="667" w:type="dxa"/>
            <w:vMerge/>
          </w:tcPr>
          <w:p w:rsidR="005E3D31" w:rsidRPr="00FA3EA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pStyle w:val="Odsekzoznamu"/>
              <w:numPr>
                <w:ilvl w:val="0"/>
                <w:numId w:val="7"/>
              </w:numPr>
              <w:ind w:left="354" w:hanging="283"/>
              <w:jc w:val="both"/>
              <w:rPr>
                <w:rFonts w:ascii="Arial" w:hAnsi="Arial" w:cs="Arial"/>
                <w:sz w:val="20"/>
                <w:szCs w:val="18"/>
              </w:rPr>
            </w:pPr>
            <w:r w:rsidRPr="007A4C89">
              <w:rPr>
                <w:rFonts w:ascii="Arial" w:hAnsi="Arial" w:cs="Arial"/>
                <w:sz w:val="20"/>
                <w:szCs w:val="18"/>
              </w:rPr>
              <w:t>výlučne ako hospodársky les</w:t>
            </w:r>
          </w:p>
        </w:tc>
        <w:tc>
          <w:tcPr>
            <w:tcW w:w="1320" w:type="dxa"/>
            <w:vAlign w:val="center"/>
          </w:tcPr>
          <w:p w:rsidR="005E3D31" w:rsidRPr="00FA3EA9" w:rsidRDefault="005E3D31" w:rsidP="00AA7371">
            <w:pPr>
              <w:pStyle w:val="Textvysvetlivky"/>
              <w:jc w:val="center"/>
              <w:rPr>
                <w:rFonts w:ascii="Arial" w:hAnsi="Arial" w:cs="Arial"/>
              </w:rPr>
            </w:pPr>
            <w:r>
              <w:rPr>
                <w:rFonts w:ascii="Arial" w:hAnsi="Arial" w:cs="Arial"/>
              </w:rPr>
              <w:t>13</w:t>
            </w:r>
          </w:p>
        </w:tc>
        <w:tc>
          <w:tcPr>
            <w:tcW w:w="1711" w:type="dxa"/>
            <w:vAlign w:val="center"/>
          </w:tcPr>
          <w:p w:rsidR="005E3D31" w:rsidRPr="00FA3EA9" w:rsidRDefault="005E3D31" w:rsidP="00AA7371">
            <w:pPr>
              <w:pStyle w:val="Textvysvetlivky"/>
              <w:jc w:val="center"/>
              <w:rPr>
                <w:rFonts w:ascii="Arial" w:hAnsi="Arial" w:cs="Arial"/>
              </w:rPr>
            </w:pPr>
          </w:p>
        </w:tc>
      </w:tr>
      <w:tr w:rsidR="005E3D31" w:rsidRPr="00FA3EA9" w:rsidTr="002251FD">
        <w:tc>
          <w:tcPr>
            <w:tcW w:w="667" w:type="dxa"/>
            <w:vMerge/>
          </w:tcPr>
          <w:p w:rsidR="005E3D31" w:rsidRPr="00FA3EA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pStyle w:val="Odsekzoznamu"/>
              <w:numPr>
                <w:ilvl w:val="0"/>
                <w:numId w:val="7"/>
              </w:numPr>
              <w:ind w:left="354" w:hanging="283"/>
              <w:jc w:val="both"/>
              <w:rPr>
                <w:rFonts w:ascii="Arial" w:hAnsi="Arial" w:cs="Arial"/>
                <w:sz w:val="20"/>
                <w:szCs w:val="20"/>
              </w:rPr>
            </w:pPr>
            <w:r w:rsidRPr="007A4C89">
              <w:rPr>
                <w:rFonts w:ascii="Arial" w:hAnsi="Arial" w:cs="Arial"/>
                <w:sz w:val="20"/>
                <w:szCs w:val="18"/>
              </w:rPr>
              <w:t>ako hospodársky les  v kombinácii lesom ochranným resp. lesom osobitného určenia</w:t>
            </w:r>
          </w:p>
        </w:tc>
        <w:tc>
          <w:tcPr>
            <w:tcW w:w="1320" w:type="dxa"/>
            <w:vAlign w:val="center"/>
          </w:tcPr>
          <w:p w:rsidR="005E3D31" w:rsidRPr="00FA3EA9" w:rsidRDefault="005E3D31" w:rsidP="00AA7371">
            <w:pPr>
              <w:pStyle w:val="Textvysvetlivky"/>
              <w:jc w:val="center"/>
              <w:rPr>
                <w:rFonts w:ascii="Arial" w:hAnsi="Arial" w:cs="Arial"/>
              </w:rPr>
            </w:pPr>
            <w:r>
              <w:rPr>
                <w:rFonts w:ascii="Arial" w:hAnsi="Arial" w:cs="Arial"/>
              </w:rPr>
              <w:t>14</w:t>
            </w:r>
          </w:p>
        </w:tc>
        <w:tc>
          <w:tcPr>
            <w:tcW w:w="1711" w:type="dxa"/>
            <w:vAlign w:val="center"/>
          </w:tcPr>
          <w:p w:rsidR="005E3D31" w:rsidRPr="00FA3EA9" w:rsidRDefault="005E3D31" w:rsidP="00AA7371">
            <w:pPr>
              <w:pStyle w:val="Textvysvetlivky"/>
              <w:jc w:val="center"/>
              <w:rPr>
                <w:rFonts w:ascii="Arial" w:hAnsi="Arial" w:cs="Arial"/>
              </w:rPr>
            </w:pPr>
          </w:p>
        </w:tc>
      </w:tr>
      <w:tr w:rsidR="005E3D31" w:rsidRPr="00FA3EA9" w:rsidTr="002251FD">
        <w:tc>
          <w:tcPr>
            <w:tcW w:w="667" w:type="dxa"/>
            <w:vMerge/>
          </w:tcPr>
          <w:p w:rsidR="005E3D31" w:rsidRPr="00FA3EA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pStyle w:val="Odsekzoznamu"/>
              <w:numPr>
                <w:ilvl w:val="0"/>
                <w:numId w:val="7"/>
              </w:numPr>
              <w:ind w:left="354" w:hanging="283"/>
              <w:jc w:val="both"/>
              <w:rPr>
                <w:rFonts w:ascii="Arial" w:hAnsi="Arial" w:cs="Arial"/>
                <w:sz w:val="20"/>
                <w:szCs w:val="20"/>
              </w:rPr>
            </w:pPr>
            <w:r w:rsidRPr="007A4C89">
              <w:rPr>
                <w:rFonts w:ascii="Arial" w:hAnsi="Arial" w:cs="Arial"/>
                <w:sz w:val="20"/>
                <w:szCs w:val="18"/>
              </w:rPr>
              <w:t>ako výlučne les ochranný resp. les osobitného určenia</w:t>
            </w:r>
          </w:p>
        </w:tc>
        <w:tc>
          <w:tcPr>
            <w:tcW w:w="1320" w:type="dxa"/>
            <w:vAlign w:val="center"/>
          </w:tcPr>
          <w:p w:rsidR="005E3D31" w:rsidRPr="00FA3EA9" w:rsidRDefault="005E3D31" w:rsidP="00AA7371">
            <w:pPr>
              <w:pStyle w:val="Textvysvetlivky"/>
              <w:jc w:val="center"/>
              <w:rPr>
                <w:rFonts w:ascii="Arial" w:hAnsi="Arial" w:cs="Arial"/>
              </w:rPr>
            </w:pPr>
            <w:r>
              <w:rPr>
                <w:rFonts w:ascii="Arial" w:hAnsi="Arial" w:cs="Arial"/>
              </w:rPr>
              <w:t>15</w:t>
            </w:r>
          </w:p>
        </w:tc>
        <w:tc>
          <w:tcPr>
            <w:tcW w:w="1711" w:type="dxa"/>
            <w:vAlign w:val="center"/>
          </w:tcPr>
          <w:p w:rsidR="005E3D31" w:rsidRPr="00FA3EA9" w:rsidRDefault="005E3D31" w:rsidP="00AA7371">
            <w:pPr>
              <w:pStyle w:val="Textvysvetlivky"/>
              <w:jc w:val="center"/>
              <w:rPr>
                <w:rFonts w:ascii="Arial" w:hAnsi="Arial" w:cs="Arial"/>
              </w:rPr>
            </w:pPr>
          </w:p>
        </w:tc>
      </w:tr>
      <w:tr w:rsidR="005E3D31" w:rsidRPr="00FA3EA9" w:rsidTr="002251FD">
        <w:tc>
          <w:tcPr>
            <w:tcW w:w="667" w:type="dxa"/>
            <w:vMerge w:val="restart"/>
            <w:vAlign w:val="center"/>
          </w:tcPr>
          <w:p w:rsidR="005E3D31" w:rsidRPr="00FA3EA9" w:rsidRDefault="005E3D31" w:rsidP="00AA7371">
            <w:pPr>
              <w:pStyle w:val="Textvysvetlivky"/>
              <w:jc w:val="center"/>
              <w:rPr>
                <w:rFonts w:ascii="Arial" w:hAnsi="Arial" w:cs="Arial"/>
              </w:rPr>
            </w:pPr>
            <w:r w:rsidRPr="00FA3EA9">
              <w:rPr>
                <w:rFonts w:ascii="Arial" w:hAnsi="Arial" w:cs="Arial"/>
              </w:rPr>
              <w:t>2.</w:t>
            </w:r>
          </w:p>
        </w:tc>
        <w:tc>
          <w:tcPr>
            <w:tcW w:w="5364" w:type="dxa"/>
            <w:gridSpan w:val="2"/>
            <w:vAlign w:val="center"/>
          </w:tcPr>
          <w:p w:rsidR="005E3D31" w:rsidRPr="007A4C89" w:rsidRDefault="005E3D31" w:rsidP="00AA7371">
            <w:pPr>
              <w:jc w:val="both"/>
              <w:rPr>
                <w:rFonts w:ascii="Arial" w:hAnsi="Arial" w:cs="Arial"/>
                <w:sz w:val="20"/>
                <w:szCs w:val="18"/>
              </w:rPr>
            </w:pPr>
            <w:r w:rsidRPr="007A4C89">
              <w:rPr>
                <w:rFonts w:ascii="Arial" w:hAnsi="Arial" w:cs="Arial"/>
                <w:sz w:val="20"/>
                <w:szCs w:val="18"/>
              </w:rPr>
              <w:t>Žiadateľ sa zaviaže, že súhlasí s nižšou intenzitou pomoci ako maximálna intenzita pomoci deklarovaná vo výzve nasledovne:</w:t>
            </w:r>
            <w:r>
              <w:rPr>
                <w:rStyle w:val="Odkaznavysvetlivku"/>
                <w:rFonts w:ascii="Arial" w:hAnsi="Arial" w:cs="Arial"/>
                <w:sz w:val="20"/>
                <w:szCs w:val="18"/>
              </w:rPr>
              <w:endnoteReference w:id="23"/>
            </w:r>
          </w:p>
        </w:tc>
        <w:tc>
          <w:tcPr>
            <w:tcW w:w="1320" w:type="dxa"/>
            <w:vAlign w:val="center"/>
          </w:tcPr>
          <w:p w:rsidR="005E3D31" w:rsidRPr="00FA3EA9" w:rsidRDefault="005E3D31" w:rsidP="00AA7371">
            <w:pPr>
              <w:pStyle w:val="Textvysvetlivky"/>
              <w:jc w:val="center"/>
              <w:rPr>
                <w:rFonts w:ascii="Arial" w:hAnsi="Arial" w:cs="Arial"/>
              </w:rPr>
            </w:pPr>
            <w:r>
              <w:rPr>
                <w:rFonts w:ascii="Arial" w:hAnsi="Arial" w:cs="Arial"/>
              </w:rPr>
              <w:t>x</w:t>
            </w:r>
          </w:p>
        </w:tc>
        <w:tc>
          <w:tcPr>
            <w:tcW w:w="1711" w:type="dxa"/>
            <w:vAlign w:val="center"/>
          </w:tcPr>
          <w:p w:rsidR="005E3D31" w:rsidRPr="00FA3EA9" w:rsidRDefault="005E3D31" w:rsidP="00AA7371">
            <w:pPr>
              <w:pStyle w:val="Textvysvetlivky"/>
              <w:jc w:val="center"/>
              <w:rPr>
                <w:rFonts w:ascii="Arial" w:hAnsi="Arial" w:cs="Arial"/>
              </w:rPr>
            </w:pPr>
            <w:r>
              <w:rPr>
                <w:rFonts w:ascii="Arial" w:hAnsi="Arial" w:cs="Arial"/>
              </w:rPr>
              <w:t>x</w:t>
            </w:r>
          </w:p>
        </w:tc>
      </w:tr>
      <w:tr w:rsidR="005E3D31" w:rsidRPr="00FA3EA9" w:rsidTr="002251FD">
        <w:tc>
          <w:tcPr>
            <w:tcW w:w="667" w:type="dxa"/>
            <w:vMerge/>
          </w:tcPr>
          <w:p w:rsidR="005E3D31" w:rsidRPr="00FA3EA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pStyle w:val="Odsekzoznamu"/>
              <w:numPr>
                <w:ilvl w:val="0"/>
                <w:numId w:val="8"/>
              </w:numPr>
              <w:ind w:left="354" w:hanging="283"/>
              <w:jc w:val="both"/>
              <w:rPr>
                <w:rFonts w:ascii="Arial" w:hAnsi="Arial" w:cs="Arial"/>
                <w:sz w:val="20"/>
                <w:szCs w:val="20"/>
              </w:rPr>
            </w:pPr>
            <w:r w:rsidRPr="007A4C89">
              <w:rPr>
                <w:rFonts w:ascii="Arial" w:hAnsi="Arial" w:cs="Arial"/>
                <w:sz w:val="20"/>
                <w:szCs w:val="18"/>
              </w:rPr>
              <w:t>zachovanie  pôvodnej maximálnej intenzity</w:t>
            </w:r>
          </w:p>
        </w:tc>
        <w:tc>
          <w:tcPr>
            <w:tcW w:w="1320" w:type="dxa"/>
            <w:vAlign w:val="center"/>
          </w:tcPr>
          <w:p w:rsidR="005E3D31" w:rsidRPr="00FA3EA9" w:rsidRDefault="005E3D31" w:rsidP="00AA7371">
            <w:pPr>
              <w:pStyle w:val="Textvysvetlivky"/>
              <w:jc w:val="center"/>
              <w:rPr>
                <w:rFonts w:ascii="Arial" w:hAnsi="Arial" w:cs="Arial"/>
              </w:rPr>
            </w:pPr>
            <w:r>
              <w:rPr>
                <w:rFonts w:ascii="Arial" w:hAnsi="Arial" w:cs="Arial"/>
              </w:rPr>
              <w:t>2</w:t>
            </w:r>
          </w:p>
        </w:tc>
        <w:tc>
          <w:tcPr>
            <w:tcW w:w="1711" w:type="dxa"/>
            <w:vAlign w:val="center"/>
          </w:tcPr>
          <w:p w:rsidR="005E3D31" w:rsidRPr="00FA3EA9" w:rsidRDefault="005E3D31" w:rsidP="00AA7371">
            <w:pPr>
              <w:pStyle w:val="Textvysvetlivky"/>
              <w:jc w:val="center"/>
              <w:rPr>
                <w:rFonts w:ascii="Arial" w:hAnsi="Arial" w:cs="Arial"/>
              </w:rPr>
            </w:pPr>
          </w:p>
        </w:tc>
      </w:tr>
      <w:tr w:rsidR="005E3D31" w:rsidRPr="00FA3EA9" w:rsidTr="002251FD">
        <w:tc>
          <w:tcPr>
            <w:tcW w:w="667" w:type="dxa"/>
            <w:vMerge/>
          </w:tcPr>
          <w:p w:rsidR="005E3D31" w:rsidRPr="00FA3EA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pStyle w:val="Odsekzoznamu"/>
              <w:numPr>
                <w:ilvl w:val="0"/>
                <w:numId w:val="8"/>
              </w:numPr>
              <w:ind w:left="354" w:hanging="283"/>
              <w:jc w:val="both"/>
              <w:rPr>
                <w:rFonts w:ascii="Arial" w:hAnsi="Arial" w:cs="Arial"/>
                <w:sz w:val="20"/>
                <w:szCs w:val="18"/>
              </w:rPr>
            </w:pPr>
            <w:r w:rsidRPr="007A4C89">
              <w:rPr>
                <w:rFonts w:ascii="Arial" w:hAnsi="Arial" w:cs="Arial"/>
                <w:sz w:val="20"/>
                <w:szCs w:val="18"/>
              </w:rPr>
              <w:t>intenzita pomoci nižšia  o 5%</w:t>
            </w:r>
          </w:p>
        </w:tc>
        <w:tc>
          <w:tcPr>
            <w:tcW w:w="1320" w:type="dxa"/>
            <w:vAlign w:val="center"/>
          </w:tcPr>
          <w:p w:rsidR="005E3D31" w:rsidRPr="00FA3EA9" w:rsidRDefault="005E3D31" w:rsidP="00AA7371">
            <w:pPr>
              <w:pStyle w:val="Textvysvetlivky"/>
              <w:jc w:val="center"/>
              <w:rPr>
                <w:rFonts w:ascii="Arial" w:hAnsi="Arial" w:cs="Arial"/>
              </w:rPr>
            </w:pPr>
            <w:r>
              <w:rPr>
                <w:rFonts w:ascii="Arial" w:hAnsi="Arial" w:cs="Arial"/>
              </w:rPr>
              <w:t>4</w:t>
            </w:r>
          </w:p>
        </w:tc>
        <w:tc>
          <w:tcPr>
            <w:tcW w:w="1711" w:type="dxa"/>
            <w:vAlign w:val="center"/>
          </w:tcPr>
          <w:p w:rsidR="005E3D31" w:rsidRPr="00FA3EA9" w:rsidRDefault="005E3D31" w:rsidP="00AA7371">
            <w:pPr>
              <w:pStyle w:val="Textvysvetlivky"/>
              <w:jc w:val="center"/>
              <w:rPr>
                <w:rFonts w:ascii="Arial" w:hAnsi="Arial" w:cs="Arial"/>
              </w:rPr>
            </w:pPr>
          </w:p>
        </w:tc>
      </w:tr>
      <w:tr w:rsidR="005E3D31" w:rsidRPr="00FA3EA9" w:rsidTr="002251FD">
        <w:trPr>
          <w:trHeight w:val="111"/>
        </w:trPr>
        <w:tc>
          <w:tcPr>
            <w:tcW w:w="667" w:type="dxa"/>
            <w:vMerge/>
          </w:tcPr>
          <w:p w:rsidR="005E3D31" w:rsidRPr="00FA3EA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pStyle w:val="Odsekzoznamu"/>
              <w:numPr>
                <w:ilvl w:val="0"/>
                <w:numId w:val="8"/>
              </w:numPr>
              <w:ind w:left="354" w:hanging="283"/>
              <w:jc w:val="both"/>
              <w:rPr>
                <w:rFonts w:ascii="Arial" w:hAnsi="Arial" w:cs="Arial"/>
                <w:sz w:val="20"/>
                <w:szCs w:val="20"/>
              </w:rPr>
            </w:pPr>
            <w:r w:rsidRPr="007A4C89">
              <w:rPr>
                <w:rFonts w:ascii="Arial" w:hAnsi="Arial" w:cs="Arial"/>
                <w:sz w:val="20"/>
                <w:szCs w:val="18"/>
              </w:rPr>
              <w:t>intenzita pomoci nižšia  o 10 %</w:t>
            </w:r>
          </w:p>
        </w:tc>
        <w:tc>
          <w:tcPr>
            <w:tcW w:w="1320" w:type="dxa"/>
            <w:vAlign w:val="center"/>
          </w:tcPr>
          <w:p w:rsidR="005E3D31" w:rsidRPr="00FA3EA9" w:rsidRDefault="005E3D31" w:rsidP="00AA7371">
            <w:pPr>
              <w:pStyle w:val="Textvysvetlivky"/>
              <w:jc w:val="center"/>
              <w:rPr>
                <w:rFonts w:ascii="Arial" w:hAnsi="Arial" w:cs="Arial"/>
              </w:rPr>
            </w:pPr>
            <w:r>
              <w:rPr>
                <w:rFonts w:ascii="Arial" w:hAnsi="Arial" w:cs="Arial"/>
              </w:rPr>
              <w:t>6</w:t>
            </w:r>
          </w:p>
        </w:tc>
        <w:tc>
          <w:tcPr>
            <w:tcW w:w="1711" w:type="dxa"/>
            <w:vAlign w:val="center"/>
          </w:tcPr>
          <w:p w:rsidR="005E3D31" w:rsidRPr="00FA3EA9" w:rsidRDefault="005E3D31" w:rsidP="00AA7371">
            <w:pPr>
              <w:pStyle w:val="Textvysvetlivky"/>
              <w:jc w:val="center"/>
              <w:rPr>
                <w:rFonts w:ascii="Arial" w:hAnsi="Arial" w:cs="Arial"/>
              </w:rPr>
            </w:pPr>
          </w:p>
        </w:tc>
      </w:tr>
      <w:tr w:rsidR="00E42F43" w:rsidRPr="003670EA" w:rsidTr="002251FD">
        <w:tc>
          <w:tcPr>
            <w:tcW w:w="667" w:type="dxa"/>
            <w:vMerge w:val="restart"/>
            <w:vAlign w:val="center"/>
          </w:tcPr>
          <w:p w:rsidR="00E42F43" w:rsidRPr="003670EA" w:rsidRDefault="00E42F43" w:rsidP="00AA7371">
            <w:pPr>
              <w:pStyle w:val="Textvysvetlivky"/>
              <w:jc w:val="center"/>
              <w:rPr>
                <w:rFonts w:ascii="Arial" w:hAnsi="Arial" w:cs="Arial"/>
              </w:rPr>
            </w:pPr>
            <w:r>
              <w:rPr>
                <w:rFonts w:ascii="Arial" w:hAnsi="Arial" w:cs="Arial"/>
              </w:rPr>
              <w:t>3.</w:t>
            </w:r>
          </w:p>
        </w:tc>
        <w:tc>
          <w:tcPr>
            <w:tcW w:w="5364" w:type="dxa"/>
            <w:gridSpan w:val="2"/>
            <w:vAlign w:val="center"/>
          </w:tcPr>
          <w:p w:rsidR="00E42F43" w:rsidRPr="007A4C89" w:rsidRDefault="00E42F43" w:rsidP="00AA7371">
            <w:pPr>
              <w:rPr>
                <w:rFonts w:ascii="Arial" w:hAnsi="Arial" w:cs="Arial"/>
                <w:bCs/>
                <w:color w:val="000000"/>
                <w:sz w:val="20"/>
                <w:szCs w:val="20"/>
              </w:rPr>
            </w:pPr>
            <w:r w:rsidRPr="007A4C89">
              <w:rPr>
                <w:rFonts w:ascii="Arial" w:hAnsi="Arial" w:cs="Arial"/>
                <w:bCs/>
                <w:color w:val="000000"/>
                <w:sz w:val="20"/>
                <w:szCs w:val="20"/>
              </w:rPr>
              <w:t>Projekt:</w:t>
            </w:r>
            <w:r>
              <w:rPr>
                <w:rStyle w:val="Odkaznavysvetlivku"/>
                <w:rFonts w:ascii="Arial" w:hAnsi="Arial" w:cs="Arial"/>
                <w:bCs/>
                <w:color w:val="000000"/>
                <w:sz w:val="20"/>
                <w:szCs w:val="20"/>
              </w:rPr>
              <w:endnoteReference w:id="24"/>
            </w:r>
          </w:p>
        </w:tc>
        <w:tc>
          <w:tcPr>
            <w:tcW w:w="1320" w:type="dxa"/>
            <w:vAlign w:val="center"/>
          </w:tcPr>
          <w:p w:rsidR="00E42F43" w:rsidRPr="003670EA" w:rsidRDefault="00E42F43" w:rsidP="00AA7371">
            <w:pPr>
              <w:pStyle w:val="Textvysvetlivky"/>
              <w:jc w:val="center"/>
              <w:rPr>
                <w:rFonts w:ascii="Arial" w:hAnsi="Arial" w:cs="Arial"/>
              </w:rPr>
            </w:pPr>
            <w:r>
              <w:rPr>
                <w:rFonts w:ascii="Arial" w:hAnsi="Arial" w:cs="Arial"/>
              </w:rPr>
              <w:t>x</w:t>
            </w:r>
          </w:p>
        </w:tc>
        <w:tc>
          <w:tcPr>
            <w:tcW w:w="1711" w:type="dxa"/>
            <w:vAlign w:val="center"/>
          </w:tcPr>
          <w:p w:rsidR="00E42F43" w:rsidRPr="003670EA" w:rsidRDefault="00E42F43" w:rsidP="00AA7371">
            <w:pPr>
              <w:pStyle w:val="Textvysvetlivky"/>
              <w:jc w:val="center"/>
              <w:rPr>
                <w:rFonts w:ascii="Arial" w:hAnsi="Arial" w:cs="Arial"/>
              </w:rPr>
            </w:pPr>
            <w:r>
              <w:rPr>
                <w:rFonts w:ascii="Arial" w:hAnsi="Arial" w:cs="Arial"/>
              </w:rPr>
              <w:t>x</w:t>
            </w:r>
          </w:p>
        </w:tc>
      </w:tr>
      <w:tr w:rsidR="00E42F43" w:rsidRPr="003670EA" w:rsidTr="002251FD">
        <w:tc>
          <w:tcPr>
            <w:tcW w:w="667" w:type="dxa"/>
            <w:vMerge/>
          </w:tcPr>
          <w:p w:rsidR="00E42F43" w:rsidRPr="003670EA" w:rsidRDefault="00E42F43" w:rsidP="00AA7371">
            <w:pPr>
              <w:pStyle w:val="Textvysvetlivky"/>
              <w:jc w:val="both"/>
              <w:rPr>
                <w:rFonts w:ascii="Arial" w:hAnsi="Arial" w:cs="Arial"/>
              </w:rPr>
            </w:pPr>
          </w:p>
        </w:tc>
        <w:tc>
          <w:tcPr>
            <w:tcW w:w="5364" w:type="dxa"/>
            <w:gridSpan w:val="2"/>
            <w:vAlign w:val="center"/>
          </w:tcPr>
          <w:p w:rsidR="00E42F43" w:rsidRPr="007A4C89" w:rsidRDefault="00E42F43" w:rsidP="005E3D31">
            <w:pPr>
              <w:pStyle w:val="Odsekzoznamu"/>
              <w:numPr>
                <w:ilvl w:val="0"/>
                <w:numId w:val="9"/>
              </w:numPr>
              <w:ind w:left="354" w:hanging="283"/>
              <w:jc w:val="both"/>
              <w:rPr>
                <w:rFonts w:ascii="Arial" w:hAnsi="Arial" w:cs="Arial"/>
                <w:bCs/>
                <w:color w:val="000000"/>
                <w:sz w:val="20"/>
                <w:szCs w:val="20"/>
              </w:rPr>
            </w:pPr>
            <w:r w:rsidRPr="007A4C89">
              <w:rPr>
                <w:rFonts w:ascii="Arial" w:hAnsi="Arial" w:cs="Arial"/>
                <w:bCs/>
                <w:color w:val="000000"/>
                <w:sz w:val="20"/>
                <w:szCs w:val="20"/>
              </w:rPr>
              <w:t>je zameraný na projekt konverzie smrečín v rozpade</w:t>
            </w:r>
          </w:p>
        </w:tc>
        <w:tc>
          <w:tcPr>
            <w:tcW w:w="1320" w:type="dxa"/>
            <w:vAlign w:val="center"/>
          </w:tcPr>
          <w:p w:rsidR="00E42F43" w:rsidRPr="003670EA" w:rsidRDefault="00E42F43" w:rsidP="00AA7371">
            <w:pPr>
              <w:pStyle w:val="Textvysvetlivky"/>
              <w:jc w:val="center"/>
              <w:rPr>
                <w:rFonts w:ascii="Arial" w:hAnsi="Arial" w:cs="Arial"/>
              </w:rPr>
            </w:pPr>
            <w:r>
              <w:rPr>
                <w:rFonts w:ascii="Arial" w:hAnsi="Arial" w:cs="Arial"/>
              </w:rPr>
              <w:t>10</w:t>
            </w:r>
          </w:p>
        </w:tc>
        <w:tc>
          <w:tcPr>
            <w:tcW w:w="1711" w:type="dxa"/>
            <w:vAlign w:val="center"/>
          </w:tcPr>
          <w:p w:rsidR="00E42F43" w:rsidRPr="003670EA" w:rsidRDefault="00E42F43" w:rsidP="00AA7371">
            <w:pPr>
              <w:pStyle w:val="Textvysvetlivky"/>
              <w:jc w:val="center"/>
              <w:rPr>
                <w:rFonts w:ascii="Arial" w:hAnsi="Arial" w:cs="Arial"/>
              </w:rPr>
            </w:pPr>
          </w:p>
        </w:tc>
      </w:tr>
      <w:tr w:rsidR="00E42F43" w:rsidRPr="003670EA" w:rsidTr="002251FD">
        <w:tc>
          <w:tcPr>
            <w:tcW w:w="667" w:type="dxa"/>
            <w:vMerge/>
          </w:tcPr>
          <w:p w:rsidR="00E42F43" w:rsidRPr="003670EA" w:rsidRDefault="00E42F43" w:rsidP="00AA7371">
            <w:pPr>
              <w:pStyle w:val="Textvysvetlivky"/>
              <w:jc w:val="both"/>
              <w:rPr>
                <w:rFonts w:ascii="Arial" w:hAnsi="Arial" w:cs="Arial"/>
              </w:rPr>
            </w:pPr>
          </w:p>
        </w:tc>
        <w:tc>
          <w:tcPr>
            <w:tcW w:w="5364" w:type="dxa"/>
            <w:gridSpan w:val="2"/>
            <w:vAlign w:val="center"/>
          </w:tcPr>
          <w:p w:rsidR="00E42F43" w:rsidRPr="007A4C89" w:rsidRDefault="00E42F43" w:rsidP="005E3D31">
            <w:pPr>
              <w:pStyle w:val="Odsekzoznamu"/>
              <w:numPr>
                <w:ilvl w:val="0"/>
                <w:numId w:val="9"/>
              </w:numPr>
              <w:ind w:left="354" w:hanging="283"/>
              <w:jc w:val="both"/>
              <w:rPr>
                <w:rFonts w:ascii="Arial" w:hAnsi="Arial" w:cs="Arial"/>
                <w:bCs/>
                <w:color w:val="000000"/>
                <w:sz w:val="20"/>
                <w:szCs w:val="20"/>
              </w:rPr>
            </w:pPr>
            <w:r w:rsidRPr="007A4C89">
              <w:rPr>
                <w:rFonts w:ascii="Arial" w:hAnsi="Arial" w:cs="Arial"/>
                <w:bCs/>
                <w:color w:val="000000"/>
                <w:sz w:val="20"/>
                <w:szCs w:val="20"/>
              </w:rPr>
              <w:t>je zameraný na projekt konverzie smrečín v rozpade pri využití aspoň 30 % podielu pionierskych drevín pri obnove lesa</w:t>
            </w:r>
          </w:p>
        </w:tc>
        <w:tc>
          <w:tcPr>
            <w:tcW w:w="1320" w:type="dxa"/>
            <w:vAlign w:val="center"/>
          </w:tcPr>
          <w:p w:rsidR="00E42F43" w:rsidRPr="003670EA" w:rsidRDefault="00E42F43" w:rsidP="00AA7371">
            <w:pPr>
              <w:pStyle w:val="Textvysvetlivky"/>
              <w:jc w:val="center"/>
              <w:rPr>
                <w:rFonts w:ascii="Arial" w:hAnsi="Arial" w:cs="Arial"/>
              </w:rPr>
            </w:pPr>
            <w:r>
              <w:rPr>
                <w:rFonts w:ascii="Arial" w:hAnsi="Arial" w:cs="Arial"/>
              </w:rPr>
              <w:t>12</w:t>
            </w:r>
          </w:p>
        </w:tc>
        <w:tc>
          <w:tcPr>
            <w:tcW w:w="1711" w:type="dxa"/>
            <w:vAlign w:val="center"/>
          </w:tcPr>
          <w:p w:rsidR="00E42F43" w:rsidRPr="003670EA" w:rsidRDefault="00E42F43" w:rsidP="00AA7371">
            <w:pPr>
              <w:pStyle w:val="Textvysvetlivky"/>
              <w:jc w:val="center"/>
              <w:rPr>
                <w:rFonts w:ascii="Arial" w:hAnsi="Arial" w:cs="Arial"/>
              </w:rPr>
            </w:pPr>
          </w:p>
        </w:tc>
      </w:tr>
      <w:tr w:rsidR="00E42F43" w:rsidRPr="003670EA" w:rsidTr="002251FD">
        <w:tc>
          <w:tcPr>
            <w:tcW w:w="667" w:type="dxa"/>
            <w:vMerge/>
          </w:tcPr>
          <w:p w:rsidR="00E42F43" w:rsidRPr="003670EA" w:rsidRDefault="00E42F43" w:rsidP="00AA7371">
            <w:pPr>
              <w:pStyle w:val="Textvysvetlivky"/>
              <w:jc w:val="both"/>
              <w:rPr>
                <w:rFonts w:ascii="Arial" w:hAnsi="Arial" w:cs="Arial"/>
              </w:rPr>
            </w:pPr>
          </w:p>
        </w:tc>
        <w:tc>
          <w:tcPr>
            <w:tcW w:w="5364" w:type="dxa"/>
            <w:gridSpan w:val="2"/>
            <w:vAlign w:val="center"/>
          </w:tcPr>
          <w:p w:rsidR="00E42F43" w:rsidRPr="007A4C89" w:rsidRDefault="00E42F43" w:rsidP="005E3D31">
            <w:pPr>
              <w:pStyle w:val="Odsekzoznamu"/>
              <w:numPr>
                <w:ilvl w:val="0"/>
                <w:numId w:val="9"/>
              </w:numPr>
              <w:ind w:left="354" w:hanging="283"/>
              <w:jc w:val="both"/>
              <w:rPr>
                <w:rFonts w:ascii="Arial" w:hAnsi="Arial" w:cs="Arial"/>
                <w:bCs/>
                <w:color w:val="000000"/>
                <w:sz w:val="20"/>
                <w:szCs w:val="20"/>
              </w:rPr>
            </w:pPr>
            <w:r w:rsidRPr="007A4C89">
              <w:rPr>
                <w:rFonts w:ascii="Arial" w:hAnsi="Arial" w:cs="Arial"/>
                <w:sz w:val="20"/>
                <w:szCs w:val="20"/>
                <w:lang w:bidi="x-none"/>
              </w:rPr>
              <w:t>je zameraný na projekt ozdravných opatrení v lesoch poškodených v dôsledku zmeny klímy, premnožením kalamitných škodcov či vplyvom iných významných biotických a abiotických škodlivých činiteľov v hospodárskych lesoch</w:t>
            </w:r>
          </w:p>
        </w:tc>
        <w:tc>
          <w:tcPr>
            <w:tcW w:w="1320" w:type="dxa"/>
            <w:vAlign w:val="center"/>
          </w:tcPr>
          <w:p w:rsidR="00E42F43" w:rsidRPr="003670EA" w:rsidRDefault="00E42F43" w:rsidP="00AA7371">
            <w:pPr>
              <w:pStyle w:val="Textvysvetlivky"/>
              <w:jc w:val="center"/>
              <w:rPr>
                <w:rFonts w:ascii="Arial" w:hAnsi="Arial" w:cs="Arial"/>
              </w:rPr>
            </w:pPr>
            <w:r>
              <w:rPr>
                <w:rFonts w:ascii="Arial" w:hAnsi="Arial" w:cs="Arial"/>
              </w:rPr>
              <w:t>14</w:t>
            </w:r>
          </w:p>
        </w:tc>
        <w:tc>
          <w:tcPr>
            <w:tcW w:w="1711" w:type="dxa"/>
            <w:vAlign w:val="center"/>
          </w:tcPr>
          <w:p w:rsidR="00E42F43" w:rsidRPr="003670EA" w:rsidRDefault="00E42F43" w:rsidP="00AA7371">
            <w:pPr>
              <w:pStyle w:val="Textvysvetlivky"/>
              <w:jc w:val="center"/>
              <w:rPr>
                <w:rFonts w:ascii="Arial" w:hAnsi="Arial" w:cs="Arial"/>
              </w:rPr>
            </w:pPr>
          </w:p>
        </w:tc>
      </w:tr>
      <w:tr w:rsidR="00E42F43" w:rsidRPr="003670EA" w:rsidTr="002251FD">
        <w:tc>
          <w:tcPr>
            <w:tcW w:w="667" w:type="dxa"/>
            <w:vMerge/>
          </w:tcPr>
          <w:p w:rsidR="00E42F43" w:rsidRPr="003670EA" w:rsidRDefault="00E42F43" w:rsidP="00AA7371">
            <w:pPr>
              <w:pStyle w:val="Textvysvetlivky"/>
              <w:jc w:val="both"/>
              <w:rPr>
                <w:rFonts w:ascii="Arial" w:hAnsi="Arial" w:cs="Arial"/>
              </w:rPr>
            </w:pPr>
          </w:p>
        </w:tc>
        <w:tc>
          <w:tcPr>
            <w:tcW w:w="5364" w:type="dxa"/>
            <w:gridSpan w:val="2"/>
            <w:vAlign w:val="center"/>
          </w:tcPr>
          <w:p w:rsidR="00E42F43" w:rsidRPr="007A4C89" w:rsidRDefault="00E42F43" w:rsidP="005E3D31">
            <w:pPr>
              <w:pStyle w:val="Odsekzoznamu"/>
              <w:numPr>
                <w:ilvl w:val="0"/>
                <w:numId w:val="9"/>
              </w:numPr>
              <w:ind w:left="354" w:hanging="283"/>
              <w:jc w:val="both"/>
              <w:rPr>
                <w:rFonts w:ascii="Arial" w:hAnsi="Arial" w:cs="Arial"/>
                <w:sz w:val="20"/>
                <w:szCs w:val="20"/>
                <w:lang w:bidi="x-none"/>
              </w:rPr>
            </w:pPr>
            <w:r w:rsidRPr="007A4C89">
              <w:rPr>
                <w:rFonts w:ascii="Arial" w:hAnsi="Arial" w:cs="Arial"/>
                <w:sz w:val="20"/>
                <w:szCs w:val="20"/>
                <w:lang w:bidi="x-none"/>
              </w:rPr>
              <w:t>je zameraný na projekt revitalizácie a obnovy lesných spoločenstiev (vrátane obnovy lesných porastov, ochrany, ošetrovania a výchovy lesov) zničených alebo výrazne destabilizovaných lesnými požiarmi, prírodnými pohromami a katastrofickými udalosťami v hospodárskych lesoch;</w:t>
            </w:r>
          </w:p>
        </w:tc>
        <w:tc>
          <w:tcPr>
            <w:tcW w:w="1320" w:type="dxa"/>
            <w:vAlign w:val="center"/>
          </w:tcPr>
          <w:p w:rsidR="00E42F43" w:rsidRPr="003670EA" w:rsidRDefault="00E42F43" w:rsidP="00AA7371">
            <w:pPr>
              <w:pStyle w:val="Textvysvetlivky"/>
              <w:jc w:val="center"/>
              <w:rPr>
                <w:rFonts w:ascii="Arial" w:hAnsi="Arial" w:cs="Arial"/>
              </w:rPr>
            </w:pPr>
            <w:r>
              <w:rPr>
                <w:rFonts w:ascii="Arial" w:hAnsi="Arial" w:cs="Arial"/>
              </w:rPr>
              <w:t>16</w:t>
            </w:r>
          </w:p>
        </w:tc>
        <w:tc>
          <w:tcPr>
            <w:tcW w:w="1711" w:type="dxa"/>
            <w:vAlign w:val="center"/>
          </w:tcPr>
          <w:p w:rsidR="00E42F43" w:rsidRPr="003670EA" w:rsidRDefault="00E42F43" w:rsidP="00AA7371">
            <w:pPr>
              <w:pStyle w:val="Textvysvetlivky"/>
              <w:jc w:val="center"/>
              <w:rPr>
                <w:rFonts w:ascii="Arial" w:hAnsi="Arial" w:cs="Arial"/>
              </w:rPr>
            </w:pPr>
          </w:p>
        </w:tc>
      </w:tr>
      <w:tr w:rsidR="00E42F43" w:rsidRPr="003670EA" w:rsidTr="002251FD">
        <w:tc>
          <w:tcPr>
            <w:tcW w:w="667" w:type="dxa"/>
            <w:vMerge/>
          </w:tcPr>
          <w:p w:rsidR="00E42F43" w:rsidRPr="003670EA" w:rsidRDefault="00E42F43" w:rsidP="00AA7371">
            <w:pPr>
              <w:pStyle w:val="Textvysvetlivky"/>
              <w:jc w:val="both"/>
              <w:rPr>
                <w:rFonts w:ascii="Arial" w:hAnsi="Arial" w:cs="Arial"/>
              </w:rPr>
            </w:pPr>
          </w:p>
        </w:tc>
        <w:tc>
          <w:tcPr>
            <w:tcW w:w="5364" w:type="dxa"/>
            <w:gridSpan w:val="2"/>
            <w:vAlign w:val="center"/>
          </w:tcPr>
          <w:p w:rsidR="00E42F43" w:rsidRPr="007A4C89" w:rsidRDefault="00E42F43" w:rsidP="005E3D31">
            <w:pPr>
              <w:pStyle w:val="Odsekzoznamu"/>
              <w:numPr>
                <w:ilvl w:val="0"/>
                <w:numId w:val="9"/>
              </w:numPr>
              <w:ind w:left="354" w:hanging="283"/>
              <w:jc w:val="both"/>
              <w:rPr>
                <w:rFonts w:ascii="Arial" w:hAnsi="Arial" w:cs="Arial"/>
                <w:sz w:val="20"/>
                <w:szCs w:val="20"/>
                <w:lang w:bidi="x-none"/>
              </w:rPr>
            </w:pPr>
            <w:r w:rsidRPr="007A4C89">
              <w:rPr>
                <w:rFonts w:ascii="Arial" w:hAnsi="Arial" w:cs="Arial"/>
                <w:sz w:val="20"/>
                <w:szCs w:val="20"/>
                <w:lang w:bidi="x-none"/>
              </w:rPr>
              <w:t>je zameraný na projekt ozdravných opatrení v lesoch poškodených v dôsledku zmeny klímy, premnožením kalamitných škodcov či vplyvom iných významných biotických a abiotických škodlivých činiteľov v ochranných lesoch a lesoch osobitného určenia</w:t>
            </w:r>
          </w:p>
        </w:tc>
        <w:tc>
          <w:tcPr>
            <w:tcW w:w="1320" w:type="dxa"/>
            <w:vAlign w:val="center"/>
          </w:tcPr>
          <w:p w:rsidR="00E42F43" w:rsidRPr="003670EA" w:rsidRDefault="00E42F43" w:rsidP="00AA7371">
            <w:pPr>
              <w:pStyle w:val="Textvysvetlivky"/>
              <w:jc w:val="center"/>
              <w:rPr>
                <w:rFonts w:ascii="Arial" w:hAnsi="Arial" w:cs="Arial"/>
              </w:rPr>
            </w:pPr>
            <w:r>
              <w:rPr>
                <w:rFonts w:ascii="Arial" w:hAnsi="Arial" w:cs="Arial"/>
              </w:rPr>
              <w:t>18</w:t>
            </w:r>
          </w:p>
        </w:tc>
        <w:tc>
          <w:tcPr>
            <w:tcW w:w="1711" w:type="dxa"/>
            <w:vAlign w:val="center"/>
          </w:tcPr>
          <w:p w:rsidR="00E42F43" w:rsidRPr="003670EA" w:rsidRDefault="00E42F43" w:rsidP="00AA7371">
            <w:pPr>
              <w:pStyle w:val="Textvysvetlivky"/>
              <w:jc w:val="center"/>
              <w:rPr>
                <w:rFonts w:ascii="Arial" w:hAnsi="Arial" w:cs="Arial"/>
              </w:rPr>
            </w:pPr>
          </w:p>
        </w:tc>
      </w:tr>
      <w:tr w:rsidR="00E42F43" w:rsidRPr="003670EA" w:rsidTr="002251FD">
        <w:tc>
          <w:tcPr>
            <w:tcW w:w="667" w:type="dxa"/>
            <w:vMerge/>
          </w:tcPr>
          <w:p w:rsidR="00E42F43" w:rsidRPr="003670EA" w:rsidRDefault="00E42F43" w:rsidP="00AA7371">
            <w:pPr>
              <w:pStyle w:val="Textvysvetlivky"/>
              <w:jc w:val="both"/>
              <w:rPr>
                <w:rFonts w:ascii="Arial" w:hAnsi="Arial" w:cs="Arial"/>
              </w:rPr>
            </w:pPr>
          </w:p>
        </w:tc>
        <w:tc>
          <w:tcPr>
            <w:tcW w:w="5364" w:type="dxa"/>
            <w:gridSpan w:val="2"/>
            <w:vAlign w:val="center"/>
          </w:tcPr>
          <w:p w:rsidR="00E42F43" w:rsidRPr="007A4C89" w:rsidRDefault="00E42F43" w:rsidP="005E3D31">
            <w:pPr>
              <w:pStyle w:val="Odsekzoznamu"/>
              <w:numPr>
                <w:ilvl w:val="0"/>
                <w:numId w:val="9"/>
              </w:numPr>
              <w:ind w:left="354" w:hanging="283"/>
              <w:jc w:val="both"/>
              <w:rPr>
                <w:rFonts w:ascii="Arial" w:hAnsi="Arial" w:cs="Arial"/>
                <w:sz w:val="20"/>
                <w:szCs w:val="20"/>
                <w:lang w:bidi="x-none"/>
              </w:rPr>
            </w:pPr>
            <w:r w:rsidRPr="007A4C89">
              <w:rPr>
                <w:rFonts w:ascii="Arial" w:hAnsi="Arial" w:cs="Arial"/>
                <w:sz w:val="20"/>
                <w:szCs w:val="20"/>
                <w:lang w:bidi="x-none"/>
              </w:rPr>
              <w:t>je zameraný na projekt revitalizácie a obnovy lesných spoločenstiev (vrátane obnovy lesných porastov, ochrany, ošetrovania a výchovy lesov) zničených alebo výrazne destabilizovaných lesnými požiarmi, prírodnými pohromami a katastrofickými udalosťami v ochranných lesoch a lesoch osobitného určenia;</w:t>
            </w:r>
          </w:p>
        </w:tc>
        <w:tc>
          <w:tcPr>
            <w:tcW w:w="1320" w:type="dxa"/>
            <w:vAlign w:val="center"/>
          </w:tcPr>
          <w:p w:rsidR="00E42F43" w:rsidRPr="003670EA" w:rsidRDefault="00E42F43" w:rsidP="00AA7371">
            <w:pPr>
              <w:pStyle w:val="Textvysvetlivky"/>
              <w:jc w:val="center"/>
              <w:rPr>
                <w:rFonts w:ascii="Arial" w:hAnsi="Arial" w:cs="Arial"/>
              </w:rPr>
            </w:pPr>
            <w:r>
              <w:rPr>
                <w:rFonts w:ascii="Arial" w:hAnsi="Arial" w:cs="Arial"/>
              </w:rPr>
              <w:t>20</w:t>
            </w:r>
          </w:p>
        </w:tc>
        <w:tc>
          <w:tcPr>
            <w:tcW w:w="1711" w:type="dxa"/>
            <w:vAlign w:val="center"/>
          </w:tcPr>
          <w:p w:rsidR="00E42F43" w:rsidRPr="003670EA" w:rsidRDefault="00E42F43" w:rsidP="00AA7371">
            <w:pPr>
              <w:pStyle w:val="Textvysvetlivky"/>
              <w:jc w:val="center"/>
              <w:rPr>
                <w:rFonts w:ascii="Arial" w:hAnsi="Arial" w:cs="Arial"/>
              </w:rPr>
            </w:pPr>
          </w:p>
        </w:tc>
      </w:tr>
      <w:tr w:rsidR="005E3D31" w:rsidRPr="007A4C89" w:rsidTr="002251FD">
        <w:tc>
          <w:tcPr>
            <w:tcW w:w="667" w:type="dxa"/>
            <w:vAlign w:val="center"/>
          </w:tcPr>
          <w:p w:rsidR="005E3D31" w:rsidRPr="007A4C89" w:rsidRDefault="005E3D31" w:rsidP="00AA7371">
            <w:pPr>
              <w:pStyle w:val="Textvysvetlivky"/>
              <w:jc w:val="center"/>
              <w:rPr>
                <w:rFonts w:ascii="Arial" w:hAnsi="Arial" w:cs="Arial"/>
              </w:rPr>
            </w:pPr>
            <w:r w:rsidRPr="007A4C89">
              <w:rPr>
                <w:rFonts w:ascii="Arial" w:hAnsi="Arial" w:cs="Arial"/>
              </w:rPr>
              <w:t>4.</w:t>
            </w:r>
          </w:p>
        </w:tc>
        <w:tc>
          <w:tcPr>
            <w:tcW w:w="5364" w:type="dxa"/>
            <w:gridSpan w:val="2"/>
            <w:vAlign w:val="center"/>
          </w:tcPr>
          <w:p w:rsidR="005E3D31" w:rsidRPr="007A4C89" w:rsidRDefault="005E3D31" w:rsidP="00AA7371">
            <w:pPr>
              <w:jc w:val="both"/>
              <w:rPr>
                <w:rFonts w:ascii="Arial" w:hAnsi="Arial" w:cs="Arial"/>
                <w:sz w:val="20"/>
                <w:szCs w:val="20"/>
                <w:lang w:bidi="x-none"/>
              </w:rPr>
            </w:pPr>
            <w:r w:rsidRPr="007A4C89">
              <w:rPr>
                <w:rFonts w:ascii="Arial" w:hAnsi="Arial" w:cs="Arial"/>
                <w:sz w:val="20"/>
                <w:szCs w:val="20"/>
                <w:lang w:bidi="x-none"/>
              </w:rPr>
              <w:t>Žiadateľ hospodári v certifikovaných lesoch</w:t>
            </w:r>
            <w:r>
              <w:rPr>
                <w:rStyle w:val="Odkaznavysvetlivku"/>
                <w:rFonts w:ascii="Arial" w:hAnsi="Arial" w:cs="Arial"/>
                <w:sz w:val="20"/>
                <w:szCs w:val="20"/>
                <w:lang w:bidi="x-none"/>
              </w:rPr>
              <w:endnoteReference w:id="25"/>
            </w:r>
          </w:p>
        </w:tc>
        <w:tc>
          <w:tcPr>
            <w:tcW w:w="1320" w:type="dxa"/>
            <w:vAlign w:val="center"/>
          </w:tcPr>
          <w:p w:rsidR="005E3D31" w:rsidRPr="007A4C89" w:rsidRDefault="005E3D31" w:rsidP="00AA7371">
            <w:pPr>
              <w:pStyle w:val="Textvysvetlivky"/>
              <w:jc w:val="center"/>
              <w:rPr>
                <w:rFonts w:ascii="Arial" w:hAnsi="Arial" w:cs="Arial"/>
              </w:rPr>
            </w:pPr>
            <w:r w:rsidRPr="007A4C89">
              <w:rPr>
                <w:rFonts w:ascii="Arial" w:hAnsi="Arial" w:cs="Arial"/>
              </w:rPr>
              <w:t>4</w:t>
            </w:r>
          </w:p>
        </w:tc>
        <w:tc>
          <w:tcPr>
            <w:tcW w:w="1711" w:type="dxa"/>
            <w:vAlign w:val="center"/>
          </w:tcPr>
          <w:p w:rsidR="005E3D31" w:rsidRPr="007A4C89" w:rsidRDefault="005E3D31" w:rsidP="00AA7371">
            <w:pPr>
              <w:pStyle w:val="Textvysvetlivky"/>
              <w:jc w:val="center"/>
              <w:rPr>
                <w:rFonts w:ascii="Arial" w:hAnsi="Arial" w:cs="Arial"/>
              </w:rPr>
            </w:pPr>
          </w:p>
        </w:tc>
      </w:tr>
      <w:tr w:rsidR="005E3D31" w:rsidRPr="007A4C89" w:rsidTr="002251FD">
        <w:tc>
          <w:tcPr>
            <w:tcW w:w="667" w:type="dxa"/>
            <w:vMerge w:val="restart"/>
            <w:vAlign w:val="center"/>
          </w:tcPr>
          <w:p w:rsidR="005E3D31" w:rsidRPr="007A4C89" w:rsidRDefault="005E3D31" w:rsidP="00AA7371">
            <w:pPr>
              <w:pStyle w:val="Textvysvetlivky"/>
              <w:jc w:val="center"/>
              <w:rPr>
                <w:rFonts w:ascii="Arial" w:hAnsi="Arial" w:cs="Arial"/>
              </w:rPr>
            </w:pPr>
            <w:r w:rsidRPr="007A4C89">
              <w:rPr>
                <w:rFonts w:ascii="Arial" w:hAnsi="Arial" w:cs="Arial"/>
              </w:rPr>
              <w:t>5.</w:t>
            </w:r>
          </w:p>
        </w:tc>
        <w:tc>
          <w:tcPr>
            <w:tcW w:w="5364" w:type="dxa"/>
            <w:gridSpan w:val="2"/>
            <w:vAlign w:val="center"/>
          </w:tcPr>
          <w:p w:rsidR="005E3D31" w:rsidRPr="007A4C89" w:rsidRDefault="005E3D31" w:rsidP="00AA7371">
            <w:pPr>
              <w:tabs>
                <w:tab w:val="num" w:pos="432"/>
              </w:tabs>
              <w:spacing w:line="276" w:lineRule="auto"/>
              <w:jc w:val="both"/>
              <w:rPr>
                <w:rFonts w:ascii="Arial" w:hAnsi="Arial" w:cs="Arial"/>
                <w:sz w:val="20"/>
                <w:szCs w:val="20"/>
              </w:rPr>
            </w:pPr>
            <w:r w:rsidRPr="007A4C89">
              <w:rPr>
                <w:rFonts w:ascii="Arial" w:hAnsi="Arial" w:cs="Arial"/>
                <w:sz w:val="20"/>
                <w:szCs w:val="20"/>
              </w:rPr>
              <w:t>Ekonomická primeranosť projektu v prepočte na výmeru lesa je:</w:t>
            </w:r>
            <w:r>
              <w:rPr>
                <w:rStyle w:val="Odkaznavysvetlivku"/>
                <w:rFonts w:ascii="Arial" w:hAnsi="Arial" w:cs="Arial"/>
                <w:sz w:val="20"/>
                <w:szCs w:val="20"/>
              </w:rPr>
              <w:endnoteReference w:id="26"/>
            </w:r>
          </w:p>
        </w:tc>
        <w:tc>
          <w:tcPr>
            <w:tcW w:w="1320" w:type="dxa"/>
            <w:vAlign w:val="center"/>
          </w:tcPr>
          <w:p w:rsidR="005E3D31" w:rsidRPr="007A4C89" w:rsidRDefault="005E3D31" w:rsidP="00AA7371">
            <w:pPr>
              <w:pStyle w:val="Textvysvetlivky"/>
              <w:jc w:val="center"/>
              <w:rPr>
                <w:rFonts w:ascii="Arial" w:hAnsi="Arial" w:cs="Arial"/>
              </w:rPr>
            </w:pPr>
            <w:r w:rsidRPr="007A4C89">
              <w:rPr>
                <w:rFonts w:ascii="Arial" w:hAnsi="Arial" w:cs="Arial"/>
              </w:rPr>
              <w:t>x</w:t>
            </w:r>
          </w:p>
        </w:tc>
        <w:tc>
          <w:tcPr>
            <w:tcW w:w="1711" w:type="dxa"/>
            <w:vAlign w:val="center"/>
          </w:tcPr>
          <w:p w:rsidR="005E3D31" w:rsidRPr="007A4C89" w:rsidRDefault="005E3D31" w:rsidP="00AA7371">
            <w:pPr>
              <w:pStyle w:val="Textvysvetlivky"/>
              <w:jc w:val="center"/>
              <w:rPr>
                <w:rFonts w:ascii="Arial" w:hAnsi="Arial" w:cs="Arial"/>
              </w:rPr>
            </w:pPr>
            <w:r w:rsidRPr="007A4C89">
              <w:rPr>
                <w:rFonts w:ascii="Arial" w:hAnsi="Arial" w:cs="Arial"/>
              </w:rPr>
              <w:t>x</w:t>
            </w:r>
          </w:p>
        </w:tc>
      </w:tr>
      <w:tr w:rsidR="005E3D31" w:rsidRPr="007A4C89" w:rsidTr="002251FD">
        <w:tc>
          <w:tcPr>
            <w:tcW w:w="667" w:type="dxa"/>
            <w:vMerge/>
            <w:vAlign w:val="center"/>
          </w:tcPr>
          <w:p w:rsidR="005E3D31" w:rsidRPr="007A4C89" w:rsidRDefault="005E3D31" w:rsidP="00AA7371">
            <w:pPr>
              <w:pStyle w:val="Textvysvetlivky"/>
              <w:jc w:val="center"/>
              <w:rPr>
                <w:rFonts w:ascii="Arial" w:hAnsi="Arial" w:cs="Arial"/>
              </w:rPr>
            </w:pPr>
          </w:p>
        </w:tc>
        <w:tc>
          <w:tcPr>
            <w:tcW w:w="5364" w:type="dxa"/>
            <w:gridSpan w:val="2"/>
            <w:vAlign w:val="center"/>
          </w:tcPr>
          <w:p w:rsidR="005E3D31" w:rsidRPr="007A4C89" w:rsidRDefault="005E3D31" w:rsidP="00AA7371">
            <w:pPr>
              <w:pStyle w:val="Odsekzoznamu"/>
              <w:numPr>
                <w:ilvl w:val="0"/>
                <w:numId w:val="11"/>
              </w:numPr>
              <w:ind w:left="354" w:hanging="283"/>
              <w:jc w:val="both"/>
              <w:rPr>
                <w:rFonts w:ascii="Arial" w:hAnsi="Arial" w:cs="Arial"/>
                <w:sz w:val="20"/>
                <w:szCs w:val="20"/>
              </w:rPr>
            </w:pPr>
            <w:r w:rsidRPr="007A4C89">
              <w:rPr>
                <w:rFonts w:ascii="Arial" w:hAnsi="Arial" w:cs="Arial"/>
                <w:sz w:val="20"/>
                <w:szCs w:val="20"/>
              </w:rPr>
              <w:t>do 2000 EUR/ha vrátane</w:t>
            </w:r>
          </w:p>
        </w:tc>
        <w:tc>
          <w:tcPr>
            <w:tcW w:w="1320" w:type="dxa"/>
            <w:vAlign w:val="center"/>
          </w:tcPr>
          <w:p w:rsidR="005E3D31" w:rsidRPr="007A4C89" w:rsidRDefault="005E3D31" w:rsidP="00AA7371">
            <w:pPr>
              <w:pStyle w:val="Textvysvetlivky"/>
              <w:jc w:val="center"/>
              <w:rPr>
                <w:rFonts w:ascii="Arial" w:hAnsi="Arial" w:cs="Arial"/>
              </w:rPr>
            </w:pPr>
            <w:r w:rsidRPr="007A4C89">
              <w:rPr>
                <w:rFonts w:ascii="Arial" w:hAnsi="Arial" w:cs="Arial"/>
              </w:rPr>
              <w:t>15</w:t>
            </w:r>
          </w:p>
        </w:tc>
        <w:tc>
          <w:tcPr>
            <w:tcW w:w="1711" w:type="dxa"/>
            <w:vAlign w:val="center"/>
          </w:tcPr>
          <w:p w:rsidR="005E3D31" w:rsidRPr="007A4C89" w:rsidRDefault="005E3D31" w:rsidP="00AA7371">
            <w:pPr>
              <w:pStyle w:val="Textvysvetlivky"/>
              <w:jc w:val="center"/>
              <w:rPr>
                <w:rFonts w:ascii="Arial" w:hAnsi="Arial" w:cs="Arial"/>
              </w:rPr>
            </w:pPr>
          </w:p>
        </w:tc>
      </w:tr>
      <w:tr w:rsidR="005E3D31" w:rsidRPr="007A4C89" w:rsidTr="002251FD">
        <w:tc>
          <w:tcPr>
            <w:tcW w:w="667" w:type="dxa"/>
            <w:vMerge/>
            <w:vAlign w:val="center"/>
          </w:tcPr>
          <w:p w:rsidR="005E3D31" w:rsidRPr="007A4C89" w:rsidRDefault="005E3D31" w:rsidP="00AA7371">
            <w:pPr>
              <w:pStyle w:val="Textvysvetlivky"/>
              <w:jc w:val="center"/>
              <w:rPr>
                <w:rFonts w:ascii="Arial" w:hAnsi="Arial" w:cs="Arial"/>
              </w:rPr>
            </w:pPr>
          </w:p>
        </w:tc>
        <w:tc>
          <w:tcPr>
            <w:tcW w:w="5364" w:type="dxa"/>
            <w:gridSpan w:val="2"/>
            <w:vAlign w:val="center"/>
          </w:tcPr>
          <w:p w:rsidR="005E3D31" w:rsidRPr="007A4C89" w:rsidRDefault="005E3D31" w:rsidP="00AA7371">
            <w:pPr>
              <w:pStyle w:val="Odsekzoznamu"/>
              <w:numPr>
                <w:ilvl w:val="0"/>
                <w:numId w:val="11"/>
              </w:numPr>
              <w:ind w:left="354" w:hanging="283"/>
              <w:jc w:val="both"/>
              <w:rPr>
                <w:rFonts w:ascii="Arial" w:hAnsi="Arial" w:cs="Arial"/>
                <w:sz w:val="20"/>
                <w:szCs w:val="20"/>
              </w:rPr>
            </w:pPr>
            <w:r w:rsidRPr="007A4C89">
              <w:rPr>
                <w:rFonts w:ascii="Arial" w:hAnsi="Arial" w:cs="Arial"/>
                <w:sz w:val="20"/>
                <w:szCs w:val="20"/>
              </w:rPr>
              <w:t>do 3000 EUR/ha vrátane</w:t>
            </w:r>
          </w:p>
        </w:tc>
        <w:tc>
          <w:tcPr>
            <w:tcW w:w="1320" w:type="dxa"/>
            <w:vAlign w:val="center"/>
          </w:tcPr>
          <w:p w:rsidR="005E3D31" w:rsidRPr="007A4C89" w:rsidRDefault="005E3D31" w:rsidP="00AA7371">
            <w:pPr>
              <w:pStyle w:val="Textvysvetlivky"/>
              <w:jc w:val="center"/>
              <w:rPr>
                <w:rFonts w:ascii="Arial" w:hAnsi="Arial" w:cs="Arial"/>
              </w:rPr>
            </w:pPr>
            <w:r w:rsidRPr="007A4C89">
              <w:rPr>
                <w:rFonts w:ascii="Arial" w:hAnsi="Arial" w:cs="Arial"/>
              </w:rPr>
              <w:t>12</w:t>
            </w:r>
          </w:p>
        </w:tc>
        <w:tc>
          <w:tcPr>
            <w:tcW w:w="1711" w:type="dxa"/>
            <w:vAlign w:val="center"/>
          </w:tcPr>
          <w:p w:rsidR="005E3D31" w:rsidRPr="007A4C89" w:rsidRDefault="005E3D31" w:rsidP="00AA7371">
            <w:pPr>
              <w:pStyle w:val="Textvysvetlivky"/>
              <w:jc w:val="center"/>
              <w:rPr>
                <w:rFonts w:ascii="Arial" w:hAnsi="Arial" w:cs="Arial"/>
              </w:rPr>
            </w:pPr>
          </w:p>
        </w:tc>
      </w:tr>
      <w:tr w:rsidR="005E3D31" w:rsidRPr="007A4C89" w:rsidTr="002251FD">
        <w:tc>
          <w:tcPr>
            <w:tcW w:w="667" w:type="dxa"/>
            <w:vMerge/>
            <w:vAlign w:val="center"/>
          </w:tcPr>
          <w:p w:rsidR="005E3D31" w:rsidRPr="007A4C89" w:rsidRDefault="005E3D31" w:rsidP="00AA7371">
            <w:pPr>
              <w:pStyle w:val="Textvysvetlivky"/>
              <w:jc w:val="center"/>
              <w:rPr>
                <w:rFonts w:ascii="Arial" w:hAnsi="Arial" w:cs="Arial"/>
              </w:rPr>
            </w:pPr>
          </w:p>
        </w:tc>
        <w:tc>
          <w:tcPr>
            <w:tcW w:w="5364" w:type="dxa"/>
            <w:gridSpan w:val="2"/>
            <w:vAlign w:val="center"/>
          </w:tcPr>
          <w:p w:rsidR="005E3D31" w:rsidRPr="007A4C89" w:rsidRDefault="005E3D31" w:rsidP="00AA7371">
            <w:pPr>
              <w:pStyle w:val="Odsekzoznamu"/>
              <w:numPr>
                <w:ilvl w:val="0"/>
                <w:numId w:val="11"/>
              </w:numPr>
              <w:ind w:left="354" w:hanging="283"/>
              <w:jc w:val="both"/>
              <w:rPr>
                <w:rFonts w:ascii="Arial" w:hAnsi="Arial" w:cs="Arial"/>
                <w:sz w:val="20"/>
                <w:szCs w:val="20"/>
              </w:rPr>
            </w:pPr>
            <w:r w:rsidRPr="007A4C89">
              <w:rPr>
                <w:rFonts w:ascii="Arial" w:hAnsi="Arial" w:cs="Arial"/>
                <w:sz w:val="20"/>
                <w:szCs w:val="20"/>
              </w:rPr>
              <w:t>nad 3000 EUR/ha</w:t>
            </w:r>
          </w:p>
        </w:tc>
        <w:tc>
          <w:tcPr>
            <w:tcW w:w="1320" w:type="dxa"/>
            <w:vAlign w:val="center"/>
          </w:tcPr>
          <w:p w:rsidR="005E3D31" w:rsidRPr="007A4C89" w:rsidRDefault="005E3D31" w:rsidP="00AA7371">
            <w:pPr>
              <w:pStyle w:val="Textvysvetlivky"/>
              <w:jc w:val="center"/>
              <w:rPr>
                <w:rFonts w:ascii="Arial" w:hAnsi="Arial" w:cs="Arial"/>
              </w:rPr>
            </w:pPr>
            <w:r w:rsidRPr="007A4C89">
              <w:rPr>
                <w:rFonts w:ascii="Arial" w:hAnsi="Arial" w:cs="Arial"/>
              </w:rPr>
              <w:t>9</w:t>
            </w:r>
          </w:p>
        </w:tc>
        <w:tc>
          <w:tcPr>
            <w:tcW w:w="1711" w:type="dxa"/>
            <w:vAlign w:val="center"/>
          </w:tcPr>
          <w:p w:rsidR="005E3D31" w:rsidRPr="007A4C89" w:rsidRDefault="005E3D31" w:rsidP="00AA7371">
            <w:pPr>
              <w:pStyle w:val="Textvysvetlivky"/>
              <w:jc w:val="center"/>
              <w:rPr>
                <w:rFonts w:ascii="Arial" w:hAnsi="Arial" w:cs="Arial"/>
              </w:rPr>
            </w:pPr>
          </w:p>
        </w:tc>
      </w:tr>
      <w:tr w:rsidR="005E3D31" w:rsidRPr="007A4C89" w:rsidTr="002251FD">
        <w:tc>
          <w:tcPr>
            <w:tcW w:w="667" w:type="dxa"/>
            <w:vMerge w:val="restart"/>
            <w:vAlign w:val="center"/>
          </w:tcPr>
          <w:p w:rsidR="005E3D31" w:rsidRPr="007A4C89" w:rsidRDefault="005E3D31" w:rsidP="00AA7371">
            <w:pPr>
              <w:pStyle w:val="Textvysvetlivky"/>
              <w:jc w:val="center"/>
              <w:rPr>
                <w:rFonts w:ascii="Arial" w:hAnsi="Arial" w:cs="Arial"/>
              </w:rPr>
            </w:pPr>
            <w:r w:rsidRPr="007A4C89">
              <w:rPr>
                <w:rFonts w:ascii="Arial" w:hAnsi="Arial" w:cs="Arial"/>
              </w:rPr>
              <w:t>6.</w:t>
            </w:r>
          </w:p>
        </w:tc>
        <w:tc>
          <w:tcPr>
            <w:tcW w:w="5364" w:type="dxa"/>
            <w:gridSpan w:val="2"/>
            <w:vAlign w:val="center"/>
          </w:tcPr>
          <w:p w:rsidR="005E3D31" w:rsidRPr="007A4C89" w:rsidRDefault="005E3D31" w:rsidP="00AA7371">
            <w:pPr>
              <w:jc w:val="both"/>
              <w:rPr>
                <w:rFonts w:ascii="Arial" w:hAnsi="Arial" w:cs="Arial"/>
                <w:sz w:val="20"/>
                <w:szCs w:val="20"/>
              </w:rPr>
            </w:pPr>
            <w:r w:rsidRPr="007A4C89">
              <w:rPr>
                <w:rFonts w:ascii="Arial" w:hAnsi="Arial" w:cs="Arial"/>
                <w:sz w:val="20"/>
                <w:szCs w:val="20"/>
              </w:rPr>
              <w:t>Hodnotenie kvality projektu – kvalitatívne hodnotenie</w:t>
            </w:r>
            <w:r>
              <w:rPr>
                <w:rStyle w:val="Odkaznavysvetlivku"/>
                <w:rFonts w:ascii="Arial" w:hAnsi="Arial" w:cs="Arial"/>
                <w:sz w:val="20"/>
                <w:szCs w:val="20"/>
              </w:rPr>
              <w:endnoteReference w:id="27"/>
            </w:r>
          </w:p>
        </w:tc>
        <w:tc>
          <w:tcPr>
            <w:tcW w:w="1320" w:type="dxa"/>
            <w:vAlign w:val="center"/>
          </w:tcPr>
          <w:p w:rsidR="005E3D31" w:rsidRPr="007A4C89" w:rsidRDefault="005E3D31" w:rsidP="00AA7371">
            <w:pPr>
              <w:pStyle w:val="Textvysvetlivky"/>
              <w:jc w:val="center"/>
              <w:rPr>
                <w:rFonts w:ascii="Arial" w:hAnsi="Arial" w:cs="Arial"/>
              </w:rPr>
            </w:pPr>
            <w:r>
              <w:rPr>
                <w:rFonts w:ascii="Arial" w:hAnsi="Arial" w:cs="Arial"/>
              </w:rPr>
              <w:t>x</w:t>
            </w:r>
          </w:p>
        </w:tc>
        <w:tc>
          <w:tcPr>
            <w:tcW w:w="1711" w:type="dxa"/>
            <w:vAlign w:val="center"/>
          </w:tcPr>
          <w:p w:rsidR="005E3D31" w:rsidRPr="007A4C89" w:rsidRDefault="005E3D31" w:rsidP="00AA7371">
            <w:pPr>
              <w:pStyle w:val="Textvysvetlivky"/>
              <w:jc w:val="center"/>
              <w:rPr>
                <w:rFonts w:ascii="Arial" w:hAnsi="Arial" w:cs="Arial"/>
              </w:rPr>
            </w:pPr>
            <w:r w:rsidRPr="007A4C89">
              <w:rPr>
                <w:rFonts w:ascii="Arial" w:hAnsi="Arial" w:cs="Arial"/>
              </w:rPr>
              <w:t>x</w:t>
            </w:r>
          </w:p>
        </w:tc>
      </w:tr>
      <w:tr w:rsidR="005E3D31" w:rsidRPr="007A4C89" w:rsidTr="002251FD">
        <w:tc>
          <w:tcPr>
            <w:tcW w:w="667" w:type="dxa"/>
            <w:vMerge/>
          </w:tcPr>
          <w:p w:rsidR="005E3D31" w:rsidRPr="007A4C8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pStyle w:val="Odsekzoznamu"/>
              <w:numPr>
                <w:ilvl w:val="0"/>
                <w:numId w:val="10"/>
              </w:numPr>
              <w:ind w:left="354" w:hanging="283"/>
              <w:jc w:val="both"/>
              <w:rPr>
                <w:rFonts w:ascii="Arial" w:hAnsi="Arial" w:cs="Arial"/>
                <w:sz w:val="20"/>
                <w:szCs w:val="20"/>
              </w:rPr>
            </w:pPr>
            <w:r w:rsidRPr="007A4C89">
              <w:rPr>
                <w:rFonts w:ascii="Arial" w:hAnsi="Arial" w:cs="Arial"/>
                <w:sz w:val="20"/>
                <w:szCs w:val="20"/>
              </w:rPr>
              <w:t>súlad projektu so strategickými dokumentmi lesného hospodárstva</w:t>
            </w:r>
          </w:p>
        </w:tc>
        <w:tc>
          <w:tcPr>
            <w:tcW w:w="1320" w:type="dxa"/>
            <w:vMerge w:val="restart"/>
            <w:vAlign w:val="center"/>
          </w:tcPr>
          <w:p w:rsidR="005E3D31" w:rsidRPr="007A4C89" w:rsidRDefault="005E3D31" w:rsidP="00AA7371">
            <w:pPr>
              <w:pStyle w:val="Textvysvetlivky"/>
              <w:jc w:val="center"/>
              <w:rPr>
                <w:rFonts w:ascii="Arial" w:hAnsi="Arial" w:cs="Arial"/>
              </w:rPr>
            </w:pPr>
            <w:r w:rsidRPr="007A4C89">
              <w:rPr>
                <w:rFonts w:ascii="Arial" w:hAnsi="Arial" w:cs="Arial"/>
              </w:rPr>
              <w:t>max 40</w:t>
            </w:r>
          </w:p>
        </w:tc>
        <w:tc>
          <w:tcPr>
            <w:tcW w:w="1711" w:type="dxa"/>
            <w:vMerge w:val="restart"/>
            <w:vAlign w:val="center"/>
          </w:tcPr>
          <w:p w:rsidR="005E3D31" w:rsidRPr="007A4C89" w:rsidRDefault="005E3D31" w:rsidP="00AA7371">
            <w:pPr>
              <w:pStyle w:val="Textvysvetlivky"/>
              <w:jc w:val="center"/>
              <w:rPr>
                <w:rFonts w:ascii="Arial" w:hAnsi="Arial" w:cs="Arial"/>
              </w:rPr>
            </w:pPr>
            <w:r w:rsidRPr="007A4C89">
              <w:rPr>
                <w:rFonts w:ascii="Arial" w:hAnsi="Arial" w:cs="Arial"/>
              </w:rPr>
              <w:t>x</w:t>
            </w:r>
          </w:p>
        </w:tc>
      </w:tr>
      <w:tr w:rsidR="005E3D31" w:rsidRPr="007A4C89" w:rsidTr="002251FD">
        <w:tc>
          <w:tcPr>
            <w:tcW w:w="667" w:type="dxa"/>
            <w:vMerge/>
          </w:tcPr>
          <w:p w:rsidR="005E3D31" w:rsidRPr="007A4C8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pStyle w:val="Odsekzoznamu"/>
              <w:numPr>
                <w:ilvl w:val="0"/>
                <w:numId w:val="10"/>
              </w:numPr>
              <w:ind w:left="354" w:hanging="283"/>
              <w:jc w:val="both"/>
              <w:rPr>
                <w:rFonts w:ascii="Arial" w:hAnsi="Arial" w:cs="Arial"/>
                <w:sz w:val="20"/>
                <w:szCs w:val="20"/>
              </w:rPr>
            </w:pPr>
            <w:r w:rsidRPr="007A4C89">
              <w:rPr>
                <w:rFonts w:ascii="Arial" w:hAnsi="Arial" w:cs="Arial"/>
                <w:sz w:val="20"/>
                <w:szCs w:val="20"/>
              </w:rPr>
              <w:t>vhodnosť, účelnosť a komplexnosť projektu</w:t>
            </w:r>
          </w:p>
        </w:tc>
        <w:tc>
          <w:tcPr>
            <w:tcW w:w="1320" w:type="dxa"/>
            <w:vMerge/>
            <w:vAlign w:val="center"/>
          </w:tcPr>
          <w:p w:rsidR="005E3D31" w:rsidRPr="007A4C89" w:rsidRDefault="005E3D31" w:rsidP="00AA7371">
            <w:pPr>
              <w:pStyle w:val="Textvysvetlivky"/>
              <w:jc w:val="center"/>
              <w:rPr>
                <w:rFonts w:ascii="Arial" w:hAnsi="Arial" w:cs="Arial"/>
              </w:rPr>
            </w:pPr>
          </w:p>
        </w:tc>
        <w:tc>
          <w:tcPr>
            <w:tcW w:w="1711" w:type="dxa"/>
            <w:vMerge/>
            <w:vAlign w:val="center"/>
          </w:tcPr>
          <w:p w:rsidR="005E3D31" w:rsidRPr="007A4C89" w:rsidRDefault="005E3D31" w:rsidP="00AA7371">
            <w:pPr>
              <w:pStyle w:val="Textvysvetlivky"/>
              <w:jc w:val="center"/>
              <w:rPr>
                <w:rFonts w:ascii="Arial" w:hAnsi="Arial" w:cs="Arial"/>
              </w:rPr>
            </w:pPr>
          </w:p>
        </w:tc>
      </w:tr>
      <w:tr w:rsidR="005E3D31" w:rsidRPr="007A4C89" w:rsidTr="002251FD">
        <w:tc>
          <w:tcPr>
            <w:tcW w:w="667" w:type="dxa"/>
            <w:vMerge/>
          </w:tcPr>
          <w:p w:rsidR="005E3D31" w:rsidRPr="007A4C8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numPr>
                <w:ilvl w:val="0"/>
                <w:numId w:val="10"/>
              </w:numPr>
              <w:ind w:left="354" w:hanging="283"/>
              <w:jc w:val="both"/>
              <w:rPr>
                <w:rFonts w:ascii="Arial" w:hAnsi="Arial" w:cs="Arial"/>
                <w:sz w:val="20"/>
                <w:szCs w:val="20"/>
              </w:rPr>
            </w:pPr>
            <w:r w:rsidRPr="007A4C89">
              <w:rPr>
                <w:rFonts w:ascii="Arial" w:hAnsi="Arial" w:cs="Arial"/>
                <w:sz w:val="20"/>
                <w:szCs w:val="20"/>
              </w:rPr>
              <w:t>spôsob realizácie projektu, ekologické aspekty riešenia projektu, použitie životnému prostrediu šetrných technológii  a metód riešenia</w:t>
            </w:r>
          </w:p>
        </w:tc>
        <w:tc>
          <w:tcPr>
            <w:tcW w:w="1320" w:type="dxa"/>
            <w:vMerge/>
            <w:vAlign w:val="center"/>
          </w:tcPr>
          <w:p w:rsidR="005E3D31" w:rsidRPr="007A4C89" w:rsidRDefault="005E3D31" w:rsidP="00AA7371">
            <w:pPr>
              <w:pStyle w:val="Textvysvetlivky"/>
              <w:jc w:val="center"/>
              <w:rPr>
                <w:rFonts w:ascii="Arial" w:hAnsi="Arial" w:cs="Arial"/>
              </w:rPr>
            </w:pPr>
          </w:p>
        </w:tc>
        <w:tc>
          <w:tcPr>
            <w:tcW w:w="1711" w:type="dxa"/>
            <w:vMerge/>
            <w:vAlign w:val="center"/>
          </w:tcPr>
          <w:p w:rsidR="005E3D31" w:rsidRPr="007A4C89" w:rsidRDefault="005E3D31" w:rsidP="00AA7371">
            <w:pPr>
              <w:pStyle w:val="Textvysvetlivky"/>
              <w:jc w:val="center"/>
              <w:rPr>
                <w:rFonts w:ascii="Arial" w:hAnsi="Arial" w:cs="Arial"/>
              </w:rPr>
            </w:pPr>
          </w:p>
        </w:tc>
      </w:tr>
      <w:tr w:rsidR="005E3D31" w:rsidRPr="007A4C89" w:rsidTr="002251FD">
        <w:tc>
          <w:tcPr>
            <w:tcW w:w="667" w:type="dxa"/>
            <w:vMerge/>
          </w:tcPr>
          <w:p w:rsidR="005E3D31" w:rsidRPr="007A4C8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numPr>
                <w:ilvl w:val="0"/>
                <w:numId w:val="10"/>
              </w:numPr>
              <w:ind w:left="354" w:hanging="283"/>
              <w:jc w:val="both"/>
              <w:rPr>
                <w:rFonts w:ascii="Arial" w:hAnsi="Arial" w:cs="Arial"/>
                <w:sz w:val="20"/>
                <w:szCs w:val="20"/>
              </w:rPr>
            </w:pPr>
            <w:r w:rsidRPr="007A4C89">
              <w:rPr>
                <w:rFonts w:ascii="Arial" w:hAnsi="Arial" w:cs="Arial"/>
                <w:sz w:val="20"/>
                <w:szCs w:val="20"/>
              </w:rPr>
              <w:t xml:space="preserve">rozpočet a nákladová efektívnosť </w:t>
            </w:r>
            <w:r w:rsidRPr="007A4C89">
              <w:rPr>
                <w:rFonts w:ascii="Arial" w:hAnsi="Arial" w:cs="Arial"/>
                <w:bCs/>
                <w:sz w:val="20"/>
                <w:szCs w:val="20"/>
              </w:rPr>
              <w:t>,udržateľnosť projektu</w:t>
            </w:r>
          </w:p>
        </w:tc>
        <w:tc>
          <w:tcPr>
            <w:tcW w:w="1320" w:type="dxa"/>
            <w:vMerge/>
            <w:vAlign w:val="center"/>
          </w:tcPr>
          <w:p w:rsidR="005E3D31" w:rsidRPr="007A4C89" w:rsidRDefault="005E3D31" w:rsidP="00AA7371">
            <w:pPr>
              <w:pStyle w:val="Textvysvetlivky"/>
              <w:jc w:val="center"/>
              <w:rPr>
                <w:rFonts w:ascii="Arial" w:hAnsi="Arial" w:cs="Arial"/>
              </w:rPr>
            </w:pPr>
          </w:p>
        </w:tc>
        <w:tc>
          <w:tcPr>
            <w:tcW w:w="1711" w:type="dxa"/>
            <w:vMerge/>
            <w:vAlign w:val="center"/>
          </w:tcPr>
          <w:p w:rsidR="005E3D31" w:rsidRPr="007A4C89" w:rsidRDefault="005E3D31" w:rsidP="00AA7371">
            <w:pPr>
              <w:pStyle w:val="Textvysvetlivky"/>
              <w:jc w:val="center"/>
              <w:rPr>
                <w:rFonts w:ascii="Arial" w:hAnsi="Arial" w:cs="Arial"/>
              </w:rPr>
            </w:pPr>
          </w:p>
        </w:tc>
      </w:tr>
      <w:tr w:rsidR="005E3D31" w:rsidRPr="007A4C89" w:rsidTr="002251FD">
        <w:tc>
          <w:tcPr>
            <w:tcW w:w="667" w:type="dxa"/>
            <w:vMerge/>
          </w:tcPr>
          <w:p w:rsidR="005E3D31" w:rsidRPr="007A4C89" w:rsidRDefault="005E3D31" w:rsidP="00AA7371">
            <w:pPr>
              <w:pStyle w:val="Textvysvetlivky"/>
              <w:jc w:val="both"/>
              <w:rPr>
                <w:rFonts w:ascii="Arial" w:hAnsi="Arial" w:cs="Arial"/>
              </w:rPr>
            </w:pPr>
          </w:p>
        </w:tc>
        <w:tc>
          <w:tcPr>
            <w:tcW w:w="5364" w:type="dxa"/>
            <w:gridSpan w:val="2"/>
            <w:vAlign w:val="center"/>
          </w:tcPr>
          <w:p w:rsidR="005E3D31" w:rsidRPr="007A4C89" w:rsidRDefault="005E3D31" w:rsidP="005E3D31">
            <w:pPr>
              <w:pStyle w:val="Odsekzoznamu"/>
              <w:numPr>
                <w:ilvl w:val="0"/>
                <w:numId w:val="10"/>
              </w:numPr>
              <w:ind w:left="354" w:hanging="283"/>
              <w:jc w:val="both"/>
              <w:rPr>
                <w:rFonts w:ascii="Arial" w:hAnsi="Arial" w:cs="Arial"/>
                <w:sz w:val="20"/>
                <w:szCs w:val="20"/>
              </w:rPr>
            </w:pPr>
            <w:r w:rsidRPr="007A4C89">
              <w:rPr>
                <w:rFonts w:ascii="Arial" w:hAnsi="Arial" w:cs="Arial"/>
                <w:sz w:val="20"/>
                <w:szCs w:val="20"/>
              </w:rPr>
              <w:t>administratívna, odborná a technická kapacita</w:t>
            </w:r>
          </w:p>
        </w:tc>
        <w:tc>
          <w:tcPr>
            <w:tcW w:w="1320" w:type="dxa"/>
            <w:vMerge/>
            <w:vAlign w:val="center"/>
          </w:tcPr>
          <w:p w:rsidR="005E3D31" w:rsidRPr="007A4C89" w:rsidRDefault="005E3D31" w:rsidP="00AA7371">
            <w:pPr>
              <w:pStyle w:val="Textvysvetlivky"/>
              <w:jc w:val="center"/>
              <w:rPr>
                <w:rFonts w:ascii="Arial" w:hAnsi="Arial" w:cs="Arial"/>
              </w:rPr>
            </w:pPr>
          </w:p>
        </w:tc>
        <w:tc>
          <w:tcPr>
            <w:tcW w:w="1711" w:type="dxa"/>
            <w:vMerge/>
            <w:vAlign w:val="center"/>
          </w:tcPr>
          <w:p w:rsidR="005E3D31" w:rsidRPr="007A4C89" w:rsidRDefault="005E3D31" w:rsidP="00AA7371">
            <w:pPr>
              <w:pStyle w:val="Textvysvetlivky"/>
              <w:jc w:val="center"/>
              <w:rPr>
                <w:rFonts w:ascii="Arial" w:hAnsi="Arial" w:cs="Arial"/>
              </w:rPr>
            </w:pPr>
          </w:p>
        </w:tc>
      </w:tr>
      <w:tr w:rsidR="005E3D31" w:rsidRPr="00643D85" w:rsidTr="002251FD">
        <w:trPr>
          <w:trHeight w:val="397"/>
        </w:trPr>
        <w:tc>
          <w:tcPr>
            <w:tcW w:w="6031" w:type="dxa"/>
            <w:gridSpan w:val="3"/>
            <w:vAlign w:val="center"/>
          </w:tcPr>
          <w:p w:rsidR="005E3D31" w:rsidRPr="008B5760" w:rsidRDefault="005E3D31" w:rsidP="00AA7371">
            <w:pPr>
              <w:pStyle w:val="Odsekzoznamu"/>
              <w:ind w:left="318" w:hanging="318"/>
              <w:rPr>
                <w:b/>
                <w:bCs/>
                <w:color w:val="000000"/>
                <w:sz w:val="18"/>
                <w:szCs w:val="18"/>
              </w:rPr>
            </w:pPr>
            <w:r w:rsidRPr="008B5760">
              <w:rPr>
                <w:rFonts w:ascii="Arial" w:hAnsi="Arial" w:cs="Arial"/>
                <w:b/>
                <w:sz w:val="20"/>
              </w:rPr>
              <w:t>Body spolu:</w:t>
            </w:r>
          </w:p>
        </w:tc>
        <w:tc>
          <w:tcPr>
            <w:tcW w:w="1320" w:type="dxa"/>
            <w:vAlign w:val="center"/>
          </w:tcPr>
          <w:p w:rsidR="005E3D31" w:rsidRDefault="005E3D31" w:rsidP="00AA7371">
            <w:pPr>
              <w:pStyle w:val="Textvysvetlivky"/>
              <w:jc w:val="center"/>
              <w:rPr>
                <w:rFonts w:ascii="Arial" w:hAnsi="Arial" w:cs="Arial"/>
              </w:rPr>
            </w:pPr>
            <w:r>
              <w:rPr>
                <w:rFonts w:ascii="Arial" w:hAnsi="Arial" w:cs="Arial"/>
              </w:rPr>
              <w:t>x</w:t>
            </w:r>
          </w:p>
        </w:tc>
        <w:tc>
          <w:tcPr>
            <w:tcW w:w="1711" w:type="dxa"/>
            <w:vAlign w:val="center"/>
          </w:tcPr>
          <w:p w:rsidR="005E3D31" w:rsidRPr="008B5760" w:rsidRDefault="005E3D31" w:rsidP="00AA7371">
            <w:pPr>
              <w:pStyle w:val="Textvysvetlivky"/>
              <w:jc w:val="center"/>
              <w:rPr>
                <w:rFonts w:ascii="Arial" w:hAnsi="Arial" w:cs="Arial"/>
                <w:b/>
              </w:rPr>
            </w:pPr>
          </w:p>
        </w:tc>
      </w:tr>
      <w:tr w:rsidR="005E3D31" w:rsidRPr="00643D85" w:rsidTr="002251FD">
        <w:tc>
          <w:tcPr>
            <w:tcW w:w="9062" w:type="dxa"/>
            <w:gridSpan w:val="5"/>
            <w:tcBorders>
              <w:bottom w:val="single" w:sz="4" w:space="0" w:color="auto"/>
            </w:tcBorders>
            <w:shd w:val="clear" w:color="auto" w:fill="C2D69B" w:themeFill="accent3" w:themeFillTint="99"/>
            <w:vAlign w:val="center"/>
          </w:tcPr>
          <w:p w:rsidR="005E3D31" w:rsidRPr="00DB7D26" w:rsidRDefault="005E3D31" w:rsidP="00AA7371">
            <w:pPr>
              <w:jc w:val="both"/>
              <w:rPr>
                <w:rFonts w:ascii="Arial" w:hAnsi="Arial" w:cs="Arial"/>
                <w:sz w:val="20"/>
                <w:szCs w:val="20"/>
              </w:rPr>
            </w:pPr>
            <w:r w:rsidRPr="00DB7D26">
              <w:rPr>
                <w:rFonts w:ascii="Arial" w:hAnsi="Arial" w:cs="Arial"/>
                <w:sz w:val="20"/>
                <w:szCs w:val="20"/>
              </w:rPr>
              <w:t>PPA bude za kritérium 1-</w:t>
            </w:r>
            <w:r>
              <w:rPr>
                <w:rFonts w:ascii="Arial" w:hAnsi="Arial" w:cs="Arial"/>
                <w:sz w:val="20"/>
                <w:szCs w:val="20"/>
              </w:rPr>
              <w:t>5</w:t>
            </w:r>
            <w:r w:rsidRPr="00DB7D26">
              <w:rPr>
                <w:rFonts w:ascii="Arial" w:hAnsi="Arial" w:cs="Arial"/>
                <w:sz w:val="20"/>
                <w:szCs w:val="20"/>
              </w:rPr>
              <w:t xml:space="preserve"> vychádzať z údajov uvedených žiadateľom vo formulári ŽoNFP. Bod </w:t>
            </w:r>
            <w:r>
              <w:rPr>
                <w:rFonts w:ascii="Arial" w:hAnsi="Arial" w:cs="Arial"/>
                <w:sz w:val="20"/>
                <w:szCs w:val="20"/>
              </w:rPr>
              <w:t>6</w:t>
            </w:r>
            <w:r w:rsidRPr="00DB7D26">
              <w:rPr>
                <w:rFonts w:ascii="Arial" w:hAnsi="Arial" w:cs="Arial"/>
                <w:sz w:val="20"/>
                <w:szCs w:val="20"/>
              </w:rPr>
              <w:t xml:space="preserve"> bude hodnotiť PPA z predloženého  Projektu realizácie. PPA  nebude akceptovať žiadosti o dodatočné priznanie bodov z akýchkoľvek dôvodov.</w:t>
            </w:r>
          </w:p>
        </w:tc>
      </w:tr>
      <w:tr w:rsidR="005E3D31" w:rsidRPr="00643D85" w:rsidTr="002251FD">
        <w:trPr>
          <w:trHeight w:val="397"/>
        </w:trPr>
        <w:tc>
          <w:tcPr>
            <w:tcW w:w="9062" w:type="dxa"/>
            <w:gridSpan w:val="5"/>
            <w:tcBorders>
              <w:bottom w:val="nil"/>
            </w:tcBorders>
            <w:shd w:val="clear" w:color="auto" w:fill="C2D69B" w:themeFill="accent3" w:themeFillTint="99"/>
            <w:vAlign w:val="center"/>
          </w:tcPr>
          <w:p w:rsidR="005E3D31" w:rsidRPr="008B5760" w:rsidRDefault="005E3D31" w:rsidP="00AA7371">
            <w:pPr>
              <w:rPr>
                <w:rFonts w:ascii="Arial" w:hAnsi="Arial" w:cs="Arial"/>
                <w:b/>
                <w:bCs/>
                <w:caps/>
                <w:sz w:val="20"/>
                <w:szCs w:val="20"/>
              </w:rPr>
            </w:pPr>
            <w:r w:rsidRPr="00DB7D26">
              <w:rPr>
                <w:rFonts w:ascii="Arial" w:hAnsi="Arial" w:cs="Arial"/>
                <w:b/>
                <w:bCs/>
                <w:caps/>
                <w:sz w:val="20"/>
                <w:szCs w:val="20"/>
              </w:rPr>
              <w:t>ŠTATUTÁRNY ORGÁN ŽIADATEĽA</w:t>
            </w:r>
          </w:p>
        </w:tc>
      </w:tr>
      <w:tr w:rsidR="005E3D31" w:rsidRPr="00643D85" w:rsidTr="002251FD">
        <w:tc>
          <w:tcPr>
            <w:tcW w:w="9062" w:type="dxa"/>
            <w:gridSpan w:val="5"/>
            <w:tcBorders>
              <w:top w:val="nil"/>
            </w:tcBorders>
            <w:shd w:val="clear" w:color="auto" w:fill="C2D69B" w:themeFill="accent3" w:themeFillTint="99"/>
            <w:vAlign w:val="center"/>
          </w:tcPr>
          <w:p w:rsidR="005E3D31" w:rsidRPr="00DB7D26" w:rsidRDefault="005E3D31" w:rsidP="00AA7371">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5E3D31" w:rsidRPr="00643D85" w:rsidTr="002251FD">
        <w:trPr>
          <w:trHeight w:val="397"/>
        </w:trPr>
        <w:tc>
          <w:tcPr>
            <w:tcW w:w="3874" w:type="dxa"/>
            <w:gridSpan w:val="2"/>
            <w:shd w:val="clear" w:color="auto" w:fill="C2D69B" w:themeFill="accent3" w:themeFillTint="99"/>
            <w:vAlign w:val="center"/>
          </w:tcPr>
          <w:p w:rsidR="005E3D31" w:rsidRPr="00DB7D26" w:rsidRDefault="005E3D31" w:rsidP="00AA7371">
            <w:pPr>
              <w:jc w:val="both"/>
              <w:rPr>
                <w:rFonts w:ascii="Arial" w:hAnsi="Arial" w:cs="Arial"/>
                <w:sz w:val="20"/>
                <w:szCs w:val="20"/>
              </w:rPr>
            </w:pPr>
            <w:r w:rsidRPr="00DB7D26">
              <w:rPr>
                <w:rFonts w:ascii="Arial" w:hAnsi="Arial" w:cs="Arial"/>
                <w:sz w:val="20"/>
                <w:szCs w:val="20"/>
              </w:rPr>
              <w:t>Meno, priezvisko, titul</w:t>
            </w:r>
          </w:p>
        </w:tc>
        <w:tc>
          <w:tcPr>
            <w:tcW w:w="5188" w:type="dxa"/>
            <w:gridSpan w:val="3"/>
            <w:vAlign w:val="center"/>
          </w:tcPr>
          <w:p w:rsidR="005E3D31" w:rsidRPr="00DB7D26" w:rsidRDefault="005E3D31" w:rsidP="00AA7371">
            <w:pPr>
              <w:jc w:val="both"/>
              <w:rPr>
                <w:rFonts w:ascii="Arial" w:hAnsi="Arial" w:cs="Arial"/>
                <w:sz w:val="20"/>
                <w:szCs w:val="20"/>
              </w:rPr>
            </w:pPr>
          </w:p>
        </w:tc>
      </w:tr>
      <w:tr w:rsidR="005E3D31" w:rsidRPr="00643D85" w:rsidTr="002251FD">
        <w:trPr>
          <w:trHeight w:val="397"/>
        </w:trPr>
        <w:tc>
          <w:tcPr>
            <w:tcW w:w="3874" w:type="dxa"/>
            <w:gridSpan w:val="2"/>
            <w:shd w:val="clear" w:color="auto" w:fill="C2D69B" w:themeFill="accent3" w:themeFillTint="99"/>
            <w:vAlign w:val="center"/>
          </w:tcPr>
          <w:p w:rsidR="005E3D31" w:rsidRPr="00DB7D26" w:rsidRDefault="005E3D31" w:rsidP="00AA7371">
            <w:pPr>
              <w:jc w:val="both"/>
              <w:rPr>
                <w:rFonts w:ascii="Arial" w:hAnsi="Arial" w:cs="Arial"/>
                <w:sz w:val="20"/>
                <w:szCs w:val="20"/>
              </w:rPr>
            </w:pPr>
            <w:r w:rsidRPr="00DB7D26">
              <w:rPr>
                <w:rFonts w:ascii="Arial" w:hAnsi="Arial" w:cs="Arial"/>
                <w:sz w:val="20"/>
                <w:szCs w:val="20"/>
              </w:rPr>
              <w:t>Miesto</w:t>
            </w:r>
          </w:p>
        </w:tc>
        <w:tc>
          <w:tcPr>
            <w:tcW w:w="5188" w:type="dxa"/>
            <w:gridSpan w:val="3"/>
            <w:vAlign w:val="center"/>
          </w:tcPr>
          <w:p w:rsidR="005E3D31" w:rsidRPr="00DB7D26" w:rsidRDefault="005E3D31" w:rsidP="00AA7371">
            <w:pPr>
              <w:jc w:val="both"/>
              <w:rPr>
                <w:rFonts w:ascii="Arial" w:hAnsi="Arial" w:cs="Arial"/>
                <w:sz w:val="20"/>
                <w:szCs w:val="20"/>
              </w:rPr>
            </w:pPr>
          </w:p>
        </w:tc>
      </w:tr>
      <w:tr w:rsidR="005E3D31" w:rsidRPr="00643D85" w:rsidTr="002251FD">
        <w:trPr>
          <w:trHeight w:val="397"/>
        </w:trPr>
        <w:tc>
          <w:tcPr>
            <w:tcW w:w="3874" w:type="dxa"/>
            <w:gridSpan w:val="2"/>
            <w:shd w:val="clear" w:color="auto" w:fill="C2D69B" w:themeFill="accent3" w:themeFillTint="99"/>
            <w:vAlign w:val="center"/>
          </w:tcPr>
          <w:p w:rsidR="005E3D31" w:rsidRPr="00DB7D26" w:rsidRDefault="005E3D31" w:rsidP="00AA7371">
            <w:pPr>
              <w:jc w:val="both"/>
              <w:rPr>
                <w:rFonts w:ascii="Arial" w:hAnsi="Arial" w:cs="Arial"/>
                <w:sz w:val="20"/>
                <w:szCs w:val="20"/>
              </w:rPr>
            </w:pPr>
            <w:r w:rsidRPr="00DB7D26">
              <w:rPr>
                <w:rFonts w:ascii="Arial" w:hAnsi="Arial" w:cs="Arial"/>
                <w:color w:val="000000"/>
                <w:sz w:val="20"/>
                <w:szCs w:val="20"/>
              </w:rPr>
              <w:t>Dátum</w:t>
            </w:r>
          </w:p>
        </w:tc>
        <w:tc>
          <w:tcPr>
            <w:tcW w:w="5188" w:type="dxa"/>
            <w:gridSpan w:val="3"/>
            <w:vAlign w:val="center"/>
          </w:tcPr>
          <w:p w:rsidR="005E3D31" w:rsidRPr="00DB7D26" w:rsidRDefault="005E3D31" w:rsidP="00AA7371">
            <w:pPr>
              <w:jc w:val="both"/>
              <w:rPr>
                <w:rFonts w:ascii="Arial" w:hAnsi="Arial" w:cs="Arial"/>
                <w:sz w:val="20"/>
                <w:szCs w:val="20"/>
              </w:rPr>
            </w:pPr>
          </w:p>
        </w:tc>
      </w:tr>
      <w:tr w:rsidR="005E3D31" w:rsidRPr="00643D85" w:rsidTr="002251FD">
        <w:trPr>
          <w:trHeight w:val="1418"/>
        </w:trPr>
        <w:tc>
          <w:tcPr>
            <w:tcW w:w="3874" w:type="dxa"/>
            <w:gridSpan w:val="2"/>
          </w:tcPr>
          <w:p w:rsidR="005E3D31" w:rsidRPr="00DB7D26" w:rsidRDefault="005E3D31" w:rsidP="00AA7371">
            <w:pPr>
              <w:rPr>
                <w:rFonts w:ascii="Arial" w:hAnsi="Arial" w:cs="Arial"/>
                <w:sz w:val="20"/>
                <w:szCs w:val="20"/>
              </w:rPr>
            </w:pPr>
            <w:r w:rsidRPr="00DB7D26">
              <w:rPr>
                <w:rFonts w:ascii="Arial" w:hAnsi="Arial" w:cs="Arial"/>
                <w:color w:val="000000"/>
                <w:sz w:val="20"/>
                <w:szCs w:val="20"/>
              </w:rPr>
              <w:t>Podpis</w:t>
            </w:r>
          </w:p>
        </w:tc>
        <w:tc>
          <w:tcPr>
            <w:tcW w:w="5188" w:type="dxa"/>
            <w:gridSpan w:val="3"/>
          </w:tcPr>
          <w:p w:rsidR="005E3D31" w:rsidRPr="00DB7D26" w:rsidRDefault="005E3D31" w:rsidP="00AA7371">
            <w:pPr>
              <w:jc w:val="both"/>
              <w:rPr>
                <w:rFonts w:ascii="Arial" w:hAnsi="Arial" w:cs="Arial"/>
                <w:sz w:val="20"/>
                <w:szCs w:val="20"/>
              </w:rPr>
            </w:pPr>
            <w:r w:rsidRPr="00DB7D26">
              <w:rPr>
                <w:rFonts w:ascii="Arial" w:hAnsi="Arial" w:cs="Arial"/>
                <w:sz w:val="20"/>
                <w:szCs w:val="20"/>
              </w:rPr>
              <w:t>Pečiatka</w:t>
            </w:r>
          </w:p>
        </w:tc>
      </w:tr>
    </w:tbl>
    <w:p w:rsidR="00AC0BFE" w:rsidRDefault="00AC0BFE">
      <w:pPr>
        <w:rPr>
          <w:rFonts w:ascii="Arial" w:hAnsi="Arial" w:cs="Arial"/>
          <w:sz w:val="20"/>
        </w:rPr>
      </w:pPr>
    </w:p>
    <w:p w:rsidR="00AC0BFE" w:rsidRDefault="00AC0BFE">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AC0BFE" w:rsidRPr="00F76C0F" w:rsidTr="007778B5">
        <w:trPr>
          <w:trHeight w:val="435"/>
        </w:trPr>
        <w:tc>
          <w:tcPr>
            <w:tcW w:w="9322" w:type="dxa"/>
            <w:shd w:val="clear" w:color="auto" w:fill="CCFFCC"/>
            <w:vAlign w:val="center"/>
          </w:tcPr>
          <w:p w:rsidR="00AC0BFE" w:rsidRPr="00F76C0F" w:rsidRDefault="00AC0BFE" w:rsidP="007778B5">
            <w:pPr>
              <w:spacing w:after="0"/>
              <w:ind w:left="79"/>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AC0BFE" w:rsidRPr="00F76C0F" w:rsidRDefault="00AC0BFE" w:rsidP="00AC0BFE">
      <w:pPr>
        <w:spacing w:after="0"/>
        <w:ind w:left="79"/>
        <w:jc w:val="both"/>
        <w:rPr>
          <w:rFonts w:ascii="Arial" w:hAnsi="Arial" w:cs="Arial"/>
          <w:sz w:val="20"/>
          <w:szCs w:val="20"/>
        </w:rPr>
      </w:pPr>
    </w:p>
    <w:p w:rsidR="00AC0BFE" w:rsidRPr="00F4166E" w:rsidRDefault="00AC0BFE" w:rsidP="00AC0BFE">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AC0BFE" w:rsidRPr="001E772C" w:rsidTr="007778B5">
        <w:tc>
          <w:tcPr>
            <w:tcW w:w="3888" w:type="dxa"/>
          </w:tcPr>
          <w:p w:rsidR="00AC0BFE" w:rsidRPr="001E772C" w:rsidRDefault="00AC0BFE" w:rsidP="007778B5">
            <w:pPr>
              <w:spacing w:after="0"/>
              <w:jc w:val="both"/>
              <w:rPr>
                <w:rFonts w:ascii="Arial" w:hAnsi="Arial" w:cs="Arial"/>
                <w:sz w:val="20"/>
                <w:szCs w:val="20"/>
              </w:rPr>
            </w:pPr>
            <w:r w:rsidRPr="001E772C">
              <w:rPr>
                <w:rFonts w:ascii="Arial" w:hAnsi="Arial" w:cs="Arial"/>
                <w:sz w:val="20"/>
                <w:szCs w:val="20"/>
              </w:rPr>
              <w:t>Sledované účtovné obdobie*:  ................</w:t>
            </w:r>
          </w:p>
          <w:p w:rsidR="00AC0BFE" w:rsidRPr="001E772C" w:rsidRDefault="00AC0BFE" w:rsidP="007778B5">
            <w:pPr>
              <w:spacing w:after="0"/>
              <w:jc w:val="both"/>
              <w:rPr>
                <w:rFonts w:ascii="Arial" w:hAnsi="Arial" w:cs="Arial"/>
                <w:sz w:val="20"/>
                <w:szCs w:val="20"/>
              </w:rPr>
            </w:pPr>
          </w:p>
        </w:tc>
        <w:tc>
          <w:tcPr>
            <w:tcW w:w="1440" w:type="dxa"/>
            <w:vAlign w:val="center"/>
          </w:tcPr>
          <w:p w:rsidR="00AC0BFE" w:rsidRPr="001E772C" w:rsidRDefault="00AC0BFE" w:rsidP="007778B5">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AC0BFE" w:rsidRPr="001E772C" w:rsidRDefault="00AC0BFE" w:rsidP="007778B5">
            <w:pPr>
              <w:spacing w:after="0"/>
              <w:jc w:val="center"/>
              <w:rPr>
                <w:rFonts w:ascii="Arial" w:hAnsi="Arial" w:cs="Arial"/>
                <w:sz w:val="20"/>
                <w:szCs w:val="20"/>
              </w:rPr>
            </w:pPr>
            <w:r w:rsidRPr="001E772C">
              <w:rPr>
                <w:rFonts w:ascii="Arial" w:hAnsi="Arial" w:cs="Arial"/>
                <w:sz w:val="20"/>
                <w:szCs w:val="20"/>
              </w:rPr>
              <w:t>Ročný obrat</w:t>
            </w:r>
          </w:p>
          <w:p w:rsidR="00AC0BFE" w:rsidRPr="001E772C" w:rsidRDefault="00AC0BFE" w:rsidP="007778B5">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AC0BFE" w:rsidRPr="001E772C" w:rsidRDefault="00AC0BFE" w:rsidP="007778B5">
            <w:pPr>
              <w:spacing w:after="0"/>
              <w:jc w:val="center"/>
              <w:rPr>
                <w:rFonts w:ascii="Arial" w:hAnsi="Arial" w:cs="Arial"/>
                <w:sz w:val="20"/>
                <w:szCs w:val="20"/>
              </w:rPr>
            </w:pPr>
            <w:r w:rsidRPr="001E772C">
              <w:rPr>
                <w:rFonts w:ascii="Arial" w:hAnsi="Arial" w:cs="Arial"/>
                <w:sz w:val="20"/>
                <w:szCs w:val="20"/>
              </w:rPr>
              <w:t>Ročná súvaha</w:t>
            </w:r>
          </w:p>
          <w:p w:rsidR="00AC0BFE" w:rsidRPr="001E772C" w:rsidRDefault="00AC0BFE" w:rsidP="007778B5">
            <w:pPr>
              <w:spacing w:after="0"/>
              <w:jc w:val="center"/>
              <w:rPr>
                <w:rFonts w:ascii="Arial" w:hAnsi="Arial" w:cs="Arial"/>
                <w:sz w:val="20"/>
                <w:szCs w:val="20"/>
              </w:rPr>
            </w:pPr>
            <w:r w:rsidRPr="001E772C">
              <w:rPr>
                <w:rFonts w:ascii="Arial" w:hAnsi="Arial" w:cs="Arial"/>
                <w:sz w:val="20"/>
                <w:szCs w:val="20"/>
              </w:rPr>
              <w:t>(v EUR)</w:t>
            </w:r>
          </w:p>
        </w:tc>
      </w:tr>
      <w:tr w:rsidR="00AC0BFE" w:rsidRPr="001E772C" w:rsidTr="007778B5">
        <w:trPr>
          <w:trHeight w:val="510"/>
        </w:trPr>
        <w:tc>
          <w:tcPr>
            <w:tcW w:w="3888" w:type="dxa"/>
            <w:vAlign w:val="center"/>
          </w:tcPr>
          <w:p w:rsidR="00AC0BFE" w:rsidRPr="001E772C" w:rsidRDefault="00AC0BFE" w:rsidP="007778B5">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AC0BFE" w:rsidRPr="001E772C" w:rsidRDefault="00AC0BFE" w:rsidP="007778B5">
            <w:pPr>
              <w:spacing w:after="0"/>
              <w:rPr>
                <w:rFonts w:ascii="Arial" w:hAnsi="Arial" w:cs="Arial"/>
                <w:sz w:val="20"/>
                <w:szCs w:val="20"/>
              </w:rPr>
            </w:pPr>
          </w:p>
        </w:tc>
        <w:tc>
          <w:tcPr>
            <w:tcW w:w="1980" w:type="dxa"/>
            <w:vAlign w:val="center"/>
          </w:tcPr>
          <w:p w:rsidR="00AC0BFE" w:rsidRPr="001E772C" w:rsidRDefault="00AC0BFE" w:rsidP="007778B5">
            <w:pPr>
              <w:spacing w:after="0"/>
              <w:rPr>
                <w:rFonts w:ascii="Arial" w:hAnsi="Arial" w:cs="Arial"/>
                <w:sz w:val="20"/>
                <w:szCs w:val="20"/>
              </w:rPr>
            </w:pPr>
          </w:p>
        </w:tc>
        <w:tc>
          <w:tcPr>
            <w:tcW w:w="2014" w:type="dxa"/>
            <w:vAlign w:val="center"/>
          </w:tcPr>
          <w:p w:rsidR="00AC0BFE" w:rsidRPr="001E772C" w:rsidRDefault="00AC0BFE" w:rsidP="007778B5">
            <w:pPr>
              <w:spacing w:after="0"/>
              <w:rPr>
                <w:rFonts w:ascii="Arial" w:hAnsi="Arial" w:cs="Arial"/>
                <w:sz w:val="20"/>
                <w:szCs w:val="20"/>
              </w:rPr>
            </w:pPr>
          </w:p>
        </w:tc>
      </w:tr>
      <w:tr w:rsidR="00AC0BFE" w:rsidRPr="001E772C" w:rsidTr="007778B5">
        <w:tc>
          <w:tcPr>
            <w:tcW w:w="3888" w:type="dxa"/>
            <w:vAlign w:val="center"/>
          </w:tcPr>
          <w:p w:rsidR="00AC0BFE" w:rsidRPr="001E772C" w:rsidRDefault="00AC0BFE" w:rsidP="007778B5">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AC0BFE" w:rsidRPr="001E772C" w:rsidRDefault="00AC0BFE" w:rsidP="007778B5">
            <w:pPr>
              <w:spacing w:after="0"/>
              <w:rPr>
                <w:rFonts w:ascii="Arial" w:hAnsi="Arial" w:cs="Arial"/>
                <w:sz w:val="20"/>
                <w:szCs w:val="20"/>
              </w:rPr>
            </w:pPr>
          </w:p>
        </w:tc>
        <w:tc>
          <w:tcPr>
            <w:tcW w:w="1980" w:type="dxa"/>
            <w:vAlign w:val="center"/>
          </w:tcPr>
          <w:p w:rsidR="00AC0BFE" w:rsidRPr="001E772C" w:rsidRDefault="00AC0BFE" w:rsidP="007778B5">
            <w:pPr>
              <w:spacing w:after="0"/>
              <w:rPr>
                <w:rFonts w:ascii="Arial" w:hAnsi="Arial" w:cs="Arial"/>
                <w:sz w:val="20"/>
                <w:szCs w:val="20"/>
              </w:rPr>
            </w:pPr>
          </w:p>
        </w:tc>
        <w:tc>
          <w:tcPr>
            <w:tcW w:w="2014" w:type="dxa"/>
            <w:vAlign w:val="center"/>
          </w:tcPr>
          <w:p w:rsidR="00AC0BFE" w:rsidRPr="001E772C" w:rsidRDefault="00AC0BFE" w:rsidP="007778B5">
            <w:pPr>
              <w:spacing w:after="0"/>
              <w:rPr>
                <w:rFonts w:ascii="Arial" w:hAnsi="Arial" w:cs="Arial"/>
                <w:sz w:val="20"/>
                <w:szCs w:val="20"/>
              </w:rPr>
            </w:pPr>
          </w:p>
        </w:tc>
      </w:tr>
      <w:tr w:rsidR="00AC0BFE" w:rsidRPr="001E772C" w:rsidTr="007778B5">
        <w:trPr>
          <w:trHeight w:val="510"/>
        </w:trPr>
        <w:tc>
          <w:tcPr>
            <w:tcW w:w="3888" w:type="dxa"/>
            <w:vAlign w:val="center"/>
          </w:tcPr>
          <w:p w:rsidR="00AC0BFE" w:rsidRPr="001E772C" w:rsidRDefault="00AC0BFE" w:rsidP="007778B5">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AC0BFE" w:rsidRPr="001E772C" w:rsidRDefault="00AC0BFE" w:rsidP="007778B5">
            <w:pPr>
              <w:spacing w:after="0"/>
              <w:rPr>
                <w:rFonts w:ascii="Arial" w:hAnsi="Arial" w:cs="Arial"/>
                <w:sz w:val="20"/>
                <w:szCs w:val="20"/>
              </w:rPr>
            </w:pPr>
          </w:p>
        </w:tc>
        <w:tc>
          <w:tcPr>
            <w:tcW w:w="1980" w:type="dxa"/>
            <w:vAlign w:val="center"/>
          </w:tcPr>
          <w:p w:rsidR="00AC0BFE" w:rsidRPr="001E772C" w:rsidRDefault="00AC0BFE" w:rsidP="007778B5">
            <w:pPr>
              <w:spacing w:after="0"/>
              <w:rPr>
                <w:rFonts w:ascii="Arial" w:hAnsi="Arial" w:cs="Arial"/>
                <w:sz w:val="20"/>
                <w:szCs w:val="20"/>
              </w:rPr>
            </w:pPr>
          </w:p>
        </w:tc>
        <w:tc>
          <w:tcPr>
            <w:tcW w:w="2014" w:type="dxa"/>
            <w:vAlign w:val="center"/>
          </w:tcPr>
          <w:p w:rsidR="00AC0BFE" w:rsidRPr="001E772C" w:rsidRDefault="00AC0BFE" w:rsidP="007778B5">
            <w:pPr>
              <w:spacing w:after="0"/>
              <w:rPr>
                <w:rFonts w:ascii="Arial" w:hAnsi="Arial" w:cs="Arial"/>
                <w:sz w:val="20"/>
                <w:szCs w:val="20"/>
              </w:rPr>
            </w:pPr>
          </w:p>
        </w:tc>
      </w:tr>
      <w:tr w:rsidR="00AC0BFE" w:rsidRPr="001E772C" w:rsidTr="007778B5">
        <w:trPr>
          <w:trHeight w:val="502"/>
        </w:trPr>
        <w:tc>
          <w:tcPr>
            <w:tcW w:w="3888" w:type="dxa"/>
            <w:vAlign w:val="center"/>
          </w:tcPr>
          <w:p w:rsidR="00AC0BFE" w:rsidRPr="001E772C" w:rsidRDefault="00AC0BFE" w:rsidP="007778B5">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AC0BFE" w:rsidRPr="001E772C" w:rsidRDefault="00AC0BFE" w:rsidP="007778B5">
            <w:pPr>
              <w:rPr>
                <w:rFonts w:ascii="Arial" w:hAnsi="Arial" w:cs="Arial"/>
                <w:b/>
                <w:bCs/>
                <w:sz w:val="20"/>
                <w:szCs w:val="20"/>
              </w:rPr>
            </w:pPr>
          </w:p>
        </w:tc>
        <w:tc>
          <w:tcPr>
            <w:tcW w:w="1980" w:type="dxa"/>
            <w:shd w:val="clear" w:color="auto" w:fill="E0E0E0"/>
            <w:vAlign w:val="center"/>
          </w:tcPr>
          <w:p w:rsidR="00AC0BFE" w:rsidRPr="001E772C" w:rsidRDefault="00AC0BFE" w:rsidP="007778B5">
            <w:pPr>
              <w:rPr>
                <w:rFonts w:ascii="Arial" w:hAnsi="Arial" w:cs="Arial"/>
                <w:b/>
                <w:bCs/>
                <w:sz w:val="20"/>
                <w:szCs w:val="20"/>
              </w:rPr>
            </w:pPr>
          </w:p>
        </w:tc>
        <w:tc>
          <w:tcPr>
            <w:tcW w:w="2014" w:type="dxa"/>
            <w:shd w:val="clear" w:color="auto" w:fill="E0E0E0"/>
            <w:vAlign w:val="center"/>
          </w:tcPr>
          <w:p w:rsidR="00AC0BFE" w:rsidRPr="001E772C" w:rsidRDefault="00AC0BFE" w:rsidP="007778B5">
            <w:pPr>
              <w:rPr>
                <w:rFonts w:ascii="Arial" w:hAnsi="Arial" w:cs="Arial"/>
                <w:b/>
                <w:bCs/>
                <w:sz w:val="20"/>
                <w:szCs w:val="20"/>
              </w:rPr>
            </w:pPr>
          </w:p>
        </w:tc>
      </w:tr>
    </w:tbl>
    <w:p w:rsidR="00AC0BFE" w:rsidRPr="00F4166E" w:rsidRDefault="00AC0BFE" w:rsidP="00AC0BFE">
      <w:pPr>
        <w:spacing w:after="0"/>
        <w:ind w:left="79"/>
        <w:jc w:val="both"/>
        <w:rPr>
          <w:rFonts w:ascii="Arial" w:hAnsi="Arial" w:cs="Arial"/>
          <w:sz w:val="20"/>
          <w:szCs w:val="20"/>
        </w:rPr>
      </w:pPr>
    </w:p>
    <w:p w:rsidR="00AC0BFE" w:rsidRPr="00F4166E" w:rsidRDefault="00AC0BFE" w:rsidP="00AC0BFE">
      <w:pPr>
        <w:spacing w:after="0"/>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AC0BFE" w:rsidRPr="001E772C" w:rsidTr="009A649A">
        <w:tc>
          <w:tcPr>
            <w:tcW w:w="3888" w:type="dxa"/>
          </w:tcPr>
          <w:p w:rsidR="00AC0BFE" w:rsidRPr="001E772C" w:rsidRDefault="00AC0BFE" w:rsidP="007778B5">
            <w:pPr>
              <w:spacing w:after="0"/>
              <w:jc w:val="both"/>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p w:rsidR="00AC0BFE" w:rsidRPr="001E772C" w:rsidRDefault="00AC0BFE" w:rsidP="007778B5">
            <w:pPr>
              <w:spacing w:after="0"/>
              <w:jc w:val="both"/>
              <w:rPr>
                <w:rFonts w:ascii="Arial" w:hAnsi="Arial" w:cs="Arial"/>
                <w:sz w:val="20"/>
                <w:szCs w:val="20"/>
              </w:rPr>
            </w:pPr>
          </w:p>
        </w:tc>
        <w:tc>
          <w:tcPr>
            <w:tcW w:w="1440" w:type="dxa"/>
            <w:vAlign w:val="center"/>
          </w:tcPr>
          <w:p w:rsidR="00AC0BFE" w:rsidRPr="001E772C" w:rsidRDefault="00AC0BFE" w:rsidP="007778B5">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AC0BFE" w:rsidRPr="001E772C" w:rsidRDefault="00AC0BFE" w:rsidP="007778B5">
            <w:pPr>
              <w:spacing w:after="0"/>
              <w:jc w:val="center"/>
              <w:rPr>
                <w:rFonts w:ascii="Arial" w:hAnsi="Arial" w:cs="Arial"/>
                <w:sz w:val="20"/>
                <w:szCs w:val="20"/>
              </w:rPr>
            </w:pPr>
            <w:r w:rsidRPr="001E772C">
              <w:rPr>
                <w:rFonts w:ascii="Arial" w:hAnsi="Arial" w:cs="Arial"/>
                <w:sz w:val="20"/>
                <w:szCs w:val="20"/>
              </w:rPr>
              <w:t>Ročný obrat</w:t>
            </w:r>
          </w:p>
          <w:p w:rsidR="00AC0BFE" w:rsidRPr="001E772C" w:rsidRDefault="00AC0BFE" w:rsidP="007778B5">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AC0BFE" w:rsidRPr="001E772C" w:rsidRDefault="00AC0BFE" w:rsidP="007778B5">
            <w:pPr>
              <w:spacing w:after="0"/>
              <w:jc w:val="center"/>
              <w:rPr>
                <w:rFonts w:ascii="Arial" w:hAnsi="Arial" w:cs="Arial"/>
                <w:sz w:val="20"/>
                <w:szCs w:val="20"/>
              </w:rPr>
            </w:pPr>
            <w:r w:rsidRPr="001E772C">
              <w:rPr>
                <w:rFonts w:ascii="Arial" w:hAnsi="Arial" w:cs="Arial"/>
                <w:sz w:val="20"/>
                <w:szCs w:val="20"/>
              </w:rPr>
              <w:t>Ročná súvaha</w:t>
            </w:r>
          </w:p>
          <w:p w:rsidR="00AC0BFE" w:rsidRPr="001E772C" w:rsidRDefault="00AC0BFE" w:rsidP="007778B5">
            <w:pPr>
              <w:spacing w:after="0"/>
              <w:jc w:val="center"/>
              <w:rPr>
                <w:rFonts w:ascii="Arial" w:hAnsi="Arial" w:cs="Arial"/>
                <w:sz w:val="20"/>
                <w:szCs w:val="20"/>
              </w:rPr>
            </w:pPr>
            <w:r w:rsidRPr="001E772C">
              <w:rPr>
                <w:rFonts w:ascii="Arial" w:hAnsi="Arial" w:cs="Arial"/>
                <w:sz w:val="20"/>
                <w:szCs w:val="20"/>
              </w:rPr>
              <w:t>(v EUR)</w:t>
            </w:r>
          </w:p>
        </w:tc>
      </w:tr>
      <w:tr w:rsidR="00AC0BFE" w:rsidRPr="001E772C" w:rsidTr="009A649A">
        <w:trPr>
          <w:trHeight w:val="510"/>
        </w:trPr>
        <w:tc>
          <w:tcPr>
            <w:tcW w:w="3888" w:type="dxa"/>
            <w:vAlign w:val="center"/>
          </w:tcPr>
          <w:p w:rsidR="00AC0BFE" w:rsidRPr="001E772C" w:rsidRDefault="00AC0BFE" w:rsidP="007778B5">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AC0BFE" w:rsidRPr="001E772C" w:rsidRDefault="00AC0BFE" w:rsidP="007778B5">
            <w:pPr>
              <w:spacing w:after="0"/>
              <w:rPr>
                <w:rFonts w:ascii="Arial" w:hAnsi="Arial" w:cs="Arial"/>
                <w:sz w:val="20"/>
                <w:szCs w:val="20"/>
              </w:rPr>
            </w:pPr>
          </w:p>
        </w:tc>
        <w:tc>
          <w:tcPr>
            <w:tcW w:w="1980" w:type="dxa"/>
            <w:vAlign w:val="center"/>
          </w:tcPr>
          <w:p w:rsidR="00AC0BFE" w:rsidRPr="001E772C" w:rsidRDefault="00AC0BFE" w:rsidP="007778B5">
            <w:pPr>
              <w:spacing w:after="0"/>
              <w:rPr>
                <w:rFonts w:ascii="Arial" w:hAnsi="Arial" w:cs="Arial"/>
                <w:sz w:val="20"/>
                <w:szCs w:val="20"/>
              </w:rPr>
            </w:pPr>
          </w:p>
        </w:tc>
        <w:tc>
          <w:tcPr>
            <w:tcW w:w="2014" w:type="dxa"/>
            <w:vAlign w:val="center"/>
          </w:tcPr>
          <w:p w:rsidR="00AC0BFE" w:rsidRPr="001E772C" w:rsidRDefault="00AC0BFE" w:rsidP="007778B5">
            <w:pPr>
              <w:spacing w:after="0"/>
              <w:rPr>
                <w:rFonts w:ascii="Arial" w:hAnsi="Arial" w:cs="Arial"/>
                <w:sz w:val="20"/>
                <w:szCs w:val="20"/>
              </w:rPr>
            </w:pPr>
          </w:p>
        </w:tc>
      </w:tr>
      <w:tr w:rsidR="00AC0BFE" w:rsidRPr="001E772C" w:rsidTr="009A649A">
        <w:tc>
          <w:tcPr>
            <w:tcW w:w="3888" w:type="dxa"/>
            <w:vAlign w:val="center"/>
          </w:tcPr>
          <w:p w:rsidR="00AC0BFE" w:rsidRPr="001E772C" w:rsidRDefault="00AC0BFE" w:rsidP="007778B5">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AC0BFE" w:rsidRPr="001E772C" w:rsidRDefault="00AC0BFE" w:rsidP="007778B5">
            <w:pPr>
              <w:spacing w:after="0"/>
              <w:rPr>
                <w:rFonts w:ascii="Arial" w:hAnsi="Arial" w:cs="Arial"/>
                <w:sz w:val="20"/>
                <w:szCs w:val="20"/>
              </w:rPr>
            </w:pPr>
          </w:p>
        </w:tc>
        <w:tc>
          <w:tcPr>
            <w:tcW w:w="1980" w:type="dxa"/>
            <w:vAlign w:val="center"/>
          </w:tcPr>
          <w:p w:rsidR="00AC0BFE" w:rsidRPr="001E772C" w:rsidRDefault="00AC0BFE" w:rsidP="007778B5">
            <w:pPr>
              <w:spacing w:after="0"/>
              <w:rPr>
                <w:rFonts w:ascii="Arial" w:hAnsi="Arial" w:cs="Arial"/>
                <w:sz w:val="20"/>
                <w:szCs w:val="20"/>
              </w:rPr>
            </w:pPr>
          </w:p>
        </w:tc>
        <w:tc>
          <w:tcPr>
            <w:tcW w:w="2014" w:type="dxa"/>
            <w:vAlign w:val="center"/>
          </w:tcPr>
          <w:p w:rsidR="00AC0BFE" w:rsidRPr="001E772C" w:rsidRDefault="00AC0BFE" w:rsidP="007778B5">
            <w:pPr>
              <w:spacing w:after="0"/>
              <w:rPr>
                <w:rFonts w:ascii="Arial" w:hAnsi="Arial" w:cs="Arial"/>
                <w:sz w:val="20"/>
                <w:szCs w:val="20"/>
              </w:rPr>
            </w:pPr>
          </w:p>
        </w:tc>
      </w:tr>
      <w:tr w:rsidR="00AC0BFE" w:rsidRPr="001E772C" w:rsidTr="009A649A">
        <w:trPr>
          <w:trHeight w:val="510"/>
        </w:trPr>
        <w:tc>
          <w:tcPr>
            <w:tcW w:w="3888" w:type="dxa"/>
            <w:vAlign w:val="center"/>
          </w:tcPr>
          <w:p w:rsidR="00AC0BFE" w:rsidRPr="001E772C" w:rsidRDefault="00AC0BFE" w:rsidP="007778B5">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AC0BFE" w:rsidRPr="001E772C" w:rsidRDefault="00AC0BFE" w:rsidP="007778B5">
            <w:pPr>
              <w:spacing w:after="0"/>
              <w:rPr>
                <w:rFonts w:ascii="Arial" w:hAnsi="Arial" w:cs="Arial"/>
                <w:sz w:val="20"/>
                <w:szCs w:val="20"/>
              </w:rPr>
            </w:pPr>
          </w:p>
        </w:tc>
        <w:tc>
          <w:tcPr>
            <w:tcW w:w="1980" w:type="dxa"/>
            <w:vAlign w:val="center"/>
          </w:tcPr>
          <w:p w:rsidR="00AC0BFE" w:rsidRPr="001E772C" w:rsidRDefault="00AC0BFE" w:rsidP="007778B5">
            <w:pPr>
              <w:spacing w:after="0"/>
              <w:rPr>
                <w:rFonts w:ascii="Arial" w:hAnsi="Arial" w:cs="Arial"/>
                <w:sz w:val="20"/>
                <w:szCs w:val="20"/>
              </w:rPr>
            </w:pPr>
          </w:p>
        </w:tc>
        <w:tc>
          <w:tcPr>
            <w:tcW w:w="2014" w:type="dxa"/>
            <w:vAlign w:val="center"/>
          </w:tcPr>
          <w:p w:rsidR="00AC0BFE" w:rsidRPr="001E772C" w:rsidRDefault="00AC0BFE" w:rsidP="007778B5">
            <w:pPr>
              <w:spacing w:after="0"/>
              <w:rPr>
                <w:rFonts w:ascii="Arial" w:hAnsi="Arial" w:cs="Arial"/>
                <w:sz w:val="20"/>
                <w:szCs w:val="20"/>
              </w:rPr>
            </w:pPr>
          </w:p>
        </w:tc>
      </w:tr>
      <w:tr w:rsidR="00AC0BFE" w:rsidRPr="001E772C" w:rsidTr="009A649A">
        <w:trPr>
          <w:trHeight w:val="502"/>
        </w:trPr>
        <w:tc>
          <w:tcPr>
            <w:tcW w:w="3888" w:type="dxa"/>
            <w:vAlign w:val="center"/>
          </w:tcPr>
          <w:p w:rsidR="00AC0BFE" w:rsidRPr="001E772C" w:rsidRDefault="00AC0BFE" w:rsidP="007778B5">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AC0BFE" w:rsidRPr="001E772C" w:rsidRDefault="00AC0BFE" w:rsidP="007778B5">
            <w:pPr>
              <w:spacing w:after="0"/>
              <w:rPr>
                <w:rFonts w:ascii="Arial" w:hAnsi="Arial" w:cs="Arial"/>
                <w:b/>
                <w:bCs/>
                <w:sz w:val="20"/>
                <w:szCs w:val="20"/>
              </w:rPr>
            </w:pPr>
          </w:p>
        </w:tc>
        <w:tc>
          <w:tcPr>
            <w:tcW w:w="1980" w:type="dxa"/>
            <w:shd w:val="clear" w:color="auto" w:fill="E0E0E0"/>
            <w:vAlign w:val="center"/>
          </w:tcPr>
          <w:p w:rsidR="00AC0BFE" w:rsidRPr="001E772C" w:rsidRDefault="00AC0BFE" w:rsidP="007778B5">
            <w:pPr>
              <w:spacing w:after="0"/>
              <w:rPr>
                <w:rFonts w:ascii="Arial" w:hAnsi="Arial" w:cs="Arial"/>
                <w:b/>
                <w:bCs/>
                <w:sz w:val="20"/>
                <w:szCs w:val="20"/>
              </w:rPr>
            </w:pPr>
          </w:p>
        </w:tc>
        <w:tc>
          <w:tcPr>
            <w:tcW w:w="2014" w:type="dxa"/>
            <w:shd w:val="clear" w:color="auto" w:fill="E0E0E0"/>
            <w:vAlign w:val="center"/>
          </w:tcPr>
          <w:p w:rsidR="00AC0BFE" w:rsidRPr="001E772C" w:rsidRDefault="00AC0BFE" w:rsidP="007778B5">
            <w:pPr>
              <w:spacing w:after="0"/>
              <w:rPr>
                <w:rFonts w:ascii="Arial" w:hAnsi="Arial" w:cs="Arial"/>
                <w:b/>
                <w:bCs/>
                <w:sz w:val="20"/>
                <w:szCs w:val="20"/>
              </w:rPr>
            </w:pPr>
          </w:p>
        </w:tc>
      </w:tr>
    </w:tbl>
    <w:p w:rsidR="00AC0BFE" w:rsidRPr="00F4166E" w:rsidRDefault="00AC0BFE" w:rsidP="00AC0BFE">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AC0BFE" w:rsidRPr="00F4166E" w:rsidRDefault="00AC0BFE" w:rsidP="00AC0BFE">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AC0BFE" w:rsidRPr="00F4166E" w:rsidRDefault="00AC0BFE" w:rsidP="00AC0BFE">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AC0BFE" w:rsidRPr="00F4166E" w:rsidRDefault="00AC0BFE" w:rsidP="00AC0BFE">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AC0BFE" w:rsidRPr="00F4166E" w:rsidRDefault="00AC0BFE" w:rsidP="00AC0BFE">
      <w:pPr>
        <w:spacing w:after="0"/>
        <w:rPr>
          <w:rFonts w:ascii="Arial" w:hAnsi="Arial" w:cs="Arial"/>
          <w:b/>
          <w:bCs/>
          <w:sz w:val="18"/>
          <w:szCs w:val="18"/>
        </w:rPr>
      </w:pPr>
      <w:r w:rsidRPr="00F4166E">
        <w:rPr>
          <w:rFonts w:ascii="Arial" w:hAnsi="Arial" w:cs="Arial"/>
          <w:b/>
          <w:bCs/>
          <w:sz w:val="18"/>
          <w:szCs w:val="18"/>
        </w:rPr>
        <w:t xml:space="preserve">Poznámka: </w:t>
      </w:r>
    </w:p>
    <w:p w:rsidR="00AC0BFE" w:rsidRPr="00F4166E" w:rsidRDefault="00AC0BFE" w:rsidP="00AC0BFE">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AC0BFE" w:rsidRPr="00F4166E" w:rsidRDefault="00AC0BFE" w:rsidP="00AC0BFE">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AC0BFE" w:rsidRPr="00F4166E" w:rsidRDefault="00AC0BFE" w:rsidP="00AC0BFE">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AC0BFE" w:rsidRPr="00F4166E" w:rsidRDefault="00AC0BFE" w:rsidP="00AC0BFE">
      <w:pPr>
        <w:jc w:val="both"/>
        <w:rPr>
          <w:rFonts w:ascii="Arial" w:hAnsi="Arial" w:cs="Arial"/>
          <w:b/>
          <w:bCs/>
          <w:sz w:val="20"/>
          <w:szCs w:val="20"/>
        </w:rPr>
      </w:pPr>
    </w:p>
    <w:p w:rsidR="00AC0BFE" w:rsidRPr="00F4166E" w:rsidRDefault="00AC0BFE" w:rsidP="00AC0BFE">
      <w:pPr>
        <w:spacing w:before="60" w:after="60"/>
        <w:rPr>
          <w:rFonts w:ascii="Arial" w:hAnsi="Arial" w:cs="Arial"/>
          <w:sz w:val="20"/>
          <w:szCs w:val="20"/>
        </w:rPr>
      </w:pPr>
      <w:r w:rsidRPr="00F4166E">
        <w:rPr>
          <w:rFonts w:ascii="Arial" w:hAnsi="Arial" w:cs="Arial"/>
          <w:sz w:val="20"/>
          <w:szCs w:val="20"/>
        </w:rPr>
        <w:t xml:space="preserve">Meno a priezvisko, titul žiadateľa (štatutárneho zástupcu): </w:t>
      </w:r>
    </w:p>
    <w:p w:rsidR="00AC0BFE" w:rsidRPr="00F4166E" w:rsidRDefault="00AC0BFE" w:rsidP="00AC0BFE">
      <w:pPr>
        <w:spacing w:before="120" w:after="60"/>
        <w:rPr>
          <w:rFonts w:ascii="Arial" w:hAnsi="Arial" w:cs="Arial"/>
          <w:sz w:val="20"/>
          <w:szCs w:val="20"/>
        </w:rPr>
      </w:pPr>
      <w:r w:rsidRPr="00F4166E">
        <w:rPr>
          <w:rFonts w:ascii="Arial" w:hAnsi="Arial" w:cs="Arial"/>
          <w:sz w:val="20"/>
          <w:szCs w:val="20"/>
        </w:rPr>
        <w:t>.......................................................................................................................................</w:t>
      </w:r>
    </w:p>
    <w:p w:rsidR="00AC0BFE" w:rsidRPr="00F4166E" w:rsidRDefault="00AC0BFE" w:rsidP="00AC0BFE">
      <w:pPr>
        <w:spacing w:before="240" w:after="60"/>
        <w:rPr>
          <w:rFonts w:ascii="Arial" w:hAnsi="Arial" w:cs="Arial"/>
          <w:sz w:val="20"/>
          <w:szCs w:val="20"/>
        </w:rPr>
      </w:pPr>
      <w:r w:rsidRPr="00F4166E">
        <w:rPr>
          <w:rFonts w:ascii="Arial" w:hAnsi="Arial" w:cs="Arial"/>
          <w:sz w:val="20"/>
          <w:szCs w:val="20"/>
        </w:rPr>
        <w:t>Podpis žiadateľa (štatutárneho zástupcu): ....................................................................</w:t>
      </w:r>
    </w:p>
    <w:p w:rsidR="00AC0BFE" w:rsidRPr="00F4166E" w:rsidRDefault="00AC0BFE" w:rsidP="00AC0BFE">
      <w:pPr>
        <w:spacing w:before="60" w:after="60"/>
        <w:jc w:val="both"/>
        <w:rPr>
          <w:rFonts w:ascii="Arial" w:hAnsi="Arial" w:cs="Arial"/>
          <w:sz w:val="20"/>
          <w:szCs w:val="20"/>
        </w:rPr>
      </w:pPr>
      <w:r w:rsidRPr="00F4166E">
        <w:rPr>
          <w:rFonts w:ascii="Arial" w:hAnsi="Arial" w:cs="Arial"/>
          <w:sz w:val="20"/>
          <w:szCs w:val="20"/>
        </w:rPr>
        <w:t>Miesto: ....................................................................</w:t>
      </w:r>
    </w:p>
    <w:p w:rsidR="00AC0BFE" w:rsidRPr="001E7DD9" w:rsidRDefault="00AC0BFE" w:rsidP="00AC0BFE">
      <w:pPr>
        <w:spacing w:before="60" w:after="60"/>
        <w:jc w:val="both"/>
        <w:rPr>
          <w:rFonts w:ascii="Arial" w:hAnsi="Arial" w:cs="Arial"/>
          <w:sz w:val="20"/>
          <w:szCs w:val="20"/>
        </w:rPr>
      </w:pPr>
      <w:r w:rsidRPr="00F4166E">
        <w:rPr>
          <w:rFonts w:ascii="Arial" w:hAnsi="Arial" w:cs="Arial"/>
          <w:sz w:val="20"/>
          <w:szCs w:val="20"/>
        </w:rPr>
        <w:t>Dátum: ....................................................................</w:t>
      </w:r>
    </w:p>
    <w:p w:rsidR="00AC0BFE" w:rsidRPr="00F76C0F" w:rsidRDefault="00AC0BFE" w:rsidP="00AC0BFE">
      <w:pPr>
        <w:spacing w:before="60" w:after="60"/>
        <w:rPr>
          <w:rFonts w:ascii="Arial" w:hAnsi="Arial" w:cs="Arial"/>
          <w:b/>
          <w:bCs/>
        </w:rPr>
      </w:pPr>
      <w:r w:rsidRPr="00F76C0F">
        <w:rPr>
          <w:rFonts w:ascii="Arial" w:hAnsi="Arial" w:cs="Arial"/>
          <w:sz w:val="20"/>
          <w:szCs w:val="20"/>
          <w:lang w:eastAsia="sk-SK"/>
        </w:rPr>
        <w:br w:type="page"/>
      </w:r>
      <w:r w:rsidRPr="00F76C0F">
        <w:rPr>
          <w:rFonts w:ascii="Arial" w:hAnsi="Arial" w:cs="Arial"/>
          <w:b/>
          <w:bCs/>
        </w:rPr>
        <w:lastRenderedPageBreak/>
        <w:t>Príloha A</w:t>
      </w:r>
    </w:p>
    <w:p w:rsidR="00AC0BFE" w:rsidRPr="00F76C0F" w:rsidRDefault="00AC0BFE" w:rsidP="00AC0BFE">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AC0BFE" w:rsidRPr="00F76C0F" w:rsidRDefault="00AC0BFE" w:rsidP="00AC0BFE">
      <w:pPr>
        <w:jc w:val="both"/>
        <w:rPr>
          <w:rFonts w:ascii="Arial" w:hAnsi="Arial" w:cs="Arial"/>
          <w:b/>
          <w:bCs/>
          <w:sz w:val="20"/>
          <w:szCs w:val="20"/>
        </w:rPr>
      </w:pPr>
    </w:p>
    <w:p w:rsidR="00AC0BFE" w:rsidRPr="00F76C0F" w:rsidRDefault="00AC0BFE" w:rsidP="00AC0BFE">
      <w:pPr>
        <w:jc w:val="both"/>
        <w:rPr>
          <w:rFonts w:ascii="Arial" w:hAnsi="Arial" w:cs="Arial"/>
          <w:b/>
          <w:bCs/>
          <w:sz w:val="20"/>
          <w:szCs w:val="20"/>
        </w:rPr>
      </w:pPr>
    </w:p>
    <w:p w:rsidR="00AC0BFE" w:rsidRPr="00F76C0F" w:rsidRDefault="00AC0BFE" w:rsidP="00AC0BFE">
      <w:pPr>
        <w:jc w:val="both"/>
        <w:rPr>
          <w:rFonts w:ascii="Arial" w:hAnsi="Arial" w:cs="Arial"/>
          <w:b/>
          <w:bCs/>
          <w:sz w:val="20"/>
          <w:szCs w:val="20"/>
        </w:rPr>
      </w:pPr>
      <w:r w:rsidRPr="00F76C0F">
        <w:rPr>
          <w:rFonts w:ascii="Arial" w:hAnsi="Arial" w:cs="Arial"/>
          <w:b/>
          <w:bCs/>
          <w:sz w:val="20"/>
          <w:szCs w:val="20"/>
        </w:rPr>
        <w:t>Tabuľka A</w:t>
      </w:r>
    </w:p>
    <w:p w:rsidR="00AC0BFE" w:rsidRPr="00F76C0F" w:rsidRDefault="00AC0BFE" w:rsidP="00AC0BFE">
      <w:pPr>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AC0BFE" w:rsidRPr="00F76C0F" w:rsidRDefault="00AC0BFE" w:rsidP="00AC0BF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AC0BFE" w:rsidRPr="00F76C0F" w:rsidTr="007778B5">
        <w:tc>
          <w:tcPr>
            <w:tcW w:w="665" w:type="dxa"/>
          </w:tcPr>
          <w:p w:rsidR="00AC0BFE" w:rsidRPr="00F76C0F" w:rsidRDefault="00AC0BFE" w:rsidP="007778B5">
            <w:pPr>
              <w:jc w:val="both"/>
              <w:rPr>
                <w:rFonts w:ascii="Arial" w:hAnsi="Arial" w:cs="Arial"/>
                <w:b/>
                <w:bCs/>
                <w:sz w:val="20"/>
                <w:szCs w:val="20"/>
              </w:rPr>
            </w:pPr>
          </w:p>
        </w:tc>
        <w:tc>
          <w:tcPr>
            <w:tcW w:w="2395" w:type="dxa"/>
          </w:tcPr>
          <w:p w:rsidR="00AC0BFE" w:rsidRPr="00F76C0F" w:rsidRDefault="00AC0BFE" w:rsidP="007778B5">
            <w:pPr>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AC0BFE" w:rsidRPr="00F76C0F" w:rsidRDefault="00AC0BFE" w:rsidP="007778B5">
            <w:pPr>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AC0BFE" w:rsidRPr="00F76C0F" w:rsidRDefault="00AC0BFE" w:rsidP="007778B5">
            <w:pPr>
              <w:jc w:val="center"/>
              <w:rPr>
                <w:rFonts w:ascii="Arial" w:hAnsi="Arial" w:cs="Arial"/>
                <w:b/>
                <w:bCs/>
                <w:sz w:val="20"/>
                <w:szCs w:val="20"/>
              </w:rPr>
            </w:pPr>
            <w:r w:rsidRPr="00F76C0F">
              <w:rPr>
                <w:rFonts w:ascii="Arial" w:hAnsi="Arial" w:cs="Arial"/>
                <w:b/>
                <w:bCs/>
                <w:sz w:val="20"/>
                <w:szCs w:val="20"/>
              </w:rPr>
              <w:t>Ročný obrat</w:t>
            </w:r>
          </w:p>
          <w:p w:rsidR="00AC0BFE" w:rsidRPr="00F76C0F" w:rsidRDefault="00AC0BFE" w:rsidP="007778B5">
            <w:pPr>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AC0BFE" w:rsidRPr="00F76C0F" w:rsidRDefault="00AC0BFE" w:rsidP="007778B5">
            <w:pPr>
              <w:jc w:val="center"/>
              <w:rPr>
                <w:rFonts w:ascii="Arial" w:hAnsi="Arial" w:cs="Arial"/>
                <w:b/>
                <w:bCs/>
                <w:sz w:val="20"/>
                <w:szCs w:val="20"/>
              </w:rPr>
            </w:pPr>
            <w:r w:rsidRPr="00F76C0F">
              <w:rPr>
                <w:rFonts w:ascii="Arial" w:hAnsi="Arial" w:cs="Arial"/>
                <w:b/>
                <w:bCs/>
                <w:sz w:val="20"/>
                <w:szCs w:val="20"/>
              </w:rPr>
              <w:t>Ročná súvaha</w:t>
            </w:r>
          </w:p>
          <w:p w:rsidR="00AC0BFE" w:rsidRPr="00F76C0F" w:rsidRDefault="00AC0BFE" w:rsidP="007778B5">
            <w:pPr>
              <w:jc w:val="center"/>
              <w:rPr>
                <w:rFonts w:ascii="Arial" w:hAnsi="Arial" w:cs="Arial"/>
                <w:b/>
                <w:bCs/>
                <w:sz w:val="20"/>
                <w:szCs w:val="20"/>
              </w:rPr>
            </w:pPr>
            <w:r w:rsidRPr="00F76C0F">
              <w:rPr>
                <w:rFonts w:ascii="Arial" w:hAnsi="Arial" w:cs="Arial"/>
                <w:sz w:val="20"/>
                <w:szCs w:val="20"/>
              </w:rPr>
              <w:t>(v EUR)</w:t>
            </w:r>
          </w:p>
        </w:tc>
      </w:tr>
      <w:tr w:rsidR="00AC0BFE" w:rsidRPr="00F76C0F" w:rsidTr="007778B5">
        <w:tc>
          <w:tcPr>
            <w:tcW w:w="665" w:type="dxa"/>
          </w:tcPr>
          <w:p w:rsidR="00AC0BFE" w:rsidRPr="00F76C0F" w:rsidRDefault="00AC0BFE" w:rsidP="007778B5">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2395" w:type="dxa"/>
            <w:vAlign w:val="center"/>
          </w:tcPr>
          <w:p w:rsidR="00AC0BFE" w:rsidRPr="00F76C0F" w:rsidRDefault="00AC0BFE" w:rsidP="007778B5">
            <w:pPr>
              <w:spacing w:before="60" w:after="60"/>
              <w:rPr>
                <w:rFonts w:ascii="Arial" w:hAnsi="Arial" w:cs="Arial"/>
                <w:sz w:val="20"/>
                <w:szCs w:val="20"/>
              </w:rPr>
            </w:pPr>
          </w:p>
        </w:tc>
        <w:tc>
          <w:tcPr>
            <w:tcW w:w="1671" w:type="dxa"/>
            <w:vAlign w:val="center"/>
          </w:tcPr>
          <w:p w:rsidR="00AC0BFE" w:rsidRPr="00F76C0F" w:rsidRDefault="00AC0BFE" w:rsidP="007778B5">
            <w:pPr>
              <w:spacing w:before="60" w:after="60"/>
              <w:rPr>
                <w:rFonts w:ascii="Arial" w:hAnsi="Arial" w:cs="Arial"/>
                <w:sz w:val="20"/>
                <w:szCs w:val="20"/>
              </w:rPr>
            </w:pPr>
          </w:p>
        </w:tc>
        <w:tc>
          <w:tcPr>
            <w:tcW w:w="2221" w:type="dxa"/>
            <w:vAlign w:val="center"/>
          </w:tcPr>
          <w:p w:rsidR="00AC0BFE" w:rsidRPr="00F76C0F" w:rsidRDefault="00AC0BFE" w:rsidP="007778B5">
            <w:pPr>
              <w:spacing w:before="60" w:after="60"/>
              <w:rPr>
                <w:rFonts w:ascii="Arial" w:hAnsi="Arial" w:cs="Arial"/>
                <w:sz w:val="20"/>
                <w:szCs w:val="20"/>
              </w:rPr>
            </w:pPr>
          </w:p>
        </w:tc>
        <w:tc>
          <w:tcPr>
            <w:tcW w:w="2226" w:type="dxa"/>
            <w:vAlign w:val="center"/>
          </w:tcPr>
          <w:p w:rsidR="00AC0BFE" w:rsidRPr="00F76C0F" w:rsidRDefault="00AC0BFE" w:rsidP="007778B5">
            <w:pPr>
              <w:spacing w:before="60" w:after="60"/>
              <w:rPr>
                <w:rFonts w:ascii="Arial" w:hAnsi="Arial" w:cs="Arial"/>
                <w:sz w:val="20"/>
                <w:szCs w:val="20"/>
              </w:rPr>
            </w:pPr>
          </w:p>
        </w:tc>
      </w:tr>
      <w:tr w:rsidR="00AC0BFE" w:rsidRPr="00F76C0F" w:rsidTr="007778B5">
        <w:tc>
          <w:tcPr>
            <w:tcW w:w="665" w:type="dxa"/>
          </w:tcPr>
          <w:p w:rsidR="00AC0BFE" w:rsidRPr="00F76C0F" w:rsidRDefault="00AC0BFE" w:rsidP="007778B5">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2395" w:type="dxa"/>
            <w:vAlign w:val="center"/>
          </w:tcPr>
          <w:p w:rsidR="00AC0BFE" w:rsidRPr="00F76C0F" w:rsidRDefault="00AC0BFE" w:rsidP="007778B5">
            <w:pPr>
              <w:spacing w:before="60" w:after="60"/>
              <w:rPr>
                <w:rFonts w:ascii="Arial" w:hAnsi="Arial" w:cs="Arial"/>
                <w:sz w:val="20"/>
                <w:szCs w:val="20"/>
              </w:rPr>
            </w:pPr>
          </w:p>
        </w:tc>
        <w:tc>
          <w:tcPr>
            <w:tcW w:w="1671" w:type="dxa"/>
            <w:vAlign w:val="center"/>
          </w:tcPr>
          <w:p w:rsidR="00AC0BFE" w:rsidRPr="00F76C0F" w:rsidRDefault="00AC0BFE" w:rsidP="007778B5">
            <w:pPr>
              <w:spacing w:before="60" w:after="60"/>
              <w:rPr>
                <w:rFonts w:ascii="Arial" w:hAnsi="Arial" w:cs="Arial"/>
                <w:sz w:val="20"/>
                <w:szCs w:val="20"/>
              </w:rPr>
            </w:pPr>
          </w:p>
        </w:tc>
        <w:tc>
          <w:tcPr>
            <w:tcW w:w="2221" w:type="dxa"/>
            <w:vAlign w:val="center"/>
          </w:tcPr>
          <w:p w:rsidR="00AC0BFE" w:rsidRPr="00F76C0F" w:rsidRDefault="00AC0BFE" w:rsidP="007778B5">
            <w:pPr>
              <w:spacing w:before="60" w:after="60"/>
              <w:rPr>
                <w:rFonts w:ascii="Arial" w:hAnsi="Arial" w:cs="Arial"/>
                <w:sz w:val="20"/>
                <w:szCs w:val="20"/>
              </w:rPr>
            </w:pPr>
          </w:p>
        </w:tc>
        <w:tc>
          <w:tcPr>
            <w:tcW w:w="2226" w:type="dxa"/>
            <w:vAlign w:val="center"/>
          </w:tcPr>
          <w:p w:rsidR="00AC0BFE" w:rsidRPr="00F76C0F" w:rsidRDefault="00AC0BFE" w:rsidP="007778B5">
            <w:pPr>
              <w:spacing w:before="60" w:after="60"/>
              <w:rPr>
                <w:rFonts w:ascii="Arial" w:hAnsi="Arial" w:cs="Arial"/>
                <w:sz w:val="20"/>
                <w:szCs w:val="20"/>
              </w:rPr>
            </w:pPr>
          </w:p>
        </w:tc>
      </w:tr>
      <w:tr w:rsidR="00AC0BFE" w:rsidRPr="00F76C0F" w:rsidTr="007778B5">
        <w:tc>
          <w:tcPr>
            <w:tcW w:w="665" w:type="dxa"/>
          </w:tcPr>
          <w:p w:rsidR="00AC0BFE" w:rsidRPr="00F76C0F" w:rsidRDefault="00AC0BFE" w:rsidP="007778B5">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2395" w:type="dxa"/>
            <w:vAlign w:val="center"/>
          </w:tcPr>
          <w:p w:rsidR="00AC0BFE" w:rsidRPr="00F76C0F" w:rsidRDefault="00AC0BFE" w:rsidP="007778B5">
            <w:pPr>
              <w:spacing w:before="60" w:after="60"/>
              <w:rPr>
                <w:rFonts w:ascii="Arial" w:hAnsi="Arial" w:cs="Arial"/>
                <w:sz w:val="20"/>
                <w:szCs w:val="20"/>
              </w:rPr>
            </w:pPr>
          </w:p>
        </w:tc>
        <w:tc>
          <w:tcPr>
            <w:tcW w:w="1671" w:type="dxa"/>
            <w:vAlign w:val="center"/>
          </w:tcPr>
          <w:p w:rsidR="00AC0BFE" w:rsidRPr="00F76C0F" w:rsidRDefault="00AC0BFE" w:rsidP="007778B5">
            <w:pPr>
              <w:spacing w:before="60" w:after="60"/>
              <w:rPr>
                <w:rFonts w:ascii="Arial" w:hAnsi="Arial" w:cs="Arial"/>
                <w:sz w:val="20"/>
                <w:szCs w:val="20"/>
              </w:rPr>
            </w:pPr>
          </w:p>
        </w:tc>
        <w:tc>
          <w:tcPr>
            <w:tcW w:w="2221" w:type="dxa"/>
            <w:vAlign w:val="center"/>
          </w:tcPr>
          <w:p w:rsidR="00AC0BFE" w:rsidRPr="00F76C0F" w:rsidRDefault="00AC0BFE" w:rsidP="007778B5">
            <w:pPr>
              <w:spacing w:before="60" w:after="60"/>
              <w:rPr>
                <w:rFonts w:ascii="Arial" w:hAnsi="Arial" w:cs="Arial"/>
                <w:sz w:val="20"/>
                <w:szCs w:val="20"/>
              </w:rPr>
            </w:pPr>
          </w:p>
        </w:tc>
        <w:tc>
          <w:tcPr>
            <w:tcW w:w="2226" w:type="dxa"/>
            <w:vAlign w:val="center"/>
          </w:tcPr>
          <w:p w:rsidR="00AC0BFE" w:rsidRPr="00F76C0F" w:rsidRDefault="00AC0BFE" w:rsidP="007778B5">
            <w:pPr>
              <w:spacing w:before="60" w:after="60"/>
              <w:rPr>
                <w:rFonts w:ascii="Arial" w:hAnsi="Arial" w:cs="Arial"/>
                <w:sz w:val="20"/>
                <w:szCs w:val="20"/>
              </w:rPr>
            </w:pPr>
          </w:p>
        </w:tc>
      </w:tr>
      <w:tr w:rsidR="00AC0BFE" w:rsidRPr="00F76C0F" w:rsidTr="007778B5">
        <w:tc>
          <w:tcPr>
            <w:tcW w:w="665" w:type="dxa"/>
          </w:tcPr>
          <w:p w:rsidR="00AC0BFE" w:rsidRPr="00F76C0F" w:rsidRDefault="00AC0BFE" w:rsidP="007778B5">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2395" w:type="dxa"/>
            <w:vAlign w:val="center"/>
          </w:tcPr>
          <w:p w:rsidR="00AC0BFE" w:rsidRPr="00F76C0F" w:rsidRDefault="00AC0BFE" w:rsidP="007778B5">
            <w:pPr>
              <w:spacing w:before="60" w:after="60"/>
              <w:rPr>
                <w:rFonts w:ascii="Arial" w:hAnsi="Arial" w:cs="Arial"/>
                <w:sz w:val="20"/>
                <w:szCs w:val="20"/>
              </w:rPr>
            </w:pPr>
          </w:p>
        </w:tc>
        <w:tc>
          <w:tcPr>
            <w:tcW w:w="1671" w:type="dxa"/>
            <w:vAlign w:val="center"/>
          </w:tcPr>
          <w:p w:rsidR="00AC0BFE" w:rsidRPr="00F76C0F" w:rsidRDefault="00AC0BFE" w:rsidP="007778B5">
            <w:pPr>
              <w:spacing w:before="60" w:after="60"/>
              <w:rPr>
                <w:rFonts w:ascii="Arial" w:hAnsi="Arial" w:cs="Arial"/>
                <w:sz w:val="20"/>
                <w:szCs w:val="20"/>
              </w:rPr>
            </w:pPr>
          </w:p>
        </w:tc>
        <w:tc>
          <w:tcPr>
            <w:tcW w:w="2221" w:type="dxa"/>
            <w:vAlign w:val="center"/>
          </w:tcPr>
          <w:p w:rsidR="00AC0BFE" w:rsidRPr="00F76C0F" w:rsidRDefault="00AC0BFE" w:rsidP="007778B5">
            <w:pPr>
              <w:spacing w:before="60" w:after="60"/>
              <w:rPr>
                <w:rFonts w:ascii="Arial" w:hAnsi="Arial" w:cs="Arial"/>
                <w:sz w:val="20"/>
                <w:szCs w:val="20"/>
              </w:rPr>
            </w:pPr>
          </w:p>
        </w:tc>
        <w:tc>
          <w:tcPr>
            <w:tcW w:w="2226" w:type="dxa"/>
            <w:vAlign w:val="center"/>
          </w:tcPr>
          <w:p w:rsidR="00AC0BFE" w:rsidRPr="00F76C0F" w:rsidRDefault="00AC0BFE" w:rsidP="007778B5">
            <w:pPr>
              <w:spacing w:before="60" w:after="60"/>
              <w:rPr>
                <w:rFonts w:ascii="Arial" w:hAnsi="Arial" w:cs="Arial"/>
                <w:sz w:val="20"/>
                <w:szCs w:val="20"/>
              </w:rPr>
            </w:pPr>
          </w:p>
        </w:tc>
      </w:tr>
      <w:tr w:rsidR="00AC0BFE" w:rsidRPr="00F76C0F" w:rsidTr="007778B5">
        <w:tc>
          <w:tcPr>
            <w:tcW w:w="665" w:type="dxa"/>
          </w:tcPr>
          <w:p w:rsidR="00AC0BFE" w:rsidRPr="00F76C0F" w:rsidRDefault="00AC0BFE" w:rsidP="007778B5">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2395" w:type="dxa"/>
            <w:vAlign w:val="center"/>
          </w:tcPr>
          <w:p w:rsidR="00AC0BFE" w:rsidRPr="00F76C0F" w:rsidRDefault="00AC0BFE" w:rsidP="007778B5">
            <w:pPr>
              <w:spacing w:before="60" w:after="60"/>
              <w:rPr>
                <w:rFonts w:ascii="Arial" w:hAnsi="Arial" w:cs="Arial"/>
                <w:sz w:val="20"/>
                <w:szCs w:val="20"/>
              </w:rPr>
            </w:pPr>
          </w:p>
        </w:tc>
        <w:tc>
          <w:tcPr>
            <w:tcW w:w="1671" w:type="dxa"/>
            <w:vAlign w:val="center"/>
          </w:tcPr>
          <w:p w:rsidR="00AC0BFE" w:rsidRPr="00F76C0F" w:rsidRDefault="00AC0BFE" w:rsidP="007778B5">
            <w:pPr>
              <w:spacing w:before="60" w:after="60"/>
              <w:rPr>
                <w:rFonts w:ascii="Arial" w:hAnsi="Arial" w:cs="Arial"/>
                <w:sz w:val="20"/>
                <w:szCs w:val="20"/>
              </w:rPr>
            </w:pPr>
          </w:p>
        </w:tc>
        <w:tc>
          <w:tcPr>
            <w:tcW w:w="2221" w:type="dxa"/>
            <w:vAlign w:val="center"/>
          </w:tcPr>
          <w:p w:rsidR="00AC0BFE" w:rsidRPr="00F76C0F" w:rsidRDefault="00AC0BFE" w:rsidP="007778B5">
            <w:pPr>
              <w:spacing w:before="60" w:after="60"/>
              <w:rPr>
                <w:rFonts w:ascii="Arial" w:hAnsi="Arial" w:cs="Arial"/>
                <w:sz w:val="20"/>
                <w:szCs w:val="20"/>
              </w:rPr>
            </w:pPr>
          </w:p>
        </w:tc>
        <w:tc>
          <w:tcPr>
            <w:tcW w:w="2226" w:type="dxa"/>
            <w:vAlign w:val="center"/>
          </w:tcPr>
          <w:p w:rsidR="00AC0BFE" w:rsidRPr="00F76C0F" w:rsidRDefault="00AC0BFE" w:rsidP="007778B5">
            <w:pPr>
              <w:spacing w:before="60" w:after="60"/>
              <w:rPr>
                <w:rFonts w:ascii="Arial" w:hAnsi="Arial" w:cs="Arial"/>
                <w:sz w:val="20"/>
                <w:szCs w:val="20"/>
              </w:rPr>
            </w:pPr>
          </w:p>
        </w:tc>
      </w:tr>
      <w:tr w:rsidR="00AC0BFE" w:rsidRPr="00F76C0F" w:rsidTr="007778B5">
        <w:tc>
          <w:tcPr>
            <w:tcW w:w="665" w:type="dxa"/>
          </w:tcPr>
          <w:p w:rsidR="00AC0BFE" w:rsidRPr="00F76C0F" w:rsidRDefault="00AC0BFE" w:rsidP="007778B5">
            <w:pPr>
              <w:spacing w:before="60" w:after="60"/>
              <w:jc w:val="both"/>
              <w:rPr>
                <w:rFonts w:ascii="Arial" w:hAnsi="Arial" w:cs="Arial"/>
                <w:b/>
                <w:bCs/>
                <w:sz w:val="20"/>
                <w:szCs w:val="20"/>
              </w:rPr>
            </w:pPr>
            <w:r w:rsidRPr="00F76C0F">
              <w:rPr>
                <w:rFonts w:ascii="Arial" w:hAnsi="Arial" w:cs="Arial"/>
                <w:b/>
                <w:bCs/>
                <w:sz w:val="20"/>
                <w:szCs w:val="20"/>
              </w:rPr>
              <w:t>6.</w:t>
            </w:r>
          </w:p>
        </w:tc>
        <w:tc>
          <w:tcPr>
            <w:tcW w:w="2395" w:type="dxa"/>
            <w:vAlign w:val="center"/>
          </w:tcPr>
          <w:p w:rsidR="00AC0BFE" w:rsidRPr="00F76C0F" w:rsidRDefault="00AC0BFE" w:rsidP="007778B5">
            <w:pPr>
              <w:spacing w:before="60" w:after="60"/>
              <w:rPr>
                <w:rFonts w:ascii="Arial" w:hAnsi="Arial" w:cs="Arial"/>
                <w:sz w:val="20"/>
                <w:szCs w:val="20"/>
              </w:rPr>
            </w:pPr>
          </w:p>
        </w:tc>
        <w:tc>
          <w:tcPr>
            <w:tcW w:w="1671" w:type="dxa"/>
            <w:vAlign w:val="center"/>
          </w:tcPr>
          <w:p w:rsidR="00AC0BFE" w:rsidRPr="00F76C0F" w:rsidRDefault="00AC0BFE" w:rsidP="007778B5">
            <w:pPr>
              <w:spacing w:before="60" w:after="60"/>
              <w:rPr>
                <w:rFonts w:ascii="Arial" w:hAnsi="Arial" w:cs="Arial"/>
                <w:sz w:val="20"/>
                <w:szCs w:val="20"/>
              </w:rPr>
            </w:pPr>
          </w:p>
        </w:tc>
        <w:tc>
          <w:tcPr>
            <w:tcW w:w="2221" w:type="dxa"/>
            <w:vAlign w:val="center"/>
          </w:tcPr>
          <w:p w:rsidR="00AC0BFE" w:rsidRPr="00F76C0F" w:rsidRDefault="00AC0BFE" w:rsidP="007778B5">
            <w:pPr>
              <w:spacing w:before="60" w:after="60"/>
              <w:rPr>
                <w:rFonts w:ascii="Arial" w:hAnsi="Arial" w:cs="Arial"/>
                <w:sz w:val="20"/>
                <w:szCs w:val="20"/>
              </w:rPr>
            </w:pPr>
          </w:p>
        </w:tc>
        <w:tc>
          <w:tcPr>
            <w:tcW w:w="2226" w:type="dxa"/>
            <w:vAlign w:val="center"/>
          </w:tcPr>
          <w:p w:rsidR="00AC0BFE" w:rsidRPr="00F76C0F" w:rsidRDefault="00AC0BFE" w:rsidP="007778B5">
            <w:pPr>
              <w:spacing w:before="60" w:after="60"/>
              <w:rPr>
                <w:rFonts w:ascii="Arial" w:hAnsi="Arial" w:cs="Arial"/>
                <w:sz w:val="20"/>
                <w:szCs w:val="20"/>
              </w:rPr>
            </w:pPr>
          </w:p>
        </w:tc>
      </w:tr>
      <w:tr w:rsidR="00AC0BFE" w:rsidRPr="00F76C0F" w:rsidTr="007778B5">
        <w:tc>
          <w:tcPr>
            <w:tcW w:w="665" w:type="dxa"/>
          </w:tcPr>
          <w:p w:rsidR="00AC0BFE" w:rsidRPr="00F76C0F" w:rsidRDefault="00AC0BFE" w:rsidP="007778B5">
            <w:pPr>
              <w:spacing w:before="60" w:after="60"/>
              <w:jc w:val="both"/>
              <w:rPr>
                <w:rFonts w:ascii="Arial" w:hAnsi="Arial" w:cs="Arial"/>
                <w:b/>
                <w:bCs/>
                <w:sz w:val="20"/>
                <w:szCs w:val="20"/>
              </w:rPr>
            </w:pPr>
            <w:r w:rsidRPr="00F76C0F">
              <w:rPr>
                <w:rFonts w:ascii="Arial" w:hAnsi="Arial" w:cs="Arial"/>
                <w:b/>
                <w:bCs/>
                <w:sz w:val="20"/>
                <w:szCs w:val="20"/>
              </w:rPr>
              <w:t>7.</w:t>
            </w:r>
          </w:p>
        </w:tc>
        <w:tc>
          <w:tcPr>
            <w:tcW w:w="2395" w:type="dxa"/>
            <w:vAlign w:val="center"/>
          </w:tcPr>
          <w:p w:rsidR="00AC0BFE" w:rsidRPr="00F76C0F" w:rsidRDefault="00AC0BFE" w:rsidP="007778B5">
            <w:pPr>
              <w:spacing w:before="60" w:after="60"/>
              <w:rPr>
                <w:rFonts w:ascii="Arial" w:hAnsi="Arial" w:cs="Arial"/>
                <w:sz w:val="20"/>
                <w:szCs w:val="20"/>
              </w:rPr>
            </w:pPr>
          </w:p>
        </w:tc>
        <w:tc>
          <w:tcPr>
            <w:tcW w:w="1671" w:type="dxa"/>
            <w:vAlign w:val="center"/>
          </w:tcPr>
          <w:p w:rsidR="00AC0BFE" w:rsidRPr="00F76C0F" w:rsidRDefault="00AC0BFE" w:rsidP="007778B5">
            <w:pPr>
              <w:spacing w:before="60" w:after="60"/>
              <w:rPr>
                <w:rFonts w:ascii="Arial" w:hAnsi="Arial" w:cs="Arial"/>
                <w:sz w:val="20"/>
                <w:szCs w:val="20"/>
              </w:rPr>
            </w:pPr>
          </w:p>
        </w:tc>
        <w:tc>
          <w:tcPr>
            <w:tcW w:w="2221" w:type="dxa"/>
            <w:vAlign w:val="center"/>
          </w:tcPr>
          <w:p w:rsidR="00AC0BFE" w:rsidRPr="00F76C0F" w:rsidRDefault="00AC0BFE" w:rsidP="007778B5">
            <w:pPr>
              <w:spacing w:before="60" w:after="60"/>
              <w:rPr>
                <w:rFonts w:ascii="Arial" w:hAnsi="Arial" w:cs="Arial"/>
                <w:sz w:val="20"/>
                <w:szCs w:val="20"/>
              </w:rPr>
            </w:pPr>
          </w:p>
        </w:tc>
        <w:tc>
          <w:tcPr>
            <w:tcW w:w="2226" w:type="dxa"/>
            <w:vAlign w:val="center"/>
          </w:tcPr>
          <w:p w:rsidR="00AC0BFE" w:rsidRPr="00F76C0F" w:rsidRDefault="00AC0BFE" w:rsidP="007778B5">
            <w:pPr>
              <w:spacing w:before="60" w:after="60"/>
              <w:rPr>
                <w:rFonts w:ascii="Arial" w:hAnsi="Arial" w:cs="Arial"/>
                <w:sz w:val="20"/>
                <w:szCs w:val="20"/>
              </w:rPr>
            </w:pPr>
          </w:p>
        </w:tc>
      </w:tr>
      <w:tr w:rsidR="00AC0BFE" w:rsidRPr="00F76C0F" w:rsidTr="007778B5">
        <w:tc>
          <w:tcPr>
            <w:tcW w:w="665" w:type="dxa"/>
          </w:tcPr>
          <w:p w:rsidR="00AC0BFE" w:rsidRPr="00F76C0F" w:rsidRDefault="00AC0BFE" w:rsidP="007778B5">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AC0BFE" w:rsidRPr="00F76C0F" w:rsidRDefault="00AC0BFE" w:rsidP="007778B5">
            <w:pPr>
              <w:spacing w:before="60" w:after="60"/>
              <w:rPr>
                <w:rFonts w:ascii="Arial" w:hAnsi="Arial" w:cs="Arial"/>
                <w:sz w:val="20"/>
                <w:szCs w:val="20"/>
              </w:rPr>
            </w:pPr>
          </w:p>
        </w:tc>
        <w:tc>
          <w:tcPr>
            <w:tcW w:w="1671" w:type="dxa"/>
            <w:shd w:val="clear" w:color="auto" w:fill="E0E0E0"/>
            <w:vAlign w:val="center"/>
          </w:tcPr>
          <w:p w:rsidR="00AC0BFE" w:rsidRPr="00F76C0F" w:rsidRDefault="00AC0BFE" w:rsidP="007778B5">
            <w:pPr>
              <w:spacing w:before="60" w:after="60"/>
              <w:rPr>
                <w:rFonts w:ascii="Arial" w:hAnsi="Arial" w:cs="Arial"/>
                <w:b/>
                <w:bCs/>
                <w:sz w:val="20"/>
                <w:szCs w:val="20"/>
              </w:rPr>
            </w:pPr>
          </w:p>
        </w:tc>
        <w:tc>
          <w:tcPr>
            <w:tcW w:w="2221" w:type="dxa"/>
            <w:shd w:val="clear" w:color="auto" w:fill="E0E0E0"/>
            <w:vAlign w:val="center"/>
          </w:tcPr>
          <w:p w:rsidR="00AC0BFE" w:rsidRPr="00F76C0F" w:rsidRDefault="00AC0BFE" w:rsidP="007778B5">
            <w:pPr>
              <w:spacing w:before="60" w:after="60"/>
              <w:rPr>
                <w:rFonts w:ascii="Arial" w:hAnsi="Arial" w:cs="Arial"/>
                <w:b/>
                <w:bCs/>
                <w:sz w:val="20"/>
                <w:szCs w:val="20"/>
              </w:rPr>
            </w:pPr>
          </w:p>
        </w:tc>
        <w:tc>
          <w:tcPr>
            <w:tcW w:w="2226" w:type="dxa"/>
            <w:shd w:val="clear" w:color="auto" w:fill="E0E0E0"/>
            <w:vAlign w:val="center"/>
          </w:tcPr>
          <w:p w:rsidR="00AC0BFE" w:rsidRPr="00F76C0F" w:rsidRDefault="00AC0BFE" w:rsidP="007778B5">
            <w:pPr>
              <w:spacing w:before="60" w:after="60"/>
              <w:rPr>
                <w:rFonts w:ascii="Arial" w:hAnsi="Arial" w:cs="Arial"/>
                <w:b/>
                <w:bCs/>
                <w:sz w:val="20"/>
                <w:szCs w:val="20"/>
              </w:rPr>
            </w:pPr>
          </w:p>
        </w:tc>
      </w:tr>
    </w:tbl>
    <w:p w:rsidR="00AC0BFE" w:rsidRPr="00F76C0F" w:rsidRDefault="00AC0BFE" w:rsidP="00AC0BFE">
      <w:pPr>
        <w:jc w:val="both"/>
        <w:rPr>
          <w:rFonts w:ascii="Arial" w:hAnsi="Arial" w:cs="Arial"/>
          <w:b/>
          <w:bCs/>
          <w:sz w:val="20"/>
          <w:szCs w:val="20"/>
        </w:rPr>
      </w:pPr>
    </w:p>
    <w:p w:rsidR="00AC0BFE" w:rsidRPr="00F76C0F" w:rsidRDefault="00AC0BFE" w:rsidP="00AC0BFE">
      <w:pPr>
        <w:spacing w:before="60" w:after="60"/>
        <w:jc w:val="both"/>
        <w:rPr>
          <w:rFonts w:ascii="Arial" w:hAnsi="Arial" w:cs="Arial"/>
        </w:rPr>
      </w:pPr>
      <w:r w:rsidRPr="00F76C0F">
        <w:rPr>
          <w:rFonts w:ascii="Arial" w:hAnsi="Arial" w:cs="Arial"/>
          <w:sz w:val="20"/>
          <w:szCs w:val="20"/>
          <w:lang w:eastAsia="sk-SK"/>
        </w:rPr>
        <w:br w:type="page"/>
      </w:r>
    </w:p>
    <w:p w:rsidR="00AC0BFE" w:rsidRPr="00F76C0F" w:rsidRDefault="00AC0BFE" w:rsidP="00AC0BFE">
      <w:pPr>
        <w:shd w:val="clear" w:color="auto" w:fill="E0E0E0"/>
        <w:spacing w:after="0"/>
        <w:jc w:val="center"/>
        <w:rPr>
          <w:rFonts w:ascii="Arial" w:hAnsi="Arial" w:cs="Arial"/>
          <w:b/>
          <w:bCs/>
        </w:rPr>
      </w:pPr>
      <w:r w:rsidRPr="00F76C0F">
        <w:rPr>
          <w:rFonts w:ascii="Arial" w:hAnsi="Arial" w:cs="Arial"/>
          <w:b/>
          <w:bCs/>
        </w:rPr>
        <w:lastRenderedPageBreak/>
        <w:t>LIST PARTNERA</w:t>
      </w:r>
    </w:p>
    <w:p w:rsidR="00AC0BFE" w:rsidRPr="00F76C0F" w:rsidRDefault="00AC0BFE" w:rsidP="00AC0BFE">
      <w:pPr>
        <w:spacing w:after="0"/>
        <w:jc w:val="center"/>
        <w:rPr>
          <w:rFonts w:ascii="Arial"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AC0BFE" w:rsidRPr="00F76C0F" w:rsidTr="007778B5">
        <w:trPr>
          <w:trHeight w:val="565"/>
        </w:trPr>
        <w:tc>
          <w:tcPr>
            <w:tcW w:w="3607"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Partnerský podnik</w:t>
            </w:r>
          </w:p>
          <w:p w:rsidR="00AC0BFE" w:rsidRPr="00F76C0F" w:rsidRDefault="00AC0BFE" w:rsidP="007778B5">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IČO</w:t>
            </w:r>
          </w:p>
        </w:tc>
      </w:tr>
      <w:tr w:rsidR="00AC0BFE" w:rsidRPr="00F76C0F" w:rsidTr="007778B5">
        <w:trPr>
          <w:trHeight w:val="397"/>
        </w:trPr>
        <w:tc>
          <w:tcPr>
            <w:tcW w:w="3607" w:type="dxa"/>
          </w:tcPr>
          <w:p w:rsidR="00AC0BFE" w:rsidRPr="00F76C0F" w:rsidRDefault="00AC0BFE" w:rsidP="007778B5">
            <w:pPr>
              <w:spacing w:after="0" w:line="240" w:lineRule="auto"/>
              <w:jc w:val="both"/>
              <w:rPr>
                <w:rFonts w:ascii="Arial" w:hAnsi="Arial" w:cs="Arial"/>
              </w:rPr>
            </w:pPr>
          </w:p>
        </w:tc>
        <w:tc>
          <w:tcPr>
            <w:tcW w:w="3053" w:type="dxa"/>
          </w:tcPr>
          <w:p w:rsidR="00AC0BFE" w:rsidRPr="00F76C0F" w:rsidRDefault="00AC0BFE" w:rsidP="007778B5">
            <w:pPr>
              <w:spacing w:after="0" w:line="240" w:lineRule="auto"/>
              <w:jc w:val="both"/>
              <w:rPr>
                <w:rFonts w:ascii="Arial" w:hAnsi="Arial" w:cs="Arial"/>
              </w:rPr>
            </w:pPr>
          </w:p>
        </w:tc>
        <w:tc>
          <w:tcPr>
            <w:tcW w:w="2520" w:type="dxa"/>
          </w:tcPr>
          <w:p w:rsidR="00AC0BFE" w:rsidRPr="00F76C0F" w:rsidRDefault="00AC0BFE" w:rsidP="007778B5">
            <w:pPr>
              <w:spacing w:after="0" w:line="240" w:lineRule="auto"/>
              <w:jc w:val="both"/>
              <w:rPr>
                <w:rFonts w:ascii="Arial" w:hAnsi="Arial" w:cs="Arial"/>
              </w:rPr>
            </w:pPr>
          </w:p>
        </w:tc>
      </w:tr>
    </w:tbl>
    <w:p w:rsidR="00AC0BFE" w:rsidRPr="00F76C0F" w:rsidRDefault="00AC0BFE" w:rsidP="00AC0BFE">
      <w:pPr>
        <w:spacing w:after="0"/>
        <w:jc w:val="both"/>
        <w:rPr>
          <w:rFonts w:ascii="Arial" w:hAnsi="Arial" w:cs="Arial"/>
        </w:rPr>
      </w:pPr>
    </w:p>
    <w:p w:rsidR="00AC0BFE" w:rsidRPr="00F76C0F" w:rsidRDefault="00AC0BFE" w:rsidP="00AC0BFE">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376"/>
      </w:tblGrid>
      <w:tr w:rsidR="00AC0BFE" w:rsidRPr="00F76C0F" w:rsidTr="007778B5">
        <w:tc>
          <w:tcPr>
            <w:tcW w:w="9180" w:type="dxa"/>
            <w:gridSpan w:val="4"/>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Účtovné obdobie ...............</w:t>
            </w:r>
          </w:p>
        </w:tc>
      </w:tr>
      <w:tr w:rsidR="00AC0BFE" w:rsidRPr="00F76C0F" w:rsidTr="007778B5">
        <w:tc>
          <w:tcPr>
            <w:tcW w:w="1887"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Ročný obrat</w:t>
            </w:r>
          </w:p>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(v  EUR)</w:t>
            </w:r>
          </w:p>
        </w:tc>
        <w:tc>
          <w:tcPr>
            <w:tcW w:w="2376"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Ročná súvaha</w:t>
            </w:r>
          </w:p>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(v  EUR)</w:t>
            </w:r>
          </w:p>
        </w:tc>
      </w:tr>
      <w:tr w:rsidR="00AC0BFE" w:rsidRPr="00F76C0F" w:rsidTr="007778B5">
        <w:trPr>
          <w:trHeight w:val="397"/>
        </w:trPr>
        <w:tc>
          <w:tcPr>
            <w:tcW w:w="1887"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AC0BFE" w:rsidRPr="00F76C0F" w:rsidRDefault="00AC0BFE" w:rsidP="007778B5">
            <w:pPr>
              <w:spacing w:after="0"/>
              <w:jc w:val="center"/>
              <w:rPr>
                <w:rFonts w:ascii="Arial" w:hAnsi="Arial" w:cs="Arial"/>
                <w:sz w:val="20"/>
                <w:szCs w:val="20"/>
              </w:rPr>
            </w:pPr>
          </w:p>
        </w:tc>
        <w:tc>
          <w:tcPr>
            <w:tcW w:w="2603" w:type="dxa"/>
            <w:vAlign w:val="center"/>
          </w:tcPr>
          <w:p w:rsidR="00AC0BFE" w:rsidRPr="00F76C0F" w:rsidRDefault="00AC0BFE" w:rsidP="007778B5">
            <w:pPr>
              <w:spacing w:after="0"/>
              <w:jc w:val="center"/>
              <w:rPr>
                <w:rFonts w:ascii="Arial" w:hAnsi="Arial" w:cs="Arial"/>
                <w:sz w:val="20"/>
                <w:szCs w:val="20"/>
              </w:rPr>
            </w:pPr>
          </w:p>
        </w:tc>
        <w:tc>
          <w:tcPr>
            <w:tcW w:w="2376" w:type="dxa"/>
            <w:vAlign w:val="center"/>
          </w:tcPr>
          <w:p w:rsidR="00AC0BFE" w:rsidRPr="00F76C0F" w:rsidRDefault="00AC0BFE" w:rsidP="007778B5">
            <w:pPr>
              <w:spacing w:after="0"/>
              <w:jc w:val="center"/>
              <w:rPr>
                <w:rFonts w:ascii="Arial" w:hAnsi="Arial" w:cs="Arial"/>
                <w:sz w:val="20"/>
                <w:szCs w:val="20"/>
              </w:rPr>
            </w:pPr>
          </w:p>
        </w:tc>
      </w:tr>
    </w:tbl>
    <w:p w:rsidR="00AC0BFE" w:rsidRPr="00F76C0F" w:rsidRDefault="00AC0BFE" w:rsidP="00AC0BFE">
      <w:pPr>
        <w:spacing w:after="0"/>
        <w:rPr>
          <w:rFonts w:ascii="Arial" w:hAnsi="Arial" w:cs="Arial"/>
          <w:sz w:val="20"/>
          <w:szCs w:val="20"/>
        </w:rPr>
      </w:pPr>
    </w:p>
    <w:p w:rsidR="00AC0BFE" w:rsidRPr="00F76C0F" w:rsidRDefault="00AC0BFE" w:rsidP="00AC0BFE">
      <w:pPr>
        <w:spacing w:after="0"/>
        <w:rPr>
          <w:rFonts w:ascii="Arial" w:hAnsi="Arial" w:cs="Arial"/>
          <w:b/>
          <w:bCs/>
          <w:sz w:val="18"/>
          <w:szCs w:val="18"/>
        </w:rPr>
      </w:pPr>
      <w:r w:rsidRPr="00F76C0F">
        <w:rPr>
          <w:rFonts w:ascii="Arial" w:hAnsi="Arial" w:cs="Arial"/>
          <w:b/>
          <w:bCs/>
          <w:sz w:val="18"/>
          <w:szCs w:val="18"/>
        </w:rPr>
        <w:t xml:space="preserve">Poznámka: </w:t>
      </w:r>
    </w:p>
    <w:p w:rsidR="00AC0BFE" w:rsidRPr="00F76C0F" w:rsidRDefault="00AC0BFE" w:rsidP="00AC0BFE">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AC0BFE" w:rsidRDefault="00AC0BFE" w:rsidP="00AC0BFE">
      <w:pPr>
        <w:spacing w:after="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p w:rsidR="00AC0BFE" w:rsidRPr="00F76C0F" w:rsidRDefault="00AC0BFE" w:rsidP="00AC0BFE">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119"/>
      </w:tblGrid>
      <w:tr w:rsidR="00AC0BFE" w:rsidRPr="00F76C0F" w:rsidTr="007778B5">
        <w:tc>
          <w:tcPr>
            <w:tcW w:w="3168"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AC0BFE" w:rsidRPr="00F76C0F" w:rsidRDefault="00AC0BFE" w:rsidP="007778B5">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Ročný obrat</w:t>
            </w:r>
          </w:p>
          <w:p w:rsidR="00AC0BFE" w:rsidRPr="00F76C0F" w:rsidRDefault="00AC0BFE" w:rsidP="007778B5">
            <w:pPr>
              <w:spacing w:after="0"/>
              <w:jc w:val="center"/>
              <w:rPr>
                <w:rFonts w:ascii="Arial" w:hAnsi="Arial" w:cs="Arial"/>
                <w:b/>
                <w:bCs/>
                <w:sz w:val="20"/>
                <w:szCs w:val="20"/>
              </w:rPr>
            </w:pPr>
            <w:r w:rsidRPr="00F76C0F">
              <w:rPr>
                <w:rFonts w:ascii="Arial" w:hAnsi="Arial" w:cs="Arial"/>
                <w:sz w:val="20"/>
                <w:szCs w:val="20"/>
              </w:rPr>
              <w:t>(v EUR)</w:t>
            </w:r>
          </w:p>
        </w:tc>
        <w:tc>
          <w:tcPr>
            <w:tcW w:w="2119"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Ročná súvaha</w:t>
            </w:r>
          </w:p>
          <w:p w:rsidR="00AC0BFE" w:rsidRPr="00F76C0F" w:rsidRDefault="00AC0BFE" w:rsidP="007778B5">
            <w:pPr>
              <w:spacing w:after="0"/>
              <w:jc w:val="center"/>
              <w:rPr>
                <w:rFonts w:ascii="Arial" w:hAnsi="Arial" w:cs="Arial"/>
                <w:b/>
                <w:bCs/>
                <w:sz w:val="20"/>
                <w:szCs w:val="20"/>
              </w:rPr>
            </w:pPr>
            <w:r w:rsidRPr="00F76C0F">
              <w:rPr>
                <w:rFonts w:ascii="Arial" w:hAnsi="Arial" w:cs="Arial"/>
                <w:sz w:val="20"/>
                <w:szCs w:val="20"/>
              </w:rPr>
              <w:t>(v EUR)</w:t>
            </w:r>
          </w:p>
        </w:tc>
      </w:tr>
      <w:tr w:rsidR="00AC0BFE" w:rsidRPr="00F76C0F" w:rsidTr="007778B5">
        <w:trPr>
          <w:trHeight w:val="397"/>
        </w:trPr>
        <w:tc>
          <w:tcPr>
            <w:tcW w:w="3168" w:type="dxa"/>
          </w:tcPr>
          <w:p w:rsidR="00AC0BFE" w:rsidRPr="00F76C0F" w:rsidRDefault="00AC0BFE" w:rsidP="007778B5">
            <w:pPr>
              <w:spacing w:after="0"/>
              <w:rPr>
                <w:rFonts w:ascii="Arial" w:hAnsi="Arial" w:cs="Arial"/>
                <w:sz w:val="20"/>
                <w:szCs w:val="20"/>
              </w:rPr>
            </w:pPr>
          </w:p>
        </w:tc>
        <w:tc>
          <w:tcPr>
            <w:tcW w:w="1620" w:type="dxa"/>
            <w:vAlign w:val="center"/>
          </w:tcPr>
          <w:p w:rsidR="00AC0BFE" w:rsidRPr="00F76C0F" w:rsidRDefault="00AC0BFE" w:rsidP="007778B5">
            <w:pPr>
              <w:spacing w:after="0"/>
              <w:rPr>
                <w:rFonts w:ascii="Arial" w:hAnsi="Arial" w:cs="Arial"/>
                <w:sz w:val="20"/>
                <w:szCs w:val="20"/>
              </w:rPr>
            </w:pPr>
          </w:p>
        </w:tc>
        <w:tc>
          <w:tcPr>
            <w:tcW w:w="2273" w:type="dxa"/>
            <w:vAlign w:val="center"/>
          </w:tcPr>
          <w:p w:rsidR="00AC0BFE" w:rsidRPr="00F76C0F" w:rsidRDefault="00AC0BFE" w:rsidP="007778B5">
            <w:pPr>
              <w:spacing w:after="0"/>
              <w:rPr>
                <w:rFonts w:ascii="Arial" w:hAnsi="Arial" w:cs="Arial"/>
                <w:sz w:val="20"/>
                <w:szCs w:val="20"/>
              </w:rPr>
            </w:pPr>
          </w:p>
        </w:tc>
        <w:tc>
          <w:tcPr>
            <w:tcW w:w="2119" w:type="dxa"/>
            <w:vAlign w:val="center"/>
          </w:tcPr>
          <w:p w:rsidR="00AC0BFE" w:rsidRPr="00F76C0F" w:rsidRDefault="00AC0BFE" w:rsidP="007778B5">
            <w:pPr>
              <w:spacing w:after="0"/>
              <w:rPr>
                <w:rFonts w:ascii="Arial" w:hAnsi="Arial" w:cs="Arial"/>
                <w:sz w:val="20"/>
                <w:szCs w:val="20"/>
              </w:rPr>
            </w:pPr>
          </w:p>
        </w:tc>
      </w:tr>
    </w:tbl>
    <w:p w:rsidR="00AC0BFE" w:rsidRDefault="00AC0BFE" w:rsidP="00AC0BFE">
      <w:pPr>
        <w:spacing w:after="0"/>
        <w:jc w:val="both"/>
        <w:rPr>
          <w:rFonts w:ascii="Arial" w:hAnsi="Arial" w:cs="Arial"/>
        </w:rPr>
      </w:pPr>
    </w:p>
    <w:p w:rsidR="00AC0BFE" w:rsidRPr="00F76C0F" w:rsidRDefault="00AC0BFE" w:rsidP="00AC0BFE">
      <w:pPr>
        <w:spacing w:after="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12"/>
      </w:tblGrid>
      <w:tr w:rsidR="00AC0BFE" w:rsidRPr="00F76C0F" w:rsidTr="007778B5">
        <w:tc>
          <w:tcPr>
            <w:tcW w:w="9180" w:type="dxa"/>
            <w:gridSpan w:val="4"/>
          </w:tcPr>
          <w:p w:rsidR="00AC0BFE" w:rsidRPr="00F76C0F" w:rsidRDefault="00AC0BFE" w:rsidP="007778B5">
            <w:pPr>
              <w:spacing w:after="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AC0BFE" w:rsidRPr="00F76C0F" w:rsidTr="007778B5">
        <w:tc>
          <w:tcPr>
            <w:tcW w:w="3715" w:type="dxa"/>
            <w:gridSpan w:val="2"/>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Prepojený podnik</w:t>
            </w:r>
          </w:p>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Adresa/sídlo</w:t>
            </w:r>
          </w:p>
        </w:tc>
        <w:tc>
          <w:tcPr>
            <w:tcW w:w="2412" w:type="dxa"/>
            <w:vAlign w:val="center"/>
          </w:tcPr>
          <w:p w:rsidR="00AC0BFE" w:rsidRPr="004F6C87" w:rsidRDefault="00AC0BFE" w:rsidP="007778B5">
            <w:pPr>
              <w:spacing w:after="0"/>
              <w:jc w:val="center"/>
              <w:rPr>
                <w:rFonts w:ascii="Arial" w:hAnsi="Arial" w:cs="Arial"/>
                <w:b/>
                <w:bCs/>
                <w:sz w:val="20"/>
                <w:szCs w:val="20"/>
              </w:rPr>
            </w:pPr>
            <w:r>
              <w:rPr>
                <w:rFonts w:ascii="Arial" w:hAnsi="Arial" w:cs="Arial"/>
                <w:b/>
                <w:bCs/>
                <w:sz w:val="20"/>
                <w:szCs w:val="20"/>
              </w:rPr>
              <w:t>IČO</w:t>
            </w:r>
          </w:p>
        </w:tc>
      </w:tr>
      <w:tr w:rsidR="00AC0BFE" w:rsidRPr="00F76C0F" w:rsidTr="007778B5">
        <w:tc>
          <w:tcPr>
            <w:tcW w:w="468"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 xml:space="preserve">A. </w:t>
            </w:r>
          </w:p>
        </w:tc>
        <w:tc>
          <w:tcPr>
            <w:tcW w:w="3247" w:type="dxa"/>
          </w:tcPr>
          <w:p w:rsidR="00AC0BFE" w:rsidRPr="00F76C0F" w:rsidRDefault="00AC0BFE" w:rsidP="007778B5">
            <w:pPr>
              <w:spacing w:after="0"/>
              <w:jc w:val="both"/>
              <w:rPr>
                <w:rFonts w:ascii="Arial" w:hAnsi="Arial" w:cs="Arial"/>
                <w:sz w:val="20"/>
                <w:szCs w:val="20"/>
              </w:rPr>
            </w:pPr>
          </w:p>
        </w:tc>
        <w:tc>
          <w:tcPr>
            <w:tcW w:w="3053" w:type="dxa"/>
          </w:tcPr>
          <w:p w:rsidR="00AC0BFE" w:rsidRPr="00F76C0F" w:rsidRDefault="00AC0BFE" w:rsidP="007778B5">
            <w:pPr>
              <w:spacing w:after="0"/>
              <w:jc w:val="both"/>
              <w:rPr>
                <w:rFonts w:ascii="Arial" w:hAnsi="Arial" w:cs="Arial"/>
                <w:sz w:val="20"/>
                <w:szCs w:val="20"/>
              </w:rPr>
            </w:pPr>
          </w:p>
        </w:tc>
        <w:tc>
          <w:tcPr>
            <w:tcW w:w="2412" w:type="dxa"/>
          </w:tcPr>
          <w:p w:rsidR="00AC0BFE" w:rsidRPr="00F76C0F" w:rsidRDefault="00AC0BFE" w:rsidP="007778B5">
            <w:pPr>
              <w:spacing w:after="0"/>
              <w:jc w:val="both"/>
              <w:rPr>
                <w:rFonts w:ascii="Arial" w:hAnsi="Arial" w:cs="Arial"/>
                <w:sz w:val="20"/>
                <w:szCs w:val="20"/>
              </w:rPr>
            </w:pPr>
          </w:p>
        </w:tc>
      </w:tr>
      <w:tr w:rsidR="00AC0BFE" w:rsidRPr="00F76C0F" w:rsidTr="007778B5">
        <w:tc>
          <w:tcPr>
            <w:tcW w:w="468"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 xml:space="preserve">B. </w:t>
            </w:r>
          </w:p>
        </w:tc>
        <w:tc>
          <w:tcPr>
            <w:tcW w:w="3247" w:type="dxa"/>
          </w:tcPr>
          <w:p w:rsidR="00AC0BFE" w:rsidRPr="00F76C0F" w:rsidRDefault="00AC0BFE" w:rsidP="007778B5">
            <w:pPr>
              <w:spacing w:after="0"/>
              <w:jc w:val="both"/>
              <w:rPr>
                <w:rFonts w:ascii="Arial" w:hAnsi="Arial" w:cs="Arial"/>
                <w:sz w:val="20"/>
                <w:szCs w:val="20"/>
              </w:rPr>
            </w:pPr>
          </w:p>
        </w:tc>
        <w:tc>
          <w:tcPr>
            <w:tcW w:w="3053" w:type="dxa"/>
          </w:tcPr>
          <w:p w:rsidR="00AC0BFE" w:rsidRPr="00F76C0F" w:rsidRDefault="00AC0BFE" w:rsidP="007778B5">
            <w:pPr>
              <w:spacing w:after="0"/>
              <w:jc w:val="both"/>
              <w:rPr>
                <w:rFonts w:ascii="Arial" w:hAnsi="Arial" w:cs="Arial"/>
                <w:sz w:val="20"/>
                <w:szCs w:val="20"/>
              </w:rPr>
            </w:pPr>
          </w:p>
        </w:tc>
        <w:tc>
          <w:tcPr>
            <w:tcW w:w="2412" w:type="dxa"/>
          </w:tcPr>
          <w:p w:rsidR="00AC0BFE" w:rsidRPr="00F76C0F" w:rsidRDefault="00AC0BFE" w:rsidP="007778B5">
            <w:pPr>
              <w:spacing w:after="0"/>
              <w:jc w:val="both"/>
              <w:rPr>
                <w:rFonts w:ascii="Arial" w:hAnsi="Arial" w:cs="Arial"/>
                <w:sz w:val="20"/>
                <w:szCs w:val="20"/>
              </w:rPr>
            </w:pPr>
          </w:p>
        </w:tc>
      </w:tr>
      <w:tr w:rsidR="00AC0BFE" w:rsidRPr="00F76C0F" w:rsidTr="007778B5">
        <w:tc>
          <w:tcPr>
            <w:tcW w:w="468"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 xml:space="preserve">C. </w:t>
            </w:r>
          </w:p>
        </w:tc>
        <w:tc>
          <w:tcPr>
            <w:tcW w:w="3247" w:type="dxa"/>
          </w:tcPr>
          <w:p w:rsidR="00AC0BFE" w:rsidRPr="00F76C0F" w:rsidRDefault="00AC0BFE" w:rsidP="007778B5">
            <w:pPr>
              <w:spacing w:after="0"/>
              <w:jc w:val="both"/>
              <w:rPr>
                <w:rFonts w:ascii="Arial" w:hAnsi="Arial" w:cs="Arial"/>
                <w:sz w:val="20"/>
                <w:szCs w:val="20"/>
              </w:rPr>
            </w:pPr>
          </w:p>
        </w:tc>
        <w:tc>
          <w:tcPr>
            <w:tcW w:w="3053" w:type="dxa"/>
          </w:tcPr>
          <w:p w:rsidR="00AC0BFE" w:rsidRPr="00F76C0F" w:rsidRDefault="00AC0BFE" w:rsidP="007778B5">
            <w:pPr>
              <w:spacing w:after="0"/>
              <w:jc w:val="both"/>
              <w:rPr>
                <w:rFonts w:ascii="Arial" w:hAnsi="Arial" w:cs="Arial"/>
                <w:sz w:val="20"/>
                <w:szCs w:val="20"/>
              </w:rPr>
            </w:pPr>
          </w:p>
        </w:tc>
        <w:tc>
          <w:tcPr>
            <w:tcW w:w="2412" w:type="dxa"/>
          </w:tcPr>
          <w:p w:rsidR="00AC0BFE" w:rsidRPr="00F76C0F" w:rsidRDefault="00AC0BFE" w:rsidP="007778B5">
            <w:pPr>
              <w:spacing w:after="0"/>
              <w:jc w:val="both"/>
              <w:rPr>
                <w:rFonts w:ascii="Arial" w:hAnsi="Arial" w:cs="Arial"/>
                <w:sz w:val="20"/>
                <w:szCs w:val="20"/>
              </w:rPr>
            </w:pPr>
          </w:p>
        </w:tc>
      </w:tr>
    </w:tbl>
    <w:p w:rsidR="00AC0BFE" w:rsidRDefault="00AC0BFE" w:rsidP="00AC0BFE">
      <w:pPr>
        <w:spacing w:after="0"/>
        <w:jc w:val="both"/>
        <w:rPr>
          <w:rFonts w:ascii="Arial" w:hAnsi="Arial" w:cs="Arial"/>
        </w:rPr>
      </w:pPr>
    </w:p>
    <w:p w:rsidR="00AC0BFE" w:rsidRPr="00F76C0F" w:rsidRDefault="00AC0BFE" w:rsidP="00AC0BFE">
      <w:pPr>
        <w:spacing w:after="0"/>
        <w:jc w:val="both"/>
        <w:rPr>
          <w:rFonts w:ascii="Arial" w:hAnsi="Arial" w:cs="Arial"/>
        </w:rPr>
      </w:pPr>
    </w:p>
    <w:p w:rsidR="00AC0BFE" w:rsidRPr="00F76C0F" w:rsidRDefault="00AC0BFE" w:rsidP="00AC0BFE">
      <w:pPr>
        <w:spacing w:after="0"/>
        <w:jc w:val="both"/>
        <w:rPr>
          <w:rFonts w:ascii="Arial" w:hAnsi="Arial" w:cs="Arial"/>
          <w:b/>
          <w:bCs/>
          <w:sz w:val="20"/>
          <w:szCs w:val="20"/>
        </w:rPr>
      </w:pPr>
      <w:r w:rsidRPr="00F76C0F">
        <w:rPr>
          <w:rFonts w:ascii="Arial" w:hAnsi="Arial" w:cs="Arial"/>
          <w:b/>
          <w:bCs/>
          <w:sz w:val="20"/>
          <w:szCs w:val="20"/>
        </w:rPr>
        <w:t>Tabuľka A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263"/>
      </w:tblGrid>
      <w:tr w:rsidR="00AC0BFE" w:rsidRPr="00F76C0F" w:rsidTr="007778B5">
        <w:tc>
          <w:tcPr>
            <w:tcW w:w="9067" w:type="dxa"/>
            <w:gridSpan w:val="4"/>
          </w:tcPr>
          <w:p w:rsidR="00AC0BFE" w:rsidRPr="00F76C0F" w:rsidRDefault="00AC0BFE" w:rsidP="007778B5">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AC0BFE" w:rsidRPr="00F76C0F" w:rsidTr="007778B5">
        <w:tc>
          <w:tcPr>
            <w:tcW w:w="1887"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Ročný obrat</w:t>
            </w:r>
          </w:p>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(v EUR)</w:t>
            </w:r>
          </w:p>
        </w:tc>
        <w:tc>
          <w:tcPr>
            <w:tcW w:w="2263"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Ročná súvaha</w:t>
            </w:r>
          </w:p>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(v  EUR)</w:t>
            </w:r>
          </w:p>
        </w:tc>
      </w:tr>
      <w:tr w:rsidR="00AC0BFE" w:rsidRPr="00F76C0F" w:rsidTr="007778B5">
        <w:trPr>
          <w:trHeight w:val="472"/>
        </w:trPr>
        <w:tc>
          <w:tcPr>
            <w:tcW w:w="1887" w:type="dxa"/>
            <w:vAlign w:val="center"/>
          </w:tcPr>
          <w:p w:rsidR="00AC0BFE" w:rsidRPr="00F76C0F" w:rsidRDefault="00AC0BFE" w:rsidP="007778B5">
            <w:pPr>
              <w:spacing w:before="60" w:after="6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AC0BFE" w:rsidRPr="00F76C0F" w:rsidRDefault="00AC0BFE" w:rsidP="007778B5">
            <w:pPr>
              <w:spacing w:before="60" w:after="60"/>
              <w:rPr>
                <w:rFonts w:ascii="Arial" w:hAnsi="Arial" w:cs="Arial"/>
                <w:b/>
                <w:bCs/>
                <w:sz w:val="20"/>
                <w:szCs w:val="20"/>
              </w:rPr>
            </w:pPr>
          </w:p>
        </w:tc>
        <w:tc>
          <w:tcPr>
            <w:tcW w:w="2603" w:type="dxa"/>
            <w:shd w:val="clear" w:color="auto" w:fill="E0E0E0"/>
            <w:vAlign w:val="center"/>
          </w:tcPr>
          <w:p w:rsidR="00AC0BFE" w:rsidRPr="00F76C0F" w:rsidRDefault="00AC0BFE" w:rsidP="007778B5">
            <w:pPr>
              <w:spacing w:before="60" w:after="60"/>
              <w:rPr>
                <w:rFonts w:ascii="Arial" w:hAnsi="Arial" w:cs="Arial"/>
                <w:b/>
                <w:bCs/>
                <w:sz w:val="20"/>
                <w:szCs w:val="20"/>
              </w:rPr>
            </w:pPr>
          </w:p>
        </w:tc>
        <w:tc>
          <w:tcPr>
            <w:tcW w:w="2263" w:type="dxa"/>
            <w:shd w:val="clear" w:color="auto" w:fill="E0E0E0"/>
            <w:vAlign w:val="center"/>
          </w:tcPr>
          <w:p w:rsidR="00AC0BFE" w:rsidRPr="00F76C0F" w:rsidRDefault="00AC0BFE" w:rsidP="007778B5">
            <w:pPr>
              <w:spacing w:before="60" w:after="60"/>
              <w:rPr>
                <w:rFonts w:ascii="Arial" w:hAnsi="Arial" w:cs="Arial"/>
                <w:b/>
                <w:bCs/>
                <w:sz w:val="20"/>
                <w:szCs w:val="20"/>
              </w:rPr>
            </w:pPr>
          </w:p>
        </w:tc>
      </w:tr>
    </w:tbl>
    <w:p w:rsidR="00AC0BFE" w:rsidRPr="00F76C0F" w:rsidRDefault="00AC0BFE" w:rsidP="00AC0BFE">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AC0BFE" w:rsidRPr="00F76C0F" w:rsidRDefault="00AC0BFE" w:rsidP="00AC0BFE">
      <w:pPr>
        <w:jc w:val="both"/>
        <w:rPr>
          <w:rFonts w:ascii="Arial" w:hAnsi="Arial" w:cs="Arial"/>
        </w:rPr>
      </w:pPr>
    </w:p>
    <w:p w:rsidR="00AC0BFE" w:rsidRPr="00F76C0F" w:rsidRDefault="00AC0BFE" w:rsidP="00AC0BFE">
      <w:pPr>
        <w:jc w:val="both"/>
        <w:rPr>
          <w:rFonts w:ascii="Arial" w:hAnsi="Arial" w:cs="Arial"/>
        </w:rPr>
      </w:pPr>
    </w:p>
    <w:p w:rsidR="00AC0BFE" w:rsidRPr="00F76C0F" w:rsidRDefault="00AC0BFE" w:rsidP="00AC0BFE">
      <w:pPr>
        <w:ind w:left="-120"/>
        <w:rPr>
          <w:rFonts w:ascii="Arial" w:hAnsi="Arial" w:cs="Arial"/>
          <w:sz w:val="20"/>
          <w:szCs w:val="20"/>
        </w:rPr>
      </w:pPr>
      <w:r w:rsidRPr="00F76C0F">
        <w:rPr>
          <w:rFonts w:ascii="Arial" w:hAnsi="Arial" w:cs="Arial"/>
          <w:sz w:val="20"/>
          <w:szCs w:val="20"/>
          <w:lang w:eastAsia="sk-SK"/>
        </w:rPr>
        <w:br w:type="page"/>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AC0BFE" w:rsidRPr="00F76C0F" w:rsidTr="007778B5">
        <w:trPr>
          <w:trHeight w:val="435"/>
        </w:trPr>
        <w:tc>
          <w:tcPr>
            <w:tcW w:w="9141" w:type="dxa"/>
            <w:shd w:val="clear" w:color="auto" w:fill="CCFFCC"/>
            <w:vAlign w:val="center"/>
          </w:tcPr>
          <w:p w:rsidR="00AC0BFE" w:rsidRPr="00F76C0F" w:rsidRDefault="00AC0BFE" w:rsidP="007778B5">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AC0BFE" w:rsidRPr="00F76C0F" w:rsidRDefault="00AC0BFE" w:rsidP="00AC0BFE">
      <w:pPr>
        <w:jc w:val="both"/>
        <w:rPr>
          <w:rFonts w:ascii="Arial" w:hAnsi="Arial" w:cs="Arial"/>
          <w:sz w:val="20"/>
          <w:szCs w:val="20"/>
        </w:rPr>
      </w:pPr>
    </w:p>
    <w:p w:rsidR="00AC0BFE" w:rsidRPr="00F76C0F" w:rsidRDefault="00AC0BFE" w:rsidP="00AC0BFE">
      <w:pPr>
        <w:shd w:val="clear" w:color="auto" w:fill="E0E0E0"/>
        <w:spacing w:after="0"/>
        <w:jc w:val="center"/>
        <w:rPr>
          <w:rFonts w:ascii="Arial" w:hAnsi="Arial" w:cs="Arial"/>
          <w:b/>
          <w:bCs/>
        </w:rPr>
      </w:pPr>
      <w:r w:rsidRPr="00F76C0F">
        <w:rPr>
          <w:rFonts w:ascii="Arial" w:hAnsi="Arial" w:cs="Arial"/>
          <w:b/>
          <w:bCs/>
        </w:rPr>
        <w:t>Príloha B</w:t>
      </w:r>
    </w:p>
    <w:p w:rsidR="00AC0BFE" w:rsidRPr="00F76C0F" w:rsidRDefault="00AC0BFE" w:rsidP="00AC0BFE">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AC0BFE" w:rsidRPr="00F76C0F" w:rsidRDefault="00AC0BFE" w:rsidP="00AC0BFE">
      <w:pPr>
        <w:spacing w:after="0"/>
        <w:rPr>
          <w:rFonts w:ascii="Arial" w:hAnsi="Arial" w:cs="Arial"/>
        </w:rPr>
      </w:pPr>
    </w:p>
    <w:p w:rsidR="00AC0BFE" w:rsidRPr="00F76C0F" w:rsidRDefault="00AC0BFE" w:rsidP="00AC0BFE">
      <w:pPr>
        <w:shd w:val="clear" w:color="auto" w:fill="E0E0E0"/>
        <w:spacing w:after="0"/>
        <w:jc w:val="both"/>
        <w:rPr>
          <w:rFonts w:ascii="Arial" w:hAnsi="Arial" w:cs="Arial"/>
          <w:b/>
          <w:bCs/>
          <w:sz w:val="20"/>
          <w:szCs w:val="20"/>
        </w:rPr>
      </w:pPr>
      <w:r w:rsidRPr="00F76C0F">
        <w:rPr>
          <w:rFonts w:ascii="Arial" w:hAnsi="Arial" w:cs="Arial"/>
          <w:b/>
          <w:bCs/>
          <w:sz w:val="20"/>
          <w:szCs w:val="20"/>
        </w:rPr>
        <w:t xml:space="preserve">Tabuľka B 1 </w:t>
      </w:r>
    </w:p>
    <w:p w:rsidR="00AC0BFE" w:rsidRPr="00F76C0F" w:rsidRDefault="00AC0BFE" w:rsidP="00AC0BFE">
      <w:pPr>
        <w:spacing w:after="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158"/>
      </w:tblGrid>
      <w:tr w:rsidR="00AC0BFE" w:rsidRPr="00F76C0F" w:rsidTr="007778B5">
        <w:tc>
          <w:tcPr>
            <w:tcW w:w="1908"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Ročný obrat</w:t>
            </w:r>
          </w:p>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(v EUR)</w:t>
            </w:r>
          </w:p>
        </w:tc>
        <w:tc>
          <w:tcPr>
            <w:tcW w:w="2158"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Ročná súvaha</w:t>
            </w:r>
          </w:p>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(v EUR)</w:t>
            </w:r>
          </w:p>
        </w:tc>
      </w:tr>
      <w:tr w:rsidR="00AC0BFE" w:rsidRPr="00F76C0F" w:rsidTr="007778B5">
        <w:trPr>
          <w:trHeight w:val="472"/>
        </w:trPr>
        <w:tc>
          <w:tcPr>
            <w:tcW w:w="1908" w:type="dxa"/>
            <w:vAlign w:val="center"/>
          </w:tcPr>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AC0BFE" w:rsidRPr="00F76C0F" w:rsidRDefault="00AC0BFE" w:rsidP="007778B5">
            <w:pPr>
              <w:spacing w:after="0"/>
              <w:jc w:val="center"/>
              <w:rPr>
                <w:rFonts w:ascii="Arial" w:hAnsi="Arial" w:cs="Arial"/>
                <w:b/>
                <w:bCs/>
                <w:sz w:val="20"/>
                <w:szCs w:val="20"/>
              </w:rPr>
            </w:pPr>
          </w:p>
        </w:tc>
        <w:tc>
          <w:tcPr>
            <w:tcW w:w="2661" w:type="dxa"/>
            <w:shd w:val="clear" w:color="auto" w:fill="E0E0E0"/>
            <w:vAlign w:val="center"/>
          </w:tcPr>
          <w:p w:rsidR="00AC0BFE" w:rsidRPr="00F76C0F" w:rsidRDefault="00AC0BFE" w:rsidP="007778B5">
            <w:pPr>
              <w:spacing w:after="0"/>
              <w:jc w:val="center"/>
              <w:rPr>
                <w:rFonts w:ascii="Arial" w:hAnsi="Arial" w:cs="Arial"/>
                <w:b/>
                <w:bCs/>
                <w:sz w:val="20"/>
                <w:szCs w:val="20"/>
              </w:rPr>
            </w:pPr>
          </w:p>
        </w:tc>
        <w:tc>
          <w:tcPr>
            <w:tcW w:w="2158" w:type="dxa"/>
            <w:shd w:val="clear" w:color="auto" w:fill="E0E0E0"/>
            <w:vAlign w:val="center"/>
          </w:tcPr>
          <w:p w:rsidR="00AC0BFE" w:rsidRPr="00F76C0F" w:rsidRDefault="00AC0BFE" w:rsidP="007778B5">
            <w:pPr>
              <w:spacing w:after="0"/>
              <w:jc w:val="center"/>
              <w:rPr>
                <w:rFonts w:ascii="Arial" w:hAnsi="Arial" w:cs="Arial"/>
                <w:b/>
                <w:bCs/>
                <w:sz w:val="20"/>
                <w:szCs w:val="20"/>
              </w:rPr>
            </w:pPr>
          </w:p>
        </w:tc>
      </w:tr>
    </w:tbl>
    <w:p w:rsidR="00AC0BFE" w:rsidRPr="00F76C0F" w:rsidRDefault="00AC0BFE" w:rsidP="00AC0BFE">
      <w:pPr>
        <w:tabs>
          <w:tab w:val="left" w:pos="180"/>
        </w:tabs>
        <w:spacing w:after="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AC0BFE" w:rsidRPr="00F76C0F" w:rsidRDefault="00AC0BFE" w:rsidP="00AC0BFE">
      <w:pPr>
        <w:spacing w:after="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299"/>
      </w:tblGrid>
      <w:tr w:rsidR="00AC0BFE" w:rsidRPr="00F76C0F" w:rsidTr="007778B5">
        <w:tc>
          <w:tcPr>
            <w:tcW w:w="9067" w:type="dxa"/>
            <w:gridSpan w:val="4"/>
          </w:tcPr>
          <w:p w:rsidR="00AC0BFE" w:rsidRPr="00F76C0F" w:rsidRDefault="00AC0BFE" w:rsidP="007778B5">
            <w:pPr>
              <w:spacing w:after="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AC0BFE" w:rsidRPr="00F76C0F" w:rsidTr="007778B5">
        <w:tc>
          <w:tcPr>
            <w:tcW w:w="828" w:type="dxa"/>
          </w:tcPr>
          <w:p w:rsidR="00AC0BFE" w:rsidRPr="00F76C0F" w:rsidRDefault="00AC0BFE" w:rsidP="007778B5">
            <w:pPr>
              <w:spacing w:after="0"/>
              <w:jc w:val="both"/>
              <w:rPr>
                <w:rFonts w:ascii="Arial" w:hAnsi="Arial" w:cs="Arial"/>
                <w:sz w:val="20"/>
                <w:szCs w:val="20"/>
              </w:rPr>
            </w:pPr>
          </w:p>
        </w:tc>
        <w:tc>
          <w:tcPr>
            <w:tcW w:w="2887"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Prepojený podnik</w:t>
            </w:r>
          </w:p>
          <w:p w:rsidR="00AC0BFE" w:rsidRPr="00F76C0F" w:rsidRDefault="00AC0BFE" w:rsidP="007778B5">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Adresa/sídlo</w:t>
            </w:r>
          </w:p>
        </w:tc>
        <w:tc>
          <w:tcPr>
            <w:tcW w:w="2299" w:type="dxa"/>
            <w:vAlign w:val="center"/>
          </w:tcPr>
          <w:p w:rsidR="00AC0BFE" w:rsidRPr="004F6C87" w:rsidRDefault="00AC0BFE" w:rsidP="007778B5">
            <w:pPr>
              <w:spacing w:after="0"/>
              <w:jc w:val="center"/>
              <w:rPr>
                <w:rFonts w:ascii="Arial" w:hAnsi="Arial" w:cs="Arial"/>
                <w:b/>
                <w:bCs/>
                <w:sz w:val="20"/>
                <w:szCs w:val="20"/>
              </w:rPr>
            </w:pPr>
            <w:r w:rsidRPr="00F76C0F">
              <w:rPr>
                <w:rFonts w:ascii="Arial" w:hAnsi="Arial" w:cs="Arial"/>
                <w:b/>
                <w:bCs/>
                <w:sz w:val="20"/>
                <w:szCs w:val="20"/>
              </w:rPr>
              <w:t>IČO</w:t>
            </w:r>
          </w:p>
        </w:tc>
      </w:tr>
      <w:tr w:rsidR="00AC0BFE" w:rsidRPr="00F76C0F" w:rsidTr="007778B5">
        <w:tc>
          <w:tcPr>
            <w:tcW w:w="828"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A.</w:t>
            </w:r>
          </w:p>
        </w:tc>
        <w:tc>
          <w:tcPr>
            <w:tcW w:w="2887" w:type="dxa"/>
          </w:tcPr>
          <w:p w:rsidR="00AC0BFE" w:rsidRPr="00F76C0F" w:rsidRDefault="00AC0BFE" w:rsidP="007778B5">
            <w:pPr>
              <w:spacing w:after="0"/>
              <w:jc w:val="both"/>
              <w:rPr>
                <w:rFonts w:ascii="Arial" w:hAnsi="Arial" w:cs="Arial"/>
                <w:sz w:val="20"/>
                <w:szCs w:val="20"/>
              </w:rPr>
            </w:pPr>
          </w:p>
        </w:tc>
        <w:tc>
          <w:tcPr>
            <w:tcW w:w="3053" w:type="dxa"/>
          </w:tcPr>
          <w:p w:rsidR="00AC0BFE" w:rsidRPr="00F76C0F" w:rsidRDefault="00AC0BFE" w:rsidP="007778B5">
            <w:pPr>
              <w:spacing w:after="0"/>
              <w:jc w:val="both"/>
              <w:rPr>
                <w:rFonts w:ascii="Arial" w:hAnsi="Arial" w:cs="Arial"/>
                <w:sz w:val="20"/>
                <w:szCs w:val="20"/>
              </w:rPr>
            </w:pPr>
          </w:p>
        </w:tc>
        <w:tc>
          <w:tcPr>
            <w:tcW w:w="2299" w:type="dxa"/>
          </w:tcPr>
          <w:p w:rsidR="00AC0BFE" w:rsidRPr="00F76C0F" w:rsidRDefault="00AC0BFE" w:rsidP="007778B5">
            <w:pPr>
              <w:spacing w:after="0"/>
              <w:jc w:val="both"/>
              <w:rPr>
                <w:rFonts w:ascii="Arial" w:hAnsi="Arial" w:cs="Arial"/>
                <w:sz w:val="20"/>
                <w:szCs w:val="20"/>
              </w:rPr>
            </w:pPr>
          </w:p>
        </w:tc>
      </w:tr>
      <w:tr w:rsidR="00AC0BFE" w:rsidRPr="00F76C0F" w:rsidTr="007778B5">
        <w:tc>
          <w:tcPr>
            <w:tcW w:w="828"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B.</w:t>
            </w:r>
          </w:p>
        </w:tc>
        <w:tc>
          <w:tcPr>
            <w:tcW w:w="2887" w:type="dxa"/>
          </w:tcPr>
          <w:p w:rsidR="00AC0BFE" w:rsidRPr="00F76C0F" w:rsidRDefault="00AC0BFE" w:rsidP="007778B5">
            <w:pPr>
              <w:spacing w:after="0"/>
              <w:jc w:val="both"/>
              <w:rPr>
                <w:rFonts w:ascii="Arial" w:hAnsi="Arial" w:cs="Arial"/>
                <w:sz w:val="20"/>
                <w:szCs w:val="20"/>
              </w:rPr>
            </w:pPr>
          </w:p>
        </w:tc>
        <w:tc>
          <w:tcPr>
            <w:tcW w:w="3053" w:type="dxa"/>
          </w:tcPr>
          <w:p w:rsidR="00AC0BFE" w:rsidRPr="00F76C0F" w:rsidRDefault="00AC0BFE" w:rsidP="007778B5">
            <w:pPr>
              <w:spacing w:after="0"/>
              <w:jc w:val="both"/>
              <w:rPr>
                <w:rFonts w:ascii="Arial" w:hAnsi="Arial" w:cs="Arial"/>
                <w:sz w:val="20"/>
                <w:szCs w:val="20"/>
              </w:rPr>
            </w:pPr>
          </w:p>
        </w:tc>
        <w:tc>
          <w:tcPr>
            <w:tcW w:w="2299" w:type="dxa"/>
          </w:tcPr>
          <w:p w:rsidR="00AC0BFE" w:rsidRPr="00F76C0F" w:rsidRDefault="00AC0BFE" w:rsidP="007778B5">
            <w:pPr>
              <w:spacing w:after="0"/>
              <w:jc w:val="both"/>
              <w:rPr>
                <w:rFonts w:ascii="Arial" w:hAnsi="Arial" w:cs="Arial"/>
                <w:sz w:val="20"/>
                <w:szCs w:val="20"/>
              </w:rPr>
            </w:pPr>
          </w:p>
        </w:tc>
      </w:tr>
      <w:tr w:rsidR="00AC0BFE" w:rsidRPr="00F76C0F" w:rsidTr="007778B5">
        <w:tc>
          <w:tcPr>
            <w:tcW w:w="828"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 xml:space="preserve">C. </w:t>
            </w:r>
          </w:p>
        </w:tc>
        <w:tc>
          <w:tcPr>
            <w:tcW w:w="2887" w:type="dxa"/>
          </w:tcPr>
          <w:p w:rsidR="00AC0BFE" w:rsidRPr="00F76C0F" w:rsidRDefault="00AC0BFE" w:rsidP="007778B5">
            <w:pPr>
              <w:spacing w:after="0"/>
              <w:jc w:val="both"/>
              <w:rPr>
                <w:rFonts w:ascii="Arial" w:hAnsi="Arial" w:cs="Arial"/>
                <w:sz w:val="20"/>
                <w:szCs w:val="20"/>
              </w:rPr>
            </w:pPr>
          </w:p>
        </w:tc>
        <w:tc>
          <w:tcPr>
            <w:tcW w:w="3053" w:type="dxa"/>
          </w:tcPr>
          <w:p w:rsidR="00AC0BFE" w:rsidRPr="00F76C0F" w:rsidRDefault="00AC0BFE" w:rsidP="007778B5">
            <w:pPr>
              <w:spacing w:after="0"/>
              <w:jc w:val="both"/>
              <w:rPr>
                <w:rFonts w:ascii="Arial" w:hAnsi="Arial" w:cs="Arial"/>
                <w:sz w:val="20"/>
                <w:szCs w:val="20"/>
              </w:rPr>
            </w:pPr>
          </w:p>
        </w:tc>
        <w:tc>
          <w:tcPr>
            <w:tcW w:w="2299" w:type="dxa"/>
          </w:tcPr>
          <w:p w:rsidR="00AC0BFE" w:rsidRPr="00F76C0F" w:rsidRDefault="00AC0BFE" w:rsidP="007778B5">
            <w:pPr>
              <w:spacing w:after="0"/>
              <w:jc w:val="both"/>
              <w:rPr>
                <w:rFonts w:ascii="Arial" w:hAnsi="Arial" w:cs="Arial"/>
                <w:sz w:val="20"/>
                <w:szCs w:val="20"/>
              </w:rPr>
            </w:pPr>
          </w:p>
        </w:tc>
      </w:tr>
      <w:tr w:rsidR="00AC0BFE" w:rsidRPr="00F76C0F" w:rsidTr="007778B5">
        <w:tc>
          <w:tcPr>
            <w:tcW w:w="828"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 xml:space="preserve">D. </w:t>
            </w:r>
          </w:p>
        </w:tc>
        <w:tc>
          <w:tcPr>
            <w:tcW w:w="2887" w:type="dxa"/>
          </w:tcPr>
          <w:p w:rsidR="00AC0BFE" w:rsidRPr="00F76C0F" w:rsidRDefault="00AC0BFE" w:rsidP="007778B5">
            <w:pPr>
              <w:spacing w:after="0"/>
              <w:jc w:val="both"/>
              <w:rPr>
                <w:rFonts w:ascii="Arial" w:hAnsi="Arial" w:cs="Arial"/>
                <w:sz w:val="20"/>
                <w:szCs w:val="20"/>
              </w:rPr>
            </w:pPr>
          </w:p>
        </w:tc>
        <w:tc>
          <w:tcPr>
            <w:tcW w:w="3053" w:type="dxa"/>
          </w:tcPr>
          <w:p w:rsidR="00AC0BFE" w:rsidRPr="00F76C0F" w:rsidRDefault="00AC0BFE" w:rsidP="007778B5">
            <w:pPr>
              <w:spacing w:after="0"/>
              <w:jc w:val="both"/>
              <w:rPr>
                <w:rFonts w:ascii="Arial" w:hAnsi="Arial" w:cs="Arial"/>
                <w:sz w:val="20"/>
                <w:szCs w:val="20"/>
              </w:rPr>
            </w:pPr>
          </w:p>
        </w:tc>
        <w:tc>
          <w:tcPr>
            <w:tcW w:w="2299" w:type="dxa"/>
          </w:tcPr>
          <w:p w:rsidR="00AC0BFE" w:rsidRPr="00F76C0F" w:rsidRDefault="00AC0BFE" w:rsidP="007778B5">
            <w:pPr>
              <w:spacing w:after="0"/>
              <w:jc w:val="both"/>
              <w:rPr>
                <w:rFonts w:ascii="Arial" w:hAnsi="Arial" w:cs="Arial"/>
                <w:sz w:val="20"/>
                <w:szCs w:val="20"/>
              </w:rPr>
            </w:pPr>
          </w:p>
        </w:tc>
      </w:tr>
      <w:tr w:rsidR="00AC0BFE" w:rsidRPr="00F76C0F" w:rsidTr="007778B5">
        <w:tc>
          <w:tcPr>
            <w:tcW w:w="828"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 xml:space="preserve">E. </w:t>
            </w:r>
          </w:p>
        </w:tc>
        <w:tc>
          <w:tcPr>
            <w:tcW w:w="2887" w:type="dxa"/>
          </w:tcPr>
          <w:p w:rsidR="00AC0BFE" w:rsidRPr="00F76C0F" w:rsidRDefault="00AC0BFE" w:rsidP="007778B5">
            <w:pPr>
              <w:spacing w:after="0"/>
              <w:jc w:val="both"/>
              <w:rPr>
                <w:rFonts w:ascii="Arial" w:hAnsi="Arial" w:cs="Arial"/>
                <w:sz w:val="20"/>
                <w:szCs w:val="20"/>
              </w:rPr>
            </w:pPr>
          </w:p>
        </w:tc>
        <w:tc>
          <w:tcPr>
            <w:tcW w:w="3053" w:type="dxa"/>
          </w:tcPr>
          <w:p w:rsidR="00AC0BFE" w:rsidRPr="00F76C0F" w:rsidRDefault="00AC0BFE" w:rsidP="007778B5">
            <w:pPr>
              <w:spacing w:after="0"/>
              <w:jc w:val="both"/>
              <w:rPr>
                <w:rFonts w:ascii="Arial" w:hAnsi="Arial" w:cs="Arial"/>
                <w:sz w:val="20"/>
                <w:szCs w:val="20"/>
              </w:rPr>
            </w:pPr>
          </w:p>
        </w:tc>
        <w:tc>
          <w:tcPr>
            <w:tcW w:w="2299" w:type="dxa"/>
          </w:tcPr>
          <w:p w:rsidR="00AC0BFE" w:rsidRPr="00F76C0F" w:rsidRDefault="00AC0BFE" w:rsidP="007778B5">
            <w:pPr>
              <w:spacing w:after="0"/>
              <w:jc w:val="both"/>
              <w:rPr>
                <w:rFonts w:ascii="Arial" w:hAnsi="Arial" w:cs="Arial"/>
                <w:sz w:val="20"/>
                <w:szCs w:val="20"/>
              </w:rPr>
            </w:pPr>
          </w:p>
        </w:tc>
      </w:tr>
    </w:tbl>
    <w:p w:rsidR="00AC0BFE" w:rsidRPr="00F76C0F" w:rsidRDefault="00AC0BFE" w:rsidP="00AC0BFE">
      <w:pPr>
        <w:spacing w:after="0"/>
        <w:rPr>
          <w:rFonts w:ascii="Arial" w:hAnsi="Arial" w:cs="Arial"/>
          <w:b/>
          <w:bCs/>
          <w:sz w:val="18"/>
          <w:szCs w:val="18"/>
        </w:rPr>
      </w:pPr>
      <w:r w:rsidRPr="00F76C0F">
        <w:rPr>
          <w:rFonts w:ascii="Arial" w:hAnsi="Arial" w:cs="Arial"/>
          <w:b/>
          <w:bCs/>
          <w:sz w:val="18"/>
          <w:szCs w:val="18"/>
        </w:rPr>
        <w:t xml:space="preserve">Poznámka: </w:t>
      </w:r>
    </w:p>
    <w:p w:rsidR="00AC0BFE" w:rsidRPr="00F76C0F" w:rsidRDefault="00AC0BFE" w:rsidP="00AC0BFE">
      <w:pPr>
        <w:spacing w:after="0"/>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AC0BFE" w:rsidRPr="00F76C0F" w:rsidRDefault="00AC0BFE" w:rsidP="00AC0BFE">
      <w:pPr>
        <w:spacing w:after="0"/>
        <w:rPr>
          <w:rFonts w:ascii="Arial" w:hAnsi="Arial" w:cs="Arial"/>
          <w:sz w:val="20"/>
          <w:szCs w:val="20"/>
        </w:rPr>
      </w:pPr>
    </w:p>
    <w:p w:rsidR="00AC0BFE" w:rsidRPr="00F76C0F" w:rsidRDefault="00AC0BFE" w:rsidP="00AC0BFE">
      <w:pPr>
        <w:shd w:val="clear" w:color="auto" w:fill="E0E0E0"/>
        <w:spacing w:after="0"/>
        <w:jc w:val="both"/>
        <w:rPr>
          <w:rFonts w:ascii="Arial" w:hAnsi="Arial" w:cs="Arial"/>
          <w:b/>
          <w:bCs/>
          <w:sz w:val="20"/>
          <w:szCs w:val="20"/>
        </w:rPr>
      </w:pPr>
      <w:r w:rsidRPr="00F76C0F">
        <w:rPr>
          <w:rFonts w:ascii="Arial" w:hAnsi="Arial" w:cs="Arial"/>
          <w:b/>
          <w:bCs/>
          <w:sz w:val="20"/>
          <w:szCs w:val="20"/>
        </w:rPr>
        <w:t>Tabuľka B 2</w:t>
      </w:r>
    </w:p>
    <w:p w:rsidR="00AC0BFE" w:rsidRPr="00F76C0F" w:rsidRDefault="00AC0BFE" w:rsidP="00AC0BFE">
      <w:pPr>
        <w:spacing w:after="0"/>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AC0BFE" w:rsidRPr="00F76C0F" w:rsidRDefault="00AC0BFE" w:rsidP="00AC0BFE">
      <w:pPr>
        <w:spacing w:after="0"/>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520"/>
      </w:tblGrid>
      <w:tr w:rsidR="00AC0BFE" w:rsidRPr="00F76C0F" w:rsidTr="007778B5">
        <w:tc>
          <w:tcPr>
            <w:tcW w:w="883" w:type="dxa"/>
          </w:tcPr>
          <w:p w:rsidR="00AC0BFE" w:rsidRPr="00F76C0F" w:rsidRDefault="00AC0BFE" w:rsidP="007778B5">
            <w:pPr>
              <w:spacing w:after="0"/>
              <w:jc w:val="both"/>
              <w:rPr>
                <w:rFonts w:ascii="Arial" w:hAnsi="Arial" w:cs="Arial"/>
                <w:b/>
                <w:bCs/>
                <w:sz w:val="20"/>
                <w:szCs w:val="20"/>
              </w:rPr>
            </w:pPr>
          </w:p>
        </w:tc>
        <w:tc>
          <w:tcPr>
            <w:tcW w:w="3015"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Ročný obrat</w:t>
            </w:r>
          </w:p>
          <w:p w:rsidR="00AC0BFE" w:rsidRPr="00F76C0F" w:rsidRDefault="00AC0BFE" w:rsidP="007778B5">
            <w:pPr>
              <w:spacing w:after="0"/>
              <w:jc w:val="center"/>
              <w:rPr>
                <w:rFonts w:ascii="Arial" w:hAnsi="Arial" w:cs="Arial"/>
                <w:b/>
                <w:bCs/>
                <w:sz w:val="20"/>
                <w:szCs w:val="20"/>
              </w:rPr>
            </w:pPr>
            <w:r w:rsidRPr="00F76C0F">
              <w:rPr>
                <w:rFonts w:ascii="Arial" w:hAnsi="Arial" w:cs="Arial"/>
                <w:sz w:val="20"/>
                <w:szCs w:val="20"/>
              </w:rPr>
              <w:t>(v EUR)</w:t>
            </w:r>
          </w:p>
        </w:tc>
        <w:tc>
          <w:tcPr>
            <w:tcW w:w="1520"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Ročná súvaha</w:t>
            </w:r>
          </w:p>
          <w:p w:rsidR="00AC0BFE" w:rsidRPr="00F76C0F" w:rsidRDefault="00AC0BFE" w:rsidP="007778B5">
            <w:pPr>
              <w:spacing w:after="0"/>
              <w:jc w:val="center"/>
              <w:rPr>
                <w:rFonts w:ascii="Arial" w:hAnsi="Arial" w:cs="Arial"/>
                <w:b/>
                <w:bCs/>
                <w:sz w:val="20"/>
                <w:szCs w:val="20"/>
              </w:rPr>
            </w:pPr>
            <w:r w:rsidRPr="00F76C0F">
              <w:rPr>
                <w:rFonts w:ascii="Arial" w:hAnsi="Arial" w:cs="Arial"/>
                <w:sz w:val="20"/>
                <w:szCs w:val="20"/>
              </w:rPr>
              <w:t>(v EUR)</w:t>
            </w:r>
          </w:p>
        </w:tc>
      </w:tr>
      <w:tr w:rsidR="00AC0BFE" w:rsidRPr="00F76C0F" w:rsidTr="007778B5">
        <w:tc>
          <w:tcPr>
            <w:tcW w:w="883" w:type="dxa"/>
          </w:tcPr>
          <w:p w:rsidR="00AC0BFE" w:rsidRPr="00F76C0F" w:rsidRDefault="00AC0BFE" w:rsidP="007778B5">
            <w:pPr>
              <w:spacing w:after="0"/>
              <w:jc w:val="both"/>
              <w:rPr>
                <w:rFonts w:ascii="Arial" w:hAnsi="Arial" w:cs="Arial"/>
                <w:b/>
                <w:bCs/>
                <w:sz w:val="20"/>
                <w:szCs w:val="20"/>
              </w:rPr>
            </w:pPr>
            <w:r w:rsidRPr="00F76C0F">
              <w:rPr>
                <w:rFonts w:ascii="Arial" w:hAnsi="Arial" w:cs="Arial"/>
                <w:b/>
                <w:bCs/>
                <w:sz w:val="20"/>
                <w:szCs w:val="20"/>
              </w:rPr>
              <w:t xml:space="preserve">1. </w:t>
            </w:r>
          </w:p>
        </w:tc>
        <w:tc>
          <w:tcPr>
            <w:tcW w:w="3015" w:type="dxa"/>
            <w:vAlign w:val="center"/>
          </w:tcPr>
          <w:p w:rsidR="00AC0BFE" w:rsidRPr="00F76C0F" w:rsidRDefault="00AC0BFE" w:rsidP="007778B5">
            <w:pPr>
              <w:spacing w:after="0"/>
              <w:rPr>
                <w:rFonts w:ascii="Arial" w:hAnsi="Arial" w:cs="Arial"/>
                <w:sz w:val="20"/>
                <w:szCs w:val="20"/>
              </w:rPr>
            </w:pPr>
          </w:p>
        </w:tc>
        <w:tc>
          <w:tcPr>
            <w:tcW w:w="2099" w:type="dxa"/>
            <w:vAlign w:val="center"/>
          </w:tcPr>
          <w:p w:rsidR="00AC0BFE" w:rsidRPr="00F76C0F" w:rsidRDefault="00AC0BFE" w:rsidP="007778B5">
            <w:pPr>
              <w:spacing w:after="0"/>
              <w:rPr>
                <w:rFonts w:ascii="Arial" w:hAnsi="Arial" w:cs="Arial"/>
                <w:sz w:val="20"/>
                <w:szCs w:val="20"/>
              </w:rPr>
            </w:pPr>
          </w:p>
        </w:tc>
        <w:tc>
          <w:tcPr>
            <w:tcW w:w="1550" w:type="dxa"/>
            <w:vAlign w:val="center"/>
          </w:tcPr>
          <w:p w:rsidR="00AC0BFE" w:rsidRPr="00F76C0F" w:rsidRDefault="00AC0BFE" w:rsidP="007778B5">
            <w:pPr>
              <w:spacing w:after="0"/>
              <w:rPr>
                <w:rFonts w:ascii="Arial" w:hAnsi="Arial" w:cs="Arial"/>
                <w:sz w:val="20"/>
                <w:szCs w:val="20"/>
              </w:rPr>
            </w:pPr>
          </w:p>
        </w:tc>
        <w:tc>
          <w:tcPr>
            <w:tcW w:w="1520" w:type="dxa"/>
            <w:vAlign w:val="center"/>
          </w:tcPr>
          <w:p w:rsidR="00AC0BFE" w:rsidRPr="00F76C0F" w:rsidRDefault="00AC0BFE" w:rsidP="007778B5">
            <w:pPr>
              <w:spacing w:after="0"/>
              <w:rPr>
                <w:rFonts w:ascii="Arial" w:hAnsi="Arial" w:cs="Arial"/>
                <w:sz w:val="20"/>
                <w:szCs w:val="20"/>
              </w:rPr>
            </w:pPr>
          </w:p>
        </w:tc>
      </w:tr>
      <w:tr w:rsidR="00AC0BFE" w:rsidRPr="00F76C0F" w:rsidTr="007778B5">
        <w:tc>
          <w:tcPr>
            <w:tcW w:w="883" w:type="dxa"/>
          </w:tcPr>
          <w:p w:rsidR="00AC0BFE" w:rsidRPr="00F76C0F" w:rsidRDefault="00AC0BFE" w:rsidP="007778B5">
            <w:pPr>
              <w:spacing w:after="0"/>
              <w:jc w:val="both"/>
              <w:rPr>
                <w:rFonts w:ascii="Arial" w:hAnsi="Arial" w:cs="Arial"/>
                <w:b/>
                <w:bCs/>
                <w:sz w:val="20"/>
                <w:szCs w:val="20"/>
              </w:rPr>
            </w:pPr>
            <w:r w:rsidRPr="00F76C0F">
              <w:rPr>
                <w:rFonts w:ascii="Arial" w:hAnsi="Arial" w:cs="Arial"/>
                <w:b/>
                <w:bCs/>
                <w:sz w:val="20"/>
                <w:szCs w:val="20"/>
              </w:rPr>
              <w:t xml:space="preserve">2. </w:t>
            </w:r>
          </w:p>
        </w:tc>
        <w:tc>
          <w:tcPr>
            <w:tcW w:w="3015" w:type="dxa"/>
            <w:vAlign w:val="center"/>
          </w:tcPr>
          <w:p w:rsidR="00AC0BFE" w:rsidRPr="00F76C0F" w:rsidRDefault="00AC0BFE" w:rsidP="007778B5">
            <w:pPr>
              <w:spacing w:after="0"/>
              <w:rPr>
                <w:rFonts w:ascii="Arial" w:hAnsi="Arial" w:cs="Arial"/>
                <w:sz w:val="20"/>
                <w:szCs w:val="20"/>
              </w:rPr>
            </w:pPr>
          </w:p>
        </w:tc>
        <w:tc>
          <w:tcPr>
            <w:tcW w:w="2099" w:type="dxa"/>
            <w:vAlign w:val="center"/>
          </w:tcPr>
          <w:p w:rsidR="00AC0BFE" w:rsidRPr="00F76C0F" w:rsidRDefault="00AC0BFE" w:rsidP="007778B5">
            <w:pPr>
              <w:spacing w:after="0"/>
              <w:rPr>
                <w:rFonts w:ascii="Arial" w:hAnsi="Arial" w:cs="Arial"/>
                <w:sz w:val="20"/>
                <w:szCs w:val="20"/>
              </w:rPr>
            </w:pPr>
          </w:p>
        </w:tc>
        <w:tc>
          <w:tcPr>
            <w:tcW w:w="1550" w:type="dxa"/>
            <w:vAlign w:val="center"/>
          </w:tcPr>
          <w:p w:rsidR="00AC0BFE" w:rsidRPr="00F76C0F" w:rsidRDefault="00AC0BFE" w:rsidP="007778B5">
            <w:pPr>
              <w:spacing w:after="0"/>
              <w:rPr>
                <w:rFonts w:ascii="Arial" w:hAnsi="Arial" w:cs="Arial"/>
                <w:sz w:val="20"/>
                <w:szCs w:val="20"/>
              </w:rPr>
            </w:pPr>
          </w:p>
        </w:tc>
        <w:tc>
          <w:tcPr>
            <w:tcW w:w="1520" w:type="dxa"/>
            <w:vAlign w:val="center"/>
          </w:tcPr>
          <w:p w:rsidR="00AC0BFE" w:rsidRPr="00F76C0F" w:rsidRDefault="00AC0BFE" w:rsidP="007778B5">
            <w:pPr>
              <w:spacing w:after="0"/>
              <w:rPr>
                <w:rFonts w:ascii="Arial" w:hAnsi="Arial" w:cs="Arial"/>
                <w:sz w:val="20"/>
                <w:szCs w:val="20"/>
              </w:rPr>
            </w:pPr>
          </w:p>
        </w:tc>
      </w:tr>
      <w:tr w:rsidR="00AC0BFE" w:rsidRPr="00F76C0F" w:rsidTr="007778B5">
        <w:tc>
          <w:tcPr>
            <w:tcW w:w="883" w:type="dxa"/>
          </w:tcPr>
          <w:p w:rsidR="00AC0BFE" w:rsidRPr="00F76C0F" w:rsidRDefault="00AC0BFE" w:rsidP="007778B5">
            <w:pPr>
              <w:spacing w:after="0"/>
              <w:jc w:val="both"/>
              <w:rPr>
                <w:rFonts w:ascii="Arial" w:hAnsi="Arial" w:cs="Arial"/>
                <w:b/>
                <w:bCs/>
                <w:sz w:val="20"/>
                <w:szCs w:val="20"/>
              </w:rPr>
            </w:pPr>
            <w:r w:rsidRPr="00F76C0F">
              <w:rPr>
                <w:rFonts w:ascii="Arial" w:hAnsi="Arial" w:cs="Arial"/>
                <w:b/>
                <w:bCs/>
                <w:sz w:val="20"/>
                <w:szCs w:val="20"/>
              </w:rPr>
              <w:t xml:space="preserve">3. </w:t>
            </w:r>
          </w:p>
        </w:tc>
        <w:tc>
          <w:tcPr>
            <w:tcW w:w="3015" w:type="dxa"/>
            <w:vAlign w:val="center"/>
          </w:tcPr>
          <w:p w:rsidR="00AC0BFE" w:rsidRPr="00F76C0F" w:rsidRDefault="00AC0BFE" w:rsidP="007778B5">
            <w:pPr>
              <w:spacing w:after="0"/>
              <w:rPr>
                <w:rFonts w:ascii="Arial" w:hAnsi="Arial" w:cs="Arial"/>
                <w:sz w:val="20"/>
                <w:szCs w:val="20"/>
              </w:rPr>
            </w:pPr>
          </w:p>
        </w:tc>
        <w:tc>
          <w:tcPr>
            <w:tcW w:w="2099" w:type="dxa"/>
            <w:vAlign w:val="center"/>
          </w:tcPr>
          <w:p w:rsidR="00AC0BFE" w:rsidRPr="00F76C0F" w:rsidRDefault="00AC0BFE" w:rsidP="007778B5">
            <w:pPr>
              <w:spacing w:after="0"/>
              <w:rPr>
                <w:rFonts w:ascii="Arial" w:hAnsi="Arial" w:cs="Arial"/>
                <w:sz w:val="20"/>
                <w:szCs w:val="20"/>
              </w:rPr>
            </w:pPr>
          </w:p>
        </w:tc>
        <w:tc>
          <w:tcPr>
            <w:tcW w:w="1550" w:type="dxa"/>
            <w:vAlign w:val="center"/>
          </w:tcPr>
          <w:p w:rsidR="00AC0BFE" w:rsidRPr="00F76C0F" w:rsidRDefault="00AC0BFE" w:rsidP="007778B5">
            <w:pPr>
              <w:spacing w:after="0"/>
              <w:rPr>
                <w:rFonts w:ascii="Arial" w:hAnsi="Arial" w:cs="Arial"/>
                <w:sz w:val="20"/>
                <w:szCs w:val="20"/>
              </w:rPr>
            </w:pPr>
          </w:p>
        </w:tc>
        <w:tc>
          <w:tcPr>
            <w:tcW w:w="1520" w:type="dxa"/>
            <w:vAlign w:val="center"/>
          </w:tcPr>
          <w:p w:rsidR="00AC0BFE" w:rsidRPr="00F76C0F" w:rsidRDefault="00AC0BFE" w:rsidP="007778B5">
            <w:pPr>
              <w:spacing w:after="0"/>
              <w:rPr>
                <w:rFonts w:ascii="Arial" w:hAnsi="Arial" w:cs="Arial"/>
                <w:sz w:val="20"/>
                <w:szCs w:val="20"/>
              </w:rPr>
            </w:pPr>
          </w:p>
        </w:tc>
      </w:tr>
      <w:tr w:rsidR="00AC0BFE" w:rsidRPr="00F76C0F" w:rsidTr="007778B5">
        <w:tc>
          <w:tcPr>
            <w:tcW w:w="883" w:type="dxa"/>
          </w:tcPr>
          <w:p w:rsidR="00AC0BFE" w:rsidRPr="00F76C0F" w:rsidRDefault="00AC0BFE" w:rsidP="007778B5">
            <w:pPr>
              <w:spacing w:after="0"/>
              <w:jc w:val="both"/>
              <w:rPr>
                <w:rFonts w:ascii="Arial" w:hAnsi="Arial" w:cs="Arial"/>
                <w:b/>
                <w:bCs/>
                <w:sz w:val="20"/>
                <w:szCs w:val="20"/>
              </w:rPr>
            </w:pPr>
            <w:r w:rsidRPr="00F76C0F">
              <w:rPr>
                <w:rFonts w:ascii="Arial" w:hAnsi="Arial" w:cs="Arial"/>
                <w:b/>
                <w:bCs/>
                <w:sz w:val="20"/>
                <w:szCs w:val="20"/>
              </w:rPr>
              <w:t xml:space="preserve">4. </w:t>
            </w:r>
          </w:p>
        </w:tc>
        <w:tc>
          <w:tcPr>
            <w:tcW w:w="3015" w:type="dxa"/>
            <w:vAlign w:val="center"/>
          </w:tcPr>
          <w:p w:rsidR="00AC0BFE" w:rsidRPr="00F76C0F" w:rsidRDefault="00AC0BFE" w:rsidP="007778B5">
            <w:pPr>
              <w:spacing w:after="0"/>
              <w:rPr>
                <w:rFonts w:ascii="Arial" w:hAnsi="Arial" w:cs="Arial"/>
                <w:sz w:val="20"/>
                <w:szCs w:val="20"/>
              </w:rPr>
            </w:pPr>
          </w:p>
        </w:tc>
        <w:tc>
          <w:tcPr>
            <w:tcW w:w="2099" w:type="dxa"/>
            <w:vAlign w:val="center"/>
          </w:tcPr>
          <w:p w:rsidR="00AC0BFE" w:rsidRPr="00F76C0F" w:rsidRDefault="00AC0BFE" w:rsidP="007778B5">
            <w:pPr>
              <w:spacing w:after="0"/>
              <w:rPr>
                <w:rFonts w:ascii="Arial" w:hAnsi="Arial" w:cs="Arial"/>
                <w:sz w:val="20"/>
                <w:szCs w:val="20"/>
              </w:rPr>
            </w:pPr>
          </w:p>
        </w:tc>
        <w:tc>
          <w:tcPr>
            <w:tcW w:w="1550" w:type="dxa"/>
            <w:vAlign w:val="center"/>
          </w:tcPr>
          <w:p w:rsidR="00AC0BFE" w:rsidRPr="00F76C0F" w:rsidRDefault="00AC0BFE" w:rsidP="007778B5">
            <w:pPr>
              <w:spacing w:after="0"/>
              <w:rPr>
                <w:rFonts w:ascii="Arial" w:hAnsi="Arial" w:cs="Arial"/>
                <w:sz w:val="20"/>
                <w:szCs w:val="20"/>
              </w:rPr>
            </w:pPr>
          </w:p>
        </w:tc>
        <w:tc>
          <w:tcPr>
            <w:tcW w:w="1520" w:type="dxa"/>
            <w:vAlign w:val="center"/>
          </w:tcPr>
          <w:p w:rsidR="00AC0BFE" w:rsidRPr="00F76C0F" w:rsidRDefault="00AC0BFE" w:rsidP="007778B5">
            <w:pPr>
              <w:spacing w:after="0"/>
              <w:rPr>
                <w:rFonts w:ascii="Arial" w:hAnsi="Arial" w:cs="Arial"/>
                <w:sz w:val="20"/>
                <w:szCs w:val="20"/>
              </w:rPr>
            </w:pPr>
          </w:p>
        </w:tc>
      </w:tr>
      <w:tr w:rsidR="00AC0BFE" w:rsidRPr="00F76C0F" w:rsidTr="007778B5">
        <w:tc>
          <w:tcPr>
            <w:tcW w:w="883" w:type="dxa"/>
          </w:tcPr>
          <w:p w:rsidR="00AC0BFE" w:rsidRPr="00F76C0F" w:rsidRDefault="00AC0BFE" w:rsidP="007778B5">
            <w:pPr>
              <w:spacing w:after="0"/>
              <w:jc w:val="both"/>
              <w:rPr>
                <w:rFonts w:ascii="Arial" w:hAnsi="Arial" w:cs="Arial"/>
                <w:b/>
                <w:bCs/>
                <w:sz w:val="20"/>
                <w:szCs w:val="20"/>
              </w:rPr>
            </w:pPr>
            <w:r w:rsidRPr="00F76C0F">
              <w:rPr>
                <w:rFonts w:ascii="Arial" w:hAnsi="Arial" w:cs="Arial"/>
                <w:b/>
                <w:bCs/>
                <w:sz w:val="20"/>
                <w:szCs w:val="20"/>
              </w:rPr>
              <w:t xml:space="preserve">5. </w:t>
            </w:r>
          </w:p>
        </w:tc>
        <w:tc>
          <w:tcPr>
            <w:tcW w:w="3015" w:type="dxa"/>
            <w:vAlign w:val="center"/>
          </w:tcPr>
          <w:p w:rsidR="00AC0BFE" w:rsidRPr="00F76C0F" w:rsidRDefault="00AC0BFE" w:rsidP="007778B5">
            <w:pPr>
              <w:spacing w:after="0"/>
              <w:rPr>
                <w:rFonts w:ascii="Arial" w:hAnsi="Arial" w:cs="Arial"/>
                <w:sz w:val="20"/>
                <w:szCs w:val="20"/>
              </w:rPr>
            </w:pPr>
          </w:p>
        </w:tc>
        <w:tc>
          <w:tcPr>
            <w:tcW w:w="2099" w:type="dxa"/>
            <w:vAlign w:val="center"/>
          </w:tcPr>
          <w:p w:rsidR="00AC0BFE" w:rsidRPr="00F76C0F" w:rsidRDefault="00AC0BFE" w:rsidP="007778B5">
            <w:pPr>
              <w:spacing w:after="0"/>
              <w:rPr>
                <w:rFonts w:ascii="Arial" w:hAnsi="Arial" w:cs="Arial"/>
                <w:sz w:val="20"/>
                <w:szCs w:val="20"/>
              </w:rPr>
            </w:pPr>
          </w:p>
        </w:tc>
        <w:tc>
          <w:tcPr>
            <w:tcW w:w="1550" w:type="dxa"/>
            <w:vAlign w:val="center"/>
          </w:tcPr>
          <w:p w:rsidR="00AC0BFE" w:rsidRPr="00F76C0F" w:rsidRDefault="00AC0BFE" w:rsidP="007778B5">
            <w:pPr>
              <w:spacing w:after="0"/>
              <w:rPr>
                <w:rFonts w:ascii="Arial" w:hAnsi="Arial" w:cs="Arial"/>
                <w:sz w:val="20"/>
                <w:szCs w:val="20"/>
              </w:rPr>
            </w:pPr>
          </w:p>
        </w:tc>
        <w:tc>
          <w:tcPr>
            <w:tcW w:w="1520" w:type="dxa"/>
            <w:vAlign w:val="center"/>
          </w:tcPr>
          <w:p w:rsidR="00AC0BFE" w:rsidRPr="00F76C0F" w:rsidRDefault="00AC0BFE" w:rsidP="007778B5">
            <w:pPr>
              <w:spacing w:after="0"/>
              <w:rPr>
                <w:rFonts w:ascii="Arial" w:hAnsi="Arial" w:cs="Arial"/>
                <w:sz w:val="20"/>
                <w:szCs w:val="20"/>
              </w:rPr>
            </w:pPr>
          </w:p>
        </w:tc>
      </w:tr>
      <w:tr w:rsidR="00AC0BFE" w:rsidRPr="00F76C0F" w:rsidTr="007778B5">
        <w:tc>
          <w:tcPr>
            <w:tcW w:w="883" w:type="dxa"/>
          </w:tcPr>
          <w:p w:rsidR="00AC0BFE" w:rsidRPr="00F76C0F" w:rsidRDefault="00AC0BFE" w:rsidP="007778B5">
            <w:pPr>
              <w:spacing w:after="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AC0BFE" w:rsidRPr="00F76C0F" w:rsidRDefault="00AC0BFE" w:rsidP="007778B5">
            <w:pPr>
              <w:spacing w:after="0"/>
              <w:rPr>
                <w:rFonts w:ascii="Arial" w:hAnsi="Arial" w:cs="Arial"/>
                <w:sz w:val="20"/>
                <w:szCs w:val="20"/>
              </w:rPr>
            </w:pPr>
          </w:p>
        </w:tc>
        <w:tc>
          <w:tcPr>
            <w:tcW w:w="2099" w:type="dxa"/>
            <w:shd w:val="clear" w:color="auto" w:fill="E0E0E0"/>
            <w:vAlign w:val="center"/>
          </w:tcPr>
          <w:p w:rsidR="00AC0BFE" w:rsidRPr="00F76C0F" w:rsidRDefault="00AC0BFE" w:rsidP="007778B5">
            <w:pPr>
              <w:spacing w:after="0"/>
              <w:rPr>
                <w:rFonts w:ascii="Arial" w:hAnsi="Arial" w:cs="Arial"/>
                <w:b/>
                <w:bCs/>
                <w:sz w:val="20"/>
                <w:szCs w:val="20"/>
              </w:rPr>
            </w:pPr>
          </w:p>
        </w:tc>
        <w:tc>
          <w:tcPr>
            <w:tcW w:w="1550" w:type="dxa"/>
            <w:shd w:val="clear" w:color="auto" w:fill="E0E0E0"/>
            <w:vAlign w:val="center"/>
          </w:tcPr>
          <w:p w:rsidR="00AC0BFE" w:rsidRPr="00F76C0F" w:rsidRDefault="00AC0BFE" w:rsidP="007778B5">
            <w:pPr>
              <w:spacing w:after="0"/>
              <w:rPr>
                <w:rFonts w:ascii="Arial" w:hAnsi="Arial" w:cs="Arial"/>
                <w:b/>
                <w:bCs/>
                <w:sz w:val="20"/>
                <w:szCs w:val="20"/>
              </w:rPr>
            </w:pPr>
          </w:p>
        </w:tc>
        <w:tc>
          <w:tcPr>
            <w:tcW w:w="1520" w:type="dxa"/>
            <w:shd w:val="clear" w:color="auto" w:fill="E0E0E0"/>
            <w:vAlign w:val="center"/>
          </w:tcPr>
          <w:p w:rsidR="00AC0BFE" w:rsidRPr="00F76C0F" w:rsidRDefault="00AC0BFE" w:rsidP="007778B5">
            <w:pPr>
              <w:spacing w:after="0"/>
              <w:rPr>
                <w:rFonts w:ascii="Arial" w:hAnsi="Arial" w:cs="Arial"/>
                <w:b/>
                <w:bCs/>
                <w:sz w:val="20"/>
                <w:szCs w:val="20"/>
              </w:rPr>
            </w:pPr>
          </w:p>
        </w:tc>
      </w:tr>
    </w:tbl>
    <w:p w:rsidR="00AC0BFE" w:rsidRPr="00F76C0F" w:rsidRDefault="00AC0BFE" w:rsidP="00AC0BFE">
      <w:pPr>
        <w:spacing w:after="0"/>
        <w:jc w:val="both"/>
        <w:rPr>
          <w:rFonts w:ascii="Arial" w:hAnsi="Arial" w:cs="Arial"/>
          <w:b/>
          <w:bCs/>
          <w:sz w:val="18"/>
          <w:szCs w:val="18"/>
        </w:rPr>
      </w:pPr>
      <w:r w:rsidRPr="00F76C0F">
        <w:rPr>
          <w:rFonts w:ascii="Arial" w:hAnsi="Arial" w:cs="Arial"/>
          <w:b/>
          <w:bCs/>
          <w:sz w:val="18"/>
          <w:szCs w:val="18"/>
        </w:rPr>
        <w:t xml:space="preserve">Poznámka: </w:t>
      </w:r>
    </w:p>
    <w:p w:rsidR="00AC0BFE" w:rsidRPr="00F76C0F" w:rsidRDefault="00AC0BFE" w:rsidP="00AC0BFE">
      <w:pPr>
        <w:spacing w:after="0"/>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AC0BFE" w:rsidRPr="00F76C0F" w:rsidRDefault="00AC0BFE" w:rsidP="00AC0BFE">
      <w:pPr>
        <w:spacing w:after="0"/>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AC0BFE" w:rsidRPr="00F76C0F" w:rsidRDefault="00AC0BFE" w:rsidP="00AC0BFE">
      <w:pPr>
        <w:spacing w:after="0"/>
        <w:jc w:val="both"/>
        <w:rPr>
          <w:rFonts w:ascii="Arial" w:hAnsi="Arial" w:cs="Arial"/>
          <w:sz w:val="18"/>
          <w:szCs w:val="18"/>
        </w:rPr>
      </w:pPr>
    </w:p>
    <w:p w:rsidR="00AC0BFE" w:rsidRPr="00F76C0F" w:rsidRDefault="00AC0BFE" w:rsidP="00AC0BFE">
      <w:pPr>
        <w:spacing w:after="0"/>
        <w:jc w:val="both"/>
        <w:rPr>
          <w:rFonts w:ascii="Arial" w:hAnsi="Arial" w:cs="Arial"/>
          <w:b/>
          <w:bCs/>
        </w:rPr>
      </w:pPr>
      <w:r w:rsidRPr="00F76C0F">
        <w:rPr>
          <w:rFonts w:ascii="Arial" w:hAnsi="Arial" w:cs="Arial"/>
          <w:sz w:val="18"/>
          <w:szCs w:val="18"/>
        </w:rPr>
        <w:br w:type="page"/>
      </w:r>
      <w:r w:rsidRPr="00F76C0F">
        <w:rPr>
          <w:rFonts w:ascii="Arial" w:hAnsi="Arial" w:cs="Arial"/>
          <w:b/>
          <w:bCs/>
        </w:rPr>
        <w:lastRenderedPageBreak/>
        <w:t>LIST PREPOJENÉHO PODNIKU</w:t>
      </w:r>
    </w:p>
    <w:p w:rsidR="00AC0BFE" w:rsidRPr="00F76C0F" w:rsidRDefault="00AC0BFE" w:rsidP="00AC0BFE">
      <w:pPr>
        <w:spacing w:after="0"/>
        <w:jc w:val="both"/>
        <w:rPr>
          <w:rFonts w:ascii="Arial" w:hAnsi="Arial" w:cs="Arial"/>
          <w:sz w:val="20"/>
          <w:szCs w:val="20"/>
        </w:rPr>
      </w:pPr>
    </w:p>
    <w:p w:rsidR="00AC0BFE" w:rsidRPr="00F76C0F" w:rsidRDefault="00AC0BFE" w:rsidP="00AC0BFE">
      <w:pPr>
        <w:spacing w:after="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AC0BFE" w:rsidRPr="00F76C0F" w:rsidRDefault="00AC0BFE" w:rsidP="00AC0BFE">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340"/>
      </w:tblGrid>
      <w:tr w:rsidR="00AC0BFE" w:rsidRPr="00F76C0F" w:rsidTr="007778B5">
        <w:trPr>
          <w:trHeight w:val="565"/>
        </w:trPr>
        <w:tc>
          <w:tcPr>
            <w:tcW w:w="3607"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Prepojený podnik</w:t>
            </w:r>
          </w:p>
          <w:p w:rsidR="00AC0BFE" w:rsidRPr="00F76C0F" w:rsidRDefault="00AC0BFE" w:rsidP="007778B5">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Adresa /sídlo</w:t>
            </w:r>
          </w:p>
        </w:tc>
        <w:tc>
          <w:tcPr>
            <w:tcW w:w="2340" w:type="dxa"/>
            <w:vAlign w:val="center"/>
          </w:tcPr>
          <w:p w:rsidR="00AC0BFE" w:rsidRPr="00F76C0F" w:rsidRDefault="00AC0BFE" w:rsidP="007778B5">
            <w:pPr>
              <w:spacing w:after="0"/>
              <w:jc w:val="center"/>
              <w:rPr>
                <w:rFonts w:ascii="Arial" w:hAnsi="Arial" w:cs="Arial"/>
                <w:b/>
                <w:bCs/>
                <w:sz w:val="20"/>
                <w:szCs w:val="20"/>
              </w:rPr>
            </w:pPr>
            <w:r w:rsidRPr="00F76C0F">
              <w:rPr>
                <w:rFonts w:ascii="Arial" w:hAnsi="Arial" w:cs="Arial"/>
                <w:b/>
                <w:bCs/>
                <w:sz w:val="20"/>
                <w:szCs w:val="20"/>
              </w:rPr>
              <w:t>IČO</w:t>
            </w:r>
          </w:p>
        </w:tc>
      </w:tr>
      <w:tr w:rsidR="00AC0BFE" w:rsidRPr="00F76C0F" w:rsidTr="007778B5">
        <w:trPr>
          <w:trHeight w:val="397"/>
        </w:trPr>
        <w:tc>
          <w:tcPr>
            <w:tcW w:w="3607" w:type="dxa"/>
          </w:tcPr>
          <w:p w:rsidR="00AC0BFE" w:rsidRPr="00F76C0F" w:rsidRDefault="00AC0BFE" w:rsidP="007778B5">
            <w:pPr>
              <w:spacing w:after="0" w:line="240" w:lineRule="auto"/>
              <w:jc w:val="both"/>
              <w:rPr>
                <w:rFonts w:ascii="Arial" w:hAnsi="Arial" w:cs="Arial"/>
              </w:rPr>
            </w:pPr>
          </w:p>
        </w:tc>
        <w:tc>
          <w:tcPr>
            <w:tcW w:w="3053" w:type="dxa"/>
          </w:tcPr>
          <w:p w:rsidR="00AC0BFE" w:rsidRPr="00F76C0F" w:rsidRDefault="00AC0BFE" w:rsidP="007778B5">
            <w:pPr>
              <w:spacing w:after="0" w:line="240" w:lineRule="auto"/>
              <w:jc w:val="both"/>
              <w:rPr>
                <w:rFonts w:ascii="Arial" w:hAnsi="Arial" w:cs="Arial"/>
              </w:rPr>
            </w:pPr>
          </w:p>
        </w:tc>
        <w:tc>
          <w:tcPr>
            <w:tcW w:w="2340" w:type="dxa"/>
          </w:tcPr>
          <w:p w:rsidR="00AC0BFE" w:rsidRPr="00F76C0F" w:rsidRDefault="00AC0BFE" w:rsidP="007778B5">
            <w:pPr>
              <w:spacing w:after="0" w:line="240" w:lineRule="auto"/>
              <w:jc w:val="both"/>
              <w:rPr>
                <w:rFonts w:ascii="Arial" w:hAnsi="Arial" w:cs="Arial"/>
              </w:rPr>
            </w:pPr>
          </w:p>
        </w:tc>
      </w:tr>
    </w:tbl>
    <w:p w:rsidR="00AC0BFE" w:rsidRPr="00F76C0F" w:rsidRDefault="00AC0BFE" w:rsidP="00AC0BFE">
      <w:pPr>
        <w:spacing w:after="0"/>
        <w:jc w:val="both"/>
        <w:rPr>
          <w:rFonts w:ascii="Arial" w:hAnsi="Arial" w:cs="Arial"/>
          <w:sz w:val="20"/>
          <w:szCs w:val="20"/>
        </w:rPr>
      </w:pPr>
    </w:p>
    <w:p w:rsidR="00AC0BFE" w:rsidRPr="00F76C0F" w:rsidRDefault="00AC0BFE" w:rsidP="00AC0BFE">
      <w:pPr>
        <w:spacing w:after="0"/>
        <w:jc w:val="both"/>
        <w:rPr>
          <w:rFonts w:ascii="Arial" w:hAnsi="Arial" w:cs="Arial"/>
          <w:sz w:val="20"/>
          <w:szCs w:val="20"/>
        </w:rPr>
      </w:pPr>
      <w:r w:rsidRPr="00F76C0F">
        <w:rPr>
          <w:rFonts w:ascii="Arial" w:hAnsi="Arial" w:cs="Arial"/>
          <w:sz w:val="20"/>
          <w:szCs w:val="20"/>
        </w:rPr>
        <w:t>Údaje 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199"/>
      </w:tblGrid>
      <w:tr w:rsidR="00AC0BFE" w:rsidRPr="00F76C0F" w:rsidTr="007778B5">
        <w:tc>
          <w:tcPr>
            <w:tcW w:w="1800"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 xml:space="preserve">Ročný obrat </w:t>
            </w:r>
          </w:p>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(v EUR)</w:t>
            </w:r>
          </w:p>
        </w:tc>
        <w:tc>
          <w:tcPr>
            <w:tcW w:w="2199" w:type="dxa"/>
          </w:tcPr>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 xml:space="preserve">Ročná súvaha </w:t>
            </w:r>
          </w:p>
          <w:p w:rsidR="00AC0BFE" w:rsidRPr="00F76C0F" w:rsidRDefault="00AC0BFE" w:rsidP="007778B5">
            <w:pPr>
              <w:spacing w:after="0"/>
              <w:jc w:val="both"/>
              <w:rPr>
                <w:rFonts w:ascii="Arial" w:hAnsi="Arial" w:cs="Arial"/>
                <w:sz w:val="20"/>
                <w:szCs w:val="20"/>
              </w:rPr>
            </w:pPr>
            <w:r w:rsidRPr="00F76C0F">
              <w:rPr>
                <w:rFonts w:ascii="Arial" w:hAnsi="Arial" w:cs="Arial"/>
                <w:sz w:val="20"/>
                <w:szCs w:val="20"/>
              </w:rPr>
              <w:t>(v EUR)</w:t>
            </w:r>
          </w:p>
        </w:tc>
      </w:tr>
      <w:tr w:rsidR="00AC0BFE" w:rsidRPr="00F76C0F" w:rsidTr="007778B5">
        <w:trPr>
          <w:trHeight w:val="472"/>
        </w:trPr>
        <w:tc>
          <w:tcPr>
            <w:tcW w:w="1800" w:type="dxa"/>
            <w:vAlign w:val="center"/>
          </w:tcPr>
          <w:p w:rsidR="00AC0BFE" w:rsidRPr="00F76C0F" w:rsidRDefault="00AC0BFE" w:rsidP="007778B5">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AC0BFE" w:rsidRPr="00F76C0F" w:rsidRDefault="00AC0BFE" w:rsidP="007778B5">
            <w:pPr>
              <w:spacing w:after="0"/>
              <w:rPr>
                <w:rFonts w:ascii="Arial" w:hAnsi="Arial" w:cs="Arial"/>
                <w:b/>
                <w:bCs/>
                <w:sz w:val="20"/>
                <w:szCs w:val="20"/>
              </w:rPr>
            </w:pPr>
          </w:p>
        </w:tc>
        <w:tc>
          <w:tcPr>
            <w:tcW w:w="2661" w:type="dxa"/>
            <w:shd w:val="clear" w:color="auto" w:fill="E0E0E0"/>
            <w:vAlign w:val="center"/>
          </w:tcPr>
          <w:p w:rsidR="00AC0BFE" w:rsidRPr="00F76C0F" w:rsidRDefault="00AC0BFE" w:rsidP="007778B5">
            <w:pPr>
              <w:spacing w:after="0"/>
              <w:rPr>
                <w:rFonts w:ascii="Arial" w:hAnsi="Arial" w:cs="Arial"/>
                <w:b/>
                <w:bCs/>
                <w:sz w:val="20"/>
                <w:szCs w:val="20"/>
              </w:rPr>
            </w:pPr>
          </w:p>
        </w:tc>
        <w:tc>
          <w:tcPr>
            <w:tcW w:w="2199" w:type="dxa"/>
            <w:shd w:val="clear" w:color="auto" w:fill="E0E0E0"/>
            <w:vAlign w:val="center"/>
          </w:tcPr>
          <w:p w:rsidR="00AC0BFE" w:rsidRPr="00F76C0F" w:rsidRDefault="00AC0BFE" w:rsidP="007778B5">
            <w:pPr>
              <w:spacing w:after="0"/>
              <w:rPr>
                <w:rFonts w:ascii="Arial" w:hAnsi="Arial" w:cs="Arial"/>
                <w:b/>
                <w:bCs/>
                <w:sz w:val="20"/>
                <w:szCs w:val="20"/>
              </w:rPr>
            </w:pPr>
          </w:p>
        </w:tc>
      </w:tr>
    </w:tbl>
    <w:p w:rsidR="00AC0BFE" w:rsidRPr="00F76C0F" w:rsidRDefault="00AC0BFE" w:rsidP="00AC0BFE">
      <w:pPr>
        <w:spacing w:after="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AC0BFE" w:rsidRPr="00F76C0F" w:rsidRDefault="00AC0BFE" w:rsidP="00AC0BFE">
      <w:pPr>
        <w:spacing w:after="0"/>
        <w:jc w:val="both"/>
        <w:rPr>
          <w:rFonts w:ascii="Arial" w:hAnsi="Arial" w:cs="Arial"/>
          <w:sz w:val="20"/>
          <w:szCs w:val="20"/>
        </w:rPr>
      </w:pPr>
    </w:p>
    <w:p w:rsidR="00AC0BFE" w:rsidRPr="00F76C0F" w:rsidRDefault="00AC0BFE" w:rsidP="00AC0BFE">
      <w:pPr>
        <w:spacing w:after="0"/>
        <w:jc w:val="both"/>
        <w:rPr>
          <w:rFonts w:ascii="Arial" w:hAnsi="Arial" w:cs="Arial"/>
          <w:b/>
          <w:bCs/>
          <w:sz w:val="18"/>
          <w:szCs w:val="18"/>
        </w:rPr>
      </w:pPr>
      <w:r w:rsidRPr="00F76C0F">
        <w:rPr>
          <w:rFonts w:ascii="Arial" w:hAnsi="Arial" w:cs="Arial"/>
          <w:b/>
          <w:bCs/>
          <w:sz w:val="18"/>
          <w:szCs w:val="18"/>
        </w:rPr>
        <w:t xml:space="preserve">Poznámka: </w:t>
      </w:r>
    </w:p>
    <w:p w:rsidR="00AC0BFE" w:rsidRPr="00F76C0F" w:rsidRDefault="00AC0BFE" w:rsidP="00AC0BFE">
      <w:pPr>
        <w:spacing w:after="0"/>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AC0BFE" w:rsidRPr="00F76C0F" w:rsidRDefault="00AC0BFE" w:rsidP="00AC0BFE">
      <w:pPr>
        <w:spacing w:after="0"/>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AC0BFE" w:rsidRDefault="00AC0BFE">
      <w:pPr>
        <w:rPr>
          <w:rFonts w:ascii="Arial" w:hAnsi="Arial" w:cs="Arial"/>
          <w:sz w:val="20"/>
        </w:rPr>
      </w:pPr>
      <w:r>
        <w:rPr>
          <w:rFonts w:ascii="Arial" w:hAnsi="Arial" w:cs="Arial"/>
          <w:sz w:val="20"/>
        </w:rPr>
        <w:br w:type="page"/>
      </w:r>
    </w:p>
    <w:p w:rsidR="005E3D31" w:rsidRPr="00AC0BFE" w:rsidRDefault="00AC0BFE" w:rsidP="00AC0BFE">
      <w:pPr>
        <w:spacing w:after="0"/>
        <w:rPr>
          <w:rFonts w:ascii="Arial" w:hAnsi="Arial" w:cs="Arial"/>
          <w:b/>
          <w:sz w:val="20"/>
        </w:rPr>
      </w:pPr>
      <w:r w:rsidRPr="00AC0BFE">
        <w:rPr>
          <w:rFonts w:ascii="Arial" w:hAnsi="Arial" w:cs="Arial"/>
          <w:b/>
          <w:sz w:val="20"/>
        </w:rPr>
        <w:lastRenderedPageBreak/>
        <w:t>Vysvetlivky</w:t>
      </w:r>
    </w:p>
    <w:sectPr w:rsidR="005E3D31" w:rsidRPr="00AC0BFE"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25" w:rsidRDefault="008F5625" w:rsidP="000B4A44">
      <w:pPr>
        <w:spacing w:after="0" w:line="240" w:lineRule="auto"/>
      </w:pPr>
      <w:r>
        <w:separator/>
      </w:r>
    </w:p>
  </w:endnote>
  <w:endnote w:type="continuationSeparator" w:id="0">
    <w:p w:rsidR="008F5625" w:rsidRDefault="008F5625" w:rsidP="000B4A44">
      <w:pPr>
        <w:spacing w:after="0" w:line="240" w:lineRule="auto"/>
      </w:pPr>
      <w:r>
        <w:continuationSeparator/>
      </w:r>
    </w:p>
  </w:endnote>
  <w:endnote w:id="1">
    <w:p w:rsidR="00FB2D08" w:rsidRPr="008E2229" w:rsidRDefault="00FB2D08" w:rsidP="00911769">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Štatistická klasifikácia ekonomických činností na úrovni skupiny</w:t>
      </w:r>
    </w:p>
  </w:endnote>
  <w:endnote w:id="2">
    <w:p w:rsidR="00FB2D08" w:rsidRPr="008E2229" w:rsidRDefault="00FB2D08">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žiadateľ uvádza sumu na dve desatinné miesta</w:t>
      </w:r>
    </w:p>
  </w:endnote>
  <w:endnote w:id="3">
    <w:p w:rsidR="00FB2D08" w:rsidRPr="008E2229" w:rsidRDefault="00FB2D08" w:rsidP="00405B7D">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vyberte jednu z možností</w:t>
      </w:r>
    </w:p>
  </w:endnote>
  <w:endnote w:id="4">
    <w:p w:rsidR="00FB2D08" w:rsidRPr="008E2229" w:rsidRDefault="00FB2D08" w:rsidP="001A5F2A">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mimo Bratislavského kraja</w:t>
      </w:r>
    </w:p>
  </w:endnote>
  <w:endnote w:id="5">
    <w:p w:rsidR="00FB2D08" w:rsidRPr="008E2229" w:rsidRDefault="00FB2D08" w:rsidP="001A5F2A">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Bratislavský kraj</w:t>
      </w:r>
    </w:p>
  </w:endnote>
  <w:endnote w:id="6">
    <w:p w:rsidR="00FB2D08" w:rsidRDefault="00FB2D08" w:rsidP="00705438">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w:t>
      </w:r>
      <w:proofErr w:type="spellStart"/>
      <w:r w:rsidRPr="005C46A9">
        <w:rPr>
          <w:rFonts w:ascii="Arial" w:hAnsi="Arial" w:cs="Arial"/>
        </w:rPr>
        <w:t>mikro</w:t>
      </w:r>
      <w:proofErr w:type="spellEnd"/>
      <w:r w:rsidRPr="005C46A9">
        <w:rPr>
          <w:rFonts w:ascii="Arial" w:hAnsi="Arial" w:cs="Arial"/>
        </w:rPr>
        <w:t xml:space="preserve">, malé a stredné podniky sú v zmysle </w:t>
      </w:r>
      <w:r>
        <w:rPr>
          <w:rFonts w:ascii="Arial" w:hAnsi="Arial" w:cs="Arial"/>
        </w:rPr>
        <w:t xml:space="preserve">prílohy </w:t>
      </w:r>
      <w:r w:rsidRPr="00827163">
        <w:rPr>
          <w:rFonts w:ascii="Arial" w:hAnsi="Arial" w:cs="Arial"/>
        </w:rPr>
        <w:t xml:space="preserve">č.1 Nariadenia komisie  </w:t>
      </w:r>
      <w:r w:rsidRPr="00827163">
        <w:rPr>
          <w:rFonts w:ascii="Arial" w:hAnsi="Arial" w:cs="Arial"/>
          <w:bCs/>
        </w:rPr>
        <w:t>(EÚ) č. 702/2014 z 25. júna 2014</w:t>
      </w:r>
      <w:r>
        <w:rPr>
          <w:rFonts w:ascii="Arial" w:hAnsi="Arial" w:cs="Arial"/>
        </w:rPr>
        <w:t xml:space="preserve"> </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FB2D08" w:rsidRPr="00D77DBA" w:rsidTr="007778B5">
        <w:trPr>
          <w:trHeight w:val="251"/>
        </w:trPr>
        <w:tc>
          <w:tcPr>
            <w:tcW w:w="2036"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FB2D08" w:rsidRPr="00D77DBA" w:rsidRDefault="00FB2D08" w:rsidP="007778B5">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FB2D08" w:rsidRPr="00D77DBA" w:rsidTr="007778B5">
        <w:trPr>
          <w:trHeight w:val="251"/>
        </w:trPr>
        <w:tc>
          <w:tcPr>
            <w:tcW w:w="2036" w:type="dxa"/>
            <w:vAlign w:val="center"/>
          </w:tcPr>
          <w:p w:rsidR="00FB2D08" w:rsidRPr="00D77DBA" w:rsidRDefault="00FB2D08" w:rsidP="007778B5">
            <w:pPr>
              <w:pStyle w:val="Textvysvetlivky"/>
              <w:ind w:left="238" w:hanging="238"/>
              <w:jc w:val="center"/>
              <w:rPr>
                <w:rFonts w:ascii="Arial" w:hAnsi="Arial" w:cs="Arial"/>
                <w:sz w:val="18"/>
                <w:szCs w:val="18"/>
              </w:rPr>
            </w:pPr>
            <w:proofErr w:type="spellStart"/>
            <w:r w:rsidRPr="00D77DBA">
              <w:rPr>
                <w:rFonts w:ascii="Arial" w:hAnsi="Arial" w:cs="Arial"/>
                <w:sz w:val="18"/>
                <w:szCs w:val="18"/>
              </w:rPr>
              <w:t>mikro</w:t>
            </w:r>
            <w:proofErr w:type="spellEnd"/>
          </w:p>
        </w:tc>
        <w:tc>
          <w:tcPr>
            <w:tcW w:w="1720"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FB2D08" w:rsidRPr="00D77DBA" w:rsidTr="007778B5">
        <w:trPr>
          <w:trHeight w:val="251"/>
        </w:trPr>
        <w:tc>
          <w:tcPr>
            <w:tcW w:w="2036"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FB2D08" w:rsidRPr="00D77DBA" w:rsidTr="007778B5">
        <w:trPr>
          <w:trHeight w:val="251"/>
        </w:trPr>
        <w:tc>
          <w:tcPr>
            <w:tcW w:w="2036"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FB2D08" w:rsidRPr="00D77DBA" w:rsidRDefault="00FB2D08" w:rsidP="007778B5">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FB2D08" w:rsidRDefault="00FB2D08" w:rsidP="00705438">
      <w:pPr>
        <w:pStyle w:val="Textvysvetlivky"/>
      </w:pPr>
    </w:p>
  </w:endnote>
  <w:endnote w:id="7">
    <w:p w:rsidR="00FB2D08" w:rsidRDefault="00FB2D08" w:rsidP="00331381">
      <w:pPr>
        <w:pStyle w:val="Textvysvetlivky"/>
        <w:jc w:val="both"/>
        <w:rPr>
          <w:rFonts w:ascii="Arial" w:hAnsi="Arial" w:cs="Arial"/>
          <w:szCs w:val="19"/>
        </w:rPr>
      </w:pPr>
      <w:r>
        <w:rPr>
          <w:rStyle w:val="Odkaznavysvetlivku"/>
        </w:rPr>
        <w:endnoteRef/>
      </w:r>
      <w:r>
        <w:t xml:space="preserve"> </w:t>
      </w:r>
      <w:r w:rsidRPr="003A168E">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rsidR="00FB2D08" w:rsidRDefault="00FB2D08" w:rsidP="00331381">
      <w:pPr>
        <w:pStyle w:val="Textvysvetlivky"/>
        <w:jc w:val="both"/>
        <w:rPr>
          <w:rFonts w:ascii="Arial" w:hAnsi="Arial" w:cs="Arial"/>
          <w:szCs w:val="19"/>
        </w:rPr>
      </w:pPr>
      <w:r w:rsidRPr="003A168E">
        <w:rPr>
          <w:rFonts w:ascii="Arial" w:hAnsi="Arial" w:cs="Arial"/>
          <w:szCs w:val="19"/>
        </w:rPr>
        <w:t xml:space="preserve">a) zamestnancov; </w:t>
      </w:r>
    </w:p>
    <w:p w:rsidR="00FB2D08" w:rsidRDefault="00FB2D08" w:rsidP="00331381">
      <w:pPr>
        <w:pStyle w:val="Textvysvetlivky"/>
        <w:jc w:val="both"/>
        <w:rPr>
          <w:rFonts w:ascii="Arial" w:hAnsi="Arial" w:cs="Arial"/>
          <w:szCs w:val="19"/>
        </w:rPr>
      </w:pPr>
      <w:r w:rsidRPr="003A168E">
        <w:rPr>
          <w:rFonts w:ascii="Arial" w:hAnsi="Arial" w:cs="Arial"/>
          <w:szCs w:val="19"/>
        </w:rPr>
        <w:t xml:space="preserve">b)osôb pracujúcich pre podnik, v rámci ktorého sú podriadenými pracovníkmi, a ktorí sa podľa vnútroštátnych právnych predpisov považujú za zamestnancov; </w:t>
      </w:r>
    </w:p>
    <w:p w:rsidR="00FB2D08" w:rsidRDefault="00FB2D08" w:rsidP="00331381">
      <w:pPr>
        <w:pStyle w:val="Textvysvetlivky"/>
        <w:jc w:val="both"/>
        <w:rPr>
          <w:rFonts w:ascii="Arial" w:hAnsi="Arial" w:cs="Arial"/>
          <w:szCs w:val="19"/>
        </w:rPr>
      </w:pPr>
      <w:r w:rsidRPr="003A168E">
        <w:rPr>
          <w:rFonts w:ascii="Arial" w:hAnsi="Arial" w:cs="Arial"/>
          <w:szCs w:val="19"/>
        </w:rPr>
        <w:t xml:space="preserve">c) vlastníkov - riadiacich pracovníkov; </w:t>
      </w:r>
    </w:p>
    <w:p w:rsidR="00FB2D08" w:rsidRDefault="00FB2D08" w:rsidP="00331381">
      <w:pPr>
        <w:pStyle w:val="Textvysvetlivky"/>
        <w:jc w:val="both"/>
        <w:rPr>
          <w:rFonts w:ascii="Arial" w:hAnsi="Arial" w:cs="Arial"/>
          <w:szCs w:val="19"/>
        </w:rPr>
      </w:pPr>
      <w:r w:rsidRPr="003A168E">
        <w:rPr>
          <w:rFonts w:ascii="Arial" w:hAnsi="Arial" w:cs="Arial"/>
          <w:szCs w:val="19"/>
        </w:rPr>
        <w:t xml:space="preserve">d) spoločníci, ktorí vykonávajú pravidelnú činnosť v podniku a majú z neho finančný prospech. </w:t>
      </w:r>
    </w:p>
    <w:p w:rsidR="00FB2D08" w:rsidRPr="003A168E" w:rsidRDefault="00FB2D08" w:rsidP="00331381">
      <w:pPr>
        <w:pStyle w:val="Textvysvetlivky"/>
        <w:jc w:val="both"/>
        <w:rPr>
          <w:rFonts w:ascii="Arial" w:hAnsi="Arial" w:cs="Arial"/>
          <w:sz w:val="22"/>
        </w:rPr>
      </w:pPr>
      <w:r w:rsidRPr="003A168E">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8">
    <w:p w:rsidR="00FB2D08" w:rsidRDefault="00FB2D08" w:rsidP="00705438">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9">
    <w:p w:rsidR="00FB2D08" w:rsidRDefault="00FB2D08" w:rsidP="00705438">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10">
    <w:p w:rsidR="00FB2D08" w:rsidRPr="008E2229" w:rsidRDefault="00FB2D08">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v prvom stĺpci označte „x“ prevažujúce miesto realizácie projektu</w:t>
      </w:r>
    </w:p>
  </w:endnote>
  <w:endnote w:id="11">
    <w:p w:rsidR="00FB2D08" w:rsidRDefault="00FB2D08" w:rsidP="003B6FE6">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12">
    <w:p w:rsidR="00FB2D08" w:rsidRPr="008E2229" w:rsidRDefault="00FB2D08">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označte všetky plánované aktivity </w:t>
      </w:r>
    </w:p>
  </w:endnote>
  <w:endnote w:id="13">
    <w:p w:rsidR="00FB2D08" w:rsidRPr="008E2229" w:rsidRDefault="00FB2D08" w:rsidP="00DC2814">
      <w:pPr>
        <w:pStyle w:val="Textvysvetlivky"/>
        <w:jc w:val="both"/>
        <w:rPr>
          <w:rFonts w:ascii="Arial" w:hAnsi="Arial" w:cs="Arial"/>
        </w:rPr>
      </w:pPr>
      <w:r w:rsidRPr="008E2229">
        <w:rPr>
          <w:rStyle w:val="Odkaznavysvetlivku"/>
          <w:rFonts w:ascii="Arial" w:hAnsi="Arial" w:cs="Arial"/>
        </w:rPr>
        <w:endnoteRef/>
      </w:r>
      <w:r w:rsidRPr="008E2229">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4">
    <w:p w:rsidR="00FB2D08" w:rsidRPr="008E2229" w:rsidRDefault="00FB2D08" w:rsidP="00DC2814">
      <w:pPr>
        <w:pStyle w:val="Textvysvetlivky"/>
        <w:jc w:val="both"/>
        <w:rPr>
          <w:rFonts w:ascii="Arial" w:hAnsi="Arial" w:cs="Arial"/>
        </w:rPr>
      </w:pPr>
      <w:r w:rsidRPr="008E2229">
        <w:rPr>
          <w:rStyle w:val="Odkaznavysvetlivku"/>
          <w:rFonts w:ascii="Arial" w:hAnsi="Arial" w:cs="Arial"/>
        </w:rPr>
        <w:endnoteRef/>
      </w:r>
      <w:r w:rsidRPr="008E2229">
        <w:rPr>
          <w:rFonts w:ascii="Arial" w:hAnsi="Arial" w:cs="Arial"/>
        </w:rPr>
        <w:t xml:space="preserve"> Pri pomoci investičného charakteru zo zdrojov EÚ alebo národných zdrojov do roku 2009 pri prepočte z SKK na EUR použite konverzný kurz 30,126</w:t>
      </w:r>
    </w:p>
  </w:endnote>
  <w:endnote w:id="15">
    <w:p w:rsidR="00FB2D08" w:rsidRPr="008E2229" w:rsidRDefault="00FB2D08" w:rsidP="00DC2814">
      <w:pPr>
        <w:pStyle w:val="Textvysvetlivky"/>
        <w:jc w:val="both"/>
        <w:rPr>
          <w:rFonts w:ascii="Arial" w:hAnsi="Arial" w:cs="Arial"/>
        </w:rPr>
      </w:pPr>
      <w:r w:rsidRPr="008E2229">
        <w:rPr>
          <w:rStyle w:val="Odkaznavysvetlivku"/>
          <w:rFonts w:ascii="Arial" w:hAnsi="Arial" w:cs="Arial"/>
        </w:rPr>
        <w:endnoteRef/>
      </w:r>
      <w:r w:rsidRPr="008E2229">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6">
    <w:p w:rsidR="00FB2D08" w:rsidRPr="008E2229" w:rsidRDefault="00FB2D08" w:rsidP="008E2229">
      <w:pPr>
        <w:pStyle w:val="Default"/>
        <w:jc w:val="both"/>
        <w:rPr>
          <w:sz w:val="20"/>
          <w:szCs w:val="20"/>
        </w:rPr>
      </w:pPr>
      <w:r w:rsidRPr="008E2229">
        <w:rPr>
          <w:rStyle w:val="Odkaznavysvetlivku"/>
          <w:color w:val="auto"/>
          <w:sz w:val="20"/>
          <w:szCs w:val="20"/>
        </w:rPr>
        <w:endnoteRef/>
      </w:r>
      <w:r w:rsidRPr="008E2229">
        <w:t xml:space="preserve"> </w:t>
      </w:r>
      <w:r w:rsidRPr="008E2229">
        <w:rPr>
          <w:sz w:val="20"/>
          <w:szCs w:val="20"/>
        </w:rPr>
        <w:t xml:space="preserve">Účtovné výkazy sa predposledné účtovné obdobie predkladajú len subjekty, ktoré v zmysle prílohy č.1 Nariadenia komisie  </w:t>
      </w:r>
      <w:r w:rsidRPr="008E2229">
        <w:rPr>
          <w:bCs/>
          <w:sz w:val="20"/>
          <w:szCs w:val="20"/>
        </w:rPr>
        <w:t>(EÚ) č. 702/2014 z 25. júna 2014 nie sú MSP (</w:t>
      </w:r>
      <w:r w:rsidRPr="008E2229">
        <w:rPr>
          <w:sz w:val="20"/>
          <w:szCs w:val="20"/>
        </w:rPr>
        <w:t>mikropodniky, malé a stredné podniky)</w:t>
      </w:r>
    </w:p>
  </w:endnote>
  <w:endnote w:id="17">
    <w:p w:rsidR="00FB2D08" w:rsidRPr="008E2229" w:rsidRDefault="00FB2D08" w:rsidP="008E2229">
      <w:pPr>
        <w:pStyle w:val="Textvysvetlivky"/>
        <w:jc w:val="both"/>
        <w:rPr>
          <w:rFonts w:ascii="Arial" w:hAnsi="Arial" w:cs="Arial"/>
        </w:rPr>
      </w:pPr>
      <w:r w:rsidRPr="008E2229">
        <w:rPr>
          <w:rStyle w:val="Odkaznavysvetlivku"/>
          <w:rFonts w:ascii="Arial" w:hAnsi="Arial" w:cs="Arial"/>
        </w:rPr>
        <w:endnoteRef/>
      </w:r>
      <w:r w:rsidRPr="008E2229">
        <w:rPr>
          <w:rFonts w:ascii="Arial" w:hAnsi="Arial" w:cs="Arial"/>
        </w:rPr>
        <w:t xml:space="preserve"> Daňové priznanie sa predposledné účtovné obdobie predkladajú len subjekty, ktoré v zmysle prílohy č.1 Nariadenia komisie  </w:t>
      </w:r>
      <w:r w:rsidRPr="008E2229">
        <w:rPr>
          <w:rFonts w:ascii="Arial" w:hAnsi="Arial" w:cs="Arial"/>
          <w:bCs/>
        </w:rPr>
        <w:t>(EÚ) č. 702/2014 z 25. júna 2014 nie sú MSP (</w:t>
      </w:r>
      <w:r w:rsidRPr="008E2229">
        <w:rPr>
          <w:rFonts w:ascii="Arial" w:hAnsi="Arial" w:cs="Arial"/>
        </w:rPr>
        <w:t>mikropodniky, malé a stredné podniky)</w:t>
      </w:r>
    </w:p>
  </w:endnote>
  <w:endnote w:id="18">
    <w:p w:rsidR="00FB2D08" w:rsidRPr="008E2229" w:rsidRDefault="00FB2D08" w:rsidP="008E2229">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19">
    <w:p w:rsidR="00FB2D08" w:rsidRPr="008E2229" w:rsidRDefault="00FB2D08" w:rsidP="006E011F">
      <w:pPr>
        <w:pStyle w:val="Textvysvetlivky"/>
        <w:jc w:val="both"/>
        <w:rPr>
          <w:rFonts w:ascii="Arial" w:hAnsi="Arial" w:cs="Arial"/>
        </w:rPr>
      </w:pPr>
      <w:r w:rsidRPr="008E2229">
        <w:rPr>
          <w:rStyle w:val="Odkaznavysvetlivku"/>
          <w:rFonts w:ascii="Arial" w:hAnsi="Arial" w:cs="Arial"/>
        </w:rPr>
        <w:endnoteRef/>
      </w:r>
      <w:r w:rsidRPr="008E2229">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0">
    <w:p w:rsidR="00FB2D08" w:rsidRPr="008E2229" w:rsidRDefault="00FB2D08" w:rsidP="006E011F">
      <w:pPr>
        <w:pStyle w:val="Textvysvetlivky"/>
        <w:jc w:val="both"/>
        <w:rPr>
          <w:rFonts w:ascii="Arial" w:hAnsi="Arial" w:cs="Arial"/>
        </w:rPr>
      </w:pPr>
      <w:r w:rsidRPr="008E2229">
        <w:rPr>
          <w:rStyle w:val="Odkaznavysvetlivku"/>
          <w:rFonts w:ascii="Arial" w:hAnsi="Arial" w:cs="Arial"/>
        </w:rPr>
        <w:endnoteRef/>
      </w:r>
      <w:r w:rsidRPr="008E2229">
        <w:rPr>
          <w:rFonts w:ascii="Arial" w:hAnsi="Arial" w:cs="Arial"/>
        </w:rPr>
        <w:t xml:space="preserve"> Žiadateľ prečiarkne, ak povinnou prílohou ŽoNFP nie je projektová dokumentácia</w:t>
      </w:r>
    </w:p>
  </w:endnote>
  <w:endnote w:id="21">
    <w:p w:rsidR="00FB2D08" w:rsidRPr="008E2229" w:rsidRDefault="00FB2D08">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Z bodov 6 a 7 sa použije iba relevantný bod tzn. nehodiaci bod sa prečiarkne</w:t>
      </w:r>
    </w:p>
  </w:endnote>
  <w:endnote w:id="22">
    <w:p w:rsidR="00FB2D08" w:rsidRPr="008E2229" w:rsidRDefault="00FB2D08" w:rsidP="006E011F">
      <w:pPr>
        <w:pStyle w:val="Textvysvetlivky"/>
        <w:jc w:val="both"/>
        <w:rPr>
          <w:rFonts w:ascii="Arial" w:hAnsi="Arial" w:cs="Arial"/>
        </w:rPr>
      </w:pPr>
      <w:r w:rsidRPr="008E2229">
        <w:rPr>
          <w:rStyle w:val="Odkaznavysvetlivku"/>
          <w:rFonts w:ascii="Arial" w:hAnsi="Arial" w:cs="Arial"/>
        </w:rPr>
        <w:endnoteRef/>
      </w:r>
      <w:r w:rsidRPr="008E2229">
        <w:rPr>
          <w:rFonts w:ascii="Arial" w:hAnsi="Arial" w:cs="Arial"/>
        </w:rPr>
        <w:t xml:space="preserve"> PPA môže stanovenú lehotu skrátiť na tri roky v prípadoch súvisiacich so zachovaním investícií alebo pracovných miest vytvorených MSP</w:t>
      </w:r>
    </w:p>
  </w:endnote>
  <w:endnote w:id="23">
    <w:p w:rsidR="00FB2D08" w:rsidRPr="008E2229" w:rsidRDefault="00FB2D08" w:rsidP="005E3D31">
      <w:pPr>
        <w:spacing w:after="0"/>
        <w:jc w:val="both"/>
        <w:rPr>
          <w:rFonts w:ascii="Arial" w:hAnsi="Arial" w:cs="Arial"/>
        </w:rPr>
      </w:pPr>
      <w:r w:rsidRPr="008E2229">
        <w:rPr>
          <w:rStyle w:val="Odkaznavysvetlivku"/>
          <w:rFonts w:ascii="Arial" w:hAnsi="Arial" w:cs="Arial"/>
        </w:rPr>
        <w:endnoteRef/>
      </w:r>
      <w:r w:rsidRPr="008E2229">
        <w:rPr>
          <w:rFonts w:ascii="Arial" w:hAnsi="Arial" w:cs="Arial"/>
        </w:rPr>
        <w:t xml:space="preserve"> </w:t>
      </w:r>
      <w:r w:rsidRPr="008E2229">
        <w:rPr>
          <w:rFonts w:ascii="Arial" w:hAnsi="Arial" w:cs="Arial"/>
          <w:sz w:val="20"/>
          <w:szCs w:val="20"/>
        </w:rPr>
        <w:t>Žiadateľ v žiadosti deklaruje súhlas so znížením intenzity pomoc ak má o to záujem a na základe toho si prizná body. Presný spôsob výpočtu a uplatnenia zníženia intenzity pomoci prostredníctvom zníženia výšky podpory bude určený vo výzve. Maximálny počet bodov je 6.</w:t>
      </w:r>
    </w:p>
  </w:endnote>
  <w:endnote w:id="24">
    <w:p w:rsidR="00FB2D08" w:rsidRDefault="00FB2D08" w:rsidP="005E3D31">
      <w:pPr>
        <w:pStyle w:val="Textvysvetlivky"/>
        <w:jc w:val="both"/>
      </w:pPr>
      <w:r>
        <w:rPr>
          <w:rStyle w:val="Odkaznavysvetlivku"/>
        </w:rPr>
        <w:endnoteRef/>
      </w:r>
      <w:r>
        <w:t xml:space="preserve"> </w:t>
      </w:r>
      <w:r w:rsidRPr="005E3D31">
        <w:rPr>
          <w:rFonts w:ascii="Arial" w:hAnsi="Arial" w:cs="Arial"/>
        </w:rPr>
        <w:t>Maximálny počet bodov je 20 Pri výbere viacerých aktivít sa vypočíta vážený aritmetický priemer z deklarovaných žiadaných oprávnených výdavkov.</w:t>
      </w:r>
    </w:p>
  </w:endnote>
  <w:endnote w:id="25">
    <w:p w:rsidR="00FB2D08" w:rsidRDefault="00FB2D08" w:rsidP="005E3D31">
      <w:pPr>
        <w:pStyle w:val="Textvysvetlivky"/>
        <w:jc w:val="both"/>
      </w:pPr>
      <w:r>
        <w:rPr>
          <w:rStyle w:val="Odkaznavysvetlivku"/>
        </w:rPr>
        <w:endnoteRef/>
      </w:r>
      <w:r>
        <w:t xml:space="preserve"> </w:t>
      </w:r>
      <w:r w:rsidRPr="005E3D31">
        <w:rPr>
          <w:rFonts w:ascii="Arial" w:hAnsi="Arial" w:cs="Arial"/>
        </w:rPr>
        <w:t>Minimálne 50 % plochy obhospodarovaného lesa  alebo minimálne 100 ha obhospodarovaného lesa je certifikovaný les</w:t>
      </w:r>
    </w:p>
  </w:endnote>
  <w:endnote w:id="26">
    <w:p w:rsidR="00FB2D08" w:rsidRDefault="00FB2D08" w:rsidP="005E3D31">
      <w:pPr>
        <w:pStyle w:val="Textvysvetlivky"/>
        <w:jc w:val="both"/>
      </w:pPr>
      <w:r>
        <w:rPr>
          <w:rStyle w:val="Odkaznavysvetlivku"/>
        </w:rPr>
        <w:endnoteRef/>
      </w:r>
      <w:r>
        <w:t xml:space="preserve"> </w:t>
      </w:r>
      <w:r w:rsidRPr="005E3D31">
        <w:rPr>
          <w:rFonts w:ascii="Arial" w:hAnsi="Arial" w:cs="Arial"/>
        </w:rPr>
        <w:t>Ekonomická primeranosť sa vypočíta ako podiel výšky celkových žiadaných oprávnených výdavkov ku veľkosti obhospodarovanej plochy lesa žiadateľom. V prípade, že žiadateľ  podal viac žiadostí o nenávratný finančný príspevok v danej výzve, hodnota sa vypočíta ako podiel súčtu výšky žiadaných prostriedkov v danej výzve k sume celkovej plochy obhospodarovaného lesa k 31.12. roka predchádzajúceho výzve.</w:t>
      </w:r>
    </w:p>
  </w:endnote>
  <w:endnote w:id="27">
    <w:p w:rsidR="00FB2D08" w:rsidRDefault="00FB2D08" w:rsidP="005E3D31">
      <w:pPr>
        <w:pStyle w:val="Textvysvetlivky"/>
        <w:jc w:val="both"/>
      </w:pPr>
      <w:r>
        <w:rPr>
          <w:rStyle w:val="Odkaznavysvetlivku"/>
        </w:rPr>
        <w:endnoteRef/>
      </w:r>
      <w:r>
        <w:t xml:space="preserve"> </w:t>
      </w:r>
      <w:r w:rsidRPr="005E3D31">
        <w:rPr>
          <w:rFonts w:ascii="Arial" w:hAnsi="Arial" w:cs="Arial"/>
        </w:rPr>
        <w:t>Spolu maximálne 40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FB2D08" w:rsidRPr="00BB5CB2" w:rsidRDefault="00FB2D08">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8530F1">
              <w:rPr>
                <w:rFonts w:ascii="Arial" w:hAnsi="Arial" w:cs="Arial"/>
                <w:bCs/>
                <w:noProof/>
                <w:sz w:val="18"/>
                <w:szCs w:val="18"/>
              </w:rPr>
              <w:t>8</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8530F1">
              <w:rPr>
                <w:rFonts w:ascii="Arial" w:hAnsi="Arial" w:cs="Arial"/>
                <w:bCs/>
                <w:noProof/>
                <w:sz w:val="18"/>
                <w:szCs w:val="18"/>
              </w:rPr>
              <w:t>21</w:t>
            </w:r>
            <w:r w:rsidRPr="00BB5CB2">
              <w:rPr>
                <w:rFonts w:ascii="Arial" w:hAnsi="Arial" w:cs="Arial"/>
                <w:bCs/>
                <w:sz w:val="18"/>
                <w:szCs w:val="18"/>
              </w:rPr>
              <w:fldChar w:fldCharType="end"/>
            </w:r>
          </w:p>
        </w:sdtContent>
      </w:sdt>
    </w:sdtContent>
  </w:sdt>
  <w:p w:rsidR="00FB2D08" w:rsidRDefault="00FB2D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25" w:rsidRDefault="008F5625" w:rsidP="000B4A44">
      <w:pPr>
        <w:spacing w:after="0" w:line="240" w:lineRule="auto"/>
      </w:pPr>
      <w:r>
        <w:separator/>
      </w:r>
    </w:p>
  </w:footnote>
  <w:footnote w:type="continuationSeparator" w:id="0">
    <w:p w:rsidR="008F5625" w:rsidRDefault="008F5625"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B5E1C99"/>
    <w:multiLevelType w:val="hybridMultilevel"/>
    <w:tmpl w:val="174ADD84"/>
    <w:lvl w:ilvl="0" w:tplc="A7DC326A">
      <w:start w:val="1"/>
      <w:numFmt w:val="lowerLetter"/>
      <w:lvlText w:val="%1)"/>
      <w:lvlJc w:val="left"/>
      <w:pPr>
        <w:ind w:left="720" w:hanging="360"/>
      </w:pPr>
      <w:rPr>
        <w:rFonts w:ascii="Arial" w:eastAsia="Times New Roman" w:hAnsi="Arial" w:cs="Arial" w:hint="default"/>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53436603"/>
    <w:multiLevelType w:val="multilevel"/>
    <w:tmpl w:val="A09AD310"/>
    <w:numStyleLink w:val="Headings"/>
  </w:abstractNum>
  <w:abstractNum w:abstractNumId="8">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9">
    <w:nsid w:val="5B3F59AA"/>
    <w:multiLevelType w:val="hybridMultilevel"/>
    <w:tmpl w:val="CA7436F8"/>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1"/>
  </w:num>
  <w:num w:numId="5">
    <w:abstractNumId w:val="3"/>
  </w:num>
  <w:num w:numId="6">
    <w:abstractNumId w:val="0"/>
  </w:num>
  <w:num w:numId="7">
    <w:abstractNumId w:val="10"/>
  </w:num>
  <w:num w:numId="8">
    <w:abstractNumId w:val="5"/>
  </w:num>
  <w:num w:numId="9">
    <w:abstractNumId w:val="6"/>
  </w:num>
  <w:num w:numId="10">
    <w:abstractNumId w:val="13"/>
  </w:num>
  <w:num w:numId="11">
    <w:abstractNumId w:val="9"/>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24B09"/>
    <w:rsid w:val="000352D5"/>
    <w:rsid w:val="00064637"/>
    <w:rsid w:val="0006539D"/>
    <w:rsid w:val="00092A95"/>
    <w:rsid w:val="000B2CC8"/>
    <w:rsid w:val="000B4A44"/>
    <w:rsid w:val="000E5A8B"/>
    <w:rsid w:val="001009E5"/>
    <w:rsid w:val="00125F3C"/>
    <w:rsid w:val="0014240E"/>
    <w:rsid w:val="001563A4"/>
    <w:rsid w:val="00167427"/>
    <w:rsid w:val="001A4D99"/>
    <w:rsid w:val="001A5F2A"/>
    <w:rsid w:val="001F4B51"/>
    <w:rsid w:val="002037B0"/>
    <w:rsid w:val="002133A7"/>
    <w:rsid w:val="002173F3"/>
    <w:rsid w:val="00222F00"/>
    <w:rsid w:val="002251FD"/>
    <w:rsid w:val="00226240"/>
    <w:rsid w:val="00244180"/>
    <w:rsid w:val="002A654F"/>
    <w:rsid w:val="002A74C7"/>
    <w:rsid w:val="002C1A9A"/>
    <w:rsid w:val="002D14CA"/>
    <w:rsid w:val="002E422A"/>
    <w:rsid w:val="002F5DEC"/>
    <w:rsid w:val="00331381"/>
    <w:rsid w:val="00343696"/>
    <w:rsid w:val="0036232D"/>
    <w:rsid w:val="0036273D"/>
    <w:rsid w:val="003715E0"/>
    <w:rsid w:val="0037428B"/>
    <w:rsid w:val="00377217"/>
    <w:rsid w:val="00387857"/>
    <w:rsid w:val="003B6FE6"/>
    <w:rsid w:val="003C217F"/>
    <w:rsid w:val="003E235C"/>
    <w:rsid w:val="004014D1"/>
    <w:rsid w:val="0040163B"/>
    <w:rsid w:val="004037E3"/>
    <w:rsid w:val="00405B7D"/>
    <w:rsid w:val="00411C7F"/>
    <w:rsid w:val="00433220"/>
    <w:rsid w:val="004501C7"/>
    <w:rsid w:val="004600E9"/>
    <w:rsid w:val="004602E6"/>
    <w:rsid w:val="004722A8"/>
    <w:rsid w:val="004766BA"/>
    <w:rsid w:val="00482DB5"/>
    <w:rsid w:val="0049424D"/>
    <w:rsid w:val="00494B67"/>
    <w:rsid w:val="004A3EA0"/>
    <w:rsid w:val="004B1371"/>
    <w:rsid w:val="004B27C0"/>
    <w:rsid w:val="004C10C7"/>
    <w:rsid w:val="004E3C51"/>
    <w:rsid w:val="004F1084"/>
    <w:rsid w:val="004F1F38"/>
    <w:rsid w:val="004F4AAA"/>
    <w:rsid w:val="0054512C"/>
    <w:rsid w:val="00552398"/>
    <w:rsid w:val="00557ECC"/>
    <w:rsid w:val="0058602C"/>
    <w:rsid w:val="005B2AA2"/>
    <w:rsid w:val="005B424D"/>
    <w:rsid w:val="005B6A98"/>
    <w:rsid w:val="005E3D31"/>
    <w:rsid w:val="00607A95"/>
    <w:rsid w:val="0063734C"/>
    <w:rsid w:val="0064450D"/>
    <w:rsid w:val="00681690"/>
    <w:rsid w:val="006A1A6F"/>
    <w:rsid w:val="006A4FB6"/>
    <w:rsid w:val="006B267D"/>
    <w:rsid w:val="006C3319"/>
    <w:rsid w:val="006C4CBA"/>
    <w:rsid w:val="006E011F"/>
    <w:rsid w:val="006F15B0"/>
    <w:rsid w:val="00705438"/>
    <w:rsid w:val="0072752A"/>
    <w:rsid w:val="00733C08"/>
    <w:rsid w:val="00747BDA"/>
    <w:rsid w:val="0075259E"/>
    <w:rsid w:val="007559F9"/>
    <w:rsid w:val="007778B5"/>
    <w:rsid w:val="00793DD1"/>
    <w:rsid w:val="007A58F3"/>
    <w:rsid w:val="007B4B51"/>
    <w:rsid w:val="007C1B6E"/>
    <w:rsid w:val="007F2906"/>
    <w:rsid w:val="008530F1"/>
    <w:rsid w:val="00875240"/>
    <w:rsid w:val="00875538"/>
    <w:rsid w:val="00877FBD"/>
    <w:rsid w:val="00882AA5"/>
    <w:rsid w:val="00884C15"/>
    <w:rsid w:val="00895941"/>
    <w:rsid w:val="008A4A7E"/>
    <w:rsid w:val="008E03E9"/>
    <w:rsid w:val="008E2229"/>
    <w:rsid w:val="008E66EF"/>
    <w:rsid w:val="008F4E2C"/>
    <w:rsid w:val="008F5625"/>
    <w:rsid w:val="0090026D"/>
    <w:rsid w:val="00911769"/>
    <w:rsid w:val="00916184"/>
    <w:rsid w:val="00924A67"/>
    <w:rsid w:val="0093299A"/>
    <w:rsid w:val="00963059"/>
    <w:rsid w:val="0096603A"/>
    <w:rsid w:val="00966259"/>
    <w:rsid w:val="009679FD"/>
    <w:rsid w:val="00970512"/>
    <w:rsid w:val="00972C7D"/>
    <w:rsid w:val="00982E57"/>
    <w:rsid w:val="009957BF"/>
    <w:rsid w:val="009971B8"/>
    <w:rsid w:val="009A649A"/>
    <w:rsid w:val="009D34E6"/>
    <w:rsid w:val="009F791C"/>
    <w:rsid w:val="00A004EC"/>
    <w:rsid w:val="00A128DF"/>
    <w:rsid w:val="00A37C10"/>
    <w:rsid w:val="00A84F91"/>
    <w:rsid w:val="00AA7371"/>
    <w:rsid w:val="00AB3435"/>
    <w:rsid w:val="00AC0BFE"/>
    <w:rsid w:val="00AC489C"/>
    <w:rsid w:val="00AE7263"/>
    <w:rsid w:val="00B16F36"/>
    <w:rsid w:val="00B62F68"/>
    <w:rsid w:val="00B657AD"/>
    <w:rsid w:val="00B65DB3"/>
    <w:rsid w:val="00B72FFD"/>
    <w:rsid w:val="00B74204"/>
    <w:rsid w:val="00B757FB"/>
    <w:rsid w:val="00B81F50"/>
    <w:rsid w:val="00BB5CB2"/>
    <w:rsid w:val="00BD120F"/>
    <w:rsid w:val="00C07695"/>
    <w:rsid w:val="00C12710"/>
    <w:rsid w:val="00C63B2F"/>
    <w:rsid w:val="00C7139F"/>
    <w:rsid w:val="00C7193A"/>
    <w:rsid w:val="00C737E7"/>
    <w:rsid w:val="00C77091"/>
    <w:rsid w:val="00CC01E7"/>
    <w:rsid w:val="00CE2BDF"/>
    <w:rsid w:val="00CF7583"/>
    <w:rsid w:val="00D06920"/>
    <w:rsid w:val="00D1143F"/>
    <w:rsid w:val="00D1382B"/>
    <w:rsid w:val="00D206B4"/>
    <w:rsid w:val="00D26B6D"/>
    <w:rsid w:val="00D3121E"/>
    <w:rsid w:val="00D32445"/>
    <w:rsid w:val="00D337D7"/>
    <w:rsid w:val="00D34BD6"/>
    <w:rsid w:val="00D71431"/>
    <w:rsid w:val="00D73D81"/>
    <w:rsid w:val="00D94A1A"/>
    <w:rsid w:val="00DB1041"/>
    <w:rsid w:val="00DC2814"/>
    <w:rsid w:val="00DC6B24"/>
    <w:rsid w:val="00DF6646"/>
    <w:rsid w:val="00E00860"/>
    <w:rsid w:val="00E047B0"/>
    <w:rsid w:val="00E13EED"/>
    <w:rsid w:val="00E16CBC"/>
    <w:rsid w:val="00E17D76"/>
    <w:rsid w:val="00E34A20"/>
    <w:rsid w:val="00E42F43"/>
    <w:rsid w:val="00E657DE"/>
    <w:rsid w:val="00EB4F37"/>
    <w:rsid w:val="00EC016B"/>
    <w:rsid w:val="00EC1672"/>
    <w:rsid w:val="00EC18E0"/>
    <w:rsid w:val="00EF3EBA"/>
    <w:rsid w:val="00F65099"/>
    <w:rsid w:val="00F679FD"/>
    <w:rsid w:val="00F82090"/>
    <w:rsid w:val="00F82B6B"/>
    <w:rsid w:val="00FA58A7"/>
    <w:rsid w:val="00FB2152"/>
    <w:rsid w:val="00FB2D08"/>
    <w:rsid w:val="00FB38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5E3D31"/>
    <w:pPr>
      <w:keepNext/>
      <w:numPr>
        <w:numId w:val="1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5E3D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5E3D31"/>
    <w:pPr>
      <w:keepLines w:val="0"/>
      <w:numPr>
        <w:ilvl w:val="3"/>
        <w:numId w:val="1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5E3D31"/>
    <w:pPr>
      <w:numPr>
        <w:ilvl w:val="4"/>
      </w:numPr>
      <w:outlineLvl w:val="4"/>
    </w:pPr>
    <w:rPr>
      <w:rFonts w:ascii="Arial" w:hAnsi="Arial"/>
      <w:b/>
      <w:i w:val="0"/>
      <w:noProof/>
      <w:sz w:val="22"/>
    </w:rPr>
  </w:style>
  <w:style w:type="paragraph" w:styleId="Nadpis6">
    <w:name w:val="heading 6"/>
    <w:basedOn w:val="Nadpis5"/>
    <w:next w:val="Normlny"/>
    <w:link w:val="Nadpis6Char"/>
    <w:qFormat/>
    <w:rsid w:val="005E3D31"/>
    <w:pPr>
      <w:numPr>
        <w:ilvl w:val="5"/>
      </w:numPr>
      <w:spacing w:after="60"/>
      <w:outlineLvl w:val="5"/>
    </w:pPr>
    <w:rPr>
      <w:b w:val="0"/>
    </w:rPr>
  </w:style>
  <w:style w:type="paragraph" w:styleId="Nadpis7">
    <w:name w:val="heading 7"/>
    <w:basedOn w:val="Nadpis6"/>
    <w:next w:val="Normlny"/>
    <w:link w:val="Nadpis7Char"/>
    <w:qFormat/>
    <w:rsid w:val="005E3D31"/>
    <w:pPr>
      <w:numPr>
        <w:ilvl w:val="6"/>
      </w:numPr>
      <w:outlineLvl w:val="6"/>
    </w:pPr>
    <w:rPr>
      <w:i/>
    </w:rPr>
  </w:style>
  <w:style w:type="paragraph" w:styleId="Nadpis8">
    <w:name w:val="heading 8"/>
    <w:basedOn w:val="Nadpis7"/>
    <w:next w:val="Normlny"/>
    <w:link w:val="Nadpis8Char"/>
    <w:qFormat/>
    <w:rsid w:val="005E3D31"/>
    <w:pPr>
      <w:numPr>
        <w:ilvl w:val="7"/>
      </w:numPr>
      <w:outlineLvl w:val="7"/>
    </w:pPr>
    <w:rPr>
      <w:rFonts w:ascii="Calibri" w:hAnsi="Calibri"/>
      <w:b/>
      <w:i w:val="0"/>
      <w:sz w:val="24"/>
    </w:rPr>
  </w:style>
  <w:style w:type="paragraph" w:styleId="Nadpis9">
    <w:name w:val="heading 9"/>
    <w:basedOn w:val="Nadpis8"/>
    <w:next w:val="Normlny"/>
    <w:link w:val="Nadpis9Char"/>
    <w:qFormat/>
    <w:rsid w:val="005E3D31"/>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7C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5E3D31"/>
  </w:style>
  <w:style w:type="character" w:customStyle="1" w:styleId="Nadpis1Char">
    <w:name w:val="Nadpis 1 Char"/>
    <w:basedOn w:val="Predvolenpsmoodseku"/>
    <w:link w:val="Nadpis1"/>
    <w:rsid w:val="005E3D3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5E3D3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5E3D3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5E3D3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5E3D3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5E3D3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5E3D31"/>
    <w:rPr>
      <w:rFonts w:ascii="Calibri" w:eastAsia="Times New Roman" w:hAnsi="Calibri" w:cs="Times New Roman"/>
      <w:noProof/>
      <w:color w:val="000000"/>
      <w:sz w:val="24"/>
      <w:szCs w:val="28"/>
      <w:lang w:val="fr-BE"/>
    </w:rPr>
  </w:style>
  <w:style w:type="numbering" w:customStyle="1" w:styleId="Headings">
    <w:name w:val="Headings"/>
    <w:uiPriority w:val="99"/>
    <w:rsid w:val="005E3D31"/>
    <w:pPr>
      <w:numPr>
        <w:numId w:val="12"/>
      </w:numPr>
    </w:pPr>
  </w:style>
  <w:style w:type="character" w:customStyle="1" w:styleId="Nadpis3Char">
    <w:name w:val="Nadpis 3 Char"/>
    <w:basedOn w:val="Predvolenpsmoodseku"/>
    <w:link w:val="Nadpis3"/>
    <w:uiPriority w:val="9"/>
    <w:semiHidden/>
    <w:rsid w:val="005E3D31"/>
    <w:rPr>
      <w:rFonts w:asciiTheme="majorHAnsi" w:eastAsiaTheme="majorEastAsia" w:hAnsiTheme="majorHAnsi" w:cstheme="majorBidi"/>
      <w:color w:val="243F60" w:themeColor="accent1" w:themeShade="7F"/>
      <w:sz w:val="24"/>
      <w:szCs w:val="24"/>
    </w:rPr>
  </w:style>
  <w:style w:type="paragraph" w:customStyle="1" w:styleId="Default">
    <w:name w:val="Default"/>
    <w:rsid w:val="008E2229"/>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8E2229"/>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5E3D31"/>
    <w:pPr>
      <w:keepNext/>
      <w:numPr>
        <w:numId w:val="1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5E3D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5E3D31"/>
    <w:pPr>
      <w:keepLines w:val="0"/>
      <w:numPr>
        <w:ilvl w:val="3"/>
        <w:numId w:val="1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5E3D31"/>
    <w:pPr>
      <w:numPr>
        <w:ilvl w:val="4"/>
      </w:numPr>
      <w:outlineLvl w:val="4"/>
    </w:pPr>
    <w:rPr>
      <w:rFonts w:ascii="Arial" w:hAnsi="Arial"/>
      <w:b/>
      <w:i w:val="0"/>
      <w:noProof/>
      <w:sz w:val="22"/>
    </w:rPr>
  </w:style>
  <w:style w:type="paragraph" w:styleId="Nadpis6">
    <w:name w:val="heading 6"/>
    <w:basedOn w:val="Nadpis5"/>
    <w:next w:val="Normlny"/>
    <w:link w:val="Nadpis6Char"/>
    <w:qFormat/>
    <w:rsid w:val="005E3D31"/>
    <w:pPr>
      <w:numPr>
        <w:ilvl w:val="5"/>
      </w:numPr>
      <w:spacing w:after="60"/>
      <w:outlineLvl w:val="5"/>
    </w:pPr>
    <w:rPr>
      <w:b w:val="0"/>
    </w:rPr>
  </w:style>
  <w:style w:type="paragraph" w:styleId="Nadpis7">
    <w:name w:val="heading 7"/>
    <w:basedOn w:val="Nadpis6"/>
    <w:next w:val="Normlny"/>
    <w:link w:val="Nadpis7Char"/>
    <w:qFormat/>
    <w:rsid w:val="005E3D31"/>
    <w:pPr>
      <w:numPr>
        <w:ilvl w:val="6"/>
      </w:numPr>
      <w:outlineLvl w:val="6"/>
    </w:pPr>
    <w:rPr>
      <w:i/>
    </w:rPr>
  </w:style>
  <w:style w:type="paragraph" w:styleId="Nadpis8">
    <w:name w:val="heading 8"/>
    <w:basedOn w:val="Nadpis7"/>
    <w:next w:val="Normlny"/>
    <w:link w:val="Nadpis8Char"/>
    <w:qFormat/>
    <w:rsid w:val="005E3D31"/>
    <w:pPr>
      <w:numPr>
        <w:ilvl w:val="7"/>
      </w:numPr>
      <w:outlineLvl w:val="7"/>
    </w:pPr>
    <w:rPr>
      <w:rFonts w:ascii="Calibri" w:hAnsi="Calibri"/>
      <w:b/>
      <w:i w:val="0"/>
      <w:sz w:val="24"/>
    </w:rPr>
  </w:style>
  <w:style w:type="paragraph" w:styleId="Nadpis9">
    <w:name w:val="heading 9"/>
    <w:basedOn w:val="Nadpis8"/>
    <w:next w:val="Normlny"/>
    <w:link w:val="Nadpis9Char"/>
    <w:qFormat/>
    <w:rsid w:val="005E3D31"/>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7C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5E3D31"/>
  </w:style>
  <w:style w:type="character" w:customStyle="1" w:styleId="Nadpis1Char">
    <w:name w:val="Nadpis 1 Char"/>
    <w:basedOn w:val="Predvolenpsmoodseku"/>
    <w:link w:val="Nadpis1"/>
    <w:rsid w:val="005E3D3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5E3D3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5E3D3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5E3D3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5E3D3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5E3D3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5E3D31"/>
    <w:rPr>
      <w:rFonts w:ascii="Calibri" w:eastAsia="Times New Roman" w:hAnsi="Calibri" w:cs="Times New Roman"/>
      <w:noProof/>
      <w:color w:val="000000"/>
      <w:sz w:val="24"/>
      <w:szCs w:val="28"/>
      <w:lang w:val="fr-BE"/>
    </w:rPr>
  </w:style>
  <w:style w:type="numbering" w:customStyle="1" w:styleId="Headings">
    <w:name w:val="Headings"/>
    <w:uiPriority w:val="99"/>
    <w:rsid w:val="005E3D31"/>
    <w:pPr>
      <w:numPr>
        <w:numId w:val="12"/>
      </w:numPr>
    </w:pPr>
  </w:style>
  <w:style w:type="character" w:customStyle="1" w:styleId="Nadpis3Char">
    <w:name w:val="Nadpis 3 Char"/>
    <w:basedOn w:val="Predvolenpsmoodseku"/>
    <w:link w:val="Nadpis3"/>
    <w:uiPriority w:val="9"/>
    <w:semiHidden/>
    <w:rsid w:val="005E3D31"/>
    <w:rPr>
      <w:rFonts w:asciiTheme="majorHAnsi" w:eastAsiaTheme="majorEastAsia" w:hAnsiTheme="majorHAnsi" w:cstheme="majorBidi"/>
      <w:color w:val="243F60" w:themeColor="accent1" w:themeShade="7F"/>
      <w:sz w:val="24"/>
      <w:szCs w:val="24"/>
    </w:rPr>
  </w:style>
  <w:style w:type="paragraph" w:customStyle="1" w:styleId="Default">
    <w:name w:val="Default"/>
    <w:rsid w:val="008E2229"/>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8E222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3AFD11B96E45C4B5BAE1613CF22D1B"/>
        <w:category>
          <w:name w:val="Všeobecné"/>
          <w:gallery w:val="placeholder"/>
        </w:category>
        <w:types>
          <w:type w:val="bbPlcHdr"/>
        </w:types>
        <w:behaviors>
          <w:behavior w:val="content"/>
        </w:behaviors>
        <w:guid w:val="{572E4780-BFE1-433B-A22D-1548DB33746E}"/>
      </w:docPartPr>
      <w:docPartBody>
        <w:p w:rsidR="00437F38" w:rsidRDefault="0092624D" w:rsidP="0092624D">
          <w:pPr>
            <w:pStyle w:val="373AFD11B96E45C4B5BAE1613CF22D1B"/>
          </w:pPr>
          <w:r w:rsidRPr="00B70C75">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DB"/>
    <w:rsid w:val="00015FE9"/>
    <w:rsid w:val="00044CFF"/>
    <w:rsid w:val="00075FF7"/>
    <w:rsid w:val="00076C1C"/>
    <w:rsid w:val="00096190"/>
    <w:rsid w:val="000A7060"/>
    <w:rsid w:val="000B5E89"/>
    <w:rsid w:val="001037A2"/>
    <w:rsid w:val="00110425"/>
    <w:rsid w:val="00111B53"/>
    <w:rsid w:val="00163AC9"/>
    <w:rsid w:val="002015A4"/>
    <w:rsid w:val="002455A7"/>
    <w:rsid w:val="00287788"/>
    <w:rsid w:val="002A1553"/>
    <w:rsid w:val="002B221D"/>
    <w:rsid w:val="002B5FA6"/>
    <w:rsid w:val="00373015"/>
    <w:rsid w:val="003978EA"/>
    <w:rsid w:val="003C1142"/>
    <w:rsid w:val="003C48C0"/>
    <w:rsid w:val="003C4E7B"/>
    <w:rsid w:val="003D508A"/>
    <w:rsid w:val="003F2FA3"/>
    <w:rsid w:val="004106F6"/>
    <w:rsid w:val="004330BC"/>
    <w:rsid w:val="00437F38"/>
    <w:rsid w:val="004810B6"/>
    <w:rsid w:val="00483D7E"/>
    <w:rsid w:val="004844B3"/>
    <w:rsid w:val="00577A87"/>
    <w:rsid w:val="005C3987"/>
    <w:rsid w:val="00643562"/>
    <w:rsid w:val="00646601"/>
    <w:rsid w:val="00660279"/>
    <w:rsid w:val="0068075D"/>
    <w:rsid w:val="006D0246"/>
    <w:rsid w:val="006E475F"/>
    <w:rsid w:val="00792460"/>
    <w:rsid w:val="0082164C"/>
    <w:rsid w:val="008265A2"/>
    <w:rsid w:val="00891FC6"/>
    <w:rsid w:val="008A0BF8"/>
    <w:rsid w:val="008E7584"/>
    <w:rsid w:val="0092624D"/>
    <w:rsid w:val="00967D47"/>
    <w:rsid w:val="009870FE"/>
    <w:rsid w:val="00A46D1E"/>
    <w:rsid w:val="00A919EA"/>
    <w:rsid w:val="00AC6B8B"/>
    <w:rsid w:val="00BD78D9"/>
    <w:rsid w:val="00BF1B9B"/>
    <w:rsid w:val="00C361DB"/>
    <w:rsid w:val="00C7595A"/>
    <w:rsid w:val="00CB3762"/>
    <w:rsid w:val="00CB5D97"/>
    <w:rsid w:val="00CE5F72"/>
    <w:rsid w:val="00D07D04"/>
    <w:rsid w:val="00DA0087"/>
    <w:rsid w:val="00DC4C35"/>
    <w:rsid w:val="00DE736E"/>
    <w:rsid w:val="00E578B5"/>
    <w:rsid w:val="00EC4C99"/>
    <w:rsid w:val="00EC6268"/>
    <w:rsid w:val="00ED2150"/>
    <w:rsid w:val="00F01D7B"/>
    <w:rsid w:val="00F70137"/>
    <w:rsid w:val="00F705F7"/>
    <w:rsid w:val="00FA34A3"/>
    <w:rsid w:val="00FC1F09"/>
    <w:rsid w:val="00FE5979"/>
    <w:rsid w:val="00FF69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F693A"/>
    <w:rPr>
      <w:color w:val="808080"/>
    </w:rPr>
  </w:style>
  <w:style w:type="paragraph" w:customStyle="1" w:styleId="67CD6052858F4F2F81237A303168500A">
    <w:name w:val="67CD6052858F4F2F81237A303168500A"/>
    <w:rsid w:val="00C361DB"/>
  </w:style>
  <w:style w:type="paragraph" w:customStyle="1" w:styleId="83847F89B4AA4349B3BB0EC142B86C7E">
    <w:name w:val="83847F89B4AA4349B3BB0EC142B86C7E"/>
    <w:rsid w:val="00CB3762"/>
  </w:style>
  <w:style w:type="paragraph" w:customStyle="1" w:styleId="BA574000EABE400A945DDC3E1BEDA012">
    <w:name w:val="BA574000EABE400A945DDC3E1BEDA012"/>
    <w:rsid w:val="008265A2"/>
  </w:style>
  <w:style w:type="paragraph" w:customStyle="1" w:styleId="765574323A5140C380821B69A65625B0">
    <w:name w:val="765574323A5140C380821B69A65625B0"/>
    <w:rsid w:val="001037A2"/>
  </w:style>
  <w:style w:type="paragraph" w:customStyle="1" w:styleId="67CD6052858F4F2F81237A303168500A1">
    <w:name w:val="67CD6052858F4F2F81237A303168500A1"/>
    <w:rsid w:val="00CE5F72"/>
    <w:rPr>
      <w:rFonts w:eastAsiaTheme="minorHAnsi"/>
      <w:lang w:eastAsia="en-US"/>
    </w:rPr>
  </w:style>
  <w:style w:type="paragraph" w:customStyle="1" w:styleId="0A233EDD4C504E03A096D1B6E289A28B">
    <w:name w:val="0A233EDD4C504E03A096D1B6E289A28B"/>
    <w:rsid w:val="00CE5F72"/>
    <w:rPr>
      <w:rFonts w:eastAsiaTheme="minorHAnsi"/>
      <w:lang w:eastAsia="en-US"/>
    </w:rPr>
  </w:style>
  <w:style w:type="paragraph" w:customStyle="1" w:styleId="3B177DFF7ADF43AA95E5421E443185FB">
    <w:name w:val="3B177DFF7ADF43AA95E5421E443185FB"/>
    <w:rsid w:val="00CE5F72"/>
    <w:rPr>
      <w:rFonts w:eastAsiaTheme="minorHAnsi"/>
      <w:lang w:eastAsia="en-US"/>
    </w:rPr>
  </w:style>
  <w:style w:type="paragraph" w:customStyle="1" w:styleId="F4773AB1C166448DB6F81B9E36F80DF1">
    <w:name w:val="F4773AB1C166448DB6F81B9E36F80DF1"/>
    <w:rsid w:val="00CE5F72"/>
    <w:rPr>
      <w:rFonts w:eastAsiaTheme="minorHAnsi"/>
      <w:lang w:eastAsia="en-US"/>
    </w:rPr>
  </w:style>
  <w:style w:type="paragraph" w:customStyle="1" w:styleId="2952CB0EBE7C45D389864E8E4F609A42">
    <w:name w:val="2952CB0EBE7C45D389864E8E4F609A42"/>
    <w:rsid w:val="00CE5F72"/>
    <w:rPr>
      <w:rFonts w:eastAsiaTheme="minorHAnsi"/>
      <w:lang w:eastAsia="en-US"/>
    </w:rPr>
  </w:style>
  <w:style w:type="paragraph" w:customStyle="1" w:styleId="085EF8B65EE341B69AA7AE95AADE7DEE">
    <w:name w:val="085EF8B65EE341B69AA7AE95AADE7DEE"/>
    <w:rsid w:val="00BF1B9B"/>
    <w:pPr>
      <w:spacing w:after="160" w:line="259" w:lineRule="auto"/>
    </w:pPr>
  </w:style>
  <w:style w:type="paragraph" w:customStyle="1" w:styleId="373AFD11B96E45C4B5BAE1613CF22D1B">
    <w:name w:val="373AFD11B96E45C4B5BAE1613CF22D1B"/>
    <w:rsid w:val="0092624D"/>
    <w:pPr>
      <w:spacing w:after="160" w:line="259" w:lineRule="auto"/>
    </w:pPr>
  </w:style>
  <w:style w:type="paragraph" w:customStyle="1" w:styleId="938E13A514884A8DBF723CE0CC69BE4D">
    <w:name w:val="938E13A514884A8DBF723CE0CC69BE4D"/>
    <w:rsid w:val="00C7595A"/>
    <w:pPr>
      <w:spacing w:after="160" w:line="259" w:lineRule="auto"/>
    </w:pPr>
  </w:style>
  <w:style w:type="paragraph" w:customStyle="1" w:styleId="7A4E765E7A464A159B14DD3FD372885A">
    <w:name w:val="7A4E765E7A464A159B14DD3FD372885A"/>
    <w:rsid w:val="00C7595A"/>
    <w:pPr>
      <w:spacing w:after="160" w:line="259" w:lineRule="auto"/>
    </w:pPr>
  </w:style>
  <w:style w:type="paragraph" w:customStyle="1" w:styleId="CE24AF79D0144B1B9618A4FE757B314A">
    <w:name w:val="CE24AF79D0144B1B9618A4FE757B314A"/>
    <w:rsid w:val="00C7595A"/>
    <w:pPr>
      <w:spacing w:after="160" w:line="259" w:lineRule="auto"/>
    </w:pPr>
  </w:style>
  <w:style w:type="paragraph" w:customStyle="1" w:styleId="41A6326556BB43829F7AE9E678C3ACA3">
    <w:name w:val="41A6326556BB43829F7AE9E678C3ACA3"/>
    <w:rsid w:val="00C7595A"/>
    <w:pPr>
      <w:spacing w:after="160" w:line="259" w:lineRule="auto"/>
    </w:pPr>
  </w:style>
  <w:style w:type="paragraph" w:customStyle="1" w:styleId="74DB1F8FFD93495C8A90EA02AE6696DE">
    <w:name w:val="74DB1F8FFD93495C8A90EA02AE6696DE"/>
    <w:rsid w:val="00C7595A"/>
    <w:pPr>
      <w:spacing w:after="160" w:line="259" w:lineRule="auto"/>
    </w:pPr>
  </w:style>
  <w:style w:type="paragraph" w:customStyle="1" w:styleId="786C0E26678D4A81B25276D3C779E2E5">
    <w:name w:val="786C0E26678D4A81B25276D3C779E2E5"/>
    <w:rsid w:val="00C7595A"/>
    <w:pPr>
      <w:spacing w:after="160" w:line="259" w:lineRule="auto"/>
    </w:pPr>
  </w:style>
  <w:style w:type="paragraph" w:customStyle="1" w:styleId="9ED98DE5E7EC4A3799F652D1FC3CF688">
    <w:name w:val="9ED98DE5E7EC4A3799F652D1FC3CF688"/>
    <w:rsid w:val="00C7595A"/>
    <w:pPr>
      <w:spacing w:after="160" w:line="259" w:lineRule="auto"/>
    </w:pPr>
  </w:style>
  <w:style w:type="paragraph" w:customStyle="1" w:styleId="991DF7007ACC4C1EBEF85CB2599D64DC">
    <w:name w:val="991DF7007ACC4C1EBEF85CB2599D64DC"/>
    <w:rsid w:val="00C7595A"/>
    <w:pPr>
      <w:spacing w:after="160" w:line="259" w:lineRule="auto"/>
    </w:pPr>
  </w:style>
  <w:style w:type="paragraph" w:customStyle="1" w:styleId="1770227D0C39438DAD4FC4FE3F926864">
    <w:name w:val="1770227D0C39438DAD4FC4FE3F926864"/>
    <w:rsid w:val="00C7595A"/>
    <w:pPr>
      <w:spacing w:after="160" w:line="259" w:lineRule="auto"/>
    </w:pPr>
  </w:style>
  <w:style w:type="paragraph" w:customStyle="1" w:styleId="4F56017BE46D40A49BC559EE61354577">
    <w:name w:val="4F56017BE46D40A49BC559EE61354577"/>
    <w:rsid w:val="00C7595A"/>
    <w:pPr>
      <w:spacing w:after="160" w:line="259" w:lineRule="auto"/>
    </w:pPr>
  </w:style>
  <w:style w:type="paragraph" w:customStyle="1" w:styleId="AD63EBCBC41D4264A03F9E65A95E8069">
    <w:name w:val="AD63EBCBC41D4264A03F9E65A95E8069"/>
    <w:rsid w:val="00C7595A"/>
    <w:pPr>
      <w:spacing w:after="160" w:line="259" w:lineRule="auto"/>
    </w:pPr>
  </w:style>
  <w:style w:type="paragraph" w:customStyle="1" w:styleId="7A39EAD2F6594F99A9DA6AE53150E2FF">
    <w:name w:val="7A39EAD2F6594F99A9DA6AE53150E2FF"/>
    <w:rsid w:val="00C7595A"/>
    <w:pPr>
      <w:spacing w:after="160" w:line="259" w:lineRule="auto"/>
    </w:pPr>
  </w:style>
  <w:style w:type="paragraph" w:customStyle="1" w:styleId="A4C56CA6DE2345908C07D6D3549F3C0C">
    <w:name w:val="A4C56CA6DE2345908C07D6D3549F3C0C"/>
    <w:rsid w:val="00C7595A"/>
    <w:pPr>
      <w:spacing w:after="160" w:line="259" w:lineRule="auto"/>
    </w:pPr>
  </w:style>
  <w:style w:type="paragraph" w:customStyle="1" w:styleId="680DF4E213D846448862C898B28322A0">
    <w:name w:val="680DF4E213D846448862C898B28322A0"/>
    <w:rsid w:val="00C7595A"/>
    <w:pPr>
      <w:spacing w:after="160" w:line="259" w:lineRule="auto"/>
    </w:pPr>
  </w:style>
  <w:style w:type="paragraph" w:customStyle="1" w:styleId="50DD6819A8CB4CA8A1C58A15FCBD2007">
    <w:name w:val="50DD6819A8CB4CA8A1C58A15FCBD2007"/>
    <w:rsid w:val="00C7595A"/>
    <w:pPr>
      <w:spacing w:after="160" w:line="259" w:lineRule="auto"/>
    </w:pPr>
  </w:style>
  <w:style w:type="paragraph" w:customStyle="1" w:styleId="F424376F5B1D40EAAF21FB4C53B10E47">
    <w:name w:val="F424376F5B1D40EAAF21FB4C53B10E47"/>
    <w:rsid w:val="00C7595A"/>
    <w:pPr>
      <w:spacing w:after="160" w:line="259" w:lineRule="auto"/>
    </w:pPr>
  </w:style>
  <w:style w:type="paragraph" w:customStyle="1" w:styleId="0BCD52C1B8634A5F98D6811338142F98">
    <w:name w:val="0BCD52C1B8634A5F98D6811338142F98"/>
    <w:rsid w:val="00C7595A"/>
    <w:pPr>
      <w:spacing w:after="160" w:line="259" w:lineRule="auto"/>
    </w:pPr>
  </w:style>
  <w:style w:type="paragraph" w:customStyle="1" w:styleId="77B3E9CB9B4D496AA0A5F83CF2CBB4A3">
    <w:name w:val="77B3E9CB9B4D496AA0A5F83CF2CBB4A3"/>
    <w:rsid w:val="00C7595A"/>
    <w:pPr>
      <w:spacing w:after="160" w:line="259" w:lineRule="auto"/>
    </w:pPr>
  </w:style>
  <w:style w:type="paragraph" w:customStyle="1" w:styleId="016094071F834F75A48C70D69DC59D92">
    <w:name w:val="016094071F834F75A48C70D69DC59D92"/>
    <w:rsid w:val="00C7595A"/>
    <w:pPr>
      <w:spacing w:after="160" w:line="259" w:lineRule="auto"/>
    </w:pPr>
  </w:style>
  <w:style w:type="paragraph" w:customStyle="1" w:styleId="BDABE4FC7D1D4EF1ADB8B2CC4C4774F2">
    <w:name w:val="BDABE4FC7D1D4EF1ADB8B2CC4C4774F2"/>
    <w:rsid w:val="00C7595A"/>
    <w:pPr>
      <w:spacing w:after="160" w:line="259" w:lineRule="auto"/>
    </w:pPr>
  </w:style>
  <w:style w:type="paragraph" w:customStyle="1" w:styleId="0F5CB3F5DDBB4EB39651644B8016D6B7">
    <w:name w:val="0F5CB3F5DDBB4EB39651644B8016D6B7"/>
    <w:rsid w:val="00C7595A"/>
    <w:pPr>
      <w:spacing w:after="160" w:line="259" w:lineRule="auto"/>
    </w:pPr>
  </w:style>
  <w:style w:type="paragraph" w:customStyle="1" w:styleId="0D5321FF2FC14B5988101CFB5FE643AE">
    <w:name w:val="0D5321FF2FC14B5988101CFB5FE643AE"/>
    <w:rsid w:val="00C7595A"/>
    <w:pPr>
      <w:spacing w:after="160" w:line="259" w:lineRule="auto"/>
    </w:pPr>
  </w:style>
  <w:style w:type="paragraph" w:customStyle="1" w:styleId="D99635CA37214A33A95CAFDA5CE5EEB2">
    <w:name w:val="D99635CA37214A33A95CAFDA5CE5EEB2"/>
    <w:rsid w:val="00C7595A"/>
    <w:pPr>
      <w:spacing w:after="160" w:line="259" w:lineRule="auto"/>
    </w:pPr>
  </w:style>
  <w:style w:type="paragraph" w:customStyle="1" w:styleId="04479251DA7C40B8AC364B957A166707">
    <w:name w:val="04479251DA7C40B8AC364B957A166707"/>
    <w:rsid w:val="00C7595A"/>
    <w:pPr>
      <w:spacing w:after="160" w:line="259" w:lineRule="auto"/>
    </w:pPr>
  </w:style>
  <w:style w:type="paragraph" w:customStyle="1" w:styleId="D4DB6AF418EE4545B5758A7B83C0D497">
    <w:name w:val="D4DB6AF418EE4545B5758A7B83C0D497"/>
    <w:rsid w:val="00C7595A"/>
    <w:pPr>
      <w:spacing w:after="160" w:line="259" w:lineRule="auto"/>
    </w:pPr>
  </w:style>
  <w:style w:type="paragraph" w:customStyle="1" w:styleId="A2184712B4CC49C29282BE0D4F859634">
    <w:name w:val="A2184712B4CC49C29282BE0D4F859634"/>
    <w:rsid w:val="00C7595A"/>
    <w:pPr>
      <w:spacing w:after="160" w:line="259" w:lineRule="auto"/>
    </w:pPr>
  </w:style>
  <w:style w:type="paragraph" w:customStyle="1" w:styleId="C1548F1544A34723A392A2DC2716DE1E">
    <w:name w:val="C1548F1544A34723A392A2DC2716DE1E"/>
    <w:rsid w:val="00C7595A"/>
    <w:pPr>
      <w:spacing w:after="160" w:line="259" w:lineRule="auto"/>
    </w:pPr>
  </w:style>
  <w:style w:type="paragraph" w:customStyle="1" w:styleId="32A0347088514B638A12219C7618E70C">
    <w:name w:val="32A0347088514B638A12219C7618E70C"/>
    <w:rsid w:val="00C7595A"/>
    <w:pPr>
      <w:spacing w:after="160" w:line="259" w:lineRule="auto"/>
    </w:pPr>
  </w:style>
  <w:style w:type="paragraph" w:customStyle="1" w:styleId="50857A83FD614AC6BC464A0ABA17575F">
    <w:name w:val="50857A83FD614AC6BC464A0ABA17575F"/>
    <w:rsid w:val="00C7595A"/>
    <w:pPr>
      <w:spacing w:after="160" w:line="259" w:lineRule="auto"/>
    </w:pPr>
  </w:style>
  <w:style w:type="paragraph" w:customStyle="1" w:styleId="4901DAAE10154E038C786C6C3F381E56">
    <w:name w:val="4901DAAE10154E038C786C6C3F381E56"/>
    <w:rsid w:val="00C7595A"/>
    <w:pPr>
      <w:spacing w:after="160" w:line="259" w:lineRule="auto"/>
    </w:pPr>
  </w:style>
  <w:style w:type="paragraph" w:customStyle="1" w:styleId="21E41FB4F09145BCB7AD674553A9ECF5">
    <w:name w:val="21E41FB4F09145BCB7AD674553A9ECF5"/>
    <w:rsid w:val="00C7595A"/>
    <w:pPr>
      <w:spacing w:after="160" w:line="259" w:lineRule="auto"/>
    </w:pPr>
  </w:style>
  <w:style w:type="paragraph" w:customStyle="1" w:styleId="86446F4F52B54F819B7F0FDB5EB7E7F3">
    <w:name w:val="86446F4F52B54F819B7F0FDB5EB7E7F3"/>
    <w:rsid w:val="00C7595A"/>
    <w:pPr>
      <w:spacing w:after="160" w:line="259" w:lineRule="auto"/>
    </w:pPr>
  </w:style>
  <w:style w:type="paragraph" w:customStyle="1" w:styleId="5E5C968BC26D44FABDE88CA6F2F458FD">
    <w:name w:val="5E5C968BC26D44FABDE88CA6F2F458FD"/>
    <w:rsid w:val="00C7595A"/>
    <w:pPr>
      <w:spacing w:after="160" w:line="259" w:lineRule="auto"/>
    </w:pPr>
  </w:style>
  <w:style w:type="paragraph" w:customStyle="1" w:styleId="1AEB4CF39F95423A82284B5EEBE5773F">
    <w:name w:val="1AEB4CF39F95423A82284B5EEBE5773F"/>
    <w:rsid w:val="00C7595A"/>
    <w:pPr>
      <w:spacing w:after="160" w:line="259" w:lineRule="auto"/>
    </w:pPr>
  </w:style>
  <w:style w:type="paragraph" w:customStyle="1" w:styleId="A226401893014AF5ACF82EF5828C9EE9">
    <w:name w:val="A226401893014AF5ACF82EF5828C9EE9"/>
    <w:rsid w:val="00C7595A"/>
    <w:pPr>
      <w:spacing w:after="160" w:line="259" w:lineRule="auto"/>
    </w:pPr>
  </w:style>
  <w:style w:type="paragraph" w:customStyle="1" w:styleId="3CB7BC51EAF94883A9DD9B563BCC0C87">
    <w:name w:val="3CB7BC51EAF94883A9DD9B563BCC0C87"/>
    <w:rsid w:val="00C7595A"/>
    <w:pPr>
      <w:spacing w:after="160" w:line="259" w:lineRule="auto"/>
    </w:pPr>
  </w:style>
  <w:style w:type="paragraph" w:customStyle="1" w:styleId="2F07C4C527F242BB946336BF508BA868">
    <w:name w:val="2F07C4C527F242BB946336BF508BA868"/>
    <w:rsid w:val="00C7595A"/>
    <w:pPr>
      <w:spacing w:after="160" w:line="259" w:lineRule="auto"/>
    </w:pPr>
  </w:style>
  <w:style w:type="paragraph" w:customStyle="1" w:styleId="C9CF7F01A1B84857AEF570362DA5CCBF">
    <w:name w:val="C9CF7F01A1B84857AEF570362DA5CCBF"/>
    <w:rsid w:val="00C7595A"/>
    <w:pPr>
      <w:spacing w:after="160" w:line="259" w:lineRule="auto"/>
    </w:pPr>
  </w:style>
  <w:style w:type="paragraph" w:customStyle="1" w:styleId="4AE988518A584678A152F7B111A6BE6F">
    <w:name w:val="4AE988518A584678A152F7B111A6BE6F"/>
    <w:rsid w:val="00FF693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F693A"/>
    <w:rPr>
      <w:color w:val="808080"/>
    </w:rPr>
  </w:style>
  <w:style w:type="paragraph" w:customStyle="1" w:styleId="67CD6052858F4F2F81237A303168500A">
    <w:name w:val="67CD6052858F4F2F81237A303168500A"/>
    <w:rsid w:val="00C361DB"/>
  </w:style>
  <w:style w:type="paragraph" w:customStyle="1" w:styleId="83847F89B4AA4349B3BB0EC142B86C7E">
    <w:name w:val="83847F89B4AA4349B3BB0EC142B86C7E"/>
    <w:rsid w:val="00CB3762"/>
  </w:style>
  <w:style w:type="paragraph" w:customStyle="1" w:styleId="BA574000EABE400A945DDC3E1BEDA012">
    <w:name w:val="BA574000EABE400A945DDC3E1BEDA012"/>
    <w:rsid w:val="008265A2"/>
  </w:style>
  <w:style w:type="paragraph" w:customStyle="1" w:styleId="765574323A5140C380821B69A65625B0">
    <w:name w:val="765574323A5140C380821B69A65625B0"/>
    <w:rsid w:val="001037A2"/>
  </w:style>
  <w:style w:type="paragraph" w:customStyle="1" w:styleId="67CD6052858F4F2F81237A303168500A1">
    <w:name w:val="67CD6052858F4F2F81237A303168500A1"/>
    <w:rsid w:val="00CE5F72"/>
    <w:rPr>
      <w:rFonts w:eastAsiaTheme="minorHAnsi"/>
      <w:lang w:eastAsia="en-US"/>
    </w:rPr>
  </w:style>
  <w:style w:type="paragraph" w:customStyle="1" w:styleId="0A233EDD4C504E03A096D1B6E289A28B">
    <w:name w:val="0A233EDD4C504E03A096D1B6E289A28B"/>
    <w:rsid w:val="00CE5F72"/>
    <w:rPr>
      <w:rFonts w:eastAsiaTheme="minorHAnsi"/>
      <w:lang w:eastAsia="en-US"/>
    </w:rPr>
  </w:style>
  <w:style w:type="paragraph" w:customStyle="1" w:styleId="3B177DFF7ADF43AA95E5421E443185FB">
    <w:name w:val="3B177DFF7ADF43AA95E5421E443185FB"/>
    <w:rsid w:val="00CE5F72"/>
    <w:rPr>
      <w:rFonts w:eastAsiaTheme="minorHAnsi"/>
      <w:lang w:eastAsia="en-US"/>
    </w:rPr>
  </w:style>
  <w:style w:type="paragraph" w:customStyle="1" w:styleId="F4773AB1C166448DB6F81B9E36F80DF1">
    <w:name w:val="F4773AB1C166448DB6F81B9E36F80DF1"/>
    <w:rsid w:val="00CE5F72"/>
    <w:rPr>
      <w:rFonts w:eastAsiaTheme="minorHAnsi"/>
      <w:lang w:eastAsia="en-US"/>
    </w:rPr>
  </w:style>
  <w:style w:type="paragraph" w:customStyle="1" w:styleId="2952CB0EBE7C45D389864E8E4F609A42">
    <w:name w:val="2952CB0EBE7C45D389864E8E4F609A42"/>
    <w:rsid w:val="00CE5F72"/>
    <w:rPr>
      <w:rFonts w:eastAsiaTheme="minorHAnsi"/>
      <w:lang w:eastAsia="en-US"/>
    </w:rPr>
  </w:style>
  <w:style w:type="paragraph" w:customStyle="1" w:styleId="085EF8B65EE341B69AA7AE95AADE7DEE">
    <w:name w:val="085EF8B65EE341B69AA7AE95AADE7DEE"/>
    <w:rsid w:val="00BF1B9B"/>
    <w:pPr>
      <w:spacing w:after="160" w:line="259" w:lineRule="auto"/>
    </w:pPr>
  </w:style>
  <w:style w:type="paragraph" w:customStyle="1" w:styleId="373AFD11B96E45C4B5BAE1613CF22D1B">
    <w:name w:val="373AFD11B96E45C4B5BAE1613CF22D1B"/>
    <w:rsid w:val="0092624D"/>
    <w:pPr>
      <w:spacing w:after="160" w:line="259" w:lineRule="auto"/>
    </w:pPr>
  </w:style>
  <w:style w:type="paragraph" w:customStyle="1" w:styleId="938E13A514884A8DBF723CE0CC69BE4D">
    <w:name w:val="938E13A514884A8DBF723CE0CC69BE4D"/>
    <w:rsid w:val="00C7595A"/>
    <w:pPr>
      <w:spacing w:after="160" w:line="259" w:lineRule="auto"/>
    </w:pPr>
  </w:style>
  <w:style w:type="paragraph" w:customStyle="1" w:styleId="7A4E765E7A464A159B14DD3FD372885A">
    <w:name w:val="7A4E765E7A464A159B14DD3FD372885A"/>
    <w:rsid w:val="00C7595A"/>
    <w:pPr>
      <w:spacing w:after="160" w:line="259" w:lineRule="auto"/>
    </w:pPr>
  </w:style>
  <w:style w:type="paragraph" w:customStyle="1" w:styleId="CE24AF79D0144B1B9618A4FE757B314A">
    <w:name w:val="CE24AF79D0144B1B9618A4FE757B314A"/>
    <w:rsid w:val="00C7595A"/>
    <w:pPr>
      <w:spacing w:after="160" w:line="259" w:lineRule="auto"/>
    </w:pPr>
  </w:style>
  <w:style w:type="paragraph" w:customStyle="1" w:styleId="41A6326556BB43829F7AE9E678C3ACA3">
    <w:name w:val="41A6326556BB43829F7AE9E678C3ACA3"/>
    <w:rsid w:val="00C7595A"/>
    <w:pPr>
      <w:spacing w:after="160" w:line="259" w:lineRule="auto"/>
    </w:pPr>
  </w:style>
  <w:style w:type="paragraph" w:customStyle="1" w:styleId="74DB1F8FFD93495C8A90EA02AE6696DE">
    <w:name w:val="74DB1F8FFD93495C8A90EA02AE6696DE"/>
    <w:rsid w:val="00C7595A"/>
    <w:pPr>
      <w:spacing w:after="160" w:line="259" w:lineRule="auto"/>
    </w:pPr>
  </w:style>
  <w:style w:type="paragraph" w:customStyle="1" w:styleId="786C0E26678D4A81B25276D3C779E2E5">
    <w:name w:val="786C0E26678D4A81B25276D3C779E2E5"/>
    <w:rsid w:val="00C7595A"/>
    <w:pPr>
      <w:spacing w:after="160" w:line="259" w:lineRule="auto"/>
    </w:pPr>
  </w:style>
  <w:style w:type="paragraph" w:customStyle="1" w:styleId="9ED98DE5E7EC4A3799F652D1FC3CF688">
    <w:name w:val="9ED98DE5E7EC4A3799F652D1FC3CF688"/>
    <w:rsid w:val="00C7595A"/>
    <w:pPr>
      <w:spacing w:after="160" w:line="259" w:lineRule="auto"/>
    </w:pPr>
  </w:style>
  <w:style w:type="paragraph" w:customStyle="1" w:styleId="991DF7007ACC4C1EBEF85CB2599D64DC">
    <w:name w:val="991DF7007ACC4C1EBEF85CB2599D64DC"/>
    <w:rsid w:val="00C7595A"/>
    <w:pPr>
      <w:spacing w:after="160" w:line="259" w:lineRule="auto"/>
    </w:pPr>
  </w:style>
  <w:style w:type="paragraph" w:customStyle="1" w:styleId="1770227D0C39438DAD4FC4FE3F926864">
    <w:name w:val="1770227D0C39438DAD4FC4FE3F926864"/>
    <w:rsid w:val="00C7595A"/>
    <w:pPr>
      <w:spacing w:after="160" w:line="259" w:lineRule="auto"/>
    </w:pPr>
  </w:style>
  <w:style w:type="paragraph" w:customStyle="1" w:styleId="4F56017BE46D40A49BC559EE61354577">
    <w:name w:val="4F56017BE46D40A49BC559EE61354577"/>
    <w:rsid w:val="00C7595A"/>
    <w:pPr>
      <w:spacing w:after="160" w:line="259" w:lineRule="auto"/>
    </w:pPr>
  </w:style>
  <w:style w:type="paragraph" w:customStyle="1" w:styleId="AD63EBCBC41D4264A03F9E65A95E8069">
    <w:name w:val="AD63EBCBC41D4264A03F9E65A95E8069"/>
    <w:rsid w:val="00C7595A"/>
    <w:pPr>
      <w:spacing w:after="160" w:line="259" w:lineRule="auto"/>
    </w:pPr>
  </w:style>
  <w:style w:type="paragraph" w:customStyle="1" w:styleId="7A39EAD2F6594F99A9DA6AE53150E2FF">
    <w:name w:val="7A39EAD2F6594F99A9DA6AE53150E2FF"/>
    <w:rsid w:val="00C7595A"/>
    <w:pPr>
      <w:spacing w:after="160" w:line="259" w:lineRule="auto"/>
    </w:pPr>
  </w:style>
  <w:style w:type="paragraph" w:customStyle="1" w:styleId="A4C56CA6DE2345908C07D6D3549F3C0C">
    <w:name w:val="A4C56CA6DE2345908C07D6D3549F3C0C"/>
    <w:rsid w:val="00C7595A"/>
    <w:pPr>
      <w:spacing w:after="160" w:line="259" w:lineRule="auto"/>
    </w:pPr>
  </w:style>
  <w:style w:type="paragraph" w:customStyle="1" w:styleId="680DF4E213D846448862C898B28322A0">
    <w:name w:val="680DF4E213D846448862C898B28322A0"/>
    <w:rsid w:val="00C7595A"/>
    <w:pPr>
      <w:spacing w:after="160" w:line="259" w:lineRule="auto"/>
    </w:pPr>
  </w:style>
  <w:style w:type="paragraph" w:customStyle="1" w:styleId="50DD6819A8CB4CA8A1C58A15FCBD2007">
    <w:name w:val="50DD6819A8CB4CA8A1C58A15FCBD2007"/>
    <w:rsid w:val="00C7595A"/>
    <w:pPr>
      <w:spacing w:after="160" w:line="259" w:lineRule="auto"/>
    </w:pPr>
  </w:style>
  <w:style w:type="paragraph" w:customStyle="1" w:styleId="F424376F5B1D40EAAF21FB4C53B10E47">
    <w:name w:val="F424376F5B1D40EAAF21FB4C53B10E47"/>
    <w:rsid w:val="00C7595A"/>
    <w:pPr>
      <w:spacing w:after="160" w:line="259" w:lineRule="auto"/>
    </w:pPr>
  </w:style>
  <w:style w:type="paragraph" w:customStyle="1" w:styleId="0BCD52C1B8634A5F98D6811338142F98">
    <w:name w:val="0BCD52C1B8634A5F98D6811338142F98"/>
    <w:rsid w:val="00C7595A"/>
    <w:pPr>
      <w:spacing w:after="160" w:line="259" w:lineRule="auto"/>
    </w:pPr>
  </w:style>
  <w:style w:type="paragraph" w:customStyle="1" w:styleId="77B3E9CB9B4D496AA0A5F83CF2CBB4A3">
    <w:name w:val="77B3E9CB9B4D496AA0A5F83CF2CBB4A3"/>
    <w:rsid w:val="00C7595A"/>
    <w:pPr>
      <w:spacing w:after="160" w:line="259" w:lineRule="auto"/>
    </w:pPr>
  </w:style>
  <w:style w:type="paragraph" w:customStyle="1" w:styleId="016094071F834F75A48C70D69DC59D92">
    <w:name w:val="016094071F834F75A48C70D69DC59D92"/>
    <w:rsid w:val="00C7595A"/>
    <w:pPr>
      <w:spacing w:after="160" w:line="259" w:lineRule="auto"/>
    </w:pPr>
  </w:style>
  <w:style w:type="paragraph" w:customStyle="1" w:styleId="BDABE4FC7D1D4EF1ADB8B2CC4C4774F2">
    <w:name w:val="BDABE4FC7D1D4EF1ADB8B2CC4C4774F2"/>
    <w:rsid w:val="00C7595A"/>
    <w:pPr>
      <w:spacing w:after="160" w:line="259" w:lineRule="auto"/>
    </w:pPr>
  </w:style>
  <w:style w:type="paragraph" w:customStyle="1" w:styleId="0F5CB3F5DDBB4EB39651644B8016D6B7">
    <w:name w:val="0F5CB3F5DDBB4EB39651644B8016D6B7"/>
    <w:rsid w:val="00C7595A"/>
    <w:pPr>
      <w:spacing w:after="160" w:line="259" w:lineRule="auto"/>
    </w:pPr>
  </w:style>
  <w:style w:type="paragraph" w:customStyle="1" w:styleId="0D5321FF2FC14B5988101CFB5FE643AE">
    <w:name w:val="0D5321FF2FC14B5988101CFB5FE643AE"/>
    <w:rsid w:val="00C7595A"/>
    <w:pPr>
      <w:spacing w:after="160" w:line="259" w:lineRule="auto"/>
    </w:pPr>
  </w:style>
  <w:style w:type="paragraph" w:customStyle="1" w:styleId="D99635CA37214A33A95CAFDA5CE5EEB2">
    <w:name w:val="D99635CA37214A33A95CAFDA5CE5EEB2"/>
    <w:rsid w:val="00C7595A"/>
    <w:pPr>
      <w:spacing w:after="160" w:line="259" w:lineRule="auto"/>
    </w:pPr>
  </w:style>
  <w:style w:type="paragraph" w:customStyle="1" w:styleId="04479251DA7C40B8AC364B957A166707">
    <w:name w:val="04479251DA7C40B8AC364B957A166707"/>
    <w:rsid w:val="00C7595A"/>
    <w:pPr>
      <w:spacing w:after="160" w:line="259" w:lineRule="auto"/>
    </w:pPr>
  </w:style>
  <w:style w:type="paragraph" w:customStyle="1" w:styleId="D4DB6AF418EE4545B5758A7B83C0D497">
    <w:name w:val="D4DB6AF418EE4545B5758A7B83C0D497"/>
    <w:rsid w:val="00C7595A"/>
    <w:pPr>
      <w:spacing w:after="160" w:line="259" w:lineRule="auto"/>
    </w:pPr>
  </w:style>
  <w:style w:type="paragraph" w:customStyle="1" w:styleId="A2184712B4CC49C29282BE0D4F859634">
    <w:name w:val="A2184712B4CC49C29282BE0D4F859634"/>
    <w:rsid w:val="00C7595A"/>
    <w:pPr>
      <w:spacing w:after="160" w:line="259" w:lineRule="auto"/>
    </w:pPr>
  </w:style>
  <w:style w:type="paragraph" w:customStyle="1" w:styleId="C1548F1544A34723A392A2DC2716DE1E">
    <w:name w:val="C1548F1544A34723A392A2DC2716DE1E"/>
    <w:rsid w:val="00C7595A"/>
    <w:pPr>
      <w:spacing w:after="160" w:line="259" w:lineRule="auto"/>
    </w:pPr>
  </w:style>
  <w:style w:type="paragraph" w:customStyle="1" w:styleId="32A0347088514B638A12219C7618E70C">
    <w:name w:val="32A0347088514B638A12219C7618E70C"/>
    <w:rsid w:val="00C7595A"/>
    <w:pPr>
      <w:spacing w:after="160" w:line="259" w:lineRule="auto"/>
    </w:pPr>
  </w:style>
  <w:style w:type="paragraph" w:customStyle="1" w:styleId="50857A83FD614AC6BC464A0ABA17575F">
    <w:name w:val="50857A83FD614AC6BC464A0ABA17575F"/>
    <w:rsid w:val="00C7595A"/>
    <w:pPr>
      <w:spacing w:after="160" w:line="259" w:lineRule="auto"/>
    </w:pPr>
  </w:style>
  <w:style w:type="paragraph" w:customStyle="1" w:styleId="4901DAAE10154E038C786C6C3F381E56">
    <w:name w:val="4901DAAE10154E038C786C6C3F381E56"/>
    <w:rsid w:val="00C7595A"/>
    <w:pPr>
      <w:spacing w:after="160" w:line="259" w:lineRule="auto"/>
    </w:pPr>
  </w:style>
  <w:style w:type="paragraph" w:customStyle="1" w:styleId="21E41FB4F09145BCB7AD674553A9ECF5">
    <w:name w:val="21E41FB4F09145BCB7AD674553A9ECF5"/>
    <w:rsid w:val="00C7595A"/>
    <w:pPr>
      <w:spacing w:after="160" w:line="259" w:lineRule="auto"/>
    </w:pPr>
  </w:style>
  <w:style w:type="paragraph" w:customStyle="1" w:styleId="86446F4F52B54F819B7F0FDB5EB7E7F3">
    <w:name w:val="86446F4F52B54F819B7F0FDB5EB7E7F3"/>
    <w:rsid w:val="00C7595A"/>
    <w:pPr>
      <w:spacing w:after="160" w:line="259" w:lineRule="auto"/>
    </w:pPr>
  </w:style>
  <w:style w:type="paragraph" w:customStyle="1" w:styleId="5E5C968BC26D44FABDE88CA6F2F458FD">
    <w:name w:val="5E5C968BC26D44FABDE88CA6F2F458FD"/>
    <w:rsid w:val="00C7595A"/>
    <w:pPr>
      <w:spacing w:after="160" w:line="259" w:lineRule="auto"/>
    </w:pPr>
  </w:style>
  <w:style w:type="paragraph" w:customStyle="1" w:styleId="1AEB4CF39F95423A82284B5EEBE5773F">
    <w:name w:val="1AEB4CF39F95423A82284B5EEBE5773F"/>
    <w:rsid w:val="00C7595A"/>
    <w:pPr>
      <w:spacing w:after="160" w:line="259" w:lineRule="auto"/>
    </w:pPr>
  </w:style>
  <w:style w:type="paragraph" w:customStyle="1" w:styleId="A226401893014AF5ACF82EF5828C9EE9">
    <w:name w:val="A226401893014AF5ACF82EF5828C9EE9"/>
    <w:rsid w:val="00C7595A"/>
    <w:pPr>
      <w:spacing w:after="160" w:line="259" w:lineRule="auto"/>
    </w:pPr>
  </w:style>
  <w:style w:type="paragraph" w:customStyle="1" w:styleId="3CB7BC51EAF94883A9DD9B563BCC0C87">
    <w:name w:val="3CB7BC51EAF94883A9DD9B563BCC0C87"/>
    <w:rsid w:val="00C7595A"/>
    <w:pPr>
      <w:spacing w:after="160" w:line="259" w:lineRule="auto"/>
    </w:pPr>
  </w:style>
  <w:style w:type="paragraph" w:customStyle="1" w:styleId="2F07C4C527F242BB946336BF508BA868">
    <w:name w:val="2F07C4C527F242BB946336BF508BA868"/>
    <w:rsid w:val="00C7595A"/>
    <w:pPr>
      <w:spacing w:after="160" w:line="259" w:lineRule="auto"/>
    </w:pPr>
  </w:style>
  <w:style w:type="paragraph" w:customStyle="1" w:styleId="C9CF7F01A1B84857AEF570362DA5CCBF">
    <w:name w:val="C9CF7F01A1B84857AEF570362DA5CCBF"/>
    <w:rsid w:val="00C7595A"/>
    <w:pPr>
      <w:spacing w:after="160" w:line="259" w:lineRule="auto"/>
    </w:pPr>
  </w:style>
  <w:style w:type="paragraph" w:customStyle="1" w:styleId="4AE988518A584678A152F7B111A6BE6F">
    <w:name w:val="4AE988518A584678A152F7B111A6BE6F"/>
    <w:rsid w:val="00FF69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567F-F3F0-4DAB-B729-083601FB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5574</Words>
  <Characters>31778</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Zacek, Alexander</cp:lastModifiedBy>
  <cp:revision>14</cp:revision>
  <cp:lastPrinted>2015-09-18T10:19:00Z</cp:lastPrinted>
  <dcterms:created xsi:type="dcterms:W3CDTF">2015-05-20T16:06:00Z</dcterms:created>
  <dcterms:modified xsi:type="dcterms:W3CDTF">2015-09-25T07:00:00Z</dcterms:modified>
</cp:coreProperties>
</file>