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A595B" w14:textId="77777777" w:rsidR="000A55E2" w:rsidRPr="00422CC1" w:rsidRDefault="000A55E2" w:rsidP="00662ABB">
      <w:pPr>
        <w:pStyle w:val="mojNORMALNY"/>
        <w:jc w:val="center"/>
        <w:rPr>
          <w:rFonts w:ascii="Times New Roman" w:hAnsi="Times New Roman"/>
          <w:b/>
          <w:i/>
          <w:iCs/>
          <w:caps/>
          <w:sz w:val="32"/>
          <w:szCs w:val="32"/>
        </w:rPr>
      </w:pPr>
      <w:r w:rsidRPr="00422CC1">
        <w:rPr>
          <w:rFonts w:ascii="Times New Roman" w:hAnsi="Times New Roman"/>
          <w:b/>
          <w:i/>
          <w:iCs/>
          <w:caps/>
          <w:sz w:val="32"/>
          <w:szCs w:val="32"/>
        </w:rPr>
        <w:t>V Z O R</w:t>
      </w:r>
    </w:p>
    <w:p w14:paraId="6C22E0F5" w14:textId="7DBAFB5E" w:rsidR="005A355C" w:rsidRPr="008414CC" w:rsidRDefault="005A355C" w:rsidP="004F06EE">
      <w:pPr>
        <w:pStyle w:val="mojNORMALNY"/>
        <w:spacing w:before="360" w:after="120"/>
        <w:jc w:val="center"/>
        <w:rPr>
          <w:rFonts w:ascii="Times New Roman" w:hAnsi="Times New Roman"/>
          <w:b/>
          <w:caps/>
          <w:sz w:val="24"/>
          <w:szCs w:val="24"/>
        </w:rPr>
      </w:pPr>
      <w:r w:rsidRPr="008414CC">
        <w:rPr>
          <w:rFonts w:ascii="Times New Roman" w:hAnsi="Times New Roman"/>
          <w:b/>
          <w:caps/>
          <w:sz w:val="24"/>
          <w:szCs w:val="24"/>
          <w:u w:val="single"/>
        </w:rPr>
        <w:t xml:space="preserve">Projekt </w:t>
      </w:r>
      <w:r w:rsidR="000A55E2" w:rsidRPr="008414CC">
        <w:rPr>
          <w:rFonts w:ascii="Times New Roman" w:hAnsi="Times New Roman"/>
          <w:b/>
          <w:caps/>
          <w:sz w:val="24"/>
          <w:szCs w:val="24"/>
          <w:u w:val="single"/>
        </w:rPr>
        <w:t xml:space="preserve"> </w:t>
      </w:r>
      <w:r w:rsidR="00262847" w:rsidRPr="008414CC">
        <w:rPr>
          <w:rFonts w:ascii="Times New Roman" w:hAnsi="Times New Roman"/>
          <w:b/>
          <w:caps/>
          <w:sz w:val="24"/>
          <w:szCs w:val="24"/>
          <w:u w:val="single"/>
        </w:rPr>
        <w:t xml:space="preserve">na </w:t>
      </w:r>
      <w:r w:rsidR="000A55E2" w:rsidRPr="008414CC">
        <w:rPr>
          <w:rFonts w:ascii="Times New Roman" w:hAnsi="Times New Roman"/>
          <w:b/>
          <w:caps/>
          <w:sz w:val="24"/>
          <w:szCs w:val="24"/>
          <w:u w:val="single"/>
        </w:rPr>
        <w:t xml:space="preserve"> realizáciu </w:t>
      </w:r>
      <w:r w:rsidR="00422CC1">
        <w:rPr>
          <w:rFonts w:ascii="Times New Roman" w:hAnsi="Times New Roman"/>
          <w:b/>
          <w:caps/>
          <w:sz w:val="24"/>
          <w:szCs w:val="24"/>
          <w:u w:val="single"/>
        </w:rPr>
        <w:t xml:space="preserve"> VINÁRSKEJ </w:t>
      </w:r>
      <w:r w:rsidR="000A55E2" w:rsidRPr="008414CC">
        <w:rPr>
          <w:rFonts w:ascii="Times New Roman" w:hAnsi="Times New Roman"/>
          <w:b/>
          <w:caps/>
          <w:sz w:val="24"/>
          <w:szCs w:val="24"/>
          <w:u w:val="single"/>
        </w:rPr>
        <w:t xml:space="preserve"> </w:t>
      </w:r>
      <w:r w:rsidR="00262847" w:rsidRPr="008414CC">
        <w:rPr>
          <w:rFonts w:ascii="Times New Roman" w:hAnsi="Times New Roman"/>
          <w:b/>
          <w:caps/>
          <w:sz w:val="24"/>
          <w:szCs w:val="24"/>
          <w:u w:val="single"/>
        </w:rPr>
        <w:t>investície</w:t>
      </w:r>
    </w:p>
    <w:p w14:paraId="111CFC3C" w14:textId="094A36E5" w:rsidR="00262847" w:rsidRPr="008414CC" w:rsidRDefault="00262847" w:rsidP="004F06EE">
      <w:pPr>
        <w:jc w:val="center"/>
        <w:rPr>
          <w:b/>
        </w:rPr>
      </w:pPr>
    </w:p>
    <w:p w14:paraId="20054C8F" w14:textId="08367EA7" w:rsidR="005A355C" w:rsidRPr="00422CC1" w:rsidRDefault="005A355C" w:rsidP="008B49FD">
      <w:pPr>
        <w:spacing w:before="480" w:after="120"/>
        <w:jc w:val="both"/>
        <w:rPr>
          <w:i/>
          <w:iCs/>
          <w:caps/>
          <w:sz w:val="20"/>
          <w:szCs w:val="20"/>
          <w:u w:val="single"/>
        </w:rPr>
      </w:pPr>
      <w:r w:rsidRPr="008414CC">
        <w:rPr>
          <w:caps/>
          <w:u w:val="single"/>
        </w:rPr>
        <w:t xml:space="preserve">1. Identifikačné údaje </w:t>
      </w:r>
      <w:r w:rsidR="00422CC1">
        <w:rPr>
          <w:caps/>
          <w:u w:val="single"/>
        </w:rPr>
        <w:t xml:space="preserve">podnikaTEľa </w:t>
      </w:r>
      <w:r w:rsidR="00422CC1" w:rsidRPr="00422CC1">
        <w:rPr>
          <w:i/>
          <w:iCs/>
          <w:caps/>
          <w:sz w:val="20"/>
          <w:szCs w:val="20"/>
          <w:u w:val="single"/>
        </w:rPr>
        <w:t>(</w:t>
      </w:r>
      <w:r w:rsidR="00422CC1" w:rsidRPr="00422CC1">
        <w:rPr>
          <w:i/>
          <w:iCs/>
          <w:sz w:val="20"/>
          <w:szCs w:val="20"/>
        </w:rPr>
        <w:t xml:space="preserve">do aktív podniku ktorého sa má investícia uskutočniť) </w:t>
      </w:r>
    </w:p>
    <w:p w14:paraId="0656DDB9" w14:textId="4F47F1EB" w:rsidR="005A355C" w:rsidRPr="008414CC" w:rsidRDefault="005A355C" w:rsidP="001E7BE7">
      <w:pPr>
        <w:pStyle w:val="Zkladntext"/>
        <w:spacing w:after="0" w:line="276" w:lineRule="auto"/>
        <w:ind w:left="284"/>
        <w:jc w:val="both"/>
      </w:pPr>
      <w:r w:rsidRPr="008414CC">
        <w:t>Názov</w:t>
      </w:r>
      <w:r w:rsidR="005574C8">
        <w:t>:</w:t>
      </w:r>
      <w:r w:rsidRPr="008414CC">
        <w:t xml:space="preserve"> </w:t>
      </w:r>
    </w:p>
    <w:p w14:paraId="4D84B888" w14:textId="1618A99A" w:rsidR="005A355C" w:rsidRPr="008414CC" w:rsidRDefault="005A355C" w:rsidP="004F06EE">
      <w:pPr>
        <w:pStyle w:val="Zkladntext"/>
        <w:spacing w:after="0" w:line="276" w:lineRule="auto"/>
        <w:ind w:left="284"/>
        <w:jc w:val="both"/>
        <w:rPr>
          <w:b/>
        </w:rPr>
      </w:pPr>
      <w:r w:rsidRPr="008414CC">
        <w:t>Sídlo</w:t>
      </w:r>
      <w:r w:rsidR="005574C8">
        <w:t>:</w:t>
      </w:r>
      <w:r w:rsidRPr="008414CC">
        <w:t xml:space="preserve"> </w:t>
      </w:r>
    </w:p>
    <w:p w14:paraId="77A80754" w14:textId="4B2F3BA2" w:rsidR="005A355C" w:rsidRPr="008414CC" w:rsidRDefault="005A355C" w:rsidP="001E7BE7">
      <w:pPr>
        <w:spacing w:after="0" w:line="276" w:lineRule="auto"/>
        <w:ind w:left="284"/>
        <w:jc w:val="both"/>
        <w:rPr>
          <w:bCs/>
        </w:rPr>
      </w:pPr>
      <w:r w:rsidRPr="008414CC">
        <w:t>IČO</w:t>
      </w:r>
      <w:r w:rsidRPr="008414CC">
        <w:tab/>
      </w:r>
      <w:r w:rsidR="005574C8">
        <w:t>:</w:t>
      </w:r>
      <w:r w:rsidRPr="008414CC">
        <w:t xml:space="preserve"> </w:t>
      </w:r>
    </w:p>
    <w:p w14:paraId="042E1E20" w14:textId="6E0F82A7" w:rsidR="005A355C" w:rsidRPr="008414CC" w:rsidRDefault="005A355C" w:rsidP="001E7BE7">
      <w:pPr>
        <w:spacing w:after="0" w:line="276" w:lineRule="auto"/>
        <w:ind w:left="284"/>
        <w:jc w:val="both"/>
        <w:rPr>
          <w:bCs/>
        </w:rPr>
      </w:pPr>
      <w:r w:rsidRPr="008414CC">
        <w:t>DIČ</w:t>
      </w:r>
      <w:r w:rsidRPr="008414CC">
        <w:tab/>
      </w:r>
      <w:r w:rsidR="005574C8">
        <w:t>:</w:t>
      </w:r>
    </w:p>
    <w:p w14:paraId="784667CC" w14:textId="64142179" w:rsidR="005A355C" w:rsidRPr="008414CC" w:rsidRDefault="005A355C" w:rsidP="001E7BE7">
      <w:pPr>
        <w:spacing w:after="0" w:line="276" w:lineRule="auto"/>
        <w:ind w:left="284"/>
        <w:jc w:val="both"/>
      </w:pPr>
      <w:r w:rsidRPr="008414CC">
        <w:t>Štatutárny zástupca</w:t>
      </w:r>
      <w:r w:rsidR="005574C8">
        <w:t>:</w:t>
      </w:r>
    </w:p>
    <w:p w14:paraId="4008E376" w14:textId="21C1CEC7" w:rsidR="005A355C" w:rsidRPr="008414CC" w:rsidRDefault="005A355C" w:rsidP="001E7BE7">
      <w:pPr>
        <w:spacing w:after="0" w:line="276" w:lineRule="auto"/>
        <w:ind w:left="284"/>
        <w:jc w:val="both"/>
      </w:pPr>
      <w:r w:rsidRPr="008414CC">
        <w:t>Telefón/fax</w:t>
      </w:r>
      <w:r w:rsidR="005574C8">
        <w:rPr>
          <w:bCs/>
          <w:lang w:eastAsia="cs-CZ"/>
        </w:rPr>
        <w:t>:</w:t>
      </w:r>
    </w:p>
    <w:p w14:paraId="300B0481" w14:textId="151C3DE4" w:rsidR="005A355C" w:rsidRPr="008414CC" w:rsidRDefault="005A355C" w:rsidP="001E7BE7">
      <w:pPr>
        <w:spacing w:after="0" w:line="276" w:lineRule="auto"/>
        <w:ind w:left="284"/>
        <w:jc w:val="both"/>
      </w:pPr>
      <w:r w:rsidRPr="008414CC">
        <w:t>e-mail</w:t>
      </w:r>
      <w:r w:rsidR="005574C8">
        <w:t>:</w:t>
      </w:r>
    </w:p>
    <w:p w14:paraId="217CC8A8" w14:textId="36F9F508" w:rsidR="00E1247A" w:rsidRDefault="00422CC1" w:rsidP="00E1247A">
      <w:pPr>
        <w:pStyle w:val="Hlavika"/>
        <w:tabs>
          <w:tab w:val="left" w:pos="708"/>
        </w:tabs>
        <w:spacing w:before="480" w:after="240"/>
        <w:jc w:val="both"/>
        <w:rPr>
          <w:b w:val="0"/>
          <w:caps/>
          <w:u w:val="single"/>
        </w:rPr>
      </w:pPr>
      <w:r>
        <w:rPr>
          <w:b w:val="0"/>
          <w:caps/>
          <w:u w:val="single"/>
        </w:rPr>
        <w:t>2</w:t>
      </w:r>
      <w:r w:rsidR="008414CC" w:rsidRPr="008414CC">
        <w:rPr>
          <w:b w:val="0"/>
          <w:caps/>
          <w:u w:val="single"/>
        </w:rPr>
        <w:t xml:space="preserve">. </w:t>
      </w:r>
      <w:r w:rsidR="00E1247A">
        <w:rPr>
          <w:b w:val="0"/>
          <w:caps/>
          <w:u w:val="single"/>
        </w:rPr>
        <w:t>VINÁRSKA INVESTÍCIA SA VYKONÁ PODOPATRENÍM</w:t>
      </w:r>
      <w:r w:rsidR="00E1247A" w:rsidRPr="0061652A">
        <w:rPr>
          <w:b w:val="0"/>
          <w:caps/>
          <w:u w:val="single"/>
          <w:vertAlign w:val="superscript"/>
        </w:rPr>
        <w:sym w:font="Wingdings" w:char="F0AD"/>
      </w:r>
      <w:r w:rsidR="00E1247A">
        <w:rPr>
          <w:b w:val="0"/>
          <w:caps/>
          <w:u w:val="single"/>
        </w:rPr>
        <w:t>:</w:t>
      </w:r>
    </w:p>
    <w:p w14:paraId="1CFB17C1" w14:textId="19001C71" w:rsidR="00E1247A" w:rsidRPr="005531C6" w:rsidRDefault="00E1247A" w:rsidP="0061652A">
      <w:pPr>
        <w:tabs>
          <w:tab w:val="num" w:pos="540"/>
        </w:tabs>
        <w:ind w:left="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092927" wp14:editId="35DFD72C">
                <wp:simplePos x="0" y="0"/>
                <wp:positionH relativeFrom="column">
                  <wp:posOffset>-95250</wp:posOffset>
                </wp:positionH>
                <wp:positionV relativeFrom="paragraph">
                  <wp:posOffset>40640</wp:posOffset>
                </wp:positionV>
                <wp:extent cx="161925" cy="152400"/>
                <wp:effectExtent l="0" t="0" r="28575" b="19050"/>
                <wp:wrapNone/>
                <wp:docPr id="4" name="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EE8CCF" id="Obdĺžnik 4" o:spid="_x0000_s1026" style="position:absolute;margin-left:-7.5pt;margin-top:3.2pt;width:12.7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" filled="f" strokecolor="#243f60 [1604]" strokeweight="1pt"/>
            </w:pict>
          </mc:Fallback>
        </mc:AlternateContent>
      </w:r>
      <w:r w:rsidRPr="005531C6">
        <w:t>nákup nového čerpacieho zariadenia použiteľného pri produkcii vinárskych výrobkov, alebo pri ich skladovaní,</w:t>
      </w:r>
    </w:p>
    <w:p w14:paraId="67CB15C9" w14:textId="77777777" w:rsidR="00E1247A" w:rsidRPr="005531C6" w:rsidRDefault="00E1247A" w:rsidP="0061652A">
      <w:pPr>
        <w:ind w:left="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F07FF" wp14:editId="56F295B5">
                <wp:simplePos x="0" y="0"/>
                <wp:positionH relativeFrom="column">
                  <wp:posOffset>-95250</wp:posOffset>
                </wp:positionH>
                <wp:positionV relativeFrom="paragraph">
                  <wp:posOffset>30480</wp:posOffset>
                </wp:positionV>
                <wp:extent cx="161925" cy="152400"/>
                <wp:effectExtent l="0" t="0" r="28575" b="19050"/>
                <wp:wrapNone/>
                <wp:docPr id="5" name="Obdĺž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04AE9" id="Obdĺžnik 5" o:spid="_x0000_s1026" style="position:absolute;margin-left:-7.5pt;margin-top:2.4pt;width:12.7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" filled="f" strokecolor="#243f60 [1604]" strokeweight="1pt"/>
            </w:pict>
          </mc:Fallback>
        </mc:AlternateContent>
      </w:r>
      <w:r w:rsidRPr="005531C6">
        <w:t xml:space="preserve">nákup zariadení a pomôcok určených na to, aby sa užívali s čerpacím zariadením podľa </w:t>
      </w:r>
      <w:r>
        <w:t xml:space="preserve">predchádzajúceho </w:t>
      </w:r>
      <w:r w:rsidRPr="005531C6">
        <w:t>bodu,</w:t>
      </w:r>
    </w:p>
    <w:p w14:paraId="750FB594" w14:textId="77777777" w:rsidR="00E1247A" w:rsidRPr="005531C6" w:rsidRDefault="00E1247A" w:rsidP="0061652A">
      <w:pPr>
        <w:ind w:left="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6612F4" wp14:editId="6DF1D814">
                <wp:simplePos x="0" y="0"/>
                <wp:positionH relativeFrom="column">
                  <wp:posOffset>-99695</wp:posOffset>
                </wp:positionH>
                <wp:positionV relativeFrom="paragraph">
                  <wp:posOffset>-4445</wp:posOffset>
                </wp:positionV>
                <wp:extent cx="161925" cy="152400"/>
                <wp:effectExtent l="0" t="0" r="28575" b="19050"/>
                <wp:wrapNone/>
                <wp:docPr id="6" name="Obdĺž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B72491" id="Obdĺžnik 6" o:spid="_x0000_s1026" style="position:absolute;margin-left:-7.85pt;margin-top:-.35pt;width:12.7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" filled="f" strokecolor="#243f60 [1604]" strokeweight="1pt"/>
            </w:pict>
          </mc:Fallback>
        </mc:AlternateContent>
      </w:r>
      <w:r w:rsidRPr="005531C6">
        <w:t>nákup nových sudov vyrobených z dreva alebo vyrobených čiastočne z dreva na zretie vinárskych výrobkov alebo skladovanie vinárskych výrobkov,</w:t>
      </w:r>
    </w:p>
    <w:p w14:paraId="76B5EEBD" w14:textId="77777777" w:rsidR="00E1247A" w:rsidRPr="005531C6" w:rsidRDefault="00E1247A" w:rsidP="0061652A">
      <w:pPr>
        <w:ind w:left="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FB755E" wp14:editId="56D28BF6">
                <wp:simplePos x="0" y="0"/>
                <wp:positionH relativeFrom="column">
                  <wp:posOffset>-99695</wp:posOffset>
                </wp:positionH>
                <wp:positionV relativeFrom="paragraph">
                  <wp:posOffset>35560</wp:posOffset>
                </wp:positionV>
                <wp:extent cx="161925" cy="152400"/>
                <wp:effectExtent l="0" t="0" r="28575" b="19050"/>
                <wp:wrapNone/>
                <wp:docPr id="7" name="Obdĺž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066301" id="Obdĺžnik 7" o:spid="_x0000_s1026" style="position:absolute;margin-left:-7.85pt;margin-top:2.8pt;width:12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" filled="f" strokecolor="#243f60 [1604]" strokeweight="1pt"/>
            </w:pict>
          </mc:Fallback>
        </mc:AlternateContent>
      </w:r>
      <w:r w:rsidRPr="005531C6">
        <w:t>nákup zariadenia na fyzikálnu, chemickú alebo biologickú analýzu produkovaných vinárskych výrobkov,</w:t>
      </w:r>
    </w:p>
    <w:bookmarkStart w:id="0" w:name="_Hlk188951695"/>
    <w:p w14:paraId="3C94D227" w14:textId="56A6898D" w:rsidR="00E1247A" w:rsidRDefault="00E1247A" w:rsidP="0061652A">
      <w:pPr>
        <w:ind w:left="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503D19" wp14:editId="2F44D507">
                <wp:simplePos x="0" y="0"/>
                <wp:positionH relativeFrom="column">
                  <wp:posOffset>-95250</wp:posOffset>
                </wp:positionH>
                <wp:positionV relativeFrom="paragraph">
                  <wp:posOffset>-635</wp:posOffset>
                </wp:positionV>
                <wp:extent cx="161925" cy="152400"/>
                <wp:effectExtent l="0" t="0" r="28575" b="19050"/>
                <wp:wrapNone/>
                <wp:docPr id="8" name="Obdĺž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9CE9D1" id="Obdĺžnik 8" o:spid="_x0000_s1026" style="position:absolute;margin-left:-7.5pt;margin-top:-.05pt;width:12.7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" filled="f" strokecolor="#243f60 [1604]" strokeweight="1pt"/>
            </w:pict>
          </mc:Fallback>
        </mc:AlternateContent>
      </w:r>
      <w:r w:rsidRPr="005531C6">
        <w:t>nákup vybavenia najviac jednej prevádzkarne prevádzkovanej tým istým žiadateľom, ktorá je určená na umiestňovanie vinárskych výrobkov na trh</w:t>
      </w:r>
      <w:bookmarkEnd w:id="0"/>
      <w:r w:rsidRPr="005531C6">
        <w:t>.</w:t>
      </w:r>
    </w:p>
    <w:p w14:paraId="4DF7D6D7" w14:textId="13427D2B" w:rsidR="0061652A" w:rsidRPr="0061652A" w:rsidRDefault="0061652A" w:rsidP="00E1247A">
      <w:pPr>
        <w:ind w:left="284"/>
        <w:rPr>
          <w:sz w:val="22"/>
          <w:u w:val="single"/>
        </w:rPr>
      </w:pPr>
      <w:r w:rsidRPr="0061652A">
        <w:rPr>
          <w:b/>
          <w:caps/>
          <w:sz w:val="22"/>
          <w:vertAlign w:val="superscript"/>
        </w:rPr>
        <w:sym w:font="Wingdings" w:char="F0AD"/>
      </w:r>
      <w:r w:rsidRPr="0061652A">
        <w:rPr>
          <w:b/>
          <w:caps/>
          <w:sz w:val="22"/>
          <w:u w:val="single"/>
          <w:vertAlign w:val="superscript"/>
        </w:rPr>
        <w:t xml:space="preserve"> </w:t>
      </w:r>
      <w:r w:rsidRPr="0061652A">
        <w:rPr>
          <w:sz w:val="22"/>
          <w:u w:val="single"/>
        </w:rPr>
        <w:t>označte krížikom</w:t>
      </w:r>
      <w:r>
        <w:rPr>
          <w:sz w:val="22"/>
          <w:u w:val="single"/>
        </w:rPr>
        <w:t xml:space="preserve"> </w:t>
      </w:r>
      <w:r w:rsidR="005574C8">
        <w:rPr>
          <w:sz w:val="22"/>
          <w:u w:val="single"/>
        </w:rPr>
        <w:t>vybrané podopatrenia</w:t>
      </w:r>
    </w:p>
    <w:p w14:paraId="3786BC15" w14:textId="2E4F659D" w:rsidR="008414CC" w:rsidRDefault="00E1247A" w:rsidP="008B49FD">
      <w:pPr>
        <w:pStyle w:val="Hlavika"/>
        <w:tabs>
          <w:tab w:val="left" w:pos="708"/>
        </w:tabs>
        <w:spacing w:before="480" w:after="60"/>
        <w:jc w:val="both"/>
        <w:rPr>
          <w:b w:val="0"/>
          <w:caps/>
          <w:u w:val="single"/>
        </w:rPr>
      </w:pPr>
      <w:r>
        <w:rPr>
          <w:b w:val="0"/>
          <w:caps/>
          <w:u w:val="single"/>
        </w:rPr>
        <w:t xml:space="preserve">3. </w:t>
      </w:r>
      <w:r w:rsidR="00BC2832">
        <w:rPr>
          <w:b w:val="0"/>
          <w:caps/>
          <w:u w:val="single"/>
        </w:rPr>
        <w:t xml:space="preserve">dôvody realizácie </w:t>
      </w:r>
      <w:r w:rsidR="008414CC" w:rsidRPr="008414CC">
        <w:rPr>
          <w:b w:val="0"/>
          <w:caps/>
          <w:u w:val="single"/>
        </w:rPr>
        <w:t>projektu</w:t>
      </w:r>
    </w:p>
    <w:p w14:paraId="4F3457D5" w14:textId="06CD05B2" w:rsidR="00422CC1" w:rsidRDefault="00422CC1" w:rsidP="00E4242D">
      <w:pPr>
        <w:pStyle w:val="Hlavika"/>
        <w:tabs>
          <w:tab w:val="left" w:pos="708"/>
        </w:tabs>
        <w:jc w:val="both"/>
        <w:rPr>
          <w:b w:val="0"/>
          <w:caps/>
          <w:u w:val="single"/>
        </w:rPr>
      </w:pPr>
    </w:p>
    <w:p w14:paraId="026028FA" w14:textId="280E0DE8" w:rsidR="00E4242D" w:rsidRDefault="00E4242D" w:rsidP="00E4242D">
      <w:pPr>
        <w:pStyle w:val="Hlavika"/>
        <w:tabs>
          <w:tab w:val="left" w:pos="708"/>
        </w:tabs>
        <w:jc w:val="both"/>
        <w:rPr>
          <w:b w:val="0"/>
          <w:caps/>
          <w:u w:val="single"/>
        </w:rPr>
      </w:pPr>
    </w:p>
    <w:p w14:paraId="3E384A62" w14:textId="108A67EC" w:rsidR="00E4242D" w:rsidRDefault="00E4242D" w:rsidP="00E4242D">
      <w:pPr>
        <w:pStyle w:val="Hlavika"/>
        <w:tabs>
          <w:tab w:val="left" w:pos="708"/>
        </w:tabs>
        <w:jc w:val="both"/>
        <w:rPr>
          <w:b w:val="0"/>
          <w:caps/>
          <w:u w:val="single"/>
        </w:rPr>
      </w:pPr>
    </w:p>
    <w:p w14:paraId="28C185CD" w14:textId="77777777" w:rsidR="00E4242D" w:rsidRDefault="00E4242D" w:rsidP="00E4242D">
      <w:pPr>
        <w:pStyle w:val="Hlavika"/>
        <w:tabs>
          <w:tab w:val="left" w:pos="708"/>
        </w:tabs>
        <w:jc w:val="both"/>
        <w:rPr>
          <w:b w:val="0"/>
          <w:caps/>
          <w:u w:val="single"/>
        </w:rPr>
      </w:pPr>
    </w:p>
    <w:p w14:paraId="46EA55A8" w14:textId="61FFADB6" w:rsidR="008414CC" w:rsidRDefault="005574C8" w:rsidP="008B49FD">
      <w:pPr>
        <w:pStyle w:val="Hlavika"/>
        <w:tabs>
          <w:tab w:val="left" w:pos="708"/>
        </w:tabs>
        <w:spacing w:before="480" w:after="60"/>
        <w:jc w:val="both"/>
        <w:rPr>
          <w:b w:val="0"/>
          <w:caps/>
          <w:u w:val="single"/>
        </w:rPr>
      </w:pPr>
      <w:r>
        <w:rPr>
          <w:b w:val="0"/>
          <w:caps/>
          <w:u w:val="single"/>
        </w:rPr>
        <w:t>4</w:t>
      </w:r>
      <w:r w:rsidR="008414CC" w:rsidRPr="008414CC">
        <w:rPr>
          <w:b w:val="0"/>
          <w:caps/>
          <w:u w:val="single"/>
        </w:rPr>
        <w:t xml:space="preserve">. </w:t>
      </w:r>
      <w:r w:rsidR="009B33C9">
        <w:rPr>
          <w:b w:val="0"/>
          <w:caps/>
          <w:u w:val="single"/>
        </w:rPr>
        <w:t xml:space="preserve">POPIS a </w:t>
      </w:r>
      <w:r w:rsidR="00F426B6">
        <w:rPr>
          <w:b w:val="0"/>
          <w:caps/>
          <w:u w:val="single"/>
        </w:rPr>
        <w:t>očakávané</w:t>
      </w:r>
      <w:r w:rsidR="00BC2832">
        <w:rPr>
          <w:b w:val="0"/>
          <w:caps/>
          <w:u w:val="single"/>
        </w:rPr>
        <w:t xml:space="preserve"> prínosy realizácie projektu pre žiadateľa</w:t>
      </w:r>
    </w:p>
    <w:p w14:paraId="5AF02CC7" w14:textId="78C88973" w:rsidR="00422CC1" w:rsidRDefault="00422CC1" w:rsidP="008B49FD">
      <w:pPr>
        <w:pStyle w:val="Hlavika"/>
        <w:tabs>
          <w:tab w:val="left" w:pos="708"/>
        </w:tabs>
        <w:spacing w:before="480" w:after="60"/>
        <w:jc w:val="both"/>
        <w:rPr>
          <w:b w:val="0"/>
          <w:caps/>
          <w:u w:val="single"/>
        </w:rPr>
      </w:pPr>
    </w:p>
    <w:p w14:paraId="404DEEC6" w14:textId="08CDEE49" w:rsidR="005574C8" w:rsidRDefault="005574C8" w:rsidP="008B49FD">
      <w:pPr>
        <w:pStyle w:val="Hlavika"/>
        <w:tabs>
          <w:tab w:val="left" w:pos="708"/>
        </w:tabs>
        <w:spacing w:before="480" w:after="60"/>
        <w:jc w:val="both"/>
        <w:rPr>
          <w:b w:val="0"/>
          <w:caps/>
          <w:u w:val="single"/>
        </w:rPr>
      </w:pPr>
    </w:p>
    <w:p w14:paraId="5F3B1D84" w14:textId="77777777" w:rsidR="005574C8" w:rsidRDefault="005574C8" w:rsidP="008B49FD">
      <w:pPr>
        <w:pStyle w:val="Hlavika"/>
        <w:tabs>
          <w:tab w:val="left" w:pos="708"/>
        </w:tabs>
        <w:spacing w:before="480" w:after="60"/>
        <w:jc w:val="both"/>
        <w:rPr>
          <w:b w:val="0"/>
          <w:caps/>
          <w:u w:val="single"/>
        </w:rPr>
      </w:pPr>
    </w:p>
    <w:p w14:paraId="598DB901" w14:textId="34CB2132" w:rsidR="00422CC1" w:rsidRPr="008414CC" w:rsidRDefault="005574C8" w:rsidP="005574C8">
      <w:pPr>
        <w:pStyle w:val="Hlavika"/>
        <w:tabs>
          <w:tab w:val="left" w:pos="708"/>
        </w:tabs>
        <w:spacing w:before="120" w:after="60"/>
        <w:jc w:val="both"/>
        <w:rPr>
          <w:b w:val="0"/>
          <w:caps/>
          <w:u w:val="single"/>
        </w:rPr>
      </w:pPr>
      <w:r>
        <w:rPr>
          <w:b w:val="0"/>
          <w:caps/>
          <w:u w:val="single"/>
        </w:rPr>
        <w:t>5</w:t>
      </w:r>
      <w:r w:rsidR="005A355C" w:rsidRPr="008414CC">
        <w:rPr>
          <w:b w:val="0"/>
          <w:caps/>
          <w:u w:val="single"/>
        </w:rPr>
        <w:t xml:space="preserve">. </w:t>
      </w:r>
      <w:r w:rsidR="00230279">
        <w:rPr>
          <w:b w:val="0"/>
          <w:caps/>
          <w:u w:val="single"/>
        </w:rPr>
        <w:t xml:space="preserve">MIESTO REALIzácie </w:t>
      </w:r>
      <w:r w:rsidR="005A355C" w:rsidRPr="008414CC">
        <w:rPr>
          <w:b w:val="0"/>
          <w:caps/>
          <w:u w:val="single"/>
        </w:rPr>
        <w:t>projektu</w:t>
      </w:r>
      <w:r w:rsidR="00262847" w:rsidRPr="008414CC">
        <w:rPr>
          <w:b w:val="0"/>
          <w:caps/>
          <w:u w:val="single"/>
        </w:rPr>
        <w:t xml:space="preserve"> </w:t>
      </w:r>
    </w:p>
    <w:p w14:paraId="3971A739" w14:textId="7008A942" w:rsidR="005A355C" w:rsidRDefault="009B33C9" w:rsidP="008B49FD">
      <w:pPr>
        <w:spacing w:after="0"/>
        <w:jc w:val="both"/>
        <w:rPr>
          <w:spacing w:val="-2"/>
        </w:rPr>
      </w:pPr>
      <w:r>
        <w:rPr>
          <w:spacing w:val="-2"/>
        </w:rPr>
        <w:t>Uviesť</w:t>
      </w:r>
      <w:r w:rsidR="00471BC4">
        <w:rPr>
          <w:spacing w:val="-2"/>
        </w:rPr>
        <w:t> presné miesto (adresa) realizácie projektu</w:t>
      </w:r>
      <w:r w:rsidR="001E7BE7" w:rsidRPr="00BB746D">
        <w:rPr>
          <w:spacing w:val="-2"/>
        </w:rPr>
        <w:t xml:space="preserve">. </w:t>
      </w:r>
    </w:p>
    <w:p w14:paraId="5167D287" w14:textId="58318AFD" w:rsidR="00422CC1" w:rsidRDefault="00422CC1" w:rsidP="008B49FD">
      <w:pPr>
        <w:spacing w:after="0"/>
        <w:jc w:val="both"/>
        <w:rPr>
          <w:spacing w:val="-2"/>
        </w:rPr>
      </w:pPr>
    </w:p>
    <w:p w14:paraId="7FADF2C8" w14:textId="2336E4BD" w:rsidR="005574C8" w:rsidRDefault="005574C8" w:rsidP="008B49FD">
      <w:pPr>
        <w:spacing w:after="0"/>
        <w:jc w:val="both"/>
        <w:rPr>
          <w:spacing w:val="-2"/>
        </w:rPr>
      </w:pPr>
    </w:p>
    <w:p w14:paraId="0BF1E348" w14:textId="77777777" w:rsidR="00E4242D" w:rsidRPr="00BB746D" w:rsidRDefault="00E4242D" w:rsidP="008B49FD">
      <w:pPr>
        <w:spacing w:after="0"/>
        <w:jc w:val="both"/>
        <w:rPr>
          <w:spacing w:val="-2"/>
        </w:rPr>
      </w:pPr>
    </w:p>
    <w:p w14:paraId="58291085" w14:textId="7D023F92" w:rsidR="00AC0059" w:rsidRDefault="005574C8" w:rsidP="008B49FD">
      <w:pPr>
        <w:pStyle w:val="Hlavika"/>
        <w:tabs>
          <w:tab w:val="left" w:pos="708"/>
        </w:tabs>
        <w:spacing w:before="480" w:after="60"/>
        <w:jc w:val="both"/>
        <w:rPr>
          <w:b w:val="0"/>
          <w:caps/>
          <w:u w:val="single"/>
        </w:rPr>
      </w:pPr>
      <w:r>
        <w:rPr>
          <w:b w:val="0"/>
          <w:caps/>
          <w:u w:val="single"/>
        </w:rPr>
        <w:t>6</w:t>
      </w:r>
      <w:r w:rsidR="00AC0059" w:rsidRPr="008414CC">
        <w:rPr>
          <w:b w:val="0"/>
          <w:caps/>
          <w:u w:val="single"/>
        </w:rPr>
        <w:t xml:space="preserve">. </w:t>
      </w:r>
      <w:r w:rsidR="001E7BE7" w:rsidRPr="001E7BE7">
        <w:rPr>
          <w:b w:val="0"/>
          <w:caps/>
          <w:u w:val="single"/>
        </w:rPr>
        <w:t xml:space="preserve">Predpokladaný časový harmonogram </w:t>
      </w:r>
      <w:r w:rsidR="001E7BE7">
        <w:rPr>
          <w:b w:val="0"/>
          <w:caps/>
          <w:u w:val="single"/>
        </w:rPr>
        <w:t xml:space="preserve">realizácie </w:t>
      </w:r>
      <w:r w:rsidR="00422CC1">
        <w:rPr>
          <w:b w:val="0"/>
          <w:caps/>
          <w:u w:val="single"/>
        </w:rPr>
        <w:t>PROJEKTU</w:t>
      </w:r>
    </w:p>
    <w:p w14:paraId="216A8B3A" w14:textId="59A8F29C" w:rsidR="00422CC1" w:rsidRDefault="00422CC1" w:rsidP="008B49FD">
      <w:pPr>
        <w:pStyle w:val="Hlavika"/>
        <w:tabs>
          <w:tab w:val="left" w:pos="708"/>
        </w:tabs>
        <w:spacing w:before="480" w:after="60"/>
        <w:jc w:val="both"/>
        <w:rPr>
          <w:b w:val="0"/>
          <w:caps/>
          <w:u w:val="single"/>
        </w:rPr>
      </w:pPr>
    </w:p>
    <w:p w14:paraId="41702004" w14:textId="77777777" w:rsidR="00E4242D" w:rsidRDefault="00E4242D" w:rsidP="008B49FD">
      <w:pPr>
        <w:pStyle w:val="Hlavika"/>
        <w:tabs>
          <w:tab w:val="left" w:pos="708"/>
        </w:tabs>
        <w:spacing w:before="480" w:after="60"/>
        <w:jc w:val="both"/>
        <w:rPr>
          <w:b w:val="0"/>
          <w:caps/>
          <w:u w:val="single"/>
        </w:rPr>
      </w:pPr>
    </w:p>
    <w:p w14:paraId="3A6B9DDA" w14:textId="746E5044" w:rsidR="004D3778" w:rsidRPr="008414CC" w:rsidRDefault="005574C8" w:rsidP="008B49FD">
      <w:pPr>
        <w:pStyle w:val="Hlavika"/>
        <w:tabs>
          <w:tab w:val="left" w:pos="708"/>
        </w:tabs>
        <w:spacing w:before="480" w:after="120" w:line="276" w:lineRule="auto"/>
        <w:rPr>
          <w:b w:val="0"/>
          <w:caps/>
          <w:u w:val="single"/>
        </w:rPr>
      </w:pPr>
      <w:r>
        <w:rPr>
          <w:b w:val="0"/>
          <w:caps/>
          <w:u w:val="single"/>
        </w:rPr>
        <w:t>7</w:t>
      </w:r>
      <w:r w:rsidR="004D3778" w:rsidRPr="008414CC">
        <w:rPr>
          <w:b w:val="0"/>
          <w:caps/>
          <w:u w:val="single"/>
        </w:rPr>
        <w:t xml:space="preserve">. </w:t>
      </w:r>
      <w:r w:rsidR="00970702" w:rsidRPr="008414CC">
        <w:rPr>
          <w:b w:val="0"/>
          <w:caps/>
          <w:u w:val="single"/>
        </w:rPr>
        <w:t xml:space="preserve">Sumár </w:t>
      </w:r>
      <w:r w:rsidR="004D3778" w:rsidRPr="008414CC">
        <w:rPr>
          <w:b w:val="0"/>
          <w:caps/>
          <w:u w:val="single"/>
        </w:rPr>
        <w:t>Predpokladan</w:t>
      </w:r>
      <w:r w:rsidR="00970702" w:rsidRPr="008414CC">
        <w:rPr>
          <w:b w:val="0"/>
          <w:caps/>
          <w:u w:val="single"/>
        </w:rPr>
        <w:t>Ých</w:t>
      </w:r>
      <w:r w:rsidR="004D3778" w:rsidRPr="008414CC">
        <w:rPr>
          <w:b w:val="0"/>
          <w:caps/>
          <w:u w:val="single"/>
        </w:rPr>
        <w:t xml:space="preserve"> výdavk</w:t>
      </w:r>
      <w:r w:rsidR="00970702" w:rsidRPr="008414CC">
        <w:rPr>
          <w:b w:val="0"/>
          <w:caps/>
          <w:u w:val="single"/>
        </w:rPr>
        <w:t>ov</w:t>
      </w:r>
      <w:r w:rsidR="004D3778" w:rsidRPr="008414CC">
        <w:rPr>
          <w:b w:val="0"/>
          <w:caps/>
          <w:u w:val="single"/>
        </w:rPr>
        <w:t xml:space="preserve"> na realizáciu projektu 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703"/>
        <w:gridCol w:w="3516"/>
        <w:gridCol w:w="1303"/>
        <w:gridCol w:w="1815"/>
        <w:gridCol w:w="1617"/>
      </w:tblGrid>
      <w:tr w:rsidR="004D3778" w:rsidRPr="008414CC" w14:paraId="1D651696" w14:textId="77777777" w:rsidTr="001E7BE7">
        <w:tc>
          <w:tcPr>
            <w:tcW w:w="709" w:type="dxa"/>
          </w:tcPr>
          <w:p w14:paraId="4D937E60" w14:textId="77777777" w:rsidR="004D3778" w:rsidRPr="008414CC" w:rsidRDefault="004D3778" w:rsidP="00104C79">
            <w:pPr>
              <w:jc w:val="center"/>
            </w:pPr>
            <w:r w:rsidRPr="008414CC">
              <w:t>Č.</w:t>
            </w:r>
            <w:r w:rsidR="007D008F" w:rsidRPr="008414CC">
              <w:t>P.</w:t>
            </w:r>
            <w:r w:rsidRPr="008414CC">
              <w:t xml:space="preserve"> </w:t>
            </w:r>
          </w:p>
        </w:tc>
        <w:tc>
          <w:tcPr>
            <w:tcW w:w="3645" w:type="dxa"/>
          </w:tcPr>
          <w:p w14:paraId="2E63FBF9" w14:textId="77777777" w:rsidR="004D3778" w:rsidRPr="008414CC" w:rsidRDefault="004D3778" w:rsidP="00104C79">
            <w:pPr>
              <w:jc w:val="center"/>
            </w:pPr>
            <w:r w:rsidRPr="008414CC">
              <w:t>Názov položky</w:t>
            </w:r>
          </w:p>
        </w:tc>
        <w:tc>
          <w:tcPr>
            <w:tcW w:w="1312" w:type="dxa"/>
          </w:tcPr>
          <w:p w14:paraId="4CC643CB" w14:textId="77777777" w:rsidR="004D3778" w:rsidRPr="008414CC" w:rsidRDefault="004D3778" w:rsidP="00104C79">
            <w:pPr>
              <w:jc w:val="center"/>
            </w:pPr>
            <w:r w:rsidRPr="008414CC">
              <w:t>Množstvo</w:t>
            </w:r>
          </w:p>
        </w:tc>
        <w:tc>
          <w:tcPr>
            <w:tcW w:w="1852" w:type="dxa"/>
          </w:tcPr>
          <w:p w14:paraId="6D238F65" w14:textId="77777777" w:rsidR="004D3778" w:rsidRPr="008414CC" w:rsidRDefault="004D3778" w:rsidP="00104C79">
            <w:pPr>
              <w:jc w:val="center"/>
            </w:pPr>
            <w:r w:rsidRPr="008414CC">
              <w:t xml:space="preserve">Jednotková cena </w:t>
            </w:r>
          </w:p>
          <w:p w14:paraId="08410EEE" w14:textId="77777777" w:rsidR="004D3778" w:rsidRPr="008414CC" w:rsidRDefault="004D3778" w:rsidP="00104C79">
            <w:pPr>
              <w:jc w:val="center"/>
            </w:pPr>
            <w:r w:rsidRPr="008414CC">
              <w:t>(EUR)</w:t>
            </w:r>
          </w:p>
        </w:tc>
        <w:tc>
          <w:tcPr>
            <w:tcW w:w="1662" w:type="dxa"/>
          </w:tcPr>
          <w:p w14:paraId="42E6700A" w14:textId="77777777" w:rsidR="004D3778" w:rsidRPr="008414CC" w:rsidRDefault="004D3778" w:rsidP="00104C79">
            <w:pPr>
              <w:jc w:val="center"/>
            </w:pPr>
            <w:r w:rsidRPr="008414CC">
              <w:t>Celková cena bez DPH (EUR)</w:t>
            </w:r>
          </w:p>
        </w:tc>
      </w:tr>
      <w:tr w:rsidR="004D3778" w:rsidRPr="008414CC" w14:paraId="1D6FA018" w14:textId="77777777" w:rsidTr="001E7BE7">
        <w:tc>
          <w:tcPr>
            <w:tcW w:w="709" w:type="dxa"/>
          </w:tcPr>
          <w:p w14:paraId="4A2041FF" w14:textId="77777777" w:rsidR="004D3778" w:rsidRPr="008414CC" w:rsidRDefault="004D3778" w:rsidP="00104C79">
            <w:r w:rsidRPr="008414CC">
              <w:t>1.</w:t>
            </w:r>
          </w:p>
        </w:tc>
        <w:tc>
          <w:tcPr>
            <w:tcW w:w="3645" w:type="dxa"/>
          </w:tcPr>
          <w:p w14:paraId="5290B4BE" w14:textId="77777777" w:rsidR="004D3778" w:rsidRPr="008414CC" w:rsidRDefault="004D3778" w:rsidP="00104C79"/>
        </w:tc>
        <w:tc>
          <w:tcPr>
            <w:tcW w:w="1312" w:type="dxa"/>
          </w:tcPr>
          <w:p w14:paraId="1472C673" w14:textId="77777777" w:rsidR="004D3778" w:rsidRPr="008414CC" w:rsidRDefault="004D3778" w:rsidP="00104C79"/>
        </w:tc>
        <w:tc>
          <w:tcPr>
            <w:tcW w:w="1852" w:type="dxa"/>
          </w:tcPr>
          <w:p w14:paraId="1233F30F" w14:textId="77777777" w:rsidR="004D3778" w:rsidRPr="008414CC" w:rsidRDefault="004D3778" w:rsidP="00104C79"/>
        </w:tc>
        <w:tc>
          <w:tcPr>
            <w:tcW w:w="1662" w:type="dxa"/>
          </w:tcPr>
          <w:p w14:paraId="6E0052A6" w14:textId="77777777" w:rsidR="004D3778" w:rsidRPr="008414CC" w:rsidRDefault="004D3778" w:rsidP="00104C79"/>
        </w:tc>
      </w:tr>
      <w:tr w:rsidR="004D3778" w:rsidRPr="008414CC" w14:paraId="1F89F979" w14:textId="77777777" w:rsidTr="001E7BE7">
        <w:tc>
          <w:tcPr>
            <w:tcW w:w="709" w:type="dxa"/>
          </w:tcPr>
          <w:p w14:paraId="5E5D80E0" w14:textId="77777777" w:rsidR="004D3778" w:rsidRPr="008414CC" w:rsidRDefault="004D3778" w:rsidP="00104C79">
            <w:r w:rsidRPr="008414CC">
              <w:t>2.</w:t>
            </w:r>
          </w:p>
        </w:tc>
        <w:tc>
          <w:tcPr>
            <w:tcW w:w="3645" w:type="dxa"/>
          </w:tcPr>
          <w:p w14:paraId="4425E824" w14:textId="77777777" w:rsidR="004D3778" w:rsidRPr="008414CC" w:rsidRDefault="004D3778" w:rsidP="00104C79"/>
        </w:tc>
        <w:tc>
          <w:tcPr>
            <w:tcW w:w="1312" w:type="dxa"/>
          </w:tcPr>
          <w:p w14:paraId="7D4793F4" w14:textId="77777777" w:rsidR="004D3778" w:rsidRPr="008414CC" w:rsidRDefault="004D3778" w:rsidP="00104C79"/>
        </w:tc>
        <w:tc>
          <w:tcPr>
            <w:tcW w:w="1852" w:type="dxa"/>
          </w:tcPr>
          <w:p w14:paraId="3E03E08A" w14:textId="77777777" w:rsidR="004D3778" w:rsidRPr="008414CC" w:rsidRDefault="004D3778" w:rsidP="00104C79"/>
        </w:tc>
        <w:tc>
          <w:tcPr>
            <w:tcW w:w="1662" w:type="dxa"/>
          </w:tcPr>
          <w:p w14:paraId="35C9F35D" w14:textId="77777777" w:rsidR="004D3778" w:rsidRPr="008414CC" w:rsidRDefault="004D3778" w:rsidP="00104C79"/>
        </w:tc>
      </w:tr>
      <w:tr w:rsidR="004D3778" w:rsidRPr="008414CC" w14:paraId="6F2B2208" w14:textId="77777777" w:rsidTr="001E7BE7">
        <w:tc>
          <w:tcPr>
            <w:tcW w:w="709" w:type="dxa"/>
          </w:tcPr>
          <w:p w14:paraId="0B3463C3" w14:textId="77777777" w:rsidR="004D3778" w:rsidRPr="008414CC" w:rsidRDefault="003B5324" w:rsidP="003B5324">
            <w:r>
              <w:t>n</w:t>
            </w:r>
            <w:r w:rsidR="004D3778" w:rsidRPr="008414CC">
              <w:t>.</w:t>
            </w:r>
          </w:p>
        </w:tc>
        <w:tc>
          <w:tcPr>
            <w:tcW w:w="3645" w:type="dxa"/>
          </w:tcPr>
          <w:p w14:paraId="73E3EA48" w14:textId="77777777" w:rsidR="004D3778" w:rsidRPr="008414CC" w:rsidRDefault="004D3778" w:rsidP="00104C79"/>
        </w:tc>
        <w:tc>
          <w:tcPr>
            <w:tcW w:w="1312" w:type="dxa"/>
            <w:tcBorders>
              <w:bottom w:val="single" w:sz="4" w:space="0" w:color="auto"/>
            </w:tcBorders>
          </w:tcPr>
          <w:p w14:paraId="099FC013" w14:textId="77777777" w:rsidR="004D3778" w:rsidRPr="008414CC" w:rsidRDefault="004D3778" w:rsidP="00104C79"/>
        </w:tc>
        <w:tc>
          <w:tcPr>
            <w:tcW w:w="1852" w:type="dxa"/>
            <w:tcBorders>
              <w:bottom w:val="single" w:sz="4" w:space="0" w:color="auto"/>
            </w:tcBorders>
          </w:tcPr>
          <w:p w14:paraId="50984C61" w14:textId="77777777" w:rsidR="004D3778" w:rsidRPr="008414CC" w:rsidRDefault="004D3778" w:rsidP="00104C79"/>
        </w:tc>
        <w:tc>
          <w:tcPr>
            <w:tcW w:w="1662" w:type="dxa"/>
          </w:tcPr>
          <w:p w14:paraId="7DB6F6E8" w14:textId="77777777" w:rsidR="004D3778" w:rsidRPr="008414CC" w:rsidRDefault="004D3778" w:rsidP="00104C79"/>
        </w:tc>
      </w:tr>
      <w:tr w:rsidR="00970702" w:rsidRPr="008414CC" w14:paraId="3A04BFB4" w14:textId="77777777" w:rsidTr="001E7BE7">
        <w:tc>
          <w:tcPr>
            <w:tcW w:w="709" w:type="dxa"/>
          </w:tcPr>
          <w:p w14:paraId="64C58191" w14:textId="77777777" w:rsidR="00970702" w:rsidRPr="008414CC" w:rsidRDefault="00970702" w:rsidP="00104C79">
            <w:pPr>
              <w:rPr>
                <w:b/>
              </w:rPr>
            </w:pPr>
            <w:r w:rsidRPr="008414CC">
              <w:rPr>
                <w:b/>
              </w:rPr>
              <w:t>∑</w:t>
            </w:r>
          </w:p>
        </w:tc>
        <w:tc>
          <w:tcPr>
            <w:tcW w:w="3645" w:type="dxa"/>
          </w:tcPr>
          <w:p w14:paraId="080890D7" w14:textId="77777777" w:rsidR="00970702" w:rsidRPr="008414CC" w:rsidRDefault="007934DE" w:rsidP="007934DE">
            <w:pPr>
              <w:rPr>
                <w:b/>
              </w:rPr>
            </w:pPr>
            <w:r w:rsidRPr="008414CC">
              <w:rPr>
                <w:b/>
              </w:rPr>
              <w:t>Predpokladané v</w:t>
            </w:r>
            <w:r w:rsidR="00970702" w:rsidRPr="008414CC">
              <w:rPr>
                <w:b/>
              </w:rPr>
              <w:t>ýdavky spolu</w:t>
            </w:r>
          </w:p>
        </w:tc>
        <w:tc>
          <w:tcPr>
            <w:tcW w:w="1312" w:type="dxa"/>
            <w:shd w:val="clear" w:color="auto" w:fill="C4BC96" w:themeFill="background2" w:themeFillShade="BF"/>
          </w:tcPr>
          <w:p w14:paraId="4BA93091" w14:textId="77777777" w:rsidR="00970702" w:rsidRPr="008414CC" w:rsidRDefault="00970702" w:rsidP="00104C79">
            <w:pPr>
              <w:rPr>
                <w:b/>
                <w:highlight w:val="yellow"/>
              </w:rPr>
            </w:pPr>
          </w:p>
        </w:tc>
        <w:tc>
          <w:tcPr>
            <w:tcW w:w="1852" w:type="dxa"/>
            <w:shd w:val="clear" w:color="auto" w:fill="C4BC96" w:themeFill="background2" w:themeFillShade="BF"/>
          </w:tcPr>
          <w:p w14:paraId="34B907D0" w14:textId="77777777" w:rsidR="00970702" w:rsidRPr="008414CC" w:rsidRDefault="00970702" w:rsidP="00104C79">
            <w:pPr>
              <w:rPr>
                <w:b/>
              </w:rPr>
            </w:pPr>
          </w:p>
        </w:tc>
        <w:tc>
          <w:tcPr>
            <w:tcW w:w="1662" w:type="dxa"/>
          </w:tcPr>
          <w:p w14:paraId="396D87EF" w14:textId="77777777" w:rsidR="00970702" w:rsidRPr="008414CC" w:rsidRDefault="00970702" w:rsidP="00104C79">
            <w:pPr>
              <w:rPr>
                <w:b/>
              </w:rPr>
            </w:pPr>
          </w:p>
        </w:tc>
      </w:tr>
    </w:tbl>
    <w:p w14:paraId="633B3B19" w14:textId="026A5F4F" w:rsidR="004D3778" w:rsidRDefault="004D3778" w:rsidP="00C03C3E">
      <w:pPr>
        <w:spacing w:after="0"/>
      </w:pPr>
    </w:p>
    <w:p w14:paraId="6DAE57EF" w14:textId="77777777" w:rsidR="00C03C3E" w:rsidRDefault="00C03C3E" w:rsidP="00C03C3E">
      <w:pPr>
        <w:jc w:val="both"/>
        <w:rPr>
          <w:b/>
          <w:bCs/>
          <w:i/>
          <w:iCs/>
        </w:rPr>
      </w:pPr>
    </w:p>
    <w:p w14:paraId="771E3A87" w14:textId="77777777" w:rsidR="00C03C3E" w:rsidRDefault="00C03C3E" w:rsidP="00C03C3E">
      <w:pPr>
        <w:jc w:val="both"/>
        <w:rPr>
          <w:b/>
          <w:bCs/>
          <w:i/>
          <w:iCs/>
        </w:rPr>
      </w:pPr>
    </w:p>
    <w:p w14:paraId="7F843D91" w14:textId="77777777" w:rsidR="00C03C3E" w:rsidRDefault="00C03C3E" w:rsidP="00C03C3E">
      <w:pPr>
        <w:jc w:val="both"/>
        <w:rPr>
          <w:b/>
          <w:bCs/>
          <w:i/>
          <w:iCs/>
        </w:rPr>
      </w:pPr>
    </w:p>
    <w:p w14:paraId="62A690A7" w14:textId="77777777" w:rsidR="00C03C3E" w:rsidRDefault="00C03C3E" w:rsidP="00C03C3E">
      <w:pPr>
        <w:jc w:val="both"/>
        <w:rPr>
          <w:b/>
          <w:bCs/>
          <w:i/>
          <w:iCs/>
        </w:rPr>
      </w:pPr>
    </w:p>
    <w:p w14:paraId="7505D3B7" w14:textId="77777777" w:rsidR="00C03C3E" w:rsidRDefault="00C03C3E" w:rsidP="00C03C3E">
      <w:pPr>
        <w:jc w:val="both"/>
        <w:rPr>
          <w:b/>
          <w:bCs/>
          <w:i/>
          <w:iCs/>
        </w:rPr>
      </w:pPr>
    </w:p>
    <w:p w14:paraId="108BFC8A" w14:textId="77777777" w:rsidR="00C03C3E" w:rsidRDefault="00C03C3E" w:rsidP="00C03C3E">
      <w:pPr>
        <w:jc w:val="both"/>
        <w:rPr>
          <w:b/>
          <w:bCs/>
          <w:i/>
          <w:iCs/>
        </w:rPr>
      </w:pPr>
    </w:p>
    <w:p w14:paraId="45D711D2" w14:textId="645912CE" w:rsidR="0047778A" w:rsidRPr="00C03C3E" w:rsidRDefault="0047778A" w:rsidP="00C03C3E">
      <w:pPr>
        <w:jc w:val="both"/>
        <w:rPr>
          <w:b/>
          <w:bCs/>
          <w:i/>
          <w:iCs/>
        </w:rPr>
      </w:pPr>
      <w:r w:rsidRPr="00C03C3E">
        <w:rPr>
          <w:b/>
          <w:bCs/>
          <w:i/>
          <w:iCs/>
        </w:rPr>
        <w:t xml:space="preserve">Pre výpočet podpory budú </w:t>
      </w:r>
      <w:r w:rsidR="00D3751A">
        <w:rPr>
          <w:b/>
          <w:bCs/>
          <w:i/>
          <w:iCs/>
        </w:rPr>
        <w:t>zohľadnené</w:t>
      </w:r>
      <w:r w:rsidRPr="00C03C3E">
        <w:rPr>
          <w:b/>
          <w:bCs/>
          <w:i/>
          <w:iCs/>
        </w:rPr>
        <w:t xml:space="preserve"> </w:t>
      </w:r>
      <w:r w:rsidR="00E4242D" w:rsidRPr="00C03C3E">
        <w:rPr>
          <w:b/>
          <w:bCs/>
          <w:i/>
          <w:iCs/>
          <w:u w:val="single"/>
        </w:rPr>
        <w:t xml:space="preserve">oprávnené </w:t>
      </w:r>
      <w:r w:rsidRPr="00C03C3E">
        <w:rPr>
          <w:b/>
          <w:bCs/>
          <w:i/>
          <w:iCs/>
          <w:u w:val="single"/>
        </w:rPr>
        <w:t>náklady</w:t>
      </w:r>
      <w:r w:rsidR="00E4242D" w:rsidRPr="00C03C3E">
        <w:rPr>
          <w:b/>
          <w:bCs/>
          <w:i/>
          <w:iCs/>
        </w:rPr>
        <w:t xml:space="preserve"> </w:t>
      </w:r>
      <w:r w:rsidR="00E4242D" w:rsidRPr="00C03C3E">
        <w:rPr>
          <w:b/>
          <w:bCs/>
          <w:i/>
          <w:iCs/>
        </w:rPr>
        <w:t>len</w:t>
      </w:r>
      <w:r w:rsidRPr="00C03C3E">
        <w:rPr>
          <w:b/>
          <w:bCs/>
          <w:i/>
          <w:iCs/>
        </w:rPr>
        <w:t xml:space="preserve"> do výšky</w:t>
      </w:r>
      <w:r w:rsidR="00E4242D" w:rsidRPr="00C03C3E">
        <w:rPr>
          <w:b/>
          <w:bCs/>
          <w:i/>
          <w:iCs/>
        </w:rPr>
        <w:t>, ktorá</w:t>
      </w:r>
      <w:r w:rsidRPr="00C03C3E">
        <w:rPr>
          <w:b/>
          <w:bCs/>
          <w:i/>
          <w:iCs/>
        </w:rPr>
        <w:t xml:space="preserve"> zodpoved</w:t>
      </w:r>
      <w:r w:rsidR="00E4242D" w:rsidRPr="00C03C3E">
        <w:rPr>
          <w:b/>
          <w:bCs/>
          <w:i/>
          <w:iCs/>
        </w:rPr>
        <w:t>á</w:t>
      </w:r>
      <w:r w:rsidRPr="00C03C3E">
        <w:rPr>
          <w:b/>
          <w:bCs/>
          <w:i/>
          <w:iCs/>
        </w:rPr>
        <w:t xml:space="preserve"> stanovenej </w:t>
      </w:r>
      <w:r w:rsidR="00C03C3E" w:rsidRPr="00C03C3E">
        <w:rPr>
          <w:b/>
          <w:bCs/>
          <w:i/>
          <w:iCs/>
        </w:rPr>
        <w:t xml:space="preserve">sume </w:t>
      </w:r>
      <w:r w:rsidRPr="00C03C3E">
        <w:rPr>
          <w:b/>
          <w:bCs/>
          <w:i/>
          <w:iCs/>
        </w:rPr>
        <w:t xml:space="preserve">podpory </w:t>
      </w:r>
      <w:r w:rsidR="00AF6898" w:rsidRPr="00C03C3E">
        <w:rPr>
          <w:b/>
          <w:bCs/>
          <w:i/>
          <w:iCs/>
        </w:rPr>
        <w:t>v zmysle nariadenia vlády č. 91/2024 Z. z.</w:t>
      </w:r>
      <w:r w:rsidR="00C03C3E" w:rsidRPr="00C03C3E">
        <w:rPr>
          <w:b/>
          <w:bCs/>
          <w:i/>
          <w:iCs/>
        </w:rPr>
        <w:t xml:space="preserve"> a stanovenému percentu finančnej podpory</w:t>
      </w:r>
      <w:r w:rsidR="00D3751A">
        <w:rPr>
          <w:b/>
          <w:bCs/>
          <w:i/>
          <w:iCs/>
        </w:rPr>
        <w:t xml:space="preserve"> v zmysle NEPaR (EÚ) č. 2021/2115</w:t>
      </w:r>
      <w:r w:rsidR="00C03C3E" w:rsidRPr="00C03C3E">
        <w:rPr>
          <w:b/>
          <w:bCs/>
          <w:i/>
          <w:iCs/>
        </w:rPr>
        <w:t>.</w:t>
      </w:r>
      <w:r w:rsidRPr="00C03C3E">
        <w:rPr>
          <w:b/>
          <w:bCs/>
          <w:i/>
          <w:iCs/>
        </w:rPr>
        <w:t xml:space="preserve"> </w:t>
      </w:r>
    </w:p>
    <w:p w14:paraId="073B2922" w14:textId="5683168B" w:rsidR="00AF6898" w:rsidRPr="00E4242D" w:rsidRDefault="00AF6898" w:rsidP="00C03C3E">
      <w:pPr>
        <w:pStyle w:val="Psmo"/>
        <w:tabs>
          <w:tab w:val="left" w:pos="567"/>
        </w:tabs>
        <w:spacing w:before="240" w:line="240" w:lineRule="auto"/>
        <w:rPr>
          <w:rFonts w:ascii="Times New Roman" w:hAnsi="Times New Roman"/>
          <w:i/>
          <w:iCs/>
          <w:szCs w:val="22"/>
        </w:rPr>
      </w:pPr>
      <w:r w:rsidRPr="00E4242D">
        <w:rPr>
          <w:rFonts w:ascii="Times New Roman" w:hAnsi="Times New Roman"/>
          <w:i/>
          <w:iCs/>
          <w:szCs w:val="22"/>
        </w:rPr>
        <w:t>Žiadateľ o podporu môže požiadať platobnú agentúru o zmenu schváleného poskytnutia podpory, a to písomne na formulári</w:t>
      </w:r>
      <w:r w:rsidRPr="00E4242D">
        <w:rPr>
          <w:rFonts w:cs="Arial"/>
          <w:i/>
          <w:iCs/>
          <w:szCs w:val="22"/>
        </w:rPr>
        <w:t xml:space="preserve"> </w:t>
      </w:r>
      <w:r w:rsidRPr="00E4242D">
        <w:rPr>
          <w:rFonts w:ascii="Times New Roman" w:hAnsi="Times New Roman"/>
          <w:b/>
          <w:bCs/>
          <w:i/>
          <w:iCs/>
          <w:szCs w:val="22"/>
          <w:u w:val="single"/>
        </w:rPr>
        <w:t>Žiadosť o zmenu schváleného poskytnutia podpory na vinárske investície (Príloha č. 2).</w:t>
      </w:r>
      <w:r w:rsidRPr="00E4242D">
        <w:rPr>
          <w:rFonts w:ascii="Times New Roman" w:hAnsi="Times New Roman"/>
          <w:i/>
          <w:iCs/>
          <w:szCs w:val="22"/>
        </w:rPr>
        <w:t xml:space="preserve"> Ako prílohu k žiadosti o zmenu žiadateľ predloží opätovne projekt vinárskej investície so zapracovanými zmenami. </w:t>
      </w:r>
    </w:p>
    <w:p w14:paraId="03A5A5E4" w14:textId="77777777" w:rsidR="00AF6898" w:rsidRPr="00E4242D" w:rsidRDefault="00AF6898" w:rsidP="00AF6898">
      <w:pPr>
        <w:pStyle w:val="Psmo"/>
        <w:tabs>
          <w:tab w:val="left" w:pos="567"/>
        </w:tabs>
        <w:spacing w:before="120" w:line="240" w:lineRule="auto"/>
        <w:rPr>
          <w:rFonts w:ascii="Times New Roman" w:hAnsi="Times New Roman"/>
          <w:i/>
          <w:iCs/>
          <w:szCs w:val="22"/>
        </w:rPr>
      </w:pPr>
      <w:r w:rsidRPr="00E4242D">
        <w:rPr>
          <w:rFonts w:ascii="Times New Roman" w:hAnsi="Times New Roman"/>
          <w:i/>
          <w:iCs/>
          <w:szCs w:val="22"/>
        </w:rPr>
        <w:t xml:space="preserve">Platobná agentúra posúdi plánovanú zmenu, pričom zohľadní hlavne vplyv na oprávnenosť vinárskej investície a jej celkových cieľov a možný dopad na výšku podpory. </w:t>
      </w:r>
    </w:p>
    <w:p w14:paraId="6F25610B" w14:textId="77777777" w:rsidR="00AF6898" w:rsidRPr="00E4242D" w:rsidRDefault="00AF6898" w:rsidP="00AF6898">
      <w:pPr>
        <w:pStyle w:val="Psmo"/>
        <w:tabs>
          <w:tab w:val="left" w:pos="567"/>
        </w:tabs>
        <w:spacing w:before="120" w:line="240" w:lineRule="auto"/>
        <w:rPr>
          <w:rFonts w:ascii="Times New Roman" w:hAnsi="Times New Roman"/>
          <w:i/>
          <w:iCs/>
          <w:szCs w:val="22"/>
        </w:rPr>
      </w:pPr>
      <w:r w:rsidRPr="00E4242D">
        <w:rPr>
          <w:rFonts w:ascii="Times New Roman" w:hAnsi="Times New Roman"/>
          <w:i/>
          <w:iCs/>
          <w:szCs w:val="22"/>
          <w:u w:val="single"/>
        </w:rPr>
        <w:t>Žiadateľ môže zmeniť schválený projekt len po písomnom odsúhlasení Pôdohospodárskou platobnou agentúrou</w:t>
      </w:r>
      <w:r w:rsidRPr="00E4242D">
        <w:rPr>
          <w:rFonts w:ascii="Times New Roman" w:hAnsi="Times New Roman"/>
          <w:i/>
          <w:iCs/>
          <w:szCs w:val="22"/>
        </w:rPr>
        <w:t xml:space="preserve">. </w:t>
      </w:r>
    </w:p>
    <w:p w14:paraId="1BBEF148" w14:textId="77777777" w:rsidR="00AF6898" w:rsidRPr="00AF6898" w:rsidRDefault="00AF6898" w:rsidP="0047778A">
      <w:pPr>
        <w:jc w:val="both"/>
        <w:rPr>
          <w:i/>
          <w:iCs/>
        </w:rPr>
      </w:pPr>
    </w:p>
    <w:sectPr w:rsidR="00AF6898" w:rsidRPr="00AF6898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E4E53" w14:textId="77777777" w:rsidR="00F1592E" w:rsidRDefault="00F1592E" w:rsidP="005A355C">
      <w:pPr>
        <w:spacing w:after="0"/>
      </w:pPr>
      <w:r>
        <w:separator/>
      </w:r>
    </w:p>
  </w:endnote>
  <w:endnote w:type="continuationSeparator" w:id="0">
    <w:p w14:paraId="70446BFC" w14:textId="77777777" w:rsidR="00F1592E" w:rsidRDefault="00F1592E" w:rsidP="005A35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31D8A" w14:textId="6ACB031F" w:rsidR="00422CC1" w:rsidRDefault="00422CC1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43A158" wp14:editId="3C1AEC5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985"/>
              <wp:wrapSquare wrapText="bothSides"/>
              <wp:docPr id="2" name="Textové pole 2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2EE26B" w14:textId="07B0E87C" w:rsidR="00422CC1" w:rsidRPr="00422CC1" w:rsidRDefault="00422CC1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</w:rPr>
                          </w:pPr>
                          <w:r w:rsidRPr="00422CC1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43A15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    INTERNÉ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E2EE26B" w14:textId="07B0E87C" w:rsidR="00422CC1" w:rsidRPr="00422CC1" w:rsidRDefault="00422CC1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</w:rPr>
                    </w:pPr>
                    <w:r w:rsidRPr="00422CC1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A90C3" w14:textId="4CDEE579" w:rsidR="00422CC1" w:rsidRDefault="00422CC1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E162142" wp14:editId="750A9757">
              <wp:simplePos x="904875" y="1006792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985"/>
              <wp:wrapSquare wrapText="bothSides"/>
              <wp:docPr id="3" name="Textové pole 3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D73C5C" w14:textId="3F33666B" w:rsidR="00422CC1" w:rsidRPr="00422CC1" w:rsidRDefault="00422CC1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</w:rPr>
                          </w:pPr>
                          <w:r w:rsidRPr="00422CC1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16214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    INTERNÉ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3FD73C5C" w14:textId="3F33666B" w:rsidR="00422CC1" w:rsidRPr="00422CC1" w:rsidRDefault="00422CC1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</w:rPr>
                    </w:pPr>
                    <w:r w:rsidRPr="00422CC1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</w:rPr>
                      <w:t xml:space="preserve">    </w:t>
                    </w:r>
                    <w:r w:rsidRPr="00422CC1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</w:rPr>
                      <w:t>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CF563" w14:textId="094920DE" w:rsidR="00422CC1" w:rsidRDefault="00422CC1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57E88FD" wp14:editId="278181A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985"/>
              <wp:wrapSquare wrapText="bothSides"/>
              <wp:docPr id="1" name="Textové pole 1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A7EB58" w14:textId="34FC5028" w:rsidR="00422CC1" w:rsidRPr="00422CC1" w:rsidRDefault="00422CC1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</w:rPr>
                          </w:pPr>
                          <w:r w:rsidRPr="00422CC1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7E88F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    INTERNÉ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0A7EB58" w14:textId="34FC5028" w:rsidR="00422CC1" w:rsidRPr="00422CC1" w:rsidRDefault="00422CC1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</w:rPr>
                    </w:pPr>
                    <w:r w:rsidRPr="00422CC1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</w:rPr>
                      <w:t xml:space="preserve">    </w:t>
                    </w:r>
                    <w:r w:rsidRPr="00422CC1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</w:rPr>
                      <w:t>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71EB2" w14:textId="77777777" w:rsidR="00F1592E" w:rsidRDefault="00F1592E" w:rsidP="005A355C">
      <w:pPr>
        <w:spacing w:after="0"/>
      </w:pPr>
      <w:r>
        <w:separator/>
      </w:r>
    </w:p>
  </w:footnote>
  <w:footnote w:type="continuationSeparator" w:id="0">
    <w:p w14:paraId="55B4C015" w14:textId="77777777" w:rsidR="00F1592E" w:rsidRDefault="00F1592E" w:rsidP="005A35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162A5" w14:textId="7D9A7E9C" w:rsidR="00422CC1" w:rsidRPr="00342D9C" w:rsidRDefault="00422CC1" w:rsidP="00422CC1">
    <w:pPr>
      <w:spacing w:after="0"/>
      <w:ind w:left="5529"/>
      <w:jc w:val="right"/>
    </w:pPr>
    <w:r>
      <w:rPr>
        <w:noProof/>
        <w:lang w:eastAsia="sk-SK"/>
      </w:rPr>
      <w:drawing>
        <wp:anchor distT="114300" distB="114300" distL="114300" distR="114300" simplePos="0" relativeHeight="251662336" behindDoc="1" locked="0" layoutInCell="1" allowOverlap="1" wp14:anchorId="30FF0828" wp14:editId="2B694A5F">
          <wp:simplePos x="0" y="0"/>
          <wp:positionH relativeFrom="column">
            <wp:posOffset>-123825</wp:posOffset>
          </wp:positionH>
          <wp:positionV relativeFrom="paragraph">
            <wp:posOffset>-345440</wp:posOffset>
          </wp:positionV>
          <wp:extent cx="1619250" cy="127635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2D9C">
      <w:rPr>
        <w:i/>
        <w:lang w:eastAsia="cs-CZ"/>
      </w:rPr>
      <w:t xml:space="preserve">Príloha č. </w:t>
    </w:r>
    <w:r>
      <w:rPr>
        <w:i/>
        <w:lang w:eastAsia="cs-CZ"/>
      </w:rPr>
      <w:t>4</w:t>
    </w:r>
    <w:r w:rsidRPr="00342D9C">
      <w:rPr>
        <w:i/>
        <w:lang w:eastAsia="cs-CZ"/>
      </w:rPr>
      <w:t xml:space="preserve"> Príručky pre žiadateľov o podporu na vinárske investície </w:t>
    </w:r>
  </w:p>
  <w:p w14:paraId="2F9CFB9C" w14:textId="58097356" w:rsidR="00711DC5" w:rsidRDefault="00711DC5" w:rsidP="00422CC1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800CD"/>
    <w:multiLevelType w:val="hybridMultilevel"/>
    <w:tmpl w:val="3D4CE2EA"/>
    <w:lvl w:ilvl="0" w:tplc="03A0494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55C"/>
    <w:rsid w:val="00017EBE"/>
    <w:rsid w:val="0005360A"/>
    <w:rsid w:val="000A55E2"/>
    <w:rsid w:val="000C0943"/>
    <w:rsid w:val="000C724F"/>
    <w:rsid w:val="001E7BE7"/>
    <w:rsid w:val="00230279"/>
    <w:rsid w:val="00255951"/>
    <w:rsid w:val="00262847"/>
    <w:rsid w:val="00280235"/>
    <w:rsid w:val="00311989"/>
    <w:rsid w:val="003B5324"/>
    <w:rsid w:val="003D0109"/>
    <w:rsid w:val="00422CC1"/>
    <w:rsid w:val="00441B58"/>
    <w:rsid w:val="00471BC4"/>
    <w:rsid w:val="0047778A"/>
    <w:rsid w:val="00480317"/>
    <w:rsid w:val="004D3778"/>
    <w:rsid w:val="004F06EE"/>
    <w:rsid w:val="00537744"/>
    <w:rsid w:val="005574C8"/>
    <w:rsid w:val="005A355C"/>
    <w:rsid w:val="0061652A"/>
    <w:rsid w:val="00635C70"/>
    <w:rsid w:val="00662ABB"/>
    <w:rsid w:val="00711DC5"/>
    <w:rsid w:val="007728A2"/>
    <w:rsid w:val="007934DE"/>
    <w:rsid w:val="007D008F"/>
    <w:rsid w:val="00802AFF"/>
    <w:rsid w:val="008210AE"/>
    <w:rsid w:val="008414CC"/>
    <w:rsid w:val="00860181"/>
    <w:rsid w:val="008947E6"/>
    <w:rsid w:val="008B49FD"/>
    <w:rsid w:val="008D25BA"/>
    <w:rsid w:val="008F36FB"/>
    <w:rsid w:val="0094747F"/>
    <w:rsid w:val="00970702"/>
    <w:rsid w:val="009937EE"/>
    <w:rsid w:val="009B33C9"/>
    <w:rsid w:val="009D7421"/>
    <w:rsid w:val="00AB0ABA"/>
    <w:rsid w:val="00AC0059"/>
    <w:rsid w:val="00AF4A83"/>
    <w:rsid w:val="00AF6898"/>
    <w:rsid w:val="00BB746D"/>
    <w:rsid w:val="00BC2832"/>
    <w:rsid w:val="00BC3713"/>
    <w:rsid w:val="00BE76B5"/>
    <w:rsid w:val="00C03C3E"/>
    <w:rsid w:val="00CF7949"/>
    <w:rsid w:val="00D260D2"/>
    <w:rsid w:val="00D3751A"/>
    <w:rsid w:val="00D452A6"/>
    <w:rsid w:val="00D50994"/>
    <w:rsid w:val="00DA0A88"/>
    <w:rsid w:val="00E1247A"/>
    <w:rsid w:val="00E33CFE"/>
    <w:rsid w:val="00E4242D"/>
    <w:rsid w:val="00F1592E"/>
    <w:rsid w:val="00F3559A"/>
    <w:rsid w:val="00F426B6"/>
    <w:rsid w:val="00F808A5"/>
    <w:rsid w:val="00FF652F"/>
    <w:rsid w:val="00FF660E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56A66"/>
  <w15:docId w15:val="{21AF9C0B-FF8B-4D86-8153-E9904811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355C"/>
    <w:pPr>
      <w:spacing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A355C"/>
    <w:pPr>
      <w:tabs>
        <w:tab w:val="center" w:pos="4536"/>
        <w:tab w:val="right" w:pos="9072"/>
      </w:tabs>
      <w:spacing w:after="0"/>
    </w:pPr>
    <w:rPr>
      <w:b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5A355C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5A355C"/>
    <w:pPr>
      <w:spacing w:after="0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5A355C"/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Char">
    <w:name w:val="Základný text Char"/>
    <w:aliases w:val="b Char"/>
    <w:basedOn w:val="Predvolenpsmoodseku"/>
    <w:link w:val="Zkladntext"/>
    <w:uiPriority w:val="99"/>
    <w:semiHidden/>
    <w:locked/>
    <w:rsid w:val="005A355C"/>
    <w:rPr>
      <w:rFonts w:ascii="Times New Roman" w:hAnsi="Times New Roman" w:cs="Times New Roman"/>
      <w:sz w:val="24"/>
      <w:szCs w:val="24"/>
    </w:rPr>
  </w:style>
  <w:style w:type="paragraph" w:styleId="Zkladntext">
    <w:name w:val="Body Text"/>
    <w:aliases w:val="b"/>
    <w:basedOn w:val="Normlny"/>
    <w:link w:val="ZkladntextChar"/>
    <w:uiPriority w:val="99"/>
    <w:semiHidden/>
    <w:unhideWhenUsed/>
    <w:rsid w:val="005A355C"/>
    <w:pPr>
      <w:spacing w:after="120"/>
    </w:pPr>
    <w:rPr>
      <w:rFonts w:eastAsiaTheme="minorHAnsi"/>
      <w:szCs w:val="24"/>
    </w:rPr>
  </w:style>
  <w:style w:type="character" w:customStyle="1" w:styleId="ZkladntextChar1">
    <w:name w:val="Základný text Char1"/>
    <w:basedOn w:val="Predvolenpsmoodseku"/>
    <w:uiPriority w:val="99"/>
    <w:semiHidden/>
    <w:rsid w:val="005A355C"/>
    <w:rPr>
      <w:rFonts w:ascii="Times New Roman" w:eastAsia="Times New Roman" w:hAnsi="Times New Roman" w:cs="Times New Roman"/>
      <w:sz w:val="24"/>
    </w:rPr>
  </w:style>
  <w:style w:type="paragraph" w:customStyle="1" w:styleId="mojNORMALNY">
    <w:name w:val="moj NORMALNY"/>
    <w:rsid w:val="005A355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5A355C"/>
    <w:rPr>
      <w:rFonts w:ascii="Times New Roman" w:hAnsi="Times New Roman" w:cs="Times New Roman" w:hint="default"/>
      <w:vertAlign w:val="superscript"/>
    </w:rPr>
  </w:style>
  <w:style w:type="table" w:styleId="Mriekatabuky">
    <w:name w:val="Table Grid"/>
    <w:basedOn w:val="Normlnatabuka"/>
    <w:uiPriority w:val="59"/>
    <w:rsid w:val="000A5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AC0059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711DC5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711DC5"/>
    <w:rPr>
      <w:rFonts w:ascii="Times New Roman" w:eastAsia="Times New Roman" w:hAnsi="Times New Roman"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11DC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DC5"/>
    <w:rPr>
      <w:rFonts w:ascii="Tahoma" w:eastAsia="Times New Roman" w:hAnsi="Tahoma" w:cs="Tahoma"/>
      <w:sz w:val="16"/>
      <w:szCs w:val="16"/>
    </w:rPr>
  </w:style>
  <w:style w:type="paragraph" w:styleId="Bezriadkovania">
    <w:name w:val="No Spacing"/>
    <w:uiPriority w:val="1"/>
    <w:qFormat/>
    <w:rsid w:val="00711DC5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Psmo">
    <w:name w:val="Písmo"/>
    <w:basedOn w:val="Zarkazkladnhotextu"/>
    <w:rsid w:val="00AF6898"/>
    <w:pPr>
      <w:tabs>
        <w:tab w:val="left" w:pos="284"/>
      </w:tabs>
      <w:spacing w:after="0" w:line="340" w:lineRule="exact"/>
      <w:ind w:left="0"/>
      <w:jc w:val="both"/>
    </w:pPr>
    <w:rPr>
      <w:rFonts w:ascii="Arial" w:hAnsi="Arial"/>
      <w:sz w:val="22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AF689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AF6898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0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Žemlová Jana</dc:creator>
  <cp:lastModifiedBy>Robová Andrea</cp:lastModifiedBy>
  <cp:revision>10</cp:revision>
  <dcterms:created xsi:type="dcterms:W3CDTF">2018-09-10T08:54:00Z</dcterms:created>
  <dcterms:modified xsi:type="dcterms:W3CDTF">2025-07-01T06:52:00Z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#008000,11,Calibri</vt:lpwstr>
  </property>
  <property fmtid="{D5CDD505-2E9C-101B-9397-08002B2CF9AE}" pid="4" name="ClassificationContentMarkingFooterText">
    <vt:lpwstr>    INTERNÉ</vt:lpwstr>
  </property>
  <property fmtid="{D5CDD505-2E9C-101B-9397-08002B2CF9AE}" pid="5" name="MSIP_Label_54743a8a-75f7-4ac9-9741-a35bd0337f21_Enabled">
    <vt:lpwstr>true</vt:lpwstr>
  </property>
  <property fmtid="{D5CDD505-2E9C-101B-9397-08002B2CF9AE}" pid="6" name="MSIP_Label_54743a8a-75f7-4ac9-9741-a35bd0337f21_SetDate">
    <vt:lpwstr>2025-02-05T05:59:37Z</vt:lpwstr>
  </property>
  <property fmtid="{D5CDD505-2E9C-101B-9397-08002B2CF9AE}" pid="7" name="MSIP_Label_54743a8a-75f7-4ac9-9741-a35bd0337f21_Method">
    <vt:lpwstr>Privileged</vt:lpwstr>
  </property>
  <property fmtid="{D5CDD505-2E9C-101B-9397-08002B2CF9AE}" pid="8" name="MSIP_Label_54743a8a-75f7-4ac9-9741-a35bd0337f21_Name">
    <vt:lpwstr>INTERNÉ</vt:lpwstr>
  </property>
  <property fmtid="{D5CDD505-2E9C-101B-9397-08002B2CF9AE}" pid="9" name="MSIP_Label_54743a8a-75f7-4ac9-9741-a35bd0337f21_SiteId">
    <vt:lpwstr>e0d54165-a303-4a6a-9954-68dfeb2b693d</vt:lpwstr>
  </property>
  <property fmtid="{D5CDD505-2E9C-101B-9397-08002B2CF9AE}" pid="10" name="MSIP_Label_54743a8a-75f7-4ac9-9741-a35bd0337f21_ActionId">
    <vt:lpwstr>fd0621a3-21e6-4a9e-8219-f8fe2d769396</vt:lpwstr>
  </property>
  <property fmtid="{D5CDD505-2E9C-101B-9397-08002B2CF9AE}" pid="11" name="MSIP_Label_54743a8a-75f7-4ac9-9741-a35bd0337f21_ContentBits">
    <vt:lpwstr>2</vt:lpwstr>
  </property>
</Properties>
</file>