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6FA2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34F801B" w14:textId="7FAD4CDA" w:rsidR="00981923" w:rsidRDefault="00981923" w:rsidP="00C131C3">
      <w:pPr>
        <w:pStyle w:val="Odsekzoznamu1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F07283">
        <w:rPr>
          <w:b/>
          <w:bCs/>
          <w:i/>
          <w:color w:val="000000"/>
          <w:kern w:val="0"/>
          <w:sz w:val="20"/>
          <w:szCs w:val="21"/>
          <w:lang w:eastAsia="sk-SK"/>
        </w:rPr>
        <w:t>11</w:t>
      </w:r>
      <w:r w:rsidR="00F07283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5C4F1B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="00FD7679">
        <w:rPr>
          <w:b/>
          <w:bCs/>
          <w:i/>
          <w:sz w:val="20"/>
          <w:szCs w:val="20"/>
          <w:lang w:eastAsia="cs-CZ"/>
        </w:rPr>
        <w:t xml:space="preserve">schválenie 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E22136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u 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>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organizácií výrobcov v sektore mlieka a mliečnych výrobkov na základe nariadenia Európskeho parlamentu a Rady (EÚ) 2021/2115  </w:t>
      </w:r>
    </w:p>
    <w:p w14:paraId="68652127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7BF27109" w14:textId="09143C9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EE74F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ADAC9BE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67A466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BEBC91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8E51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E79BA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5D4BF02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548B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11D08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21DF063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3FEF7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77A07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809E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145B5AA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0FB28940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4F480D0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A28A8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24E453D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67192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2E1EB24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6AA9B39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B5AABD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307F8C6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283B47AE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0539B16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1156C7E8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3FD7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314719C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0FB5EC79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13DA25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448AC3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1A852B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01DB98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6079D4B6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3CE22DA0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BFD25FF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9A77D6E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983BD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0E1BF192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610F2808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1D7FAB60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45DE4E0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7C6344D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0753F892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3B73A938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5F2F9B50" w14:textId="77777777" w:rsidR="005365A6" w:rsidRPr="00842A00" w:rsidRDefault="00AB22FA" w:rsidP="00A750BF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842A00">
        <w:rPr>
          <w:rFonts w:ascii="Times New Roman" w:hAnsi="Times New Roman" w:cs="Times New Roman"/>
          <w:b/>
          <w:bCs/>
          <w:color w:val="auto"/>
        </w:rPr>
        <w:t xml:space="preserve">Vyhlasujem, že sme </w:t>
      </w:r>
      <w:r w:rsidR="00D8282A" w:rsidRPr="00842A00">
        <w:rPr>
          <w:rFonts w:ascii="Times New Roman" w:hAnsi="Times New Roman" w:cs="Times New Roman"/>
          <w:b/>
          <w:bCs/>
          <w:color w:val="auto"/>
        </w:rPr>
        <w:t xml:space="preserve">pri tomto obstarávaní  </w:t>
      </w:r>
      <w:r w:rsidRPr="00842A00">
        <w:rPr>
          <w:rFonts w:ascii="Times New Roman" w:hAnsi="Times New Roman" w:cs="Times New Roman"/>
          <w:b/>
          <w:bCs/>
          <w:color w:val="auto"/>
        </w:rPr>
        <w:t>zabezpečili</w:t>
      </w:r>
      <w:r w:rsidR="00D8282A" w:rsidRPr="00842A00">
        <w:rPr>
          <w:rFonts w:ascii="Times New Roman" w:hAnsi="Times New Roman" w:cs="Times New Roman"/>
          <w:b/>
          <w:bCs/>
          <w:color w:val="auto"/>
        </w:rPr>
        <w:t>,</w:t>
      </w:r>
      <w:r w:rsidRPr="00842A00">
        <w:rPr>
          <w:rFonts w:ascii="Times New Roman" w:hAnsi="Times New Roman" w:cs="Times New Roman"/>
          <w:b/>
          <w:bCs/>
          <w:color w:val="auto"/>
        </w:rPr>
        <w:t xml:space="preserve">  aby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40664153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2DE4F142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43083E3A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E481B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F4D1A5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F8579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46245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ECCC4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1965EC95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631BE8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D666BC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D41702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227897A8" w14:textId="16D519CF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084BCD3B" w14:textId="77777777" w:rsidR="00C131C3" w:rsidRPr="005028F9" w:rsidRDefault="00C131C3" w:rsidP="00A750BF">
      <w:pPr>
        <w:rPr>
          <w:rFonts w:ascii="Times New Roman" w:hAnsi="Times New Roman" w:cs="Times New Roman"/>
          <w:color w:val="auto"/>
        </w:rPr>
      </w:pPr>
    </w:p>
    <w:p w14:paraId="075EDBCE" w14:textId="068C706F" w:rsidR="00772FA9" w:rsidRDefault="00A750BF" w:rsidP="00B94B1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5D232428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2F06D2" w14:textId="3F4B5A4F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8D4628A" w14:textId="77777777" w:rsidR="00C131C3" w:rsidRDefault="00C131C3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F257C8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4C2749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1A49A90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16E67A84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22F6CEEE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716D440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7D8540F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11D72E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CCFAC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1FBC8FDD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ABF4" w14:textId="77777777" w:rsidR="00BD52AF" w:rsidRDefault="00BD52AF">
      <w:r>
        <w:separator/>
      </w:r>
    </w:p>
  </w:endnote>
  <w:endnote w:type="continuationSeparator" w:id="0">
    <w:p w14:paraId="65FB944D" w14:textId="77777777" w:rsidR="00BD52AF" w:rsidRDefault="00BD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4337" w14:textId="77777777" w:rsidR="00BD52AF" w:rsidRDefault="00BD52AF">
      <w:r>
        <w:separator/>
      </w:r>
    </w:p>
  </w:footnote>
  <w:footnote w:type="continuationSeparator" w:id="0">
    <w:p w14:paraId="45313063" w14:textId="77777777" w:rsidR="00BD52AF" w:rsidRDefault="00BD5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D1B3" w14:textId="0887A8A6" w:rsidR="00182BE7" w:rsidRPr="006C39FC" w:rsidRDefault="006C39FC" w:rsidP="006C39FC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75DA838" wp14:editId="6D32CAC8">
          <wp:simplePos x="0" y="0"/>
          <wp:positionH relativeFrom="margin">
            <wp:posOffset>-635</wp:posOffset>
          </wp:positionH>
          <wp:positionV relativeFrom="paragraph">
            <wp:posOffset>-334645</wp:posOffset>
          </wp:positionV>
          <wp:extent cx="1577340" cy="1211580"/>
          <wp:effectExtent l="0" t="0" r="3810" b="762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34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22D00"/>
    <w:rsid w:val="000A619B"/>
    <w:rsid w:val="000C7EDC"/>
    <w:rsid w:val="000E1A43"/>
    <w:rsid w:val="00122EE8"/>
    <w:rsid w:val="00182BE7"/>
    <w:rsid w:val="00195EF0"/>
    <w:rsid w:val="001B11F1"/>
    <w:rsid w:val="001F0CEB"/>
    <w:rsid w:val="00222587"/>
    <w:rsid w:val="0022471A"/>
    <w:rsid w:val="00240BA5"/>
    <w:rsid w:val="00287DAD"/>
    <w:rsid w:val="002D07D2"/>
    <w:rsid w:val="00300D16"/>
    <w:rsid w:val="00311907"/>
    <w:rsid w:val="00314738"/>
    <w:rsid w:val="00325216"/>
    <w:rsid w:val="00341AE4"/>
    <w:rsid w:val="00352105"/>
    <w:rsid w:val="003872B7"/>
    <w:rsid w:val="0039273A"/>
    <w:rsid w:val="003A664C"/>
    <w:rsid w:val="004E0C52"/>
    <w:rsid w:val="004E46D6"/>
    <w:rsid w:val="005028F9"/>
    <w:rsid w:val="005365A6"/>
    <w:rsid w:val="00557564"/>
    <w:rsid w:val="005C4F1B"/>
    <w:rsid w:val="005E6F15"/>
    <w:rsid w:val="006629EF"/>
    <w:rsid w:val="006838B8"/>
    <w:rsid w:val="006C39FC"/>
    <w:rsid w:val="006D63F3"/>
    <w:rsid w:val="006E284C"/>
    <w:rsid w:val="006E3304"/>
    <w:rsid w:val="00772FA9"/>
    <w:rsid w:val="007F671B"/>
    <w:rsid w:val="0081154C"/>
    <w:rsid w:val="008161D4"/>
    <w:rsid w:val="00826F90"/>
    <w:rsid w:val="00842A00"/>
    <w:rsid w:val="00856EFF"/>
    <w:rsid w:val="00881431"/>
    <w:rsid w:val="00893B22"/>
    <w:rsid w:val="008F1CF5"/>
    <w:rsid w:val="00900CDB"/>
    <w:rsid w:val="0091376D"/>
    <w:rsid w:val="00981923"/>
    <w:rsid w:val="00A547F9"/>
    <w:rsid w:val="00A750BF"/>
    <w:rsid w:val="00AA3FF8"/>
    <w:rsid w:val="00AB0ED9"/>
    <w:rsid w:val="00AB22FA"/>
    <w:rsid w:val="00B23F9D"/>
    <w:rsid w:val="00B4742C"/>
    <w:rsid w:val="00B94B15"/>
    <w:rsid w:val="00BB0082"/>
    <w:rsid w:val="00BD52AF"/>
    <w:rsid w:val="00C131C3"/>
    <w:rsid w:val="00C20B3F"/>
    <w:rsid w:val="00C24741"/>
    <w:rsid w:val="00C37FA3"/>
    <w:rsid w:val="00C466BA"/>
    <w:rsid w:val="00C56B78"/>
    <w:rsid w:val="00C73919"/>
    <w:rsid w:val="00CC4B9E"/>
    <w:rsid w:val="00D137CE"/>
    <w:rsid w:val="00D371DF"/>
    <w:rsid w:val="00D43602"/>
    <w:rsid w:val="00D765F0"/>
    <w:rsid w:val="00D8030F"/>
    <w:rsid w:val="00D8282A"/>
    <w:rsid w:val="00DE017C"/>
    <w:rsid w:val="00DF7B44"/>
    <w:rsid w:val="00E22136"/>
    <w:rsid w:val="00E4304C"/>
    <w:rsid w:val="00E61DF9"/>
    <w:rsid w:val="00E767CB"/>
    <w:rsid w:val="00E918AA"/>
    <w:rsid w:val="00EC677B"/>
    <w:rsid w:val="00EC7A94"/>
    <w:rsid w:val="00EF6FA6"/>
    <w:rsid w:val="00F025BF"/>
    <w:rsid w:val="00F07283"/>
    <w:rsid w:val="00F264D9"/>
    <w:rsid w:val="00F3556D"/>
    <w:rsid w:val="00FA4A26"/>
    <w:rsid w:val="00FD7679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E5FA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11-k-prirucke-zdovodnenie-vyberu-dodavatela" edit="true"/>
    <f:field ref="objsubject" par="" text="" edit="true"/>
    <f:field ref="objcreatedby" par="" text="Matoga, Magdaléna, Ing."/>
    <f:field ref="objcreatedat" par="" date="2025-10-16T08:47:22" text="16.10.2025 8:47:22"/>
    <f:field ref="objchangedby" par="" text="Matoga, Magdaléna, Ing."/>
    <f:field ref="objmodifiedat" par="" date="2025-10-16T14:34:08" text="16.10.2025 14:34:08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11-k-prirucke-zdovodnenie-vyberu-dodavatel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Baslíková Zuzana</cp:lastModifiedBy>
  <cp:revision>5</cp:revision>
  <cp:lastPrinted>2023-09-19T15:02:00Z</cp:lastPrinted>
  <dcterms:created xsi:type="dcterms:W3CDTF">2024-11-25T11:57:00Z</dcterms:created>
  <dcterms:modified xsi:type="dcterms:W3CDTF">2025-10-09T08:16:00Z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Magdaléna Matoga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16. 10. 2025, 08:47</vt:lpwstr>
  </property>
  <property name="FSC#SKEDITIONREG@103.510:curruserrolegroup" pid="58" fmtid="{D5CDD505-2E9C-101B-9397-08002B2CF9AE}">
    <vt:lpwstr>Odbor podpôr pre organizácie výrobcov a Školský program</vt:lpwstr>
  </property>
  <property name="FSC#SKEDITIONREG@103.510:currusersubst" pid="59" fmtid="{D5CDD505-2E9C-101B-9397-08002B2CF9AE}">
    <vt:lpwstr>Ing. Magdaléna Matoga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/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OP-ML / Operačné programy / metodika a manuál / MaMV</vt:lpwstr>
  </property>
  <property name="FSC#COOELAK@1.1001:FileReference" pid="257" fmtid="{D5CDD505-2E9C-101B-9397-08002B2CF9AE}">
    <vt:lpwstr>39570-2025</vt:lpwstr>
  </property>
  <property name="FSC#COOELAK@1.1001:FileRefYear" pid="258" fmtid="{D5CDD505-2E9C-101B-9397-08002B2CF9AE}">
    <vt:lpwstr>2025</vt:lpwstr>
  </property>
  <property name="FSC#COOELAK@1.1001:FileRefOrdinal" pid="259" fmtid="{D5CDD505-2E9C-101B-9397-08002B2CF9AE}">
    <vt:lpwstr>39570</vt:lpwstr>
  </property>
  <property name="FSC#COOELAK@1.1001:FileRefOU" pid="260" fmtid="{D5CDD505-2E9C-101B-9397-08002B2CF9AE}">
    <vt:lpwstr>750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Matoga, Magdaléna,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750 (Odbor podpôr pre organizácie výrobcov a Školský program)</vt:lpwstr>
  </property>
  <property name="FSC#COOELAK@1.1001:CreatedAt" pid="270" fmtid="{D5CDD505-2E9C-101B-9397-08002B2CF9AE}">
    <vt:lpwstr>16.10.2025</vt:lpwstr>
  </property>
  <property name="FSC#COOELAK@1.1001:OU" pid="271" fmtid="{D5CDD505-2E9C-101B-9397-08002B2CF9AE}">
    <vt:lpwstr>750 (Odbor podpôr pre organizácie výrobcov a Školský program)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*COO.2295.100.7.71643*</vt:lpwstr>
  </property>
  <property name="FSC#COOELAK@1.1001:RefBarCode" pid="274" fmtid="{D5CDD505-2E9C-101B-9397-08002B2CF9AE}">
    <vt:lpwstr>*COO.2295.100.6.13505074*</vt:lpwstr>
  </property>
  <property name="FSC#COOELAK@1.1001:FileRefBarCode" pid="275" fmtid="{D5CDD505-2E9C-101B-9397-08002B2CF9AE}">
    <vt:lpwstr>*39570-2025*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R1.01</vt:lpwstr>
  </property>
  <property name="FSC#COOELAK@1.1001:CurrentUserRolePos" pid="289" fmtid="{D5CDD505-2E9C-101B-9397-08002B2CF9AE}">
    <vt:lpwstr>referent 13</vt:lpwstr>
  </property>
  <property name="FSC#COOELAK@1.1001:CurrentUserEmail" pid="290" fmtid="{D5CDD505-2E9C-101B-9397-08002B2CF9AE}">
    <vt:lpwstr>magdalena.matoga@apa.sk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Magdaléna Matoga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16.10.2025</vt:lpwstr>
  </property>
  <property name="FSC#ATSTATECFG@1.1001:SubfileSubject" pid="302" fmtid="{D5CDD505-2E9C-101B-9397-08002B2CF9AE}">
    <vt:lpwstr>Rozhodnutie GR PPA č. 129/2025_x005f_Oznámenie o vydaní príručky pre žiadateľov_x005f_ Schválenie zmien operačného programu a financovanie operačných fondov SV/OV/ZOV v sektore mlieka a mliečnych výrobkov podľa n. EP a R (EÚ) 2021/2115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39570-2025-16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Mgr. Tomáš Matúšek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COO.2295.100.7.71643</vt:lpwstr>
  </property>
  <property name="FSC#FSCFOLIO@1.1001:docpropproject" pid="322" fmtid="{D5CDD505-2E9C-101B-9397-08002B2CF9AE}">
    <vt:lpwstr/>
  </property>
  <property name="MSIP_Label_71f49583-305d-4d31-a578-23419888fadf_Enabled" pid="323" fmtid="{D5CDD505-2E9C-101B-9397-08002B2CF9AE}">
    <vt:lpwstr>true</vt:lpwstr>
  </property>
  <property name="MSIP_Label_71f49583-305d-4d31-a578-23419888fadf_SetDate" pid="324" fmtid="{D5CDD505-2E9C-101B-9397-08002B2CF9AE}">
    <vt:lpwstr>2023-09-19T15:02:32Z</vt:lpwstr>
  </property>
  <property name="MSIP_Label_71f49583-305d-4d31-a578-23419888fadf_Method" pid="325" fmtid="{D5CDD505-2E9C-101B-9397-08002B2CF9AE}">
    <vt:lpwstr>Privileged</vt:lpwstr>
  </property>
  <property name="MSIP_Label_71f49583-305d-4d31-a578-23419888fadf_Name" pid="326" fmtid="{D5CDD505-2E9C-101B-9397-08002B2CF9AE}">
    <vt:lpwstr>VEREJNÉ</vt:lpwstr>
  </property>
  <property name="MSIP_Label_71f49583-305d-4d31-a578-23419888fadf_SiteId" pid="327" fmtid="{D5CDD505-2E9C-101B-9397-08002B2CF9AE}">
    <vt:lpwstr>e0d54165-a303-4a6a-9954-68dfeb2b693d</vt:lpwstr>
  </property>
  <property name="MSIP_Label_71f49583-305d-4d31-a578-23419888fadf_ActionId" pid="328" fmtid="{D5CDD505-2E9C-101B-9397-08002B2CF9AE}">
    <vt:lpwstr>3124d43a-242a-48ea-83a7-ef107400e7ba</vt:lpwstr>
  </property>
  <property name="MSIP_Label_71f49583-305d-4d31-a578-23419888fadf_ContentBits" pid="329" fmtid="{D5CDD505-2E9C-101B-9397-08002B2CF9AE}">
    <vt:lpwstr>0</vt:lpwstr>
  </property>
  <property name="FSC#COOELAK@1.1001:replyreference" pid="330" fmtid="{D5CDD505-2E9C-101B-9397-08002B2CF9AE}">
    <vt:lpwstr/>
  </property>
</Properties>
</file>