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63C4A" w14:textId="42376CE0" w:rsidR="00F2267C" w:rsidRPr="00F2267C" w:rsidRDefault="00F2267C" w:rsidP="00F2267C">
      <w:pPr>
        <w:rPr>
          <w:b/>
          <w:bCs/>
        </w:rPr>
      </w:pPr>
      <w:r w:rsidRPr="00F2267C">
        <w:rPr>
          <w:b/>
          <w:bCs/>
        </w:rPr>
        <w:t xml:space="preserve">Oznámenie o aktualizácii č. </w:t>
      </w:r>
      <w:r w:rsidR="00B26EBE">
        <w:rPr>
          <w:b/>
          <w:bCs/>
        </w:rPr>
        <w:t>1</w:t>
      </w:r>
      <w:r w:rsidRPr="00F2267C">
        <w:rPr>
          <w:b/>
          <w:bCs/>
        </w:rPr>
        <w:t xml:space="preserve"> Výzvy </w:t>
      </w:r>
      <w:r w:rsidR="00DB1BBB">
        <w:rPr>
          <w:b/>
          <w:bCs/>
        </w:rPr>
        <w:t xml:space="preserve">č. </w:t>
      </w:r>
      <w:r w:rsidR="001B3FCF">
        <w:rPr>
          <w:b/>
          <w:bCs/>
        </w:rPr>
        <w:t>10</w:t>
      </w:r>
      <w:r w:rsidR="00DB1BBB" w:rsidRPr="00DB1BBB">
        <w:rPr>
          <w:b/>
          <w:bCs/>
        </w:rPr>
        <w:t>/SP/2026-73.</w:t>
      </w:r>
      <w:r w:rsidR="001B3FCF">
        <w:rPr>
          <w:b/>
          <w:bCs/>
        </w:rPr>
        <w:t>8</w:t>
      </w:r>
    </w:p>
    <w:p w14:paraId="3863B0CF" w14:textId="77777777" w:rsidR="00F2267C" w:rsidRPr="00F2267C" w:rsidRDefault="00F2267C" w:rsidP="00F2267C"/>
    <w:p w14:paraId="2BC38A84" w14:textId="5F353483" w:rsidR="00F2267C" w:rsidRPr="00F2267C" w:rsidRDefault="00F2267C" w:rsidP="00AC1281">
      <w:pPr>
        <w:jc w:val="both"/>
      </w:pPr>
      <w:r w:rsidRPr="00F2267C">
        <w:t xml:space="preserve">Pôdohospodárska platobná agentúra oznamuje príjemcom podpory zo Strategického plánu Spoločnej poľnohospodárskej politiky 2023-2027, že aktualizovala na webovom sídle PPA Výzvu </w:t>
      </w:r>
      <w:r>
        <w:br/>
      </w:r>
      <w:r w:rsidRPr="00F2267C">
        <w:t xml:space="preserve">č. </w:t>
      </w:r>
      <w:r w:rsidR="00D61AB3">
        <w:t>10</w:t>
      </w:r>
      <w:r w:rsidR="00DB1BBB" w:rsidRPr="00DB1BBB">
        <w:t>/SP/2026-73.</w:t>
      </w:r>
      <w:r w:rsidR="00D61AB3">
        <w:t>8</w:t>
      </w:r>
      <w:r w:rsidRPr="00F2267C">
        <w:t xml:space="preserve"> na projektovú intervenciu </w:t>
      </w:r>
      <w:r w:rsidR="00C10864" w:rsidRPr="00C10864">
        <w:t>73.0</w:t>
      </w:r>
      <w:r w:rsidR="00D61AB3">
        <w:t>8</w:t>
      </w:r>
      <w:r w:rsidR="00C10864" w:rsidRPr="00C10864">
        <w:t xml:space="preserve"> </w:t>
      </w:r>
      <w:r w:rsidR="00D61AB3" w:rsidRPr="00D61AB3">
        <w:t>Investície v poľnohospodárskych podnikoch na</w:t>
      </w:r>
      <w:r w:rsidR="00D61AB3">
        <w:t> </w:t>
      </w:r>
      <w:r w:rsidR="00D61AB3" w:rsidRPr="00D61AB3">
        <w:t>zníženie emisií skleníkových plynov a amoniaku</w:t>
      </w:r>
      <w:r w:rsidR="00C10864">
        <w:t>.</w:t>
      </w:r>
    </w:p>
    <w:p w14:paraId="07A5A2FA" w14:textId="77777777" w:rsidR="00F2267C" w:rsidRPr="00F2267C" w:rsidRDefault="00F2267C" w:rsidP="00F2267C">
      <w:r w:rsidRPr="00F2267C">
        <w:t xml:space="preserve">Aktualizovaná výzva je zverejnená na webovom sídle PPA: </w:t>
      </w:r>
      <w:hyperlink r:id="rId7" w:history="1">
        <w:r w:rsidRPr="00F2267C">
          <w:rPr>
            <w:rStyle w:val="Hypertextovprepojenie"/>
          </w:rPr>
          <w:t>SPP 2023-2027 - výzvy | APA.sk</w:t>
        </w:r>
      </w:hyperlink>
    </w:p>
    <w:p w14:paraId="1783FA27" w14:textId="77777777" w:rsidR="00F2267C" w:rsidRPr="00F2267C" w:rsidRDefault="00F2267C" w:rsidP="00F2267C"/>
    <w:p w14:paraId="3D206DD4" w14:textId="77777777" w:rsidR="00F2267C" w:rsidRPr="00CB5B89" w:rsidRDefault="00F2267C" w:rsidP="00F2267C">
      <w:r w:rsidRPr="00CB5B89">
        <w:rPr>
          <w:b/>
          <w:bCs/>
        </w:rPr>
        <w:t>Aktualizáciou výzvy sa mení</w:t>
      </w:r>
      <w:r w:rsidRPr="00CB5B89">
        <w:t>:</w:t>
      </w:r>
    </w:p>
    <w:p w14:paraId="11CE008D" w14:textId="002F15CE" w:rsidR="00F2267C" w:rsidRPr="00BD7B53" w:rsidRDefault="000B47D9" w:rsidP="000B47D9">
      <w:pPr>
        <w:pStyle w:val="Odsekzoznamu"/>
        <w:numPr>
          <w:ilvl w:val="0"/>
          <w:numId w:val="9"/>
        </w:numPr>
        <w:jc w:val="both"/>
        <w:rPr>
          <w:rFonts w:cstheme="minorHAnsi"/>
          <w:sz w:val="20"/>
          <w:szCs w:val="20"/>
        </w:rPr>
      </w:pPr>
      <w:r w:rsidRPr="00CB5B89">
        <w:rPr>
          <w:rFonts w:cstheme="minorHAnsi"/>
          <w:bCs/>
        </w:rPr>
        <w:t>Predlžuje sa termín podávania záverečnej žiadosti o platbu do 12 mesiacov od účinnosti Zmluvy o príspevku – vo Výzve aj v Príručke pre žiadateľa</w:t>
      </w:r>
    </w:p>
    <w:p w14:paraId="4A8B3D64" w14:textId="50380EA4" w:rsidR="00BD7B53" w:rsidRPr="00CB5B89" w:rsidRDefault="00BD7B53" w:rsidP="000B47D9">
      <w:pPr>
        <w:pStyle w:val="Odsekzoznamu"/>
        <w:numPr>
          <w:ilvl w:val="0"/>
          <w:numId w:val="9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bCs/>
        </w:rPr>
        <w:t xml:space="preserve">Odstránenie textu v zátvorke v rámci </w:t>
      </w:r>
      <w:r w:rsidRPr="00BD7B53">
        <w:rPr>
          <w:rFonts w:cstheme="minorHAnsi"/>
          <w:bCs/>
        </w:rPr>
        <w:t>podmien</w:t>
      </w:r>
      <w:r>
        <w:rPr>
          <w:rFonts w:cstheme="minorHAnsi"/>
          <w:bCs/>
        </w:rPr>
        <w:t>o</w:t>
      </w:r>
      <w:r w:rsidRPr="00BD7B53">
        <w:rPr>
          <w:rFonts w:cstheme="minorHAnsi"/>
          <w:bCs/>
        </w:rPr>
        <w:t>k oprávnenosti aktivít realizácie Projektu - Aktivity Projektu musia byť v súlade s oprávnenosťou aktivít definovaných Výzvou na predkladanie žiadostí</w:t>
      </w:r>
      <w:r>
        <w:rPr>
          <w:rFonts w:cstheme="minorHAnsi"/>
          <w:bCs/>
        </w:rPr>
        <w:t xml:space="preserve"> z dôvodu preklepu</w:t>
      </w:r>
    </w:p>
    <w:p w14:paraId="78C3FB79" w14:textId="1A70CF06" w:rsidR="00411DCD" w:rsidRPr="00CB5B89" w:rsidRDefault="000B47D9" w:rsidP="00BD7B53">
      <w:pPr>
        <w:pStyle w:val="Odsekzoznamu"/>
        <w:numPr>
          <w:ilvl w:val="0"/>
          <w:numId w:val="9"/>
        </w:numPr>
        <w:jc w:val="both"/>
        <w:rPr>
          <w:bCs/>
        </w:rPr>
      </w:pPr>
      <w:r w:rsidRPr="00CB5B89">
        <w:rPr>
          <w:bCs/>
        </w:rPr>
        <w:t xml:space="preserve">Zosúladenie textu </w:t>
      </w:r>
      <w:bookmarkStart w:id="0" w:name="_Hlk236310935"/>
      <w:r w:rsidR="00BD7B53">
        <w:rPr>
          <w:bCs/>
        </w:rPr>
        <w:t xml:space="preserve">v rámci PPP </w:t>
      </w:r>
      <w:r w:rsidR="00BD7B53" w:rsidRPr="00CF7AFE">
        <w:rPr>
          <w:rFonts w:cstheme="minorHAnsi"/>
        </w:rPr>
        <w:t>Minimálne bodové ohodnotenie Projektu</w:t>
      </w:r>
      <w:bookmarkEnd w:id="0"/>
      <w:r w:rsidR="003871DE">
        <w:rPr>
          <w:rFonts w:cstheme="minorHAnsi"/>
        </w:rPr>
        <w:t>,</w:t>
      </w:r>
      <w:r w:rsidR="00BD7B53" w:rsidRPr="00CB5B89">
        <w:rPr>
          <w:bCs/>
        </w:rPr>
        <w:t xml:space="preserve"> </w:t>
      </w:r>
      <w:r w:rsidRPr="00CB5B89">
        <w:rPr>
          <w:bCs/>
        </w:rPr>
        <w:t>v </w:t>
      </w:r>
      <w:r w:rsidR="003871DE">
        <w:rPr>
          <w:bCs/>
        </w:rPr>
        <w:t>čast</w:t>
      </w:r>
      <w:r w:rsidRPr="00CB5B89">
        <w:rPr>
          <w:bCs/>
        </w:rPr>
        <w:t>i Časov</w:t>
      </w:r>
      <w:r w:rsidR="003871DE">
        <w:rPr>
          <w:bCs/>
        </w:rPr>
        <w:t>ý</w:t>
      </w:r>
      <w:r w:rsidRPr="00CB5B89">
        <w:rPr>
          <w:bCs/>
        </w:rPr>
        <w:t xml:space="preserve"> moment, ku ktorému má byť PPP splnená s Typom PPP v zmysle Metodického usmernenia Riadiaceho orgánu č. 1/2025 o podmienkach poskytnutia príspevku na projektové intervencie v rámci Strategického plánu SPP 2023 – 2027 – vo Výzve</w:t>
      </w:r>
    </w:p>
    <w:p w14:paraId="2F078B68" w14:textId="6FAD3051" w:rsidR="000B47D9" w:rsidRPr="00CB5B89" w:rsidRDefault="000B47D9" w:rsidP="00BD7B53">
      <w:pPr>
        <w:pStyle w:val="Odsekzoznamu"/>
        <w:numPr>
          <w:ilvl w:val="0"/>
          <w:numId w:val="9"/>
        </w:numPr>
        <w:jc w:val="both"/>
        <w:rPr>
          <w:bCs/>
        </w:rPr>
      </w:pPr>
      <w:r w:rsidRPr="00CB5B89">
        <w:rPr>
          <w:bCs/>
        </w:rPr>
        <w:t>Doplnenie textu v bode L. Ďalších skutočností týkajúcich sa poskytnutia príspevku za účelom zrozumiteľnosti - vo Výzve</w:t>
      </w:r>
    </w:p>
    <w:p w14:paraId="1EEB1F08" w14:textId="6971C7C4" w:rsidR="000B47D9" w:rsidRPr="00CB5B89" w:rsidRDefault="0089050A" w:rsidP="00CB5B89">
      <w:pPr>
        <w:pStyle w:val="Odsekzoznamu"/>
        <w:numPr>
          <w:ilvl w:val="0"/>
          <w:numId w:val="9"/>
        </w:numPr>
        <w:jc w:val="both"/>
        <w:rPr>
          <w:bCs/>
        </w:rPr>
      </w:pPr>
      <w:r>
        <w:rPr>
          <w:bCs/>
        </w:rPr>
        <w:t xml:space="preserve">Zosúladenie PPP s intervenciou v Strategickom pláne SPP 2023-2027 odstránením PPP týkajúcich sa OZE a DIGI </w:t>
      </w:r>
      <w:r w:rsidRPr="00CB5B89">
        <w:rPr>
          <w:bCs/>
        </w:rPr>
        <w:t>- vo Výzve</w:t>
      </w:r>
    </w:p>
    <w:p w14:paraId="44FFA673" w14:textId="2C4B5E39" w:rsidR="00CB5B89" w:rsidRPr="00CB5B89" w:rsidRDefault="00CB5B89" w:rsidP="00CB5B89">
      <w:pPr>
        <w:pStyle w:val="Odsekzoznamu"/>
        <w:numPr>
          <w:ilvl w:val="0"/>
          <w:numId w:val="9"/>
        </w:numPr>
        <w:jc w:val="both"/>
        <w:rPr>
          <w:bCs/>
        </w:rPr>
      </w:pPr>
      <w:r w:rsidRPr="00CB5B89">
        <w:rPr>
          <w:rFonts w:cstheme="minorHAnsi"/>
          <w:bCs/>
        </w:rPr>
        <w:t xml:space="preserve">Oprava vzorca v prílohe Výzvy č. 8 </w:t>
      </w:r>
      <w:r w:rsidRPr="00CB5B89">
        <w:t>Ukazovatele finančnej situácie</w:t>
      </w:r>
    </w:p>
    <w:p w14:paraId="5DE47BE7" w14:textId="119348FF" w:rsidR="00411DCD" w:rsidRPr="00CB5B89" w:rsidRDefault="00411DCD" w:rsidP="00411DCD">
      <w:pPr>
        <w:pStyle w:val="Odsekzoznamu"/>
        <w:ind w:left="927"/>
        <w:jc w:val="both"/>
        <w:rPr>
          <w:rFonts w:cstheme="minorHAnsi"/>
          <w:sz w:val="20"/>
          <w:szCs w:val="20"/>
        </w:rPr>
      </w:pPr>
    </w:p>
    <w:p w14:paraId="481B4BB6" w14:textId="7F61E412" w:rsidR="00F2267C" w:rsidRPr="00CB5B89" w:rsidRDefault="00F2267C" w:rsidP="00F2267C"/>
    <w:p w14:paraId="5A3451C4" w14:textId="77777777" w:rsidR="00F2267C" w:rsidRPr="00CB5B89" w:rsidRDefault="00F2267C" w:rsidP="00F2267C">
      <w:pPr>
        <w:rPr>
          <w:b/>
          <w:bCs/>
        </w:rPr>
      </w:pPr>
      <w:r w:rsidRPr="00CB5B89">
        <w:rPr>
          <w:b/>
          <w:bCs/>
        </w:rPr>
        <w:t>Zdôvodnenie aktualizácie:</w:t>
      </w:r>
    </w:p>
    <w:p w14:paraId="1F728C08" w14:textId="3E0B061D" w:rsidR="005D4273" w:rsidRPr="00CB5B89" w:rsidRDefault="00AC1281" w:rsidP="00AC1281">
      <w:pPr>
        <w:pStyle w:val="Odsekzoznamu"/>
        <w:numPr>
          <w:ilvl w:val="0"/>
          <w:numId w:val="7"/>
        </w:numPr>
      </w:pPr>
      <w:r w:rsidRPr="00CB5B89">
        <w:t>Optimalizácia výzvy</w:t>
      </w:r>
      <w:r w:rsidR="00CB5B89" w:rsidRPr="00CB5B89">
        <w:t xml:space="preserve"> a odstránenie zjavných chýb</w:t>
      </w:r>
    </w:p>
    <w:sectPr w:rsidR="005D4273" w:rsidRPr="00CB5B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7DB5F" w14:textId="77777777" w:rsidR="00CC7520" w:rsidRDefault="00CC7520" w:rsidP="00343B90">
      <w:pPr>
        <w:spacing w:after="0" w:line="240" w:lineRule="auto"/>
      </w:pPr>
      <w:r>
        <w:separator/>
      </w:r>
    </w:p>
  </w:endnote>
  <w:endnote w:type="continuationSeparator" w:id="0">
    <w:p w14:paraId="5D5C48DD" w14:textId="77777777" w:rsidR="00CC7520" w:rsidRDefault="00CC7520" w:rsidP="00343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0ACC2" w14:textId="77777777" w:rsidR="00CC7520" w:rsidRDefault="00CC7520" w:rsidP="00343B90">
      <w:pPr>
        <w:spacing w:after="0" w:line="240" w:lineRule="auto"/>
      </w:pPr>
      <w:r>
        <w:separator/>
      </w:r>
    </w:p>
  </w:footnote>
  <w:footnote w:type="continuationSeparator" w:id="0">
    <w:p w14:paraId="0B750586" w14:textId="77777777" w:rsidR="00CC7520" w:rsidRDefault="00CC7520" w:rsidP="00343B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37758"/>
    <w:multiLevelType w:val="hybridMultilevel"/>
    <w:tmpl w:val="19705F6A"/>
    <w:lvl w:ilvl="0" w:tplc="041B0017">
      <w:start w:val="1"/>
      <w:numFmt w:val="lowerLetter"/>
      <w:lvlText w:val="%1)"/>
      <w:lvlJc w:val="left"/>
      <w:pPr>
        <w:ind w:left="851" w:hanging="491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033DE"/>
    <w:multiLevelType w:val="hybridMultilevel"/>
    <w:tmpl w:val="049634DC"/>
    <w:lvl w:ilvl="0" w:tplc="4DEE01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95E02"/>
    <w:multiLevelType w:val="hybridMultilevel"/>
    <w:tmpl w:val="03C629DA"/>
    <w:lvl w:ilvl="0" w:tplc="ADF4F838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60216C"/>
    <w:multiLevelType w:val="hybridMultilevel"/>
    <w:tmpl w:val="52C6D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7860EC"/>
    <w:multiLevelType w:val="hybridMultilevel"/>
    <w:tmpl w:val="FC4EE5BC"/>
    <w:lvl w:ilvl="0" w:tplc="2BAA9A46">
      <w:start w:val="1"/>
      <w:numFmt w:val="decimal"/>
      <w:lvlText w:val="Príloha ŽoPP č. %1"/>
      <w:lvlJc w:val="left"/>
      <w:pPr>
        <w:ind w:left="1637" w:hanging="360"/>
      </w:pPr>
      <w:rPr>
        <w:rFonts w:ascii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7" w15:restartNumberingAfterBreak="0">
    <w:nsid w:val="74CE44A5"/>
    <w:multiLevelType w:val="hybridMultilevel"/>
    <w:tmpl w:val="54F239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A6121"/>
    <w:multiLevelType w:val="hybridMultilevel"/>
    <w:tmpl w:val="0DC6C522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9322031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8563265">
    <w:abstractNumId w:val="5"/>
  </w:num>
  <w:num w:numId="3" w16cid:durableId="63308425">
    <w:abstractNumId w:val="3"/>
  </w:num>
  <w:num w:numId="4" w16cid:durableId="233861854">
    <w:abstractNumId w:val="6"/>
  </w:num>
  <w:num w:numId="5" w16cid:durableId="1343120308">
    <w:abstractNumId w:val="0"/>
  </w:num>
  <w:num w:numId="6" w16cid:durableId="1090086054">
    <w:abstractNumId w:val="8"/>
  </w:num>
  <w:num w:numId="7" w16cid:durableId="1782143032">
    <w:abstractNumId w:val="1"/>
  </w:num>
  <w:num w:numId="8" w16cid:durableId="1229269850">
    <w:abstractNumId w:val="2"/>
  </w:num>
  <w:num w:numId="9" w16cid:durableId="4396918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67C"/>
    <w:rsid w:val="000B34E6"/>
    <w:rsid w:val="000B47D9"/>
    <w:rsid w:val="000B7F80"/>
    <w:rsid w:val="000F43D4"/>
    <w:rsid w:val="00107FE5"/>
    <w:rsid w:val="0015025F"/>
    <w:rsid w:val="001A3288"/>
    <w:rsid w:val="001B3FCF"/>
    <w:rsid w:val="001E0718"/>
    <w:rsid w:val="002F4767"/>
    <w:rsid w:val="00317D7D"/>
    <w:rsid w:val="00341770"/>
    <w:rsid w:val="00343B90"/>
    <w:rsid w:val="003871DE"/>
    <w:rsid w:val="00411DCD"/>
    <w:rsid w:val="004B25B9"/>
    <w:rsid w:val="005008A2"/>
    <w:rsid w:val="005862C5"/>
    <w:rsid w:val="005D4273"/>
    <w:rsid w:val="00616A9F"/>
    <w:rsid w:val="00631F72"/>
    <w:rsid w:val="006557E3"/>
    <w:rsid w:val="006740A9"/>
    <w:rsid w:val="00746830"/>
    <w:rsid w:val="00772A75"/>
    <w:rsid w:val="00802614"/>
    <w:rsid w:val="00816FAF"/>
    <w:rsid w:val="00824E81"/>
    <w:rsid w:val="0089050A"/>
    <w:rsid w:val="00931D79"/>
    <w:rsid w:val="00933994"/>
    <w:rsid w:val="00A239B8"/>
    <w:rsid w:val="00AC1281"/>
    <w:rsid w:val="00B26EBE"/>
    <w:rsid w:val="00B33BAD"/>
    <w:rsid w:val="00B91A96"/>
    <w:rsid w:val="00BD366F"/>
    <w:rsid w:val="00BD7B53"/>
    <w:rsid w:val="00C10864"/>
    <w:rsid w:val="00C44F8A"/>
    <w:rsid w:val="00CB5B89"/>
    <w:rsid w:val="00CC7520"/>
    <w:rsid w:val="00D61AB3"/>
    <w:rsid w:val="00DA66C5"/>
    <w:rsid w:val="00DB1BBB"/>
    <w:rsid w:val="00F2267C"/>
    <w:rsid w:val="00F3774E"/>
    <w:rsid w:val="00F7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A3342"/>
  <w15:chartTrackingRefBased/>
  <w15:docId w15:val="{8AD28AB6-3413-4E91-A28D-24F260447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2267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2267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2267C"/>
    <w:rPr>
      <w:color w:val="954F72" w:themeColor="followedHyperlink"/>
      <w:u w:val="single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21,Odstavec_muj,Nad,Odstavec cíl se seznamem,Odstavec se seznamem5,Nad1,Odsek,L,List Paragraph"/>
    <w:basedOn w:val="Normlny"/>
    <w:link w:val="OdsekzoznamuChar"/>
    <w:uiPriority w:val="99"/>
    <w:qFormat/>
    <w:rsid w:val="00343B90"/>
    <w:pPr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,Odstavec_muj Char,Nad Char,Odstavec cíl se seznamem Char"/>
    <w:basedOn w:val="Predvolenpsmoodseku"/>
    <w:link w:val="Odsekzoznamu"/>
    <w:uiPriority w:val="99"/>
    <w:qFormat/>
    <w:locked/>
    <w:rsid w:val="00343B90"/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Char4"/>
    <w:basedOn w:val="Normlny"/>
    <w:link w:val="TextpoznmkypodiarouChar"/>
    <w:uiPriority w:val="99"/>
    <w:unhideWhenUsed/>
    <w:qFormat/>
    <w:rsid w:val="00343B9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qFormat/>
    <w:rsid w:val="00343B90"/>
    <w:rPr>
      <w:sz w:val="20"/>
      <w:szCs w:val="20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link w:val="Char2"/>
    <w:uiPriority w:val="99"/>
    <w:unhideWhenUsed/>
    <w:qFormat/>
    <w:rsid w:val="00343B90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qFormat/>
    <w:rsid w:val="00343B90"/>
    <w:pPr>
      <w:spacing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3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pa.sk/projektove-podpory/spp-2023-2027-vyzv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Valentová Lenka</cp:lastModifiedBy>
  <cp:revision>2</cp:revision>
  <dcterms:created xsi:type="dcterms:W3CDTF">2026-07-30T11:40:00Z</dcterms:created>
  <dcterms:modified xsi:type="dcterms:W3CDTF">2026-07-30T11:40:00Z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2026-01-13T13:24:35Z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41e65c16-5243-4b80-a6aa-7133c63c841b</vt:lpwstr>
  </property>
  <property fmtid="{D5CDD505-2E9C-101B-9397-08002B2CF9AE}" pid="8" name="MSIP_Label_71f49583-305d-4d31-a578-23419888fadf_ContentBits">
    <vt:lpwstr>0</vt:lpwstr>
  </property>
</Properties>
</file>