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3C4A" w14:textId="3AD90F34" w:rsidR="00F2267C" w:rsidRPr="00F2267C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Oznámenie o aktualizácii č. </w:t>
      </w:r>
      <w:r w:rsidR="00B26EBE">
        <w:rPr>
          <w:b/>
          <w:bCs/>
        </w:rPr>
        <w:t>1</w:t>
      </w:r>
      <w:r w:rsidRPr="00F2267C">
        <w:rPr>
          <w:b/>
          <w:bCs/>
        </w:rPr>
        <w:t xml:space="preserve"> Výzvy </w:t>
      </w:r>
      <w:r w:rsidR="00DB1BBB">
        <w:rPr>
          <w:b/>
          <w:bCs/>
        </w:rPr>
        <w:t xml:space="preserve">č. </w:t>
      </w:r>
      <w:r w:rsidR="00E23678">
        <w:rPr>
          <w:b/>
          <w:bCs/>
        </w:rPr>
        <w:t>1</w:t>
      </w:r>
      <w:r w:rsidR="00D46857">
        <w:rPr>
          <w:b/>
          <w:bCs/>
        </w:rPr>
        <w:t>1</w:t>
      </w:r>
      <w:r w:rsidR="00E23678">
        <w:rPr>
          <w:b/>
          <w:bCs/>
        </w:rPr>
        <w:t>/</w:t>
      </w:r>
      <w:r w:rsidR="00DB1BBB" w:rsidRPr="00DB1BBB">
        <w:rPr>
          <w:b/>
          <w:bCs/>
        </w:rPr>
        <w:t>SP/2026-73.</w:t>
      </w:r>
      <w:r w:rsidR="00E23678">
        <w:rPr>
          <w:b/>
          <w:bCs/>
        </w:rPr>
        <w:t>1</w:t>
      </w:r>
      <w:r w:rsidR="00D46857">
        <w:rPr>
          <w:b/>
          <w:bCs/>
        </w:rPr>
        <w:t>3</w:t>
      </w:r>
    </w:p>
    <w:p w14:paraId="3863B0CF" w14:textId="77777777" w:rsidR="00F2267C" w:rsidRPr="00F2267C" w:rsidRDefault="00F2267C" w:rsidP="00F2267C"/>
    <w:p w14:paraId="7AF2CEA3" w14:textId="224D7D1C" w:rsidR="00C14BEE" w:rsidRPr="00D46857" w:rsidRDefault="00F2267C" w:rsidP="00C14BEE">
      <w:pPr>
        <w:jc w:val="both"/>
      </w:pPr>
      <w:r w:rsidRPr="00F2267C">
        <w:t xml:space="preserve">Pôdohospodárska platobná agentúra oznamuje príjemcom podpory zo Strategického plánu Spoločnej poľnohospodárskej politiky 2023-2027, že aktualizovala na webovom sídle PPA Výzvu </w:t>
      </w:r>
      <w:r>
        <w:br/>
      </w:r>
      <w:r w:rsidRPr="00F2267C">
        <w:t xml:space="preserve">č. </w:t>
      </w:r>
      <w:r w:rsidR="00E23678">
        <w:t>1</w:t>
      </w:r>
      <w:r w:rsidR="00D46857">
        <w:t>1</w:t>
      </w:r>
      <w:r w:rsidR="00DB1BBB" w:rsidRPr="00DB1BBB">
        <w:t>/SP/2026-7</w:t>
      </w:r>
      <w:r w:rsidR="00E23678">
        <w:t>3.1</w:t>
      </w:r>
      <w:r w:rsidR="00D46857">
        <w:t>3</w:t>
      </w:r>
      <w:r w:rsidRPr="00F2267C">
        <w:t xml:space="preserve"> na projektovú intervenciu </w:t>
      </w:r>
      <w:r w:rsidR="00DB1BBB" w:rsidRPr="00DB1BBB">
        <w:t>73.</w:t>
      </w:r>
      <w:r w:rsidR="00E23678">
        <w:t>1</w:t>
      </w:r>
      <w:r w:rsidR="00D46857">
        <w:t>3</w:t>
      </w:r>
      <w:r w:rsidR="00DB1BBB" w:rsidRPr="00DB1BBB">
        <w:t xml:space="preserve"> </w:t>
      </w:r>
      <w:r w:rsidR="00D46857" w:rsidRPr="00D46857">
        <w:rPr>
          <w:lang w:val="sk"/>
        </w:rPr>
        <w:t xml:space="preserve">Investície do zvyšovania </w:t>
      </w:r>
      <w:proofErr w:type="spellStart"/>
      <w:r w:rsidR="00D46857" w:rsidRPr="00D46857">
        <w:rPr>
          <w:lang w:val="sk"/>
        </w:rPr>
        <w:t>vodozádržnej</w:t>
      </w:r>
      <w:proofErr w:type="spellEnd"/>
      <w:r w:rsidR="00D46857" w:rsidRPr="00D46857">
        <w:rPr>
          <w:lang w:val="sk"/>
        </w:rPr>
        <w:t xml:space="preserve"> funkcie lesa</w:t>
      </w:r>
      <w:r w:rsidR="00C14BEE" w:rsidRPr="00D46857">
        <w:t>.</w:t>
      </w:r>
    </w:p>
    <w:p w14:paraId="07A5A2FA" w14:textId="1ED560E4" w:rsidR="00F2267C" w:rsidRPr="00F2267C" w:rsidRDefault="00F2267C" w:rsidP="00C14BEE">
      <w:pPr>
        <w:jc w:val="both"/>
      </w:pPr>
      <w:r w:rsidRPr="00F2267C">
        <w:t xml:space="preserve">Aktualizovaná výzva je zverejnená na webovom sídle PPA: </w:t>
      </w:r>
      <w:hyperlink r:id="rId7" w:history="1">
        <w:r w:rsidRPr="00F2267C">
          <w:rPr>
            <w:rStyle w:val="Hypertextovprepojenie"/>
          </w:rPr>
          <w:t>SPP 2023-2027 - výzvy | APA.sk</w:t>
        </w:r>
      </w:hyperlink>
    </w:p>
    <w:p w14:paraId="1783FA27" w14:textId="77777777" w:rsidR="00F2267C" w:rsidRPr="00F2267C" w:rsidRDefault="00F2267C" w:rsidP="00F2267C"/>
    <w:p w14:paraId="3D206DD4" w14:textId="77777777" w:rsidR="00F2267C" w:rsidRPr="00F2267C" w:rsidRDefault="00F2267C" w:rsidP="00F2267C">
      <w:r w:rsidRPr="00F2267C">
        <w:rPr>
          <w:b/>
          <w:bCs/>
        </w:rPr>
        <w:t>Aktualizáciou výzvy sa mení</w:t>
      </w:r>
      <w:r w:rsidRPr="00F2267C">
        <w:t>:</w:t>
      </w:r>
    </w:p>
    <w:p w14:paraId="7E45C671" w14:textId="40FC9083" w:rsidR="00E50733" w:rsidRPr="00E50733" w:rsidRDefault="00AC1281" w:rsidP="00E50733">
      <w:pPr>
        <w:pStyle w:val="Odsekzoznamu"/>
        <w:numPr>
          <w:ilvl w:val="0"/>
          <w:numId w:val="8"/>
        </w:numPr>
        <w:rPr>
          <w:bCs/>
        </w:rPr>
      </w:pPr>
      <w:r w:rsidRPr="00AC1281">
        <w:rPr>
          <w:bCs/>
        </w:rPr>
        <w:t>Formálne úpravy ( doplnenie  linku pre zálohové platby</w:t>
      </w:r>
      <w:r w:rsidR="00E50733">
        <w:rPr>
          <w:bCs/>
        </w:rPr>
        <w:t xml:space="preserve">, </w:t>
      </w:r>
      <w:r w:rsidR="00E50733" w:rsidRPr="00E50733">
        <w:rPr>
          <w:bCs/>
        </w:rPr>
        <w:t>upravený pojem lesný hospodársky plán“ pojmom „Program starostlivosti o lesy“)</w:t>
      </w:r>
    </w:p>
    <w:p w14:paraId="4ADAC528" w14:textId="2CC3A8A9" w:rsidR="00E50733" w:rsidRPr="00E50733" w:rsidRDefault="00E50733" w:rsidP="00E50733">
      <w:pPr>
        <w:pStyle w:val="Odsekzoznamu"/>
        <w:numPr>
          <w:ilvl w:val="0"/>
          <w:numId w:val="8"/>
        </w:numPr>
        <w:rPr>
          <w:bCs/>
        </w:rPr>
      </w:pPr>
      <w:r>
        <w:rPr>
          <w:bCs/>
        </w:rPr>
        <w:t xml:space="preserve">Ilustračný vzor formulára </w:t>
      </w:r>
      <w:r w:rsidRPr="00E50733">
        <w:rPr>
          <w:bCs/>
        </w:rPr>
        <w:t>(</w:t>
      </w:r>
      <w:r w:rsidR="00DB6D5E">
        <w:rPr>
          <w:bCs/>
        </w:rPr>
        <w:t xml:space="preserve">v rámci Prílohy ŽoPP č. 3 - </w:t>
      </w:r>
      <w:r w:rsidRPr="00E50733">
        <w:rPr>
          <w:bCs/>
        </w:rPr>
        <w:t>upravený pojem lesný hospodársky plán“ pojmom „Program starostlivosti o lesy“)</w:t>
      </w:r>
    </w:p>
    <w:p w14:paraId="5F3A5FA1" w14:textId="77777777" w:rsidR="00A86535" w:rsidRPr="00411DCD" w:rsidRDefault="00A86535" w:rsidP="00E50733">
      <w:pPr>
        <w:pStyle w:val="Odsekzoznamu"/>
        <w:ind w:left="927"/>
        <w:rPr>
          <w:bCs/>
        </w:rPr>
      </w:pPr>
    </w:p>
    <w:p w14:paraId="5DE47BE7" w14:textId="119348FF" w:rsidR="00411DCD" w:rsidRPr="00AC1281" w:rsidRDefault="00411DCD" w:rsidP="00411DCD">
      <w:pPr>
        <w:pStyle w:val="Odsekzoznamu"/>
        <w:ind w:left="927"/>
        <w:jc w:val="both"/>
        <w:rPr>
          <w:rFonts w:cstheme="minorHAnsi"/>
          <w:sz w:val="20"/>
          <w:szCs w:val="20"/>
        </w:rPr>
      </w:pPr>
    </w:p>
    <w:p w14:paraId="481B4BB6" w14:textId="7F61E412" w:rsidR="00F2267C" w:rsidRPr="00F2267C" w:rsidRDefault="00F2267C" w:rsidP="00F2267C"/>
    <w:p w14:paraId="5A3451C4" w14:textId="77777777" w:rsidR="00F2267C" w:rsidRPr="001A3288" w:rsidRDefault="00F2267C" w:rsidP="00F2267C">
      <w:pPr>
        <w:rPr>
          <w:b/>
          <w:bCs/>
        </w:rPr>
      </w:pPr>
      <w:r w:rsidRPr="00F2267C">
        <w:rPr>
          <w:b/>
          <w:bCs/>
        </w:rPr>
        <w:t xml:space="preserve">Zdôvodnenie </w:t>
      </w:r>
      <w:r w:rsidRPr="001A3288">
        <w:rPr>
          <w:b/>
          <w:bCs/>
        </w:rPr>
        <w:t>aktualizácie:</w:t>
      </w:r>
    </w:p>
    <w:p w14:paraId="1F728C08" w14:textId="405083BC" w:rsidR="005D4273" w:rsidRDefault="00AC1281" w:rsidP="00AC1281">
      <w:pPr>
        <w:pStyle w:val="Odsekzoznamu"/>
        <w:numPr>
          <w:ilvl w:val="0"/>
          <w:numId w:val="7"/>
        </w:numPr>
      </w:pPr>
      <w:r>
        <w:t>Optimalizácia výzvy</w:t>
      </w:r>
    </w:p>
    <w:sectPr w:rsidR="005D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A23F" w14:textId="77777777" w:rsidR="006557E3" w:rsidRDefault="006557E3" w:rsidP="00343B90">
      <w:pPr>
        <w:spacing w:after="0" w:line="240" w:lineRule="auto"/>
      </w:pPr>
      <w:r>
        <w:separator/>
      </w:r>
    </w:p>
  </w:endnote>
  <w:endnote w:type="continuationSeparator" w:id="0">
    <w:p w14:paraId="4704E35C" w14:textId="77777777" w:rsidR="006557E3" w:rsidRDefault="006557E3" w:rsidP="0034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3FD9" w14:textId="77777777" w:rsidR="006557E3" w:rsidRDefault="006557E3" w:rsidP="00343B90">
      <w:pPr>
        <w:spacing w:after="0" w:line="240" w:lineRule="auto"/>
      </w:pPr>
      <w:r>
        <w:separator/>
      </w:r>
    </w:p>
  </w:footnote>
  <w:footnote w:type="continuationSeparator" w:id="0">
    <w:p w14:paraId="2E861B80" w14:textId="77777777" w:rsidR="006557E3" w:rsidRDefault="006557E3" w:rsidP="00343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758"/>
    <w:multiLevelType w:val="hybridMultilevel"/>
    <w:tmpl w:val="19705F6A"/>
    <w:lvl w:ilvl="0" w:tplc="041B0017">
      <w:start w:val="1"/>
      <w:numFmt w:val="lowerLetter"/>
      <w:lvlText w:val="%1)"/>
      <w:lvlJc w:val="left"/>
      <w:pPr>
        <w:ind w:left="851" w:hanging="49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33DE"/>
    <w:multiLevelType w:val="hybridMultilevel"/>
    <w:tmpl w:val="049634DC"/>
    <w:lvl w:ilvl="0" w:tplc="4DEE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E02"/>
    <w:multiLevelType w:val="hybridMultilevel"/>
    <w:tmpl w:val="03C629DA"/>
    <w:lvl w:ilvl="0" w:tplc="ADF4F838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04533F"/>
    <w:multiLevelType w:val="hybridMultilevel"/>
    <w:tmpl w:val="A28452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216C"/>
    <w:multiLevelType w:val="hybridMultilevel"/>
    <w:tmpl w:val="52C6D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63A55"/>
    <w:multiLevelType w:val="hybridMultilevel"/>
    <w:tmpl w:val="90DE3C50"/>
    <w:lvl w:ilvl="0" w:tplc="4C3037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860EC"/>
    <w:multiLevelType w:val="hybridMultilevel"/>
    <w:tmpl w:val="FC4EE5BC"/>
    <w:lvl w:ilvl="0" w:tplc="2BAA9A46">
      <w:start w:val="1"/>
      <w:numFmt w:val="decimal"/>
      <w:lvlText w:val="Príloha ŽoPP č. %1"/>
      <w:lvlJc w:val="left"/>
      <w:pPr>
        <w:ind w:left="1637" w:hanging="360"/>
      </w:pPr>
      <w:rPr>
        <w:rFonts w:ascii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 w15:restartNumberingAfterBreak="0">
    <w:nsid w:val="799A6121"/>
    <w:multiLevelType w:val="hybridMultilevel"/>
    <w:tmpl w:val="0DC6C522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932203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563265">
    <w:abstractNumId w:val="5"/>
  </w:num>
  <w:num w:numId="3" w16cid:durableId="63308425">
    <w:abstractNumId w:val="3"/>
  </w:num>
  <w:num w:numId="4" w16cid:durableId="233861854">
    <w:abstractNumId w:val="6"/>
  </w:num>
  <w:num w:numId="5" w16cid:durableId="1343120308">
    <w:abstractNumId w:val="0"/>
  </w:num>
  <w:num w:numId="6" w16cid:durableId="1090086054">
    <w:abstractNumId w:val="7"/>
  </w:num>
  <w:num w:numId="7" w16cid:durableId="1782143032">
    <w:abstractNumId w:val="1"/>
  </w:num>
  <w:num w:numId="8" w16cid:durableId="122926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7C"/>
    <w:rsid w:val="000F43D4"/>
    <w:rsid w:val="00107FE5"/>
    <w:rsid w:val="0015025F"/>
    <w:rsid w:val="001A3288"/>
    <w:rsid w:val="001E0718"/>
    <w:rsid w:val="002F4767"/>
    <w:rsid w:val="00317D7D"/>
    <w:rsid w:val="00341770"/>
    <w:rsid w:val="00343B90"/>
    <w:rsid w:val="003F1B5E"/>
    <w:rsid w:val="00411DCD"/>
    <w:rsid w:val="005862C5"/>
    <w:rsid w:val="005D4273"/>
    <w:rsid w:val="00631F72"/>
    <w:rsid w:val="006557E3"/>
    <w:rsid w:val="006C359F"/>
    <w:rsid w:val="00746830"/>
    <w:rsid w:val="00772A75"/>
    <w:rsid w:val="00824E81"/>
    <w:rsid w:val="00933994"/>
    <w:rsid w:val="00A239B8"/>
    <w:rsid w:val="00A86535"/>
    <w:rsid w:val="00AC1281"/>
    <w:rsid w:val="00B26EBE"/>
    <w:rsid w:val="00B33BAD"/>
    <w:rsid w:val="00C14BEE"/>
    <w:rsid w:val="00C44F8A"/>
    <w:rsid w:val="00CE13D0"/>
    <w:rsid w:val="00D46857"/>
    <w:rsid w:val="00DA66C5"/>
    <w:rsid w:val="00DB1BBB"/>
    <w:rsid w:val="00DB6D5E"/>
    <w:rsid w:val="00E23678"/>
    <w:rsid w:val="00E50733"/>
    <w:rsid w:val="00F2267C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3342"/>
  <w15:chartTrackingRefBased/>
  <w15:docId w15:val="{8AD28AB6-3413-4E91-A28D-24F26044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2267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267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2267C"/>
    <w:rPr>
      <w:color w:val="954F72" w:themeColor="followedHyperlink"/>
      <w:u w:val="single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99"/>
    <w:qFormat/>
    <w:rsid w:val="00343B90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basedOn w:val="Predvolenpsmoodseku"/>
    <w:link w:val="Odsekzoznamu"/>
    <w:uiPriority w:val="99"/>
    <w:qFormat/>
    <w:locked/>
    <w:rsid w:val="00343B90"/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343B9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343B90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qFormat/>
    <w:rsid w:val="00343B90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343B90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pa.sk/projektove-podpory/spp-2023-2027-vyzv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Vacíková Jana</cp:lastModifiedBy>
  <cp:revision>4</cp:revision>
  <dcterms:created xsi:type="dcterms:W3CDTF">2026-07-07T13:39:00Z</dcterms:created>
  <dcterms:modified xsi:type="dcterms:W3CDTF">2026-07-07T13:45:00Z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2026-01-13T13:24:35Z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41e65c16-5243-4b80-a6aa-7133c63c841b</vt:lpwstr>
  </property>
  <property fmtid="{D5CDD505-2E9C-101B-9397-08002B2CF9AE}" pid="8" name="MSIP_Label_71f49583-305d-4d31-a578-23419888fadf_ContentBits">
    <vt:lpwstr>0</vt:lpwstr>
  </property>
</Properties>
</file>