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1EA4" w14:textId="44067FC4" w:rsidR="00654C1C" w:rsidRPr="00311583" w:rsidRDefault="00B75B4B" w:rsidP="00EF26DF">
      <w:pPr>
        <w:spacing w:after="120" w:line="240" w:lineRule="auto"/>
        <w:jc w:val="center"/>
        <w:rPr>
          <w:rFonts w:ascii="Times New Roman" w:hAnsi="Times New Roman" w:cs="Times New Roman"/>
          <w:b/>
          <w:caps/>
          <w:sz w:val="28"/>
          <w:szCs w:val="28"/>
        </w:rPr>
      </w:pPr>
      <w:r>
        <w:rPr>
          <w:rFonts w:ascii="Times New Roman" w:hAnsi="Times New Roman" w:cs="Times New Roman"/>
          <w:b/>
          <w:bCs/>
          <w:sz w:val="28"/>
          <w:szCs w:val="28"/>
        </w:rPr>
        <w:t>ZMLUVA O POSKYTNUTÍ FINANČNÉHO PRÍSPEVKU</w:t>
      </w:r>
    </w:p>
    <w:p w14:paraId="41BC6A7F" w14:textId="5B49618A" w:rsidR="00654C1C" w:rsidRPr="00A6145F" w:rsidRDefault="00654C1C" w:rsidP="00EF26DF">
      <w:pPr>
        <w:spacing w:after="0" w:line="240" w:lineRule="auto"/>
        <w:jc w:val="center"/>
        <w:rPr>
          <w:rFonts w:ascii="Times New Roman" w:hAnsi="Times New Roman" w:cs="Times New Roman"/>
          <w:bCs/>
          <w:sz w:val="24"/>
          <w:szCs w:val="24"/>
        </w:rPr>
      </w:pPr>
      <w:r w:rsidRPr="00A6145F">
        <w:rPr>
          <w:rFonts w:ascii="Times New Roman" w:hAnsi="Times New Roman" w:cs="Times New Roman"/>
          <w:bCs/>
          <w:sz w:val="24"/>
          <w:szCs w:val="24"/>
        </w:rPr>
        <w:t>uzatvorená podľa</w:t>
      </w:r>
      <w:r w:rsidR="00FF2FA3" w:rsidRPr="00A6145F">
        <w:rPr>
          <w:rFonts w:ascii="Times New Roman" w:hAnsi="Times New Roman" w:cs="Times New Roman"/>
          <w:bCs/>
          <w:sz w:val="24"/>
          <w:szCs w:val="24"/>
        </w:rPr>
        <w:t xml:space="preserve"> </w:t>
      </w:r>
      <w:proofErr w:type="spellStart"/>
      <w:r w:rsidR="00C03FBA" w:rsidRPr="00A6145F">
        <w:rPr>
          <w:rFonts w:ascii="Times New Roman" w:hAnsi="Times New Roman" w:cs="Times New Roman"/>
          <w:bCs/>
          <w:sz w:val="24"/>
          <w:szCs w:val="24"/>
        </w:rPr>
        <w:t>ust</w:t>
      </w:r>
      <w:proofErr w:type="spellEnd"/>
      <w:r w:rsidR="00C03FBA" w:rsidRPr="00A6145F">
        <w:rPr>
          <w:rFonts w:ascii="Times New Roman" w:hAnsi="Times New Roman" w:cs="Times New Roman"/>
          <w:bCs/>
          <w:sz w:val="24"/>
          <w:szCs w:val="24"/>
        </w:rPr>
        <w:t>. § 269 odsek</w:t>
      </w:r>
      <w:r w:rsidR="00B75B4B" w:rsidRPr="00A6145F">
        <w:rPr>
          <w:rFonts w:ascii="Times New Roman" w:hAnsi="Times New Roman" w:cs="Times New Roman"/>
          <w:bCs/>
          <w:sz w:val="24"/>
          <w:szCs w:val="24"/>
        </w:rPr>
        <w:t xml:space="preserve"> 2 </w:t>
      </w:r>
      <w:r w:rsidR="00246906" w:rsidRPr="00A6145F">
        <w:rPr>
          <w:rFonts w:ascii="Times New Roman" w:hAnsi="Times New Roman" w:cs="Times New Roman"/>
          <w:bCs/>
          <w:sz w:val="24"/>
          <w:szCs w:val="24"/>
        </w:rPr>
        <w:t xml:space="preserve">zákona č. 513/1991 Zb. Obchodný zákonník v znení neskorších predpisov, </w:t>
      </w:r>
      <w:proofErr w:type="spellStart"/>
      <w:r w:rsidR="00246906" w:rsidRPr="00A6145F">
        <w:rPr>
          <w:rFonts w:ascii="Times New Roman" w:hAnsi="Times New Roman" w:cs="Times New Roman"/>
          <w:bCs/>
          <w:sz w:val="24"/>
          <w:szCs w:val="24"/>
        </w:rPr>
        <w:t>ust</w:t>
      </w:r>
      <w:proofErr w:type="spellEnd"/>
      <w:r w:rsidR="00246906" w:rsidRPr="00A6145F">
        <w:rPr>
          <w:rFonts w:ascii="Times New Roman" w:hAnsi="Times New Roman" w:cs="Times New Roman"/>
          <w:bCs/>
          <w:sz w:val="24"/>
          <w:szCs w:val="24"/>
        </w:rPr>
        <w:t xml:space="preserve">. § </w:t>
      </w:r>
      <w:r w:rsidR="00442381" w:rsidRPr="00A6145F">
        <w:rPr>
          <w:rFonts w:ascii="Times New Roman" w:hAnsi="Times New Roman" w:cs="Times New Roman"/>
          <w:bCs/>
          <w:sz w:val="24"/>
          <w:szCs w:val="24"/>
        </w:rPr>
        <w:t>1</w:t>
      </w:r>
      <w:r w:rsidR="00880B02" w:rsidRPr="00A6145F">
        <w:rPr>
          <w:rFonts w:ascii="Times New Roman" w:hAnsi="Times New Roman" w:cs="Times New Roman"/>
          <w:bCs/>
          <w:sz w:val="24"/>
          <w:szCs w:val="24"/>
        </w:rPr>
        <w:t>9</w:t>
      </w:r>
      <w:r w:rsidR="003A5669" w:rsidRPr="00A6145F">
        <w:rPr>
          <w:rFonts w:ascii="Times New Roman" w:hAnsi="Times New Roman" w:cs="Times New Roman"/>
          <w:bCs/>
          <w:sz w:val="24"/>
          <w:szCs w:val="24"/>
        </w:rPr>
        <w:t xml:space="preserve"> </w:t>
      </w:r>
      <w:r w:rsidR="00246906" w:rsidRPr="00A6145F">
        <w:rPr>
          <w:rFonts w:ascii="Times New Roman" w:hAnsi="Times New Roman" w:cs="Times New Roman"/>
          <w:bCs/>
          <w:sz w:val="24"/>
          <w:szCs w:val="24"/>
        </w:rPr>
        <w:t xml:space="preserve">zákona </w:t>
      </w:r>
      <w:r w:rsidR="003A5669" w:rsidRPr="00A6145F">
        <w:rPr>
          <w:rFonts w:ascii="Times New Roman" w:hAnsi="Times New Roman" w:cs="Times New Roman"/>
          <w:bCs/>
          <w:sz w:val="24"/>
          <w:szCs w:val="24"/>
        </w:rPr>
        <w:t xml:space="preserve">č. </w:t>
      </w:r>
      <w:r w:rsidR="00880B02" w:rsidRPr="00A6145F">
        <w:rPr>
          <w:rFonts w:ascii="Times New Roman" w:hAnsi="Times New Roman" w:cs="Times New Roman"/>
          <w:bCs/>
          <w:sz w:val="24"/>
          <w:szCs w:val="24"/>
        </w:rPr>
        <w:t>247/2024</w:t>
      </w:r>
      <w:r w:rsidR="00246906" w:rsidRPr="00A6145F">
        <w:rPr>
          <w:rFonts w:ascii="Times New Roman" w:hAnsi="Times New Roman" w:cs="Times New Roman"/>
          <w:bCs/>
          <w:sz w:val="24"/>
          <w:szCs w:val="24"/>
        </w:rPr>
        <w:t xml:space="preserve"> Z. z. </w:t>
      </w:r>
      <w:r w:rsidR="003A5669" w:rsidRPr="00A6145F">
        <w:rPr>
          <w:rFonts w:ascii="Times New Roman" w:hAnsi="Times New Roman" w:cs="Times New Roman"/>
          <w:bCs/>
          <w:sz w:val="24"/>
          <w:szCs w:val="24"/>
        </w:rPr>
        <w:t xml:space="preserve">o </w:t>
      </w:r>
      <w:r w:rsidR="00880B02" w:rsidRPr="00A6145F">
        <w:rPr>
          <w:rFonts w:ascii="Times New Roman" w:hAnsi="Times New Roman" w:cs="Times New Roman"/>
          <w:bCs/>
          <w:sz w:val="24"/>
          <w:szCs w:val="24"/>
        </w:rPr>
        <w:t>príspevkoch poskytovaných z Európskeho poľnohospodárskeho fondu pre rozvoj vidieka v znení neskorších predpisov</w:t>
      </w:r>
      <w:r w:rsidR="00C03FBA" w:rsidRPr="00A6145F">
        <w:rPr>
          <w:rFonts w:ascii="Times New Roman" w:hAnsi="Times New Roman" w:cs="Times New Roman"/>
          <w:bCs/>
          <w:sz w:val="24"/>
          <w:szCs w:val="24"/>
        </w:rPr>
        <w:t xml:space="preserve"> a </w:t>
      </w:r>
      <w:proofErr w:type="spellStart"/>
      <w:r w:rsidR="00C03FBA" w:rsidRPr="00A6145F">
        <w:rPr>
          <w:rFonts w:ascii="Times New Roman" w:hAnsi="Times New Roman" w:cs="Times New Roman"/>
          <w:bCs/>
          <w:sz w:val="24"/>
          <w:szCs w:val="24"/>
        </w:rPr>
        <w:t>ust</w:t>
      </w:r>
      <w:proofErr w:type="spellEnd"/>
      <w:r w:rsidR="00C03FBA" w:rsidRPr="00A6145F">
        <w:rPr>
          <w:rFonts w:ascii="Times New Roman" w:hAnsi="Times New Roman" w:cs="Times New Roman"/>
          <w:bCs/>
          <w:sz w:val="24"/>
          <w:szCs w:val="24"/>
        </w:rPr>
        <w:t>. § 20 odsek</w:t>
      </w:r>
      <w:r w:rsidR="00246906" w:rsidRPr="00A6145F">
        <w:rPr>
          <w:rFonts w:ascii="Times New Roman" w:hAnsi="Times New Roman" w:cs="Times New Roman"/>
          <w:bCs/>
          <w:sz w:val="24"/>
          <w:szCs w:val="24"/>
        </w:rPr>
        <w:t xml:space="preserve"> 2 zákona č. 523/2004 Z. z. o rozpočtových pravidlách verejnej správy </w:t>
      </w:r>
      <w:r w:rsidR="00C15EE0" w:rsidRPr="00A6145F">
        <w:rPr>
          <w:rFonts w:ascii="Times New Roman" w:hAnsi="Times New Roman" w:cs="Times New Roman"/>
          <w:bCs/>
          <w:sz w:val="24"/>
          <w:szCs w:val="24"/>
        </w:rPr>
        <w:t>v znení neskorších predpisov</w:t>
      </w:r>
    </w:p>
    <w:p w14:paraId="744E59B5" w14:textId="77777777" w:rsidR="00654C1C" w:rsidRPr="00A6145F" w:rsidRDefault="00654C1C" w:rsidP="00EF26DF">
      <w:pPr>
        <w:spacing w:after="0" w:line="240" w:lineRule="auto"/>
        <w:jc w:val="center"/>
        <w:rPr>
          <w:rFonts w:ascii="Times New Roman" w:hAnsi="Times New Roman" w:cs="Times New Roman"/>
          <w:sz w:val="24"/>
          <w:szCs w:val="24"/>
        </w:rPr>
      </w:pPr>
    </w:p>
    <w:p w14:paraId="7CD47135" w14:textId="1EAC1281" w:rsidR="00654C1C" w:rsidRPr="00A6145F" w:rsidRDefault="00654C1C" w:rsidP="00EF26DF">
      <w:pPr>
        <w:spacing w:after="0" w:line="240" w:lineRule="auto"/>
        <w:jc w:val="center"/>
        <w:rPr>
          <w:rFonts w:ascii="Times New Roman" w:hAnsi="Times New Roman" w:cs="Times New Roman"/>
          <w:sz w:val="24"/>
          <w:szCs w:val="24"/>
        </w:rPr>
      </w:pPr>
      <w:r w:rsidRPr="00A6145F">
        <w:rPr>
          <w:rFonts w:ascii="Times New Roman" w:hAnsi="Times New Roman" w:cs="Times New Roman"/>
          <w:sz w:val="24"/>
          <w:szCs w:val="24"/>
        </w:rPr>
        <w:t>(ďalej len „</w:t>
      </w:r>
      <w:r w:rsidRPr="00A6145F">
        <w:rPr>
          <w:rFonts w:ascii="Times New Roman" w:hAnsi="Times New Roman" w:cs="Times New Roman"/>
          <w:b/>
          <w:bCs/>
          <w:sz w:val="24"/>
          <w:szCs w:val="24"/>
        </w:rPr>
        <w:t>Zmluva</w:t>
      </w:r>
      <w:r w:rsidRPr="00A6145F">
        <w:rPr>
          <w:rFonts w:ascii="Times New Roman" w:hAnsi="Times New Roman" w:cs="Times New Roman"/>
          <w:sz w:val="24"/>
          <w:szCs w:val="24"/>
        </w:rPr>
        <w:t>“)</w:t>
      </w:r>
    </w:p>
    <w:p w14:paraId="6A0F07A5" w14:textId="77777777" w:rsidR="00FF2FA3" w:rsidRPr="00A6145F" w:rsidRDefault="00FF2FA3" w:rsidP="00EF26DF">
      <w:pPr>
        <w:spacing w:after="0" w:line="240" w:lineRule="auto"/>
        <w:rPr>
          <w:rFonts w:ascii="Times New Roman" w:hAnsi="Times New Roman" w:cs="Times New Roman"/>
          <w:b/>
          <w:bCs/>
          <w:sz w:val="24"/>
          <w:szCs w:val="24"/>
        </w:rPr>
      </w:pPr>
    </w:p>
    <w:p w14:paraId="24E9753D" w14:textId="76CB231D" w:rsidR="00B6753C" w:rsidRPr="00A6145F" w:rsidRDefault="00BC4B58" w:rsidP="00EF26DF">
      <w:pPr>
        <w:spacing w:after="0" w:line="240" w:lineRule="auto"/>
        <w:rPr>
          <w:rFonts w:ascii="Times New Roman" w:hAnsi="Times New Roman" w:cs="Times New Roman"/>
          <w:b/>
          <w:bCs/>
          <w:sz w:val="24"/>
          <w:szCs w:val="24"/>
        </w:rPr>
      </w:pPr>
      <w:r w:rsidRPr="00A6145F">
        <w:rPr>
          <w:rFonts w:ascii="Times New Roman" w:hAnsi="Times New Roman" w:cs="Times New Roman"/>
          <w:b/>
          <w:bCs/>
          <w:sz w:val="24"/>
          <w:szCs w:val="24"/>
        </w:rPr>
        <w:t>Zmluvné strany</w:t>
      </w:r>
    </w:p>
    <w:p w14:paraId="6D038C15" w14:textId="4499C8F5" w:rsidR="00654C1C" w:rsidRPr="00A6145F" w:rsidRDefault="00654C1C" w:rsidP="00EF26DF">
      <w:pPr>
        <w:spacing w:after="0" w:line="240" w:lineRule="auto"/>
        <w:rPr>
          <w:rFonts w:ascii="Times New Roman" w:hAnsi="Times New Roman" w:cs="Times New Roman"/>
          <w:b/>
          <w:sz w:val="24"/>
          <w:szCs w:val="24"/>
        </w:rPr>
      </w:pPr>
    </w:p>
    <w:tbl>
      <w:tblPr>
        <w:tblStyle w:val="Mriekatabuky"/>
        <w:tblW w:w="8859" w:type="dxa"/>
        <w:tblInd w:w="-5" w:type="dxa"/>
        <w:tblLayout w:type="fixed"/>
        <w:tblLook w:val="04A0" w:firstRow="1" w:lastRow="0" w:firstColumn="1" w:lastColumn="0" w:noHBand="0" w:noVBand="1"/>
      </w:tblPr>
      <w:tblGrid>
        <w:gridCol w:w="2694"/>
        <w:gridCol w:w="6165"/>
      </w:tblGrid>
      <w:tr w:rsidR="007A49AA" w:rsidRPr="00A6145F" w14:paraId="655B51A2" w14:textId="77777777" w:rsidTr="007D078C">
        <w:tc>
          <w:tcPr>
            <w:tcW w:w="2694" w:type="dxa"/>
          </w:tcPr>
          <w:p w14:paraId="5501744B" w14:textId="77777777" w:rsidR="004D4BF4" w:rsidRPr="00A6145F" w:rsidRDefault="004D4BF4"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Názov:</w:t>
            </w:r>
          </w:p>
        </w:tc>
        <w:tc>
          <w:tcPr>
            <w:tcW w:w="6165" w:type="dxa"/>
          </w:tcPr>
          <w:p w14:paraId="33D74ABF" w14:textId="77777777" w:rsidR="004D4BF4" w:rsidRPr="00A6145F" w:rsidRDefault="004D4BF4" w:rsidP="00EF26DF">
            <w:pPr>
              <w:ind w:left="2835" w:hanging="2835"/>
              <w:jc w:val="both"/>
              <w:rPr>
                <w:rFonts w:ascii="Times New Roman" w:hAnsi="Times New Roman" w:cs="Times New Roman"/>
                <w:b/>
                <w:bCs/>
                <w:sz w:val="24"/>
                <w:szCs w:val="24"/>
              </w:rPr>
            </w:pPr>
            <w:r w:rsidRPr="00A6145F">
              <w:rPr>
                <w:rFonts w:ascii="Times New Roman" w:hAnsi="Times New Roman" w:cs="Times New Roman"/>
                <w:b/>
                <w:bCs/>
                <w:sz w:val="24"/>
                <w:szCs w:val="24"/>
              </w:rPr>
              <w:t>Pôdohospodárska platobná agentúra</w:t>
            </w:r>
          </w:p>
        </w:tc>
      </w:tr>
      <w:tr w:rsidR="007A49AA" w:rsidRPr="00A6145F" w14:paraId="72E139DA" w14:textId="77777777" w:rsidTr="007D078C">
        <w:tc>
          <w:tcPr>
            <w:tcW w:w="2694" w:type="dxa"/>
          </w:tcPr>
          <w:p w14:paraId="7B57A24B" w14:textId="77777777" w:rsidR="004D4BF4" w:rsidRPr="00A6145F" w:rsidRDefault="004D4BF4"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Sídlo:</w:t>
            </w:r>
          </w:p>
        </w:tc>
        <w:tc>
          <w:tcPr>
            <w:tcW w:w="6165" w:type="dxa"/>
          </w:tcPr>
          <w:p w14:paraId="6BFA0D68" w14:textId="055870B7" w:rsidR="004D4BF4" w:rsidRPr="00A6145F" w:rsidRDefault="004D4BF4" w:rsidP="00EF26DF">
            <w:pPr>
              <w:ind w:left="2835" w:hanging="2835"/>
              <w:jc w:val="both"/>
              <w:rPr>
                <w:rFonts w:ascii="Times New Roman" w:hAnsi="Times New Roman" w:cs="Times New Roman"/>
                <w:sz w:val="24"/>
                <w:szCs w:val="24"/>
              </w:rPr>
            </w:pPr>
            <w:r w:rsidRPr="00A6145F">
              <w:rPr>
                <w:rFonts w:ascii="Times New Roman" w:hAnsi="Times New Roman" w:cs="Times New Roman"/>
                <w:sz w:val="24"/>
                <w:szCs w:val="24"/>
              </w:rPr>
              <w:t>Hran</w:t>
            </w:r>
            <w:r w:rsidR="00881A16" w:rsidRPr="00A6145F">
              <w:rPr>
                <w:rFonts w:ascii="Times New Roman" w:hAnsi="Times New Roman" w:cs="Times New Roman"/>
                <w:sz w:val="24"/>
                <w:szCs w:val="24"/>
              </w:rPr>
              <w:t>ičná 4826/12, 815 26 Bratislava</w:t>
            </w:r>
          </w:p>
        </w:tc>
      </w:tr>
      <w:tr w:rsidR="007A49AA" w:rsidRPr="00A6145F" w14:paraId="5035971A" w14:textId="77777777" w:rsidTr="007D078C">
        <w:tc>
          <w:tcPr>
            <w:tcW w:w="2694" w:type="dxa"/>
          </w:tcPr>
          <w:p w14:paraId="45754FC3" w14:textId="77777777" w:rsidR="004D4BF4" w:rsidRPr="00A6145F" w:rsidRDefault="004D4BF4" w:rsidP="00EF26DF">
            <w:pPr>
              <w:ind w:left="2835" w:hanging="2835"/>
              <w:rPr>
                <w:rFonts w:ascii="Times New Roman" w:hAnsi="Times New Roman" w:cs="Times New Roman"/>
                <w:sz w:val="24"/>
                <w:szCs w:val="24"/>
              </w:rPr>
            </w:pPr>
          </w:p>
        </w:tc>
        <w:tc>
          <w:tcPr>
            <w:tcW w:w="6165" w:type="dxa"/>
          </w:tcPr>
          <w:p w14:paraId="4081D783" w14:textId="4CBBA998" w:rsidR="004D4BF4" w:rsidRPr="00A6145F" w:rsidRDefault="00881A16" w:rsidP="00EF26DF">
            <w:pPr>
              <w:jc w:val="both"/>
              <w:rPr>
                <w:rFonts w:ascii="Times New Roman" w:hAnsi="Times New Roman" w:cs="Times New Roman"/>
                <w:sz w:val="24"/>
                <w:szCs w:val="24"/>
              </w:rPr>
            </w:pPr>
            <w:r w:rsidRPr="00A6145F">
              <w:rPr>
                <w:rFonts w:ascii="Times New Roman" w:hAnsi="Times New Roman" w:cs="Times New Roman"/>
                <w:sz w:val="24"/>
                <w:szCs w:val="24"/>
              </w:rPr>
              <w:t>r</w:t>
            </w:r>
            <w:r w:rsidR="004D4BF4" w:rsidRPr="00A6145F">
              <w:rPr>
                <w:rFonts w:ascii="Times New Roman" w:hAnsi="Times New Roman" w:cs="Times New Roman"/>
                <w:sz w:val="24"/>
                <w:szCs w:val="24"/>
              </w:rPr>
              <w:t>ozpočtová organizácia zriadená zákonom č. 473/2003 Z. z. o Pôdohospodárskej platobnej agentúre, o podpore podnikania v pôdohospodárstve a o zmene a doplnení niektorých zákonov v znení neskorších predpisov</w:t>
            </w:r>
          </w:p>
        </w:tc>
      </w:tr>
      <w:tr w:rsidR="007A49AA" w:rsidRPr="00A6145F" w14:paraId="0717ED94" w14:textId="77777777" w:rsidTr="007D078C">
        <w:tc>
          <w:tcPr>
            <w:tcW w:w="2694" w:type="dxa"/>
          </w:tcPr>
          <w:p w14:paraId="32F2AA78" w14:textId="7DCEDAED" w:rsidR="004D4BF4" w:rsidRPr="00A6145F" w:rsidRDefault="007D078C"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Konajúci</w:t>
            </w:r>
            <w:r w:rsidR="004D4BF4" w:rsidRPr="00A6145F">
              <w:rPr>
                <w:rFonts w:ascii="Times New Roman" w:hAnsi="Times New Roman" w:cs="Times New Roman"/>
                <w:sz w:val="24"/>
                <w:szCs w:val="24"/>
              </w:rPr>
              <w:t>:</w:t>
            </w:r>
          </w:p>
        </w:tc>
        <w:tc>
          <w:tcPr>
            <w:tcW w:w="6165" w:type="dxa"/>
          </w:tcPr>
          <w:p w14:paraId="22829842" w14:textId="770903C4" w:rsidR="004D4BF4" w:rsidRPr="00A6145F" w:rsidRDefault="006966A7" w:rsidP="00CF60DA">
            <w:pPr>
              <w:jc w:val="both"/>
              <w:rPr>
                <w:rFonts w:ascii="Times New Roman" w:hAnsi="Times New Roman" w:cs="Times New Roman"/>
                <w:sz w:val="24"/>
                <w:szCs w:val="24"/>
              </w:rPr>
            </w:pPr>
            <w:r>
              <w:rPr>
                <w:rFonts w:ascii="Times New Roman" w:hAnsi="Times New Roman" w:cs="Times New Roman"/>
                <w:sz w:val="24"/>
                <w:szCs w:val="24"/>
              </w:rPr>
              <w:t xml:space="preserve">Ing. </w:t>
            </w:r>
            <w:r w:rsidR="00CF60DA" w:rsidRPr="004803AA">
              <w:rPr>
                <w:rFonts w:ascii="Times New Roman" w:hAnsi="Times New Roman" w:cs="Times New Roman"/>
                <w:sz w:val="24"/>
                <w:szCs w:val="24"/>
              </w:rPr>
              <w:t xml:space="preserve">Marek </w:t>
            </w:r>
            <w:proofErr w:type="spellStart"/>
            <w:r w:rsidR="00CF60DA" w:rsidRPr="004803AA">
              <w:rPr>
                <w:rFonts w:ascii="Times New Roman" w:hAnsi="Times New Roman" w:cs="Times New Roman"/>
                <w:sz w:val="24"/>
                <w:szCs w:val="24"/>
              </w:rPr>
              <w:t>Čepko</w:t>
            </w:r>
            <w:proofErr w:type="spellEnd"/>
            <w:r w:rsidR="00CF60DA" w:rsidRPr="004803AA">
              <w:rPr>
                <w:rFonts w:ascii="Times New Roman" w:hAnsi="Times New Roman" w:cs="Times New Roman"/>
                <w:sz w:val="24"/>
                <w:szCs w:val="24"/>
              </w:rPr>
              <w:t xml:space="preserve">, generálny riaditeľ Pôdohospodárskej platobnej agentúry, v zastúpení Mgr. Erik </w:t>
            </w:r>
            <w:proofErr w:type="spellStart"/>
            <w:r w:rsidR="00CF60DA" w:rsidRPr="004803AA">
              <w:rPr>
                <w:rFonts w:ascii="Times New Roman" w:hAnsi="Times New Roman" w:cs="Times New Roman"/>
                <w:sz w:val="24"/>
                <w:szCs w:val="24"/>
              </w:rPr>
              <w:t>Barát</w:t>
            </w:r>
            <w:proofErr w:type="spellEnd"/>
            <w:r w:rsidR="00CF60DA" w:rsidRPr="004803AA">
              <w:rPr>
                <w:rFonts w:ascii="Times New Roman" w:hAnsi="Times New Roman" w:cs="Times New Roman"/>
                <w:sz w:val="24"/>
                <w:szCs w:val="24"/>
              </w:rPr>
              <w:t xml:space="preserve"> na základe poverenia</w:t>
            </w:r>
            <w:r w:rsidR="00CF60DA">
              <w:rPr>
                <w:rFonts w:ascii="Times New Roman" w:hAnsi="Times New Roman" w:cs="Times New Roman"/>
                <w:sz w:val="24"/>
                <w:szCs w:val="24"/>
              </w:rPr>
              <w:t xml:space="preserve"> </w:t>
            </w:r>
            <w:r w:rsidR="00CF60DA" w:rsidRPr="004803AA">
              <w:rPr>
                <w:rFonts w:ascii="Times New Roman" w:hAnsi="Times New Roman" w:cs="Times New Roman"/>
                <w:sz w:val="24"/>
                <w:szCs w:val="24"/>
              </w:rPr>
              <w:t xml:space="preserve"> </w:t>
            </w:r>
            <w:r w:rsidR="00CF60DA">
              <w:rPr>
                <w:rFonts w:ascii="Times New Roman" w:hAnsi="Times New Roman" w:cs="Times New Roman"/>
                <w:sz w:val="24"/>
                <w:szCs w:val="24"/>
              </w:rPr>
              <w:t xml:space="preserve">  </w:t>
            </w:r>
            <w:r w:rsidR="00CF60DA" w:rsidRPr="004803AA">
              <w:rPr>
                <w:rFonts w:ascii="Times New Roman" w:hAnsi="Times New Roman" w:cs="Times New Roman"/>
                <w:sz w:val="24"/>
                <w:szCs w:val="24"/>
              </w:rPr>
              <w:t>č. 71636/036754/2026/111</w:t>
            </w:r>
          </w:p>
        </w:tc>
      </w:tr>
      <w:tr w:rsidR="007A49AA" w:rsidRPr="00A6145F" w14:paraId="2E28DA61" w14:textId="77777777" w:rsidTr="007D078C">
        <w:tc>
          <w:tcPr>
            <w:tcW w:w="2694" w:type="dxa"/>
          </w:tcPr>
          <w:p w14:paraId="3C01F2D3" w14:textId="77777777" w:rsidR="004D4BF4" w:rsidRPr="00A6145F" w:rsidRDefault="004D4BF4"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IČO:</w:t>
            </w:r>
          </w:p>
        </w:tc>
        <w:tc>
          <w:tcPr>
            <w:tcW w:w="6165" w:type="dxa"/>
          </w:tcPr>
          <w:p w14:paraId="31CD5B00" w14:textId="77777777" w:rsidR="004D4BF4" w:rsidRPr="00A6145F" w:rsidRDefault="004D4BF4" w:rsidP="00EF26DF">
            <w:pPr>
              <w:ind w:left="2835" w:hanging="2835"/>
              <w:jc w:val="both"/>
              <w:rPr>
                <w:rFonts w:ascii="Times New Roman" w:hAnsi="Times New Roman" w:cs="Times New Roman"/>
                <w:sz w:val="24"/>
                <w:szCs w:val="24"/>
              </w:rPr>
            </w:pPr>
            <w:r w:rsidRPr="00A6145F">
              <w:rPr>
                <w:rFonts w:ascii="Times New Roman" w:hAnsi="Times New Roman" w:cs="Times New Roman"/>
                <w:sz w:val="24"/>
                <w:szCs w:val="24"/>
              </w:rPr>
              <w:t>30 794 323</w:t>
            </w:r>
            <w:r w:rsidRPr="00A6145F">
              <w:rPr>
                <w:rFonts w:ascii="Times New Roman" w:hAnsi="Times New Roman" w:cs="Times New Roman"/>
                <w:sz w:val="24"/>
                <w:szCs w:val="24"/>
              </w:rPr>
              <w:tab/>
            </w:r>
          </w:p>
        </w:tc>
      </w:tr>
      <w:tr w:rsidR="007A49AA" w:rsidRPr="00A6145F" w14:paraId="338E48AB" w14:textId="77777777" w:rsidTr="007D078C">
        <w:tc>
          <w:tcPr>
            <w:tcW w:w="2694" w:type="dxa"/>
          </w:tcPr>
          <w:p w14:paraId="704E8ABC" w14:textId="77777777" w:rsidR="004D4BF4" w:rsidRPr="00A6145F" w:rsidRDefault="004D4BF4"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DIČ:</w:t>
            </w:r>
          </w:p>
        </w:tc>
        <w:tc>
          <w:tcPr>
            <w:tcW w:w="6165" w:type="dxa"/>
          </w:tcPr>
          <w:p w14:paraId="102D43CA" w14:textId="77777777" w:rsidR="004D4BF4" w:rsidRPr="00A6145F" w:rsidRDefault="004D4BF4" w:rsidP="00EF26DF">
            <w:pPr>
              <w:ind w:left="2835" w:hanging="2835"/>
              <w:jc w:val="both"/>
              <w:rPr>
                <w:rFonts w:ascii="Times New Roman" w:hAnsi="Times New Roman" w:cs="Times New Roman"/>
                <w:sz w:val="24"/>
                <w:szCs w:val="24"/>
              </w:rPr>
            </w:pPr>
            <w:r w:rsidRPr="00A6145F">
              <w:rPr>
                <w:rFonts w:ascii="Times New Roman" w:hAnsi="Times New Roman" w:cs="Times New Roman"/>
                <w:sz w:val="24"/>
                <w:szCs w:val="24"/>
              </w:rPr>
              <w:t>2021781630</w:t>
            </w:r>
          </w:p>
        </w:tc>
      </w:tr>
      <w:tr w:rsidR="007A49AA" w:rsidRPr="00A6145F" w14:paraId="6C0E9781" w14:textId="77777777" w:rsidTr="007D078C">
        <w:tc>
          <w:tcPr>
            <w:tcW w:w="2694" w:type="dxa"/>
          </w:tcPr>
          <w:p w14:paraId="74868902" w14:textId="77777777" w:rsidR="004D4BF4" w:rsidRPr="00A6145F" w:rsidRDefault="004D4BF4"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IČ DPH:</w:t>
            </w:r>
          </w:p>
        </w:tc>
        <w:tc>
          <w:tcPr>
            <w:tcW w:w="6165" w:type="dxa"/>
          </w:tcPr>
          <w:p w14:paraId="6842F71A" w14:textId="77777777" w:rsidR="004D4BF4" w:rsidRPr="00A6145F" w:rsidRDefault="004D4BF4" w:rsidP="00EF26DF">
            <w:pPr>
              <w:ind w:left="2835" w:hanging="2835"/>
              <w:jc w:val="both"/>
              <w:rPr>
                <w:rFonts w:ascii="Times New Roman" w:hAnsi="Times New Roman" w:cs="Times New Roman"/>
                <w:sz w:val="24"/>
                <w:szCs w:val="24"/>
              </w:rPr>
            </w:pPr>
            <w:r w:rsidRPr="00A6145F">
              <w:rPr>
                <w:rFonts w:ascii="Times New Roman" w:hAnsi="Times New Roman" w:cs="Times New Roman"/>
                <w:sz w:val="24"/>
                <w:szCs w:val="24"/>
              </w:rPr>
              <w:t>SK2021781630</w:t>
            </w:r>
          </w:p>
        </w:tc>
      </w:tr>
      <w:tr w:rsidR="007A49AA" w:rsidRPr="00A6145F" w14:paraId="7E6BD61A" w14:textId="77777777" w:rsidTr="007D078C">
        <w:tc>
          <w:tcPr>
            <w:tcW w:w="2694" w:type="dxa"/>
          </w:tcPr>
          <w:p w14:paraId="06D721C2" w14:textId="3BFD4905" w:rsidR="004D4BF4" w:rsidRPr="00A6145F" w:rsidRDefault="004D4BF4"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Bankové spojenie:</w:t>
            </w:r>
          </w:p>
        </w:tc>
        <w:tc>
          <w:tcPr>
            <w:tcW w:w="6165" w:type="dxa"/>
          </w:tcPr>
          <w:p w14:paraId="0636C68D" w14:textId="77777777" w:rsidR="004D4BF4" w:rsidRPr="00A6145F" w:rsidRDefault="004D4BF4" w:rsidP="00EF26DF">
            <w:pPr>
              <w:ind w:left="2835" w:hanging="2835"/>
              <w:jc w:val="both"/>
              <w:rPr>
                <w:rFonts w:ascii="Times New Roman" w:hAnsi="Times New Roman" w:cs="Times New Roman"/>
                <w:sz w:val="24"/>
                <w:szCs w:val="24"/>
              </w:rPr>
            </w:pPr>
            <w:r w:rsidRPr="00A6145F">
              <w:rPr>
                <w:rFonts w:ascii="Times New Roman" w:hAnsi="Times New Roman" w:cs="Times New Roman"/>
                <w:sz w:val="24"/>
                <w:szCs w:val="24"/>
              </w:rPr>
              <w:t>Štátna pokladnica</w:t>
            </w:r>
          </w:p>
        </w:tc>
      </w:tr>
      <w:tr w:rsidR="007A49AA" w:rsidRPr="00A6145F" w14:paraId="6A28BB19" w14:textId="77777777" w:rsidTr="007D078C">
        <w:tc>
          <w:tcPr>
            <w:tcW w:w="2694" w:type="dxa"/>
          </w:tcPr>
          <w:p w14:paraId="4C84964B" w14:textId="5A6FD562" w:rsidR="004D4BF4" w:rsidRPr="00A6145F" w:rsidRDefault="004D4BF4"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BI</w:t>
            </w:r>
            <w:r w:rsidR="00D63E76" w:rsidRPr="00A6145F">
              <w:rPr>
                <w:rFonts w:ascii="Times New Roman" w:hAnsi="Times New Roman" w:cs="Times New Roman"/>
                <w:sz w:val="24"/>
                <w:szCs w:val="24"/>
              </w:rPr>
              <w:t>C</w:t>
            </w:r>
            <w:r w:rsidRPr="00A6145F">
              <w:rPr>
                <w:rFonts w:ascii="Times New Roman" w:hAnsi="Times New Roman" w:cs="Times New Roman"/>
                <w:sz w:val="24"/>
                <w:szCs w:val="24"/>
              </w:rPr>
              <w:t xml:space="preserve"> / SWIFT:</w:t>
            </w:r>
          </w:p>
        </w:tc>
        <w:tc>
          <w:tcPr>
            <w:tcW w:w="6165" w:type="dxa"/>
          </w:tcPr>
          <w:p w14:paraId="1586A9B1" w14:textId="77777777" w:rsidR="004D4BF4" w:rsidRPr="00A6145F" w:rsidRDefault="004D4BF4" w:rsidP="00EF26DF">
            <w:pPr>
              <w:ind w:left="2835" w:hanging="2835"/>
              <w:jc w:val="both"/>
              <w:rPr>
                <w:rFonts w:ascii="Times New Roman" w:hAnsi="Times New Roman" w:cs="Times New Roman"/>
                <w:sz w:val="24"/>
                <w:szCs w:val="24"/>
              </w:rPr>
            </w:pPr>
            <w:r w:rsidRPr="00A6145F">
              <w:rPr>
                <w:rFonts w:ascii="Times New Roman" w:hAnsi="Times New Roman" w:cs="Times New Roman"/>
                <w:sz w:val="24"/>
                <w:szCs w:val="24"/>
              </w:rPr>
              <w:t>SPSRSKBA</w:t>
            </w:r>
          </w:p>
        </w:tc>
      </w:tr>
    </w:tbl>
    <w:p w14:paraId="4763B9FD" w14:textId="7480AC19" w:rsidR="00654C1C" w:rsidRPr="00A6145F" w:rsidRDefault="00654C1C" w:rsidP="00EF26DF">
      <w:pPr>
        <w:spacing w:before="120" w:after="120" w:line="240" w:lineRule="auto"/>
        <w:rPr>
          <w:rFonts w:ascii="Times New Roman" w:hAnsi="Times New Roman" w:cs="Times New Roman"/>
          <w:sz w:val="24"/>
          <w:szCs w:val="24"/>
        </w:rPr>
      </w:pPr>
      <w:r w:rsidRPr="00A6145F">
        <w:rPr>
          <w:rFonts w:ascii="Times New Roman" w:hAnsi="Times New Roman" w:cs="Times New Roman"/>
          <w:sz w:val="24"/>
          <w:szCs w:val="24"/>
        </w:rPr>
        <w:t>(ďalej len „</w:t>
      </w:r>
      <w:r w:rsidR="00C03982" w:rsidRPr="00A6145F">
        <w:rPr>
          <w:rFonts w:ascii="Times New Roman" w:hAnsi="Times New Roman" w:cs="Times New Roman"/>
          <w:b/>
          <w:bCs/>
          <w:sz w:val="24"/>
          <w:szCs w:val="24"/>
        </w:rPr>
        <w:t>Poskytovateľ</w:t>
      </w:r>
      <w:r w:rsidR="00087145" w:rsidRPr="00A6145F">
        <w:rPr>
          <w:rFonts w:ascii="Times New Roman" w:hAnsi="Times New Roman" w:cs="Times New Roman"/>
          <w:sz w:val="24"/>
          <w:szCs w:val="24"/>
        </w:rPr>
        <w:t>“)</w:t>
      </w:r>
    </w:p>
    <w:p w14:paraId="62EA9B02" w14:textId="26EE9EFE" w:rsidR="00BC4B58" w:rsidRPr="00A6145F" w:rsidRDefault="00BC4B58" w:rsidP="00EF26DF">
      <w:pPr>
        <w:spacing w:after="0" w:line="240" w:lineRule="auto"/>
        <w:rPr>
          <w:rFonts w:ascii="Times New Roman" w:hAnsi="Times New Roman" w:cs="Times New Roman"/>
          <w:sz w:val="24"/>
          <w:szCs w:val="24"/>
        </w:rPr>
      </w:pPr>
      <w:r w:rsidRPr="00A6145F">
        <w:rPr>
          <w:rFonts w:ascii="Times New Roman" w:hAnsi="Times New Roman" w:cs="Times New Roman"/>
          <w:sz w:val="24"/>
          <w:szCs w:val="24"/>
        </w:rPr>
        <w:t>a</w:t>
      </w:r>
    </w:p>
    <w:p w14:paraId="287141A5" w14:textId="13741FBC" w:rsidR="00654C1C" w:rsidRPr="00A6145F" w:rsidRDefault="00654C1C" w:rsidP="00EF26DF">
      <w:pPr>
        <w:spacing w:after="0" w:line="240" w:lineRule="auto"/>
        <w:rPr>
          <w:rFonts w:ascii="Times New Roman" w:hAnsi="Times New Roman" w:cs="Times New Roman"/>
          <w:sz w:val="24"/>
          <w:szCs w:val="24"/>
        </w:rPr>
      </w:pPr>
    </w:p>
    <w:tbl>
      <w:tblPr>
        <w:tblStyle w:val="Mriekatabuky"/>
        <w:tblW w:w="8859" w:type="dxa"/>
        <w:tblInd w:w="-5" w:type="dxa"/>
        <w:tblLayout w:type="fixed"/>
        <w:tblLook w:val="04A0" w:firstRow="1" w:lastRow="0" w:firstColumn="1" w:lastColumn="0" w:noHBand="0" w:noVBand="1"/>
      </w:tblPr>
      <w:tblGrid>
        <w:gridCol w:w="2694"/>
        <w:gridCol w:w="6165"/>
      </w:tblGrid>
      <w:tr w:rsidR="00B75DE6" w:rsidRPr="00A6145F" w14:paraId="08204597" w14:textId="77777777" w:rsidTr="00881A16">
        <w:tc>
          <w:tcPr>
            <w:tcW w:w="2694" w:type="dxa"/>
          </w:tcPr>
          <w:p w14:paraId="5ED46A7E" w14:textId="5A61F490" w:rsidR="00B75DE6" w:rsidRPr="00A6145F" w:rsidRDefault="00B75DE6"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Obchodné meno/názov:</w:t>
            </w:r>
          </w:p>
        </w:tc>
        <w:tc>
          <w:tcPr>
            <w:tcW w:w="6165" w:type="dxa"/>
          </w:tcPr>
          <w:p w14:paraId="16063B5E" w14:textId="4CF1DE3E" w:rsidR="00B75DE6" w:rsidRPr="00F97416" w:rsidRDefault="00E878EE" w:rsidP="00EF26DF">
            <w:pPr>
              <w:ind w:left="2835" w:hanging="2835"/>
              <w:jc w:val="both"/>
              <w:rPr>
                <w:rFonts w:ascii="Times New Roman" w:hAnsi="Times New Roman" w:cs="Times New Roman"/>
                <w:b/>
                <w:bCs/>
                <w:sz w:val="24"/>
                <w:szCs w:val="24"/>
              </w:rPr>
            </w:pPr>
            <w:r w:rsidRPr="00F97416">
              <w:rPr>
                <w:rFonts w:ascii="Times New Roman" w:hAnsi="Times New Roman" w:cs="Times New Roman"/>
                <w:sz w:val="24"/>
                <w:szCs w:val="24"/>
              </w:rPr>
              <w:t>[</w:t>
            </w:r>
            <w:r w:rsidR="00C97F31" w:rsidRPr="00F97416">
              <w:rPr>
                <w:rFonts w:ascii="Times New Roman" w:hAnsi="Times New Roman" w:cs="Times New Roman"/>
                <w:sz w:val="24"/>
                <w:szCs w:val="24"/>
              </w:rPr>
              <w:t>.</w:t>
            </w:r>
            <w:r w:rsidRPr="00F97416">
              <w:rPr>
                <w:rFonts w:ascii="Times New Roman" w:hAnsi="Times New Roman" w:cs="Times New Roman"/>
                <w:sz w:val="24"/>
                <w:szCs w:val="24"/>
              </w:rPr>
              <w:t>]</w:t>
            </w:r>
          </w:p>
        </w:tc>
      </w:tr>
      <w:tr w:rsidR="00B75DE6" w:rsidRPr="00A6145F" w14:paraId="117D89CF" w14:textId="77777777" w:rsidTr="00881A16">
        <w:tc>
          <w:tcPr>
            <w:tcW w:w="2694" w:type="dxa"/>
          </w:tcPr>
          <w:p w14:paraId="591A6D6C" w14:textId="7F245B88" w:rsidR="00B75DE6" w:rsidRPr="00A6145F" w:rsidRDefault="00B75DE6"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Sídlo</w:t>
            </w:r>
            <w:r w:rsidR="00D63E76" w:rsidRPr="00A6145F">
              <w:rPr>
                <w:rFonts w:ascii="Times New Roman" w:hAnsi="Times New Roman" w:cs="Times New Roman"/>
                <w:sz w:val="24"/>
                <w:szCs w:val="24"/>
              </w:rPr>
              <w:t>/miesto podnikania</w:t>
            </w:r>
            <w:r w:rsidRPr="00A6145F">
              <w:rPr>
                <w:rFonts w:ascii="Times New Roman" w:hAnsi="Times New Roman" w:cs="Times New Roman"/>
                <w:sz w:val="24"/>
                <w:szCs w:val="24"/>
              </w:rPr>
              <w:t>:</w:t>
            </w:r>
          </w:p>
        </w:tc>
        <w:tc>
          <w:tcPr>
            <w:tcW w:w="6165" w:type="dxa"/>
          </w:tcPr>
          <w:p w14:paraId="65E4B195" w14:textId="055F842F" w:rsidR="00B75DE6" w:rsidRPr="00F97416" w:rsidRDefault="00C97F31" w:rsidP="00EF26DF">
            <w:pPr>
              <w:ind w:left="2835" w:hanging="2835"/>
              <w:jc w:val="both"/>
              <w:rPr>
                <w:rFonts w:ascii="Times New Roman" w:hAnsi="Times New Roman" w:cs="Times New Roman"/>
                <w:sz w:val="24"/>
                <w:szCs w:val="24"/>
              </w:rPr>
            </w:pPr>
            <w:r w:rsidRPr="00F97416">
              <w:rPr>
                <w:rFonts w:ascii="Times New Roman" w:hAnsi="Times New Roman" w:cs="Times New Roman"/>
                <w:sz w:val="24"/>
                <w:szCs w:val="24"/>
              </w:rPr>
              <w:t>[.]</w:t>
            </w:r>
          </w:p>
        </w:tc>
      </w:tr>
      <w:tr w:rsidR="00B75DE6" w:rsidRPr="00A6145F" w14:paraId="3D206A98" w14:textId="77777777" w:rsidTr="00881A16">
        <w:tc>
          <w:tcPr>
            <w:tcW w:w="2694" w:type="dxa"/>
          </w:tcPr>
          <w:p w14:paraId="181C7429" w14:textId="61E9B460" w:rsidR="00B75DE6" w:rsidRPr="00A6145F" w:rsidRDefault="00B75DE6" w:rsidP="00EF26DF">
            <w:pPr>
              <w:rPr>
                <w:rFonts w:ascii="Times New Roman" w:hAnsi="Times New Roman" w:cs="Times New Roman"/>
                <w:sz w:val="24"/>
                <w:szCs w:val="24"/>
              </w:rPr>
            </w:pPr>
            <w:r w:rsidRPr="00A6145F">
              <w:rPr>
                <w:rFonts w:ascii="Times New Roman" w:hAnsi="Times New Roman" w:cs="Times New Roman"/>
                <w:sz w:val="24"/>
                <w:szCs w:val="24"/>
              </w:rPr>
              <w:t>Zápis:</w:t>
            </w:r>
          </w:p>
        </w:tc>
        <w:tc>
          <w:tcPr>
            <w:tcW w:w="6165" w:type="dxa"/>
          </w:tcPr>
          <w:p w14:paraId="16A117F2" w14:textId="336ED966" w:rsidR="00B75DE6" w:rsidRPr="00F97416" w:rsidRDefault="00C97F31" w:rsidP="00EF26DF">
            <w:pPr>
              <w:jc w:val="both"/>
              <w:rPr>
                <w:rFonts w:ascii="Times New Roman" w:hAnsi="Times New Roman" w:cs="Times New Roman"/>
                <w:sz w:val="24"/>
                <w:szCs w:val="24"/>
              </w:rPr>
            </w:pPr>
            <w:r w:rsidRPr="00F97416">
              <w:rPr>
                <w:rFonts w:ascii="Times New Roman" w:hAnsi="Times New Roman" w:cs="Times New Roman"/>
                <w:sz w:val="24"/>
                <w:szCs w:val="24"/>
              </w:rPr>
              <w:t>[.]</w:t>
            </w:r>
          </w:p>
        </w:tc>
      </w:tr>
      <w:tr w:rsidR="00C97F31" w:rsidRPr="00A6145F" w14:paraId="09E2290D" w14:textId="77777777" w:rsidTr="00881A16">
        <w:tc>
          <w:tcPr>
            <w:tcW w:w="2694" w:type="dxa"/>
          </w:tcPr>
          <w:p w14:paraId="1FA60E3B" w14:textId="10C34392" w:rsidR="00C97F31" w:rsidRPr="00A6145F" w:rsidRDefault="007D078C"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Konajúci</w:t>
            </w:r>
            <w:r w:rsidR="00C97F31" w:rsidRPr="00A6145F">
              <w:rPr>
                <w:rFonts w:ascii="Times New Roman" w:hAnsi="Times New Roman" w:cs="Times New Roman"/>
                <w:sz w:val="24"/>
                <w:szCs w:val="24"/>
              </w:rPr>
              <w:t>:</w:t>
            </w:r>
          </w:p>
        </w:tc>
        <w:tc>
          <w:tcPr>
            <w:tcW w:w="6165" w:type="dxa"/>
          </w:tcPr>
          <w:p w14:paraId="407CAC13" w14:textId="5BB187A4" w:rsidR="00C97F31" w:rsidRPr="00F97416" w:rsidRDefault="00C97F31" w:rsidP="00EF26DF">
            <w:pPr>
              <w:ind w:left="2835" w:hanging="2835"/>
              <w:jc w:val="both"/>
              <w:rPr>
                <w:rFonts w:ascii="Times New Roman" w:hAnsi="Times New Roman" w:cs="Times New Roman"/>
                <w:sz w:val="24"/>
                <w:szCs w:val="24"/>
              </w:rPr>
            </w:pPr>
            <w:r w:rsidRPr="00F97416">
              <w:rPr>
                <w:rFonts w:ascii="Times New Roman" w:hAnsi="Times New Roman" w:cs="Times New Roman"/>
                <w:sz w:val="24"/>
                <w:szCs w:val="24"/>
              </w:rPr>
              <w:t>[.]</w:t>
            </w:r>
          </w:p>
        </w:tc>
      </w:tr>
      <w:tr w:rsidR="00C97F31" w:rsidRPr="00A6145F" w14:paraId="300EC5E7" w14:textId="77777777" w:rsidTr="00881A16">
        <w:tc>
          <w:tcPr>
            <w:tcW w:w="2694" w:type="dxa"/>
          </w:tcPr>
          <w:p w14:paraId="444D8A86" w14:textId="77777777" w:rsidR="00C97F31" w:rsidRPr="00A6145F" w:rsidRDefault="00C97F31"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IČO:</w:t>
            </w:r>
          </w:p>
        </w:tc>
        <w:tc>
          <w:tcPr>
            <w:tcW w:w="6165" w:type="dxa"/>
          </w:tcPr>
          <w:p w14:paraId="6DC8165C" w14:textId="5252801B" w:rsidR="00C97F31" w:rsidRPr="00F97416" w:rsidRDefault="00C97F31" w:rsidP="00EF26DF">
            <w:pPr>
              <w:ind w:left="2835" w:hanging="2835"/>
              <w:jc w:val="both"/>
              <w:rPr>
                <w:rFonts w:ascii="Times New Roman" w:hAnsi="Times New Roman" w:cs="Times New Roman"/>
                <w:sz w:val="24"/>
                <w:szCs w:val="24"/>
              </w:rPr>
            </w:pPr>
            <w:r w:rsidRPr="00F97416">
              <w:rPr>
                <w:rFonts w:ascii="Times New Roman" w:hAnsi="Times New Roman" w:cs="Times New Roman"/>
                <w:sz w:val="24"/>
                <w:szCs w:val="24"/>
              </w:rPr>
              <w:t>[.]</w:t>
            </w:r>
          </w:p>
        </w:tc>
      </w:tr>
      <w:tr w:rsidR="00C97F31" w:rsidRPr="00A6145F" w14:paraId="0F70ED11" w14:textId="77777777" w:rsidTr="00881A16">
        <w:tc>
          <w:tcPr>
            <w:tcW w:w="2694" w:type="dxa"/>
          </w:tcPr>
          <w:p w14:paraId="41CAF9C6" w14:textId="77777777" w:rsidR="00C97F31" w:rsidRPr="00A6145F" w:rsidRDefault="00C97F31"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DIČ:</w:t>
            </w:r>
          </w:p>
        </w:tc>
        <w:tc>
          <w:tcPr>
            <w:tcW w:w="6165" w:type="dxa"/>
          </w:tcPr>
          <w:p w14:paraId="22DCE604" w14:textId="7E175CC4" w:rsidR="00C97F31" w:rsidRPr="00F97416" w:rsidRDefault="00C97F31" w:rsidP="00EF26DF">
            <w:pPr>
              <w:ind w:left="2835" w:hanging="2835"/>
              <w:jc w:val="both"/>
              <w:rPr>
                <w:rFonts w:ascii="Times New Roman" w:hAnsi="Times New Roman" w:cs="Times New Roman"/>
                <w:sz w:val="24"/>
                <w:szCs w:val="24"/>
              </w:rPr>
            </w:pPr>
            <w:r w:rsidRPr="00F97416">
              <w:rPr>
                <w:rFonts w:ascii="Times New Roman" w:hAnsi="Times New Roman" w:cs="Times New Roman"/>
                <w:sz w:val="24"/>
                <w:szCs w:val="24"/>
              </w:rPr>
              <w:t>[.]</w:t>
            </w:r>
          </w:p>
        </w:tc>
      </w:tr>
      <w:tr w:rsidR="00C97F31" w:rsidRPr="00A6145F" w14:paraId="06B94366" w14:textId="77777777" w:rsidTr="00881A16">
        <w:tc>
          <w:tcPr>
            <w:tcW w:w="2694" w:type="dxa"/>
          </w:tcPr>
          <w:p w14:paraId="7A434ED5" w14:textId="77777777" w:rsidR="00C97F31" w:rsidRPr="00A6145F" w:rsidRDefault="00C97F31"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IČ DPH:</w:t>
            </w:r>
          </w:p>
        </w:tc>
        <w:tc>
          <w:tcPr>
            <w:tcW w:w="6165" w:type="dxa"/>
          </w:tcPr>
          <w:p w14:paraId="03344149" w14:textId="7DA7EB92" w:rsidR="00C97F31" w:rsidRPr="00F97416" w:rsidRDefault="00C97F31" w:rsidP="00EF26DF">
            <w:pPr>
              <w:ind w:left="2835" w:hanging="2835"/>
              <w:jc w:val="both"/>
              <w:rPr>
                <w:rFonts w:ascii="Times New Roman" w:hAnsi="Times New Roman" w:cs="Times New Roman"/>
                <w:sz w:val="24"/>
                <w:szCs w:val="24"/>
              </w:rPr>
            </w:pPr>
            <w:r w:rsidRPr="00F97416">
              <w:rPr>
                <w:rFonts w:ascii="Times New Roman" w:hAnsi="Times New Roman" w:cs="Times New Roman"/>
                <w:sz w:val="24"/>
                <w:szCs w:val="24"/>
              </w:rPr>
              <w:t>[.]</w:t>
            </w:r>
          </w:p>
        </w:tc>
      </w:tr>
      <w:tr w:rsidR="00C97F31" w:rsidRPr="00A6145F" w14:paraId="25BBDB62" w14:textId="77777777" w:rsidTr="00881A16">
        <w:tc>
          <w:tcPr>
            <w:tcW w:w="2694" w:type="dxa"/>
          </w:tcPr>
          <w:p w14:paraId="0C5B442D" w14:textId="77777777" w:rsidR="00C97F31" w:rsidRPr="00A6145F" w:rsidRDefault="00C97F31"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Bankové spojenie:</w:t>
            </w:r>
          </w:p>
        </w:tc>
        <w:tc>
          <w:tcPr>
            <w:tcW w:w="6165" w:type="dxa"/>
          </w:tcPr>
          <w:p w14:paraId="24532B96" w14:textId="17C0FBD4" w:rsidR="00C97F31" w:rsidRPr="00F97416" w:rsidRDefault="00C97F31" w:rsidP="00EF26DF">
            <w:pPr>
              <w:ind w:left="2835" w:hanging="2835"/>
              <w:jc w:val="both"/>
              <w:rPr>
                <w:rFonts w:ascii="Times New Roman" w:hAnsi="Times New Roman" w:cs="Times New Roman"/>
                <w:sz w:val="24"/>
                <w:szCs w:val="24"/>
              </w:rPr>
            </w:pPr>
            <w:r w:rsidRPr="00F97416">
              <w:rPr>
                <w:rFonts w:ascii="Times New Roman" w:hAnsi="Times New Roman" w:cs="Times New Roman"/>
                <w:sz w:val="24"/>
                <w:szCs w:val="24"/>
              </w:rPr>
              <w:t>[.]</w:t>
            </w:r>
          </w:p>
        </w:tc>
      </w:tr>
      <w:tr w:rsidR="00C97F31" w:rsidRPr="00A6145F" w14:paraId="53A38EB0" w14:textId="77777777" w:rsidTr="00881A16">
        <w:tc>
          <w:tcPr>
            <w:tcW w:w="2694" w:type="dxa"/>
          </w:tcPr>
          <w:p w14:paraId="32DC12E6" w14:textId="77777777" w:rsidR="00C97F31" w:rsidRPr="00A6145F" w:rsidRDefault="00C97F31"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IBAN:</w:t>
            </w:r>
          </w:p>
        </w:tc>
        <w:tc>
          <w:tcPr>
            <w:tcW w:w="6165" w:type="dxa"/>
          </w:tcPr>
          <w:p w14:paraId="3FCDC24B" w14:textId="7B1BE539" w:rsidR="00C97F31" w:rsidRPr="00F97416" w:rsidRDefault="00C97F31" w:rsidP="00EF26DF">
            <w:pPr>
              <w:ind w:left="2835" w:hanging="2835"/>
              <w:jc w:val="both"/>
              <w:rPr>
                <w:rFonts w:ascii="Times New Roman" w:hAnsi="Times New Roman" w:cs="Times New Roman"/>
                <w:sz w:val="24"/>
                <w:szCs w:val="24"/>
              </w:rPr>
            </w:pPr>
            <w:r w:rsidRPr="00F97416">
              <w:rPr>
                <w:rFonts w:ascii="Times New Roman" w:hAnsi="Times New Roman" w:cs="Times New Roman"/>
                <w:sz w:val="24"/>
                <w:szCs w:val="24"/>
              </w:rPr>
              <w:t>[.]</w:t>
            </w:r>
          </w:p>
        </w:tc>
      </w:tr>
      <w:tr w:rsidR="00B75DE6" w:rsidRPr="00A6145F" w14:paraId="75503A8A" w14:textId="77777777" w:rsidTr="00881A16">
        <w:tc>
          <w:tcPr>
            <w:tcW w:w="2694" w:type="dxa"/>
          </w:tcPr>
          <w:p w14:paraId="44A5CECD" w14:textId="37E1BA4B" w:rsidR="00B75DE6" w:rsidRPr="00A6145F" w:rsidRDefault="00B75DE6" w:rsidP="00EF26DF">
            <w:pPr>
              <w:ind w:left="2835" w:hanging="2835"/>
              <w:rPr>
                <w:rFonts w:ascii="Times New Roman" w:hAnsi="Times New Roman" w:cs="Times New Roman"/>
                <w:sz w:val="24"/>
                <w:szCs w:val="24"/>
              </w:rPr>
            </w:pPr>
            <w:r w:rsidRPr="00A6145F">
              <w:rPr>
                <w:rFonts w:ascii="Times New Roman" w:hAnsi="Times New Roman" w:cs="Times New Roman"/>
                <w:sz w:val="24"/>
                <w:szCs w:val="24"/>
              </w:rPr>
              <w:t>BI</w:t>
            </w:r>
            <w:r w:rsidR="00D63E76" w:rsidRPr="00A6145F">
              <w:rPr>
                <w:rFonts w:ascii="Times New Roman" w:hAnsi="Times New Roman" w:cs="Times New Roman"/>
                <w:sz w:val="24"/>
                <w:szCs w:val="24"/>
              </w:rPr>
              <w:t>C</w:t>
            </w:r>
            <w:r w:rsidRPr="00A6145F">
              <w:rPr>
                <w:rFonts w:ascii="Times New Roman" w:hAnsi="Times New Roman" w:cs="Times New Roman"/>
                <w:sz w:val="24"/>
                <w:szCs w:val="24"/>
              </w:rPr>
              <w:t xml:space="preserve"> / SWIFT:</w:t>
            </w:r>
          </w:p>
        </w:tc>
        <w:tc>
          <w:tcPr>
            <w:tcW w:w="6165" w:type="dxa"/>
          </w:tcPr>
          <w:p w14:paraId="27FB78A6" w14:textId="7D214C9C" w:rsidR="00B75DE6" w:rsidRPr="00F97416" w:rsidRDefault="00C97F31" w:rsidP="00EF26DF">
            <w:pPr>
              <w:ind w:left="2835" w:hanging="2835"/>
              <w:jc w:val="both"/>
              <w:rPr>
                <w:rFonts w:ascii="Times New Roman" w:hAnsi="Times New Roman" w:cs="Times New Roman"/>
                <w:sz w:val="24"/>
                <w:szCs w:val="24"/>
              </w:rPr>
            </w:pPr>
            <w:r w:rsidRPr="00F97416">
              <w:rPr>
                <w:rFonts w:ascii="Times New Roman" w:hAnsi="Times New Roman" w:cs="Times New Roman"/>
                <w:sz w:val="24"/>
                <w:szCs w:val="24"/>
              </w:rPr>
              <w:t>[.]</w:t>
            </w:r>
          </w:p>
        </w:tc>
      </w:tr>
    </w:tbl>
    <w:p w14:paraId="1BF015E2" w14:textId="650859B0" w:rsidR="00654C1C" w:rsidRPr="00A6145F" w:rsidRDefault="00B75DE6" w:rsidP="00EF26DF">
      <w:pPr>
        <w:spacing w:before="120" w:after="120" w:line="240" w:lineRule="auto"/>
        <w:jc w:val="both"/>
        <w:rPr>
          <w:rFonts w:ascii="Times New Roman" w:hAnsi="Times New Roman" w:cs="Times New Roman"/>
          <w:sz w:val="24"/>
          <w:szCs w:val="24"/>
        </w:rPr>
      </w:pPr>
      <w:r w:rsidRPr="00A6145F">
        <w:rPr>
          <w:rFonts w:ascii="Times New Roman" w:hAnsi="Times New Roman" w:cs="Times New Roman"/>
          <w:sz w:val="24"/>
          <w:szCs w:val="24"/>
        </w:rPr>
        <w:t>(ďalej len „</w:t>
      </w:r>
      <w:r w:rsidR="00C03982" w:rsidRPr="00A6145F">
        <w:rPr>
          <w:rFonts w:ascii="Times New Roman" w:hAnsi="Times New Roman" w:cs="Times New Roman"/>
          <w:b/>
          <w:bCs/>
          <w:sz w:val="24"/>
          <w:szCs w:val="24"/>
        </w:rPr>
        <w:t>Prijímateľ</w:t>
      </w:r>
      <w:r w:rsidRPr="00A6145F">
        <w:rPr>
          <w:rFonts w:ascii="Times New Roman" w:hAnsi="Times New Roman" w:cs="Times New Roman"/>
          <w:sz w:val="24"/>
          <w:szCs w:val="24"/>
        </w:rPr>
        <w:t>“)</w:t>
      </w:r>
    </w:p>
    <w:p w14:paraId="040FCABF" w14:textId="0D2F26EF" w:rsidR="00435C36" w:rsidRPr="00A6145F" w:rsidRDefault="00654C1C" w:rsidP="00EF26DF">
      <w:pPr>
        <w:spacing w:before="120" w:after="0" w:line="240" w:lineRule="auto"/>
        <w:jc w:val="both"/>
        <w:rPr>
          <w:rFonts w:ascii="Times New Roman" w:hAnsi="Times New Roman" w:cs="Times New Roman"/>
          <w:sz w:val="24"/>
          <w:szCs w:val="24"/>
        </w:rPr>
      </w:pPr>
      <w:r w:rsidRPr="00A6145F">
        <w:rPr>
          <w:rFonts w:ascii="Times New Roman" w:hAnsi="Times New Roman" w:cs="Times New Roman"/>
          <w:sz w:val="24"/>
          <w:szCs w:val="24"/>
        </w:rPr>
        <w:t>(</w:t>
      </w:r>
      <w:r w:rsidR="00D4548F" w:rsidRPr="00A6145F">
        <w:rPr>
          <w:rFonts w:ascii="Times New Roman" w:hAnsi="Times New Roman" w:cs="Times New Roman"/>
          <w:sz w:val="24"/>
          <w:szCs w:val="24"/>
        </w:rPr>
        <w:t>Poskytovateľ</w:t>
      </w:r>
      <w:r w:rsidR="00042B1D"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a </w:t>
      </w:r>
      <w:r w:rsidR="00D4548F" w:rsidRPr="00A6145F">
        <w:rPr>
          <w:rFonts w:ascii="Times New Roman" w:hAnsi="Times New Roman" w:cs="Times New Roman"/>
          <w:sz w:val="24"/>
          <w:szCs w:val="24"/>
        </w:rPr>
        <w:t>Prijímateľ</w:t>
      </w:r>
      <w:r w:rsidRPr="00A6145F">
        <w:rPr>
          <w:rFonts w:ascii="Times New Roman" w:hAnsi="Times New Roman" w:cs="Times New Roman"/>
          <w:sz w:val="24"/>
          <w:szCs w:val="24"/>
        </w:rPr>
        <w:t xml:space="preserve"> </w:t>
      </w:r>
      <w:r w:rsidR="00B00DDC" w:rsidRPr="00A6145F">
        <w:rPr>
          <w:rFonts w:ascii="Times New Roman" w:hAnsi="Times New Roman" w:cs="Times New Roman"/>
          <w:sz w:val="24"/>
          <w:szCs w:val="24"/>
        </w:rPr>
        <w:t xml:space="preserve">sa </w:t>
      </w:r>
      <w:r w:rsidRPr="00A6145F">
        <w:rPr>
          <w:rFonts w:ascii="Times New Roman" w:hAnsi="Times New Roman" w:cs="Times New Roman"/>
          <w:sz w:val="24"/>
          <w:szCs w:val="24"/>
        </w:rPr>
        <w:t>ďalej</w:t>
      </w:r>
      <w:r w:rsidR="00B00DDC" w:rsidRPr="00A6145F">
        <w:rPr>
          <w:rFonts w:ascii="Times New Roman" w:hAnsi="Times New Roman" w:cs="Times New Roman"/>
          <w:sz w:val="24"/>
          <w:szCs w:val="24"/>
        </w:rPr>
        <w:t xml:space="preserve"> pre účely tejto Zmluvy označujú</w:t>
      </w:r>
      <w:r w:rsidRPr="00A6145F">
        <w:rPr>
          <w:rFonts w:ascii="Times New Roman" w:hAnsi="Times New Roman" w:cs="Times New Roman"/>
          <w:sz w:val="24"/>
          <w:szCs w:val="24"/>
        </w:rPr>
        <w:t xml:space="preserve"> spoločne </w:t>
      </w:r>
      <w:r w:rsidR="007D59D1" w:rsidRPr="00A6145F">
        <w:rPr>
          <w:rFonts w:ascii="Times New Roman" w:hAnsi="Times New Roman" w:cs="Times New Roman"/>
          <w:sz w:val="24"/>
          <w:szCs w:val="24"/>
        </w:rPr>
        <w:t>aj ako</w:t>
      </w:r>
      <w:r w:rsidR="00BC4B58" w:rsidRPr="00A6145F">
        <w:rPr>
          <w:rFonts w:ascii="Times New Roman" w:hAnsi="Times New Roman" w:cs="Times New Roman"/>
          <w:sz w:val="24"/>
          <w:szCs w:val="24"/>
        </w:rPr>
        <w:t xml:space="preserve"> </w:t>
      </w:r>
      <w:r w:rsidRPr="00A6145F">
        <w:rPr>
          <w:rFonts w:ascii="Times New Roman" w:hAnsi="Times New Roman" w:cs="Times New Roman"/>
          <w:sz w:val="24"/>
          <w:szCs w:val="24"/>
        </w:rPr>
        <w:t>„</w:t>
      </w:r>
      <w:r w:rsidRPr="00A6145F">
        <w:rPr>
          <w:rFonts w:ascii="Times New Roman" w:hAnsi="Times New Roman" w:cs="Times New Roman"/>
          <w:b/>
          <w:bCs/>
          <w:sz w:val="24"/>
          <w:szCs w:val="24"/>
        </w:rPr>
        <w:t>Zmluvné strany</w:t>
      </w:r>
      <w:r w:rsidR="007D59D1" w:rsidRPr="00A6145F">
        <w:rPr>
          <w:rFonts w:ascii="Times New Roman" w:hAnsi="Times New Roman" w:cs="Times New Roman"/>
          <w:sz w:val="24"/>
          <w:szCs w:val="24"/>
        </w:rPr>
        <w:t>“)</w:t>
      </w:r>
    </w:p>
    <w:p w14:paraId="64F54B8E" w14:textId="77777777" w:rsidR="00435C36" w:rsidRPr="00A6145F" w:rsidRDefault="00435C36" w:rsidP="00EF26DF">
      <w:pPr>
        <w:spacing w:after="0" w:line="240" w:lineRule="auto"/>
        <w:jc w:val="both"/>
        <w:rPr>
          <w:rFonts w:ascii="Times New Roman" w:hAnsi="Times New Roman" w:cs="Times New Roman"/>
          <w:sz w:val="24"/>
          <w:szCs w:val="24"/>
        </w:rPr>
      </w:pPr>
    </w:p>
    <w:p w14:paraId="07142AC1" w14:textId="17B46303" w:rsidR="00654C1C" w:rsidRPr="00A6145F" w:rsidRDefault="00BC4B58" w:rsidP="00BC2C4A">
      <w:pPr>
        <w:pStyle w:val="tl1"/>
        <w:spacing w:after="120"/>
        <w:ind w:firstLine="567"/>
        <w:mirrorIndents/>
        <w:jc w:val="left"/>
        <w:rPr>
          <w:caps/>
          <w:sz w:val="24"/>
          <w:szCs w:val="24"/>
        </w:rPr>
      </w:pPr>
      <w:r w:rsidRPr="00A6145F">
        <w:rPr>
          <w:caps/>
          <w:sz w:val="24"/>
          <w:szCs w:val="24"/>
        </w:rPr>
        <w:t>Preambula</w:t>
      </w:r>
    </w:p>
    <w:p w14:paraId="21549F49" w14:textId="2397417B" w:rsidR="009A72CD" w:rsidRPr="00F97416" w:rsidRDefault="00C97F31" w:rsidP="00EF26DF">
      <w:pPr>
        <w:numPr>
          <w:ilvl w:val="0"/>
          <w:numId w:val="3"/>
        </w:numPr>
        <w:autoSpaceDE w:val="0"/>
        <w:autoSpaceDN w:val="0"/>
        <w:adjustRightInd w:val="0"/>
        <w:spacing w:after="0" w:line="240" w:lineRule="auto"/>
        <w:ind w:left="1276" w:hanging="709"/>
        <w:jc w:val="both"/>
        <w:rPr>
          <w:rFonts w:ascii="Times New Roman" w:hAnsi="Times New Roman" w:cs="Times New Roman"/>
          <w:sz w:val="24"/>
          <w:szCs w:val="24"/>
        </w:rPr>
      </w:pPr>
      <w:r w:rsidRPr="00A6145F">
        <w:rPr>
          <w:rFonts w:ascii="Times New Roman" w:hAnsi="Times New Roman" w:cs="Times New Roman"/>
          <w:sz w:val="24"/>
          <w:szCs w:val="24"/>
        </w:rPr>
        <w:t xml:space="preserve">Na základe vyhlásenej Výzvy o poskytnutie </w:t>
      </w:r>
      <w:r w:rsidR="00DA5681" w:rsidRPr="00A6145F">
        <w:rPr>
          <w:rFonts w:ascii="Times New Roman" w:hAnsi="Times New Roman" w:cs="Times New Roman"/>
          <w:sz w:val="24"/>
          <w:szCs w:val="24"/>
        </w:rPr>
        <w:t>p</w:t>
      </w:r>
      <w:r w:rsidR="005D5685" w:rsidRPr="00A6145F">
        <w:rPr>
          <w:rFonts w:ascii="Times New Roman" w:hAnsi="Times New Roman" w:cs="Times New Roman"/>
          <w:sz w:val="24"/>
          <w:szCs w:val="24"/>
        </w:rPr>
        <w:t>ríspevku</w:t>
      </w:r>
      <w:r w:rsidR="00FD6B99" w:rsidRPr="00A6145F">
        <w:rPr>
          <w:rFonts w:ascii="Times New Roman" w:hAnsi="Times New Roman" w:cs="Times New Roman"/>
          <w:sz w:val="24"/>
          <w:szCs w:val="24"/>
        </w:rPr>
        <w:t xml:space="preserve"> Poskytovateľ overil podmienky poskytnutia</w:t>
      </w:r>
      <w:r w:rsidR="009A72CD" w:rsidRPr="00A6145F">
        <w:rPr>
          <w:rFonts w:ascii="Times New Roman" w:hAnsi="Times New Roman" w:cs="Times New Roman"/>
          <w:sz w:val="24"/>
          <w:szCs w:val="24"/>
        </w:rPr>
        <w:t xml:space="preserve"> </w:t>
      </w:r>
      <w:r w:rsidR="003F5430">
        <w:rPr>
          <w:rFonts w:ascii="Times New Roman" w:hAnsi="Times New Roman" w:cs="Times New Roman"/>
          <w:sz w:val="24"/>
          <w:szCs w:val="24"/>
        </w:rPr>
        <w:t>Finančného príspevku</w:t>
      </w:r>
      <w:r w:rsidR="00FD6B99" w:rsidRPr="00A6145F">
        <w:rPr>
          <w:rFonts w:ascii="Times New Roman" w:hAnsi="Times New Roman" w:cs="Times New Roman"/>
          <w:sz w:val="24"/>
          <w:szCs w:val="24"/>
        </w:rPr>
        <w:t xml:space="preserve"> a rozhodol o</w:t>
      </w:r>
      <w:r w:rsidR="009A72CD" w:rsidRPr="00A6145F">
        <w:rPr>
          <w:rFonts w:ascii="Times New Roman" w:hAnsi="Times New Roman" w:cs="Times New Roman"/>
          <w:sz w:val="24"/>
          <w:szCs w:val="24"/>
        </w:rPr>
        <w:t xml:space="preserve"> schválení</w:t>
      </w:r>
      <w:r w:rsidR="00FD6B99" w:rsidRPr="00A6145F">
        <w:rPr>
          <w:rFonts w:ascii="Times New Roman" w:hAnsi="Times New Roman" w:cs="Times New Roman"/>
          <w:sz w:val="24"/>
          <w:szCs w:val="24"/>
        </w:rPr>
        <w:t> žiadosti o</w:t>
      </w:r>
      <w:r w:rsidR="009A72CD" w:rsidRPr="00A6145F">
        <w:rPr>
          <w:rFonts w:ascii="Times New Roman" w:hAnsi="Times New Roman" w:cs="Times New Roman"/>
          <w:sz w:val="24"/>
          <w:szCs w:val="24"/>
        </w:rPr>
        <w:t> </w:t>
      </w:r>
      <w:r w:rsidR="00FD6B99" w:rsidRPr="00A6145F">
        <w:rPr>
          <w:rFonts w:ascii="Times New Roman" w:hAnsi="Times New Roman" w:cs="Times New Roman"/>
          <w:sz w:val="24"/>
          <w:szCs w:val="24"/>
        </w:rPr>
        <w:t>poskytnutie</w:t>
      </w:r>
      <w:r w:rsidR="009A72CD" w:rsidRPr="00A6145F">
        <w:rPr>
          <w:rFonts w:ascii="Times New Roman" w:hAnsi="Times New Roman" w:cs="Times New Roman"/>
          <w:sz w:val="24"/>
          <w:szCs w:val="24"/>
        </w:rPr>
        <w:t xml:space="preserve"> </w:t>
      </w:r>
      <w:r w:rsidR="003F5430">
        <w:rPr>
          <w:rFonts w:ascii="Times New Roman" w:hAnsi="Times New Roman" w:cs="Times New Roman"/>
          <w:sz w:val="24"/>
          <w:szCs w:val="24"/>
        </w:rPr>
        <w:t>Finančného príspevku</w:t>
      </w:r>
      <w:r w:rsidR="00FD6B99" w:rsidRPr="00A6145F">
        <w:rPr>
          <w:rFonts w:ascii="Times New Roman" w:hAnsi="Times New Roman" w:cs="Times New Roman"/>
          <w:sz w:val="24"/>
          <w:szCs w:val="24"/>
        </w:rPr>
        <w:t xml:space="preserve"> predloženej Prijímateľom podľa </w:t>
      </w:r>
      <w:r w:rsidR="00C15EE0" w:rsidRPr="00A6145F">
        <w:rPr>
          <w:rFonts w:ascii="Times New Roman" w:hAnsi="Times New Roman" w:cs="Times New Roman"/>
          <w:bCs/>
          <w:sz w:val="24"/>
          <w:szCs w:val="24"/>
        </w:rPr>
        <w:t>Zákon</w:t>
      </w:r>
      <w:r w:rsidR="00C32348" w:rsidRPr="00A6145F">
        <w:rPr>
          <w:rFonts w:ascii="Times New Roman" w:hAnsi="Times New Roman" w:cs="Times New Roman"/>
          <w:bCs/>
          <w:sz w:val="24"/>
          <w:szCs w:val="24"/>
        </w:rPr>
        <w:t>a</w:t>
      </w:r>
      <w:r w:rsidR="00C15EE0" w:rsidRPr="00A6145F">
        <w:rPr>
          <w:rFonts w:ascii="Times New Roman" w:hAnsi="Times New Roman" w:cs="Times New Roman"/>
          <w:bCs/>
          <w:sz w:val="24"/>
          <w:szCs w:val="24"/>
        </w:rPr>
        <w:t xml:space="preserve"> </w:t>
      </w:r>
      <w:r w:rsidR="00C15EE0" w:rsidRPr="00A6145F">
        <w:rPr>
          <w:rFonts w:ascii="Times New Roman" w:hAnsi="Times New Roman" w:cs="Times New Roman"/>
          <w:bCs/>
          <w:sz w:val="24"/>
          <w:szCs w:val="24"/>
        </w:rPr>
        <w:lastRenderedPageBreak/>
        <w:t>o </w:t>
      </w:r>
      <w:r w:rsidR="00880B02" w:rsidRPr="00F97416">
        <w:rPr>
          <w:rFonts w:ascii="Times New Roman" w:hAnsi="Times New Roman" w:cs="Times New Roman"/>
          <w:bCs/>
          <w:sz w:val="24"/>
          <w:szCs w:val="24"/>
        </w:rPr>
        <w:t>príspevkoch</w:t>
      </w:r>
      <w:r w:rsidR="00C15EE0" w:rsidRPr="00F97416">
        <w:rPr>
          <w:rFonts w:ascii="Times New Roman" w:hAnsi="Times New Roman" w:cs="Times New Roman"/>
          <w:bCs/>
          <w:sz w:val="24"/>
          <w:szCs w:val="24"/>
        </w:rPr>
        <w:t xml:space="preserve"> z </w:t>
      </w:r>
      <w:r w:rsidR="00880B02" w:rsidRPr="00F97416">
        <w:rPr>
          <w:rFonts w:ascii="Times New Roman" w:hAnsi="Times New Roman" w:cs="Times New Roman"/>
          <w:bCs/>
          <w:sz w:val="24"/>
          <w:szCs w:val="24"/>
        </w:rPr>
        <w:t>EPF</w:t>
      </w:r>
      <w:r w:rsidR="007B6355" w:rsidRPr="00F97416">
        <w:rPr>
          <w:rFonts w:ascii="Times New Roman" w:hAnsi="Times New Roman" w:cs="Times New Roman"/>
          <w:bCs/>
          <w:sz w:val="24"/>
          <w:szCs w:val="24"/>
        </w:rPr>
        <w:t>RV</w:t>
      </w:r>
      <w:r w:rsidR="00C15EE0" w:rsidRPr="00F97416">
        <w:rPr>
          <w:rFonts w:ascii="Times New Roman" w:hAnsi="Times New Roman" w:cs="Times New Roman"/>
          <w:bCs/>
          <w:sz w:val="24"/>
          <w:szCs w:val="24"/>
        </w:rPr>
        <w:t xml:space="preserve"> tak, že vydal rozhodnutie</w:t>
      </w:r>
      <w:r w:rsidR="006C5D3E" w:rsidRPr="00F97416">
        <w:rPr>
          <w:rFonts w:ascii="Times New Roman" w:hAnsi="Times New Roman" w:cs="Times New Roman"/>
          <w:bCs/>
          <w:sz w:val="24"/>
          <w:szCs w:val="24"/>
        </w:rPr>
        <w:t xml:space="preserve"> č. </w:t>
      </w:r>
      <w:r w:rsidR="006C5D3E" w:rsidRPr="00F97416">
        <w:rPr>
          <w:rFonts w:ascii="Times New Roman" w:hAnsi="Times New Roman" w:cs="Times New Roman"/>
          <w:sz w:val="24"/>
          <w:szCs w:val="24"/>
        </w:rPr>
        <w:t>[.] zo dňa [.]</w:t>
      </w:r>
      <w:r w:rsidR="00C15EE0" w:rsidRPr="00F97416">
        <w:rPr>
          <w:rFonts w:ascii="Times New Roman" w:hAnsi="Times New Roman" w:cs="Times New Roman"/>
          <w:bCs/>
          <w:sz w:val="24"/>
          <w:szCs w:val="24"/>
        </w:rPr>
        <w:t xml:space="preserve">, ktorým schválil žiadosť o poskytnutie </w:t>
      </w:r>
      <w:r w:rsidR="003F5430" w:rsidRPr="00F97416">
        <w:rPr>
          <w:rFonts w:ascii="Times New Roman" w:hAnsi="Times New Roman" w:cs="Times New Roman"/>
          <w:bCs/>
          <w:sz w:val="24"/>
          <w:szCs w:val="24"/>
        </w:rPr>
        <w:t>Finančného príspevku</w:t>
      </w:r>
      <w:r w:rsidR="00AD4078" w:rsidRPr="00F97416">
        <w:rPr>
          <w:rFonts w:ascii="Times New Roman" w:hAnsi="Times New Roman" w:cs="Times New Roman"/>
          <w:bCs/>
          <w:sz w:val="24"/>
          <w:szCs w:val="24"/>
        </w:rPr>
        <w:t>.</w:t>
      </w:r>
    </w:p>
    <w:p w14:paraId="73464FAD" w14:textId="77777777" w:rsidR="00AD4078" w:rsidRPr="00F97416" w:rsidRDefault="00AD4078" w:rsidP="00185EE8">
      <w:pPr>
        <w:autoSpaceDE w:val="0"/>
        <w:autoSpaceDN w:val="0"/>
        <w:adjustRightInd w:val="0"/>
        <w:spacing w:after="0" w:line="240" w:lineRule="auto"/>
        <w:ind w:left="1276"/>
        <w:jc w:val="both"/>
        <w:rPr>
          <w:rFonts w:ascii="Times New Roman" w:hAnsi="Times New Roman" w:cs="Times New Roman"/>
          <w:sz w:val="24"/>
          <w:szCs w:val="24"/>
        </w:rPr>
      </w:pPr>
    </w:p>
    <w:p w14:paraId="54064EBF" w14:textId="179BE161" w:rsidR="00B57FFC" w:rsidRPr="00F97416" w:rsidRDefault="009A72CD" w:rsidP="0048143D">
      <w:pPr>
        <w:numPr>
          <w:ilvl w:val="0"/>
          <w:numId w:val="3"/>
        </w:numPr>
        <w:autoSpaceDE w:val="0"/>
        <w:autoSpaceDN w:val="0"/>
        <w:adjustRightInd w:val="0"/>
        <w:spacing w:after="0" w:line="240" w:lineRule="auto"/>
        <w:ind w:left="1276" w:hanging="709"/>
        <w:jc w:val="both"/>
        <w:rPr>
          <w:rFonts w:ascii="Times New Roman" w:hAnsi="Times New Roman" w:cs="Times New Roman"/>
          <w:sz w:val="24"/>
          <w:szCs w:val="24"/>
        </w:rPr>
      </w:pPr>
      <w:r w:rsidRPr="00F97416">
        <w:rPr>
          <w:rFonts w:ascii="Times New Roman" w:hAnsi="Times New Roman" w:cs="Times New Roman"/>
          <w:sz w:val="24"/>
          <w:szCs w:val="24"/>
        </w:rPr>
        <w:t xml:space="preserve">Zmluva sa uzatvára na základe rozhodnutia o schválení žiadosti o poskytnutie </w:t>
      </w:r>
      <w:r w:rsidR="006B6829" w:rsidRPr="00F97416">
        <w:rPr>
          <w:rFonts w:ascii="Times New Roman" w:hAnsi="Times New Roman" w:cs="Times New Roman"/>
          <w:sz w:val="24"/>
          <w:szCs w:val="24"/>
        </w:rPr>
        <w:t xml:space="preserve">Finančného </w:t>
      </w:r>
      <w:r w:rsidRPr="00F97416">
        <w:rPr>
          <w:rFonts w:ascii="Times New Roman" w:hAnsi="Times New Roman" w:cs="Times New Roman"/>
          <w:sz w:val="24"/>
          <w:szCs w:val="24"/>
        </w:rPr>
        <w:t>príspevku č. [.] zo dňa [.]</w:t>
      </w:r>
      <w:r w:rsidR="00BD74BB" w:rsidRPr="00F97416">
        <w:rPr>
          <w:rFonts w:ascii="Times New Roman" w:hAnsi="Times New Roman" w:cs="Times New Roman"/>
          <w:sz w:val="24"/>
          <w:szCs w:val="24"/>
        </w:rPr>
        <w:t xml:space="preserve">, ktoré nadobudlo právoplatnosť dňa [.] </w:t>
      </w:r>
      <w:r w:rsidRPr="00F97416">
        <w:rPr>
          <w:rFonts w:ascii="Times New Roman" w:hAnsi="Times New Roman" w:cs="Times New Roman"/>
          <w:sz w:val="24"/>
          <w:szCs w:val="24"/>
        </w:rPr>
        <w:t xml:space="preserve">podľa právnych predpisov uvedených v záhlaví </w:t>
      </w:r>
      <w:r w:rsidR="00C16142" w:rsidRPr="00F97416">
        <w:rPr>
          <w:rFonts w:ascii="Times New Roman" w:hAnsi="Times New Roman" w:cs="Times New Roman"/>
          <w:sz w:val="24"/>
          <w:szCs w:val="24"/>
        </w:rPr>
        <w:t>Z</w:t>
      </w:r>
      <w:r w:rsidRPr="00F97416">
        <w:rPr>
          <w:rFonts w:ascii="Times New Roman" w:hAnsi="Times New Roman" w:cs="Times New Roman"/>
          <w:sz w:val="24"/>
          <w:szCs w:val="24"/>
        </w:rPr>
        <w:t xml:space="preserve">mluvy, v dôsledku čoho je od momentu uzavretia Zmluvy vzťah medzi Poskytovateľom a Prijímateľom vzťahom súkromnoprávnym. Právnym základom zmluvného vzťahu medzi Zmluvnými stranami sú aj Právne </w:t>
      </w:r>
      <w:r w:rsidR="00B57FFC" w:rsidRPr="00F97416">
        <w:rPr>
          <w:rFonts w:ascii="Times New Roman" w:hAnsi="Times New Roman" w:cs="Times New Roman"/>
          <w:sz w:val="24"/>
          <w:szCs w:val="24"/>
        </w:rPr>
        <w:t>predpisy</w:t>
      </w:r>
      <w:r w:rsidRPr="00F97416">
        <w:rPr>
          <w:rFonts w:ascii="Times New Roman" w:hAnsi="Times New Roman" w:cs="Times New Roman"/>
          <w:sz w:val="24"/>
          <w:szCs w:val="24"/>
        </w:rPr>
        <w:t xml:space="preserve"> EÚ, keďže sa realizáciou aktivít napĺňajú ciele </w:t>
      </w:r>
      <w:r w:rsidR="00AB0F01" w:rsidRPr="00F97416">
        <w:rPr>
          <w:rFonts w:ascii="Times New Roman" w:hAnsi="Times New Roman" w:cs="Times New Roman"/>
          <w:sz w:val="24"/>
          <w:szCs w:val="24"/>
        </w:rPr>
        <w:t>intervencie LEADER</w:t>
      </w:r>
      <w:r w:rsidRPr="00F97416">
        <w:rPr>
          <w:rFonts w:ascii="Times New Roman" w:hAnsi="Times New Roman" w:cs="Times New Roman"/>
          <w:sz w:val="24"/>
          <w:szCs w:val="24"/>
        </w:rPr>
        <w:t xml:space="preserve"> </w:t>
      </w:r>
      <w:r w:rsidR="00AB0F01" w:rsidRPr="00F97416">
        <w:rPr>
          <w:rFonts w:ascii="Times New Roman" w:hAnsi="Times New Roman" w:cs="Times New Roman"/>
          <w:sz w:val="24"/>
          <w:szCs w:val="24"/>
        </w:rPr>
        <w:t xml:space="preserve">v rámci </w:t>
      </w:r>
      <w:r w:rsidR="00CF306A" w:rsidRPr="00F97416">
        <w:rPr>
          <w:rFonts w:ascii="Times New Roman" w:hAnsi="Times New Roman" w:cs="Times New Roman"/>
          <w:sz w:val="24"/>
          <w:szCs w:val="24"/>
        </w:rPr>
        <w:t>Strategického plánu spoločnej poľnohospodárskej politiky (ďalej ako „</w:t>
      </w:r>
      <w:r w:rsidR="00AB0F01" w:rsidRPr="00F97416">
        <w:rPr>
          <w:rFonts w:ascii="Times New Roman" w:hAnsi="Times New Roman" w:cs="Times New Roman"/>
          <w:sz w:val="24"/>
          <w:szCs w:val="24"/>
        </w:rPr>
        <w:t>SP SPP 2023 – 2027</w:t>
      </w:r>
      <w:r w:rsidR="00CF306A" w:rsidRPr="00F97416">
        <w:rPr>
          <w:rFonts w:ascii="Times New Roman" w:hAnsi="Times New Roman" w:cs="Times New Roman"/>
          <w:sz w:val="24"/>
          <w:szCs w:val="24"/>
        </w:rPr>
        <w:t>“)</w:t>
      </w:r>
      <w:r w:rsidR="00AB0F01" w:rsidRPr="00F97416">
        <w:rPr>
          <w:rFonts w:ascii="Times New Roman" w:hAnsi="Times New Roman" w:cs="Times New Roman"/>
          <w:sz w:val="24"/>
          <w:szCs w:val="24"/>
        </w:rPr>
        <w:t xml:space="preserve"> podľa čl. 1 až 7 Nariadenia 2021/</w:t>
      </w:r>
      <w:r w:rsidR="00C16142" w:rsidRPr="00F97416">
        <w:rPr>
          <w:rFonts w:ascii="Times New Roman" w:hAnsi="Times New Roman" w:cs="Times New Roman"/>
          <w:sz w:val="24"/>
          <w:szCs w:val="24"/>
        </w:rPr>
        <w:t>2115</w:t>
      </w:r>
      <w:r w:rsidR="00C15EE0" w:rsidRPr="00F97416">
        <w:rPr>
          <w:rFonts w:ascii="Times New Roman" w:hAnsi="Times New Roman" w:cs="Times New Roman"/>
          <w:sz w:val="24"/>
          <w:szCs w:val="24"/>
        </w:rPr>
        <w:t>.</w:t>
      </w:r>
    </w:p>
    <w:p w14:paraId="4B113EBD" w14:textId="0EDE1FB5" w:rsidR="00AD4078" w:rsidRPr="00A6145F" w:rsidRDefault="00AD4078" w:rsidP="00185EE8">
      <w:pPr>
        <w:autoSpaceDE w:val="0"/>
        <w:autoSpaceDN w:val="0"/>
        <w:adjustRightInd w:val="0"/>
        <w:spacing w:after="0" w:line="240" w:lineRule="auto"/>
        <w:jc w:val="both"/>
        <w:rPr>
          <w:rFonts w:ascii="Times New Roman" w:hAnsi="Times New Roman" w:cs="Times New Roman"/>
          <w:sz w:val="24"/>
          <w:szCs w:val="24"/>
        </w:rPr>
      </w:pPr>
    </w:p>
    <w:p w14:paraId="4AEC9267" w14:textId="715B8DCA" w:rsidR="00B111BB" w:rsidRPr="00A6145F" w:rsidRDefault="00B111BB" w:rsidP="00EF26DF">
      <w:pPr>
        <w:numPr>
          <w:ilvl w:val="0"/>
          <w:numId w:val="3"/>
        </w:numPr>
        <w:autoSpaceDE w:val="0"/>
        <w:autoSpaceDN w:val="0"/>
        <w:adjustRightInd w:val="0"/>
        <w:spacing w:after="0" w:line="240" w:lineRule="auto"/>
        <w:ind w:left="1276" w:hanging="709"/>
        <w:jc w:val="both"/>
        <w:rPr>
          <w:rFonts w:ascii="Times New Roman" w:hAnsi="Times New Roman" w:cs="Times New Roman"/>
          <w:sz w:val="24"/>
          <w:szCs w:val="24"/>
        </w:rPr>
      </w:pPr>
      <w:r w:rsidRPr="00A6145F">
        <w:rPr>
          <w:rFonts w:ascii="Times New Roman" w:hAnsi="Times New Roman" w:cs="Times New Roman"/>
          <w:sz w:val="24"/>
          <w:szCs w:val="24"/>
        </w:rPr>
        <w:t>Výber a udelenie štatútu MAS sa vykonáva v súlade s SP SPP 2023 – 2027.</w:t>
      </w:r>
    </w:p>
    <w:p w14:paraId="34D29E21" w14:textId="4BB21B2A" w:rsidR="00965B29" w:rsidRPr="00A6145F" w:rsidRDefault="00965B29" w:rsidP="00EF26DF">
      <w:pPr>
        <w:autoSpaceDE w:val="0"/>
        <w:autoSpaceDN w:val="0"/>
        <w:adjustRightInd w:val="0"/>
        <w:spacing w:after="0" w:line="240" w:lineRule="auto"/>
        <w:jc w:val="both"/>
        <w:rPr>
          <w:rFonts w:ascii="Times New Roman" w:hAnsi="Times New Roman" w:cs="Times New Roman"/>
          <w:sz w:val="24"/>
          <w:szCs w:val="24"/>
        </w:rPr>
      </w:pPr>
    </w:p>
    <w:p w14:paraId="463353AA" w14:textId="1D50BC27" w:rsidR="00654C1C" w:rsidRPr="00A6145F" w:rsidRDefault="0015374C" w:rsidP="00BC2C4A">
      <w:pPr>
        <w:pStyle w:val="tl1"/>
        <w:numPr>
          <w:ilvl w:val="0"/>
          <w:numId w:val="23"/>
        </w:numPr>
        <w:spacing w:after="120"/>
        <w:ind w:left="567" w:hanging="567"/>
        <w:mirrorIndents/>
        <w:jc w:val="left"/>
        <w:rPr>
          <w:sz w:val="24"/>
          <w:szCs w:val="24"/>
        </w:rPr>
      </w:pPr>
      <w:r w:rsidRPr="00A6145F">
        <w:rPr>
          <w:sz w:val="24"/>
          <w:szCs w:val="24"/>
        </w:rPr>
        <w:t>ÚVODNÉ USTANOVENIA</w:t>
      </w:r>
    </w:p>
    <w:p w14:paraId="4E51C1B7" w14:textId="7BD2AC36" w:rsidR="0063178D" w:rsidRPr="00EB0F78" w:rsidRDefault="00A567C1"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bookmarkStart w:id="0" w:name="page8"/>
      <w:bookmarkEnd w:id="0"/>
      <w:r w:rsidRPr="00A6145F">
        <w:rPr>
          <w:rFonts w:ascii="Times New Roman" w:hAnsi="Times New Roman" w:cs="Times New Roman"/>
          <w:sz w:val="24"/>
          <w:szCs w:val="24"/>
        </w:rPr>
        <w:t xml:space="preserve">V Zmluve sú použité pojmy a </w:t>
      </w:r>
      <w:r w:rsidR="004E1E0A" w:rsidRPr="00A6145F">
        <w:rPr>
          <w:rFonts w:ascii="Times New Roman" w:hAnsi="Times New Roman" w:cs="Times New Roman"/>
          <w:sz w:val="24"/>
          <w:szCs w:val="24"/>
        </w:rPr>
        <w:t xml:space="preserve">definície, ktoré sú uvedené </w:t>
      </w:r>
      <w:r w:rsidR="004E1E0A" w:rsidRPr="00EB0F78">
        <w:rPr>
          <w:rFonts w:ascii="Times New Roman" w:hAnsi="Times New Roman" w:cs="Times New Roman"/>
          <w:sz w:val="24"/>
          <w:szCs w:val="24"/>
        </w:rPr>
        <w:t>v článku 1</w:t>
      </w:r>
      <w:r w:rsidR="008E5F66" w:rsidRPr="00EB0F78">
        <w:rPr>
          <w:rFonts w:ascii="Times New Roman" w:hAnsi="Times New Roman" w:cs="Times New Roman"/>
          <w:sz w:val="24"/>
          <w:szCs w:val="24"/>
        </w:rPr>
        <w:t>.</w:t>
      </w:r>
      <w:r w:rsidR="004E1E0A" w:rsidRPr="00EB0F78">
        <w:rPr>
          <w:rFonts w:ascii="Times New Roman" w:hAnsi="Times New Roman" w:cs="Times New Roman"/>
          <w:sz w:val="24"/>
          <w:szCs w:val="24"/>
        </w:rPr>
        <w:t xml:space="preserve"> </w:t>
      </w:r>
      <w:r w:rsidR="006F29A0" w:rsidRPr="00EB0F78">
        <w:rPr>
          <w:rFonts w:ascii="Times New Roman" w:hAnsi="Times New Roman" w:cs="Times New Roman"/>
          <w:sz w:val="24"/>
          <w:szCs w:val="24"/>
        </w:rPr>
        <w:t>ods</w:t>
      </w:r>
      <w:r w:rsidR="00C03FBA" w:rsidRPr="00EB0F78">
        <w:rPr>
          <w:rFonts w:ascii="Times New Roman" w:hAnsi="Times New Roman" w:cs="Times New Roman"/>
          <w:sz w:val="24"/>
          <w:szCs w:val="24"/>
        </w:rPr>
        <w:t>ek</w:t>
      </w:r>
      <w:r w:rsidR="006F29A0" w:rsidRPr="00EB0F78">
        <w:rPr>
          <w:rFonts w:ascii="Times New Roman" w:hAnsi="Times New Roman" w:cs="Times New Roman"/>
          <w:sz w:val="24"/>
          <w:szCs w:val="24"/>
        </w:rPr>
        <w:t xml:space="preserve"> 1.3. </w:t>
      </w:r>
      <w:r w:rsidR="002829C7" w:rsidRPr="00EB0F78">
        <w:rPr>
          <w:rFonts w:ascii="Times New Roman" w:hAnsi="Times New Roman" w:cs="Times New Roman"/>
          <w:sz w:val="24"/>
          <w:szCs w:val="24"/>
        </w:rPr>
        <w:t>všeobecných zmluvných podmienok, ktoré tvoria prílohu č. 1 tejto Zmluvy (ďalej len „</w:t>
      </w:r>
      <w:r w:rsidR="002829C7" w:rsidRPr="00EB0F78">
        <w:rPr>
          <w:rFonts w:ascii="Times New Roman" w:hAnsi="Times New Roman" w:cs="Times New Roman"/>
          <w:b/>
          <w:sz w:val="24"/>
          <w:szCs w:val="24"/>
        </w:rPr>
        <w:t>VZP</w:t>
      </w:r>
      <w:r w:rsidR="002829C7" w:rsidRPr="00EB0F78">
        <w:rPr>
          <w:rFonts w:ascii="Times New Roman" w:hAnsi="Times New Roman" w:cs="Times New Roman"/>
          <w:sz w:val="24"/>
          <w:szCs w:val="24"/>
        </w:rPr>
        <w:t>“)</w:t>
      </w:r>
      <w:r w:rsidR="004E1E0A" w:rsidRPr="00EB0F78">
        <w:rPr>
          <w:rFonts w:ascii="Times New Roman" w:hAnsi="Times New Roman" w:cs="Times New Roman"/>
          <w:sz w:val="24"/>
          <w:szCs w:val="24"/>
        </w:rPr>
        <w:t xml:space="preserve">. Definície uvedené v </w:t>
      </w:r>
      <w:r w:rsidR="006F29A0" w:rsidRPr="00EB0F78">
        <w:rPr>
          <w:rFonts w:ascii="Times New Roman" w:hAnsi="Times New Roman" w:cs="Times New Roman"/>
          <w:sz w:val="24"/>
          <w:szCs w:val="24"/>
        </w:rPr>
        <w:t>článku 1</w:t>
      </w:r>
      <w:r w:rsidR="008E5F66" w:rsidRPr="00EB0F78">
        <w:rPr>
          <w:rFonts w:ascii="Times New Roman" w:hAnsi="Times New Roman" w:cs="Times New Roman"/>
          <w:sz w:val="24"/>
          <w:szCs w:val="24"/>
        </w:rPr>
        <w:t>.</w:t>
      </w:r>
      <w:r w:rsidR="006F29A0" w:rsidRPr="00EB0F78">
        <w:rPr>
          <w:rFonts w:ascii="Times New Roman" w:hAnsi="Times New Roman" w:cs="Times New Roman"/>
          <w:sz w:val="24"/>
          <w:szCs w:val="24"/>
        </w:rPr>
        <w:t xml:space="preserve"> ods</w:t>
      </w:r>
      <w:r w:rsidR="00C03FBA" w:rsidRPr="00EB0F78">
        <w:rPr>
          <w:rFonts w:ascii="Times New Roman" w:hAnsi="Times New Roman" w:cs="Times New Roman"/>
          <w:sz w:val="24"/>
          <w:szCs w:val="24"/>
        </w:rPr>
        <w:t>ek</w:t>
      </w:r>
      <w:r w:rsidR="006F29A0" w:rsidRPr="00EB0F78">
        <w:rPr>
          <w:rFonts w:ascii="Times New Roman" w:hAnsi="Times New Roman" w:cs="Times New Roman"/>
          <w:sz w:val="24"/>
          <w:szCs w:val="24"/>
        </w:rPr>
        <w:t xml:space="preserve"> 1.3.</w:t>
      </w:r>
      <w:r w:rsidR="004E1E0A" w:rsidRPr="00EB0F78">
        <w:rPr>
          <w:rFonts w:ascii="Times New Roman" w:hAnsi="Times New Roman" w:cs="Times New Roman"/>
          <w:sz w:val="24"/>
          <w:szCs w:val="24"/>
        </w:rPr>
        <w:t xml:space="preserve"> VZP sa rovnako vzťahujú na celú Zmluvu, teda na text samotnej </w:t>
      </w:r>
      <w:r w:rsidRPr="00EB0F78">
        <w:rPr>
          <w:rFonts w:ascii="Times New Roman" w:hAnsi="Times New Roman" w:cs="Times New Roman"/>
          <w:sz w:val="24"/>
          <w:szCs w:val="24"/>
        </w:rPr>
        <w:t>Z</w:t>
      </w:r>
      <w:r w:rsidR="004E1E0A" w:rsidRPr="00EB0F78">
        <w:rPr>
          <w:rFonts w:ascii="Times New Roman" w:hAnsi="Times New Roman" w:cs="Times New Roman"/>
          <w:sz w:val="24"/>
          <w:szCs w:val="24"/>
        </w:rPr>
        <w:t>mluvy</w:t>
      </w:r>
      <w:r w:rsidR="009E0C84">
        <w:rPr>
          <w:rFonts w:ascii="Times New Roman" w:hAnsi="Times New Roman" w:cs="Times New Roman"/>
          <w:sz w:val="24"/>
          <w:szCs w:val="24"/>
        </w:rPr>
        <w:t>,</w:t>
      </w:r>
      <w:r w:rsidR="004E1E0A" w:rsidRPr="00EB0F78">
        <w:rPr>
          <w:rFonts w:ascii="Times New Roman" w:hAnsi="Times New Roman" w:cs="Times New Roman"/>
          <w:sz w:val="24"/>
          <w:szCs w:val="24"/>
        </w:rPr>
        <w:t xml:space="preserve"> ako aj VZP a ďalšie prílohy Zmluvy.</w:t>
      </w:r>
    </w:p>
    <w:p w14:paraId="7429062B" w14:textId="77777777" w:rsidR="00AD4078" w:rsidRPr="00EB0F78" w:rsidRDefault="00AD4078" w:rsidP="00185EE8">
      <w:pPr>
        <w:pStyle w:val="Odsekzoznamu"/>
        <w:spacing w:after="0" w:line="240" w:lineRule="auto"/>
        <w:ind w:left="1276"/>
        <w:contextualSpacing w:val="0"/>
        <w:jc w:val="both"/>
        <w:rPr>
          <w:rFonts w:ascii="Times New Roman" w:hAnsi="Times New Roman" w:cs="Times New Roman"/>
          <w:sz w:val="24"/>
          <w:szCs w:val="24"/>
        </w:rPr>
      </w:pPr>
    </w:p>
    <w:p w14:paraId="03CD344C" w14:textId="251C0714" w:rsidR="00AD4078" w:rsidRPr="00EB0F78" w:rsidRDefault="004E1E0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EB0F78">
        <w:rPr>
          <w:rFonts w:ascii="Times New Roman" w:hAnsi="Times New Roman" w:cs="Times New Roman"/>
          <w:sz w:val="24"/>
          <w:szCs w:val="24"/>
        </w:rPr>
        <w:t>Zmluvou sa označuje táto zmluva a jej prílohy, v znení neskorších zmien a doplnení, ktorá bola uzatvorená medzi Prijímateľom a Poskytovateľom podľa právnych predpisov</w:t>
      </w:r>
      <w:r w:rsidR="009059C6" w:rsidRPr="00EB0F78">
        <w:rPr>
          <w:rFonts w:ascii="Times New Roman" w:hAnsi="Times New Roman" w:cs="Times New Roman"/>
          <w:sz w:val="24"/>
          <w:szCs w:val="24"/>
        </w:rPr>
        <w:t xml:space="preserve"> uvedených v záhlaví označenia Z</w:t>
      </w:r>
      <w:r w:rsidRPr="00EB0F78">
        <w:rPr>
          <w:rFonts w:ascii="Times New Roman" w:hAnsi="Times New Roman" w:cs="Times New Roman"/>
          <w:sz w:val="24"/>
          <w:szCs w:val="24"/>
        </w:rPr>
        <w:t xml:space="preserve">mluvy, na základe vydaného rozhodnutia, ktorým bola </w:t>
      </w:r>
      <w:r w:rsidR="001A2127" w:rsidRPr="00EB0F78">
        <w:rPr>
          <w:rFonts w:ascii="Times New Roman" w:hAnsi="Times New Roman" w:cs="Times New Roman"/>
          <w:sz w:val="24"/>
          <w:szCs w:val="24"/>
        </w:rPr>
        <w:t>S</w:t>
      </w:r>
      <w:r w:rsidRPr="00EB0F78">
        <w:rPr>
          <w:rFonts w:ascii="Times New Roman" w:hAnsi="Times New Roman" w:cs="Times New Roman"/>
          <w:sz w:val="24"/>
          <w:szCs w:val="24"/>
        </w:rPr>
        <w:t>chválená žiadosť o</w:t>
      </w:r>
      <w:r w:rsidR="003F5430" w:rsidRPr="00EB0F78">
        <w:rPr>
          <w:rFonts w:ascii="Times New Roman" w:hAnsi="Times New Roman" w:cs="Times New Roman"/>
          <w:sz w:val="24"/>
          <w:szCs w:val="24"/>
        </w:rPr>
        <w:t> Finančný príspevok</w:t>
      </w:r>
      <w:r w:rsidRPr="00EB0F78">
        <w:rPr>
          <w:rFonts w:ascii="Times New Roman" w:hAnsi="Times New Roman" w:cs="Times New Roman"/>
          <w:sz w:val="24"/>
          <w:szCs w:val="24"/>
        </w:rPr>
        <w:t xml:space="preserve"> podľa</w:t>
      </w:r>
      <w:r w:rsidR="000E6E85" w:rsidRPr="000E6E85">
        <w:t xml:space="preserve"> </w:t>
      </w:r>
      <w:r w:rsidR="000E6E85" w:rsidRPr="000E6E85">
        <w:rPr>
          <w:rFonts w:ascii="Times New Roman" w:hAnsi="Times New Roman" w:cs="Times New Roman"/>
          <w:sz w:val="24"/>
          <w:szCs w:val="24"/>
        </w:rPr>
        <w:t>Zákona č. 247/2024 Z. z. o príspevkoch poskytovaných z Európskeho poľnohospodárskeho fondu pre rozvoj vidieka a o zmene a doplnení niektorých zákonov (ďalej ako „Zákon č. 247/2024 Z. z. o príspevkoch z EPFRV“ alebo „Zákon o príspevkoch z EPFRV“)</w:t>
      </w:r>
      <w:r w:rsidRPr="00EB0F78">
        <w:rPr>
          <w:rFonts w:ascii="Times New Roman" w:hAnsi="Times New Roman" w:cs="Times New Roman"/>
          <w:sz w:val="24"/>
          <w:szCs w:val="24"/>
        </w:rPr>
        <w:t xml:space="preserve">. </w:t>
      </w:r>
      <w:r w:rsidR="00A93D25" w:rsidRPr="00EB0F78">
        <w:rPr>
          <w:rFonts w:ascii="Times New Roman" w:hAnsi="Times New Roman" w:cs="Times New Roman"/>
          <w:sz w:val="24"/>
          <w:szCs w:val="24"/>
        </w:rPr>
        <w:t xml:space="preserve">Príloha uvedená </w:t>
      </w:r>
      <w:r w:rsidRPr="00EB0F78">
        <w:rPr>
          <w:rFonts w:ascii="Times New Roman" w:hAnsi="Times New Roman" w:cs="Times New Roman"/>
          <w:sz w:val="24"/>
          <w:szCs w:val="24"/>
        </w:rPr>
        <w:t>v </w:t>
      </w:r>
      <w:r w:rsidRPr="00185EE8">
        <w:rPr>
          <w:rFonts w:ascii="Times New Roman" w:hAnsi="Times New Roman" w:cs="Times New Roman"/>
          <w:sz w:val="24"/>
          <w:szCs w:val="24"/>
        </w:rPr>
        <w:t xml:space="preserve">odseku </w:t>
      </w:r>
      <w:r w:rsidR="00DE1AD6" w:rsidRPr="00185EE8">
        <w:rPr>
          <w:rFonts w:ascii="Times New Roman" w:hAnsi="Times New Roman" w:cs="Times New Roman"/>
          <w:sz w:val="24"/>
          <w:szCs w:val="24"/>
        </w:rPr>
        <w:t>7</w:t>
      </w:r>
      <w:r w:rsidRPr="00185EE8">
        <w:rPr>
          <w:rFonts w:ascii="Times New Roman" w:hAnsi="Times New Roman" w:cs="Times New Roman"/>
          <w:sz w:val="24"/>
          <w:szCs w:val="24"/>
        </w:rPr>
        <w:t>.10.</w:t>
      </w:r>
      <w:r w:rsidRPr="00EB0F78">
        <w:rPr>
          <w:rFonts w:ascii="Times New Roman" w:hAnsi="Times New Roman" w:cs="Times New Roman"/>
          <w:sz w:val="24"/>
          <w:szCs w:val="24"/>
        </w:rPr>
        <w:t xml:space="preserve"> Zmluvy </w:t>
      </w:r>
      <w:r w:rsidR="00A93D25" w:rsidRPr="00EB0F78">
        <w:rPr>
          <w:rFonts w:ascii="Times New Roman" w:hAnsi="Times New Roman" w:cs="Times New Roman"/>
          <w:sz w:val="24"/>
          <w:szCs w:val="24"/>
        </w:rPr>
        <w:t xml:space="preserve">tvorí </w:t>
      </w:r>
      <w:r w:rsidRPr="00EB0F78">
        <w:rPr>
          <w:rFonts w:ascii="Times New Roman" w:hAnsi="Times New Roman" w:cs="Times New Roman"/>
          <w:sz w:val="24"/>
          <w:szCs w:val="24"/>
        </w:rPr>
        <w:t>neoddeliteľnú súčasť Zmluvy.</w:t>
      </w:r>
    </w:p>
    <w:p w14:paraId="3A20BB40" w14:textId="57AF86A4" w:rsidR="004E1E0A" w:rsidRPr="00EB0F78" w:rsidRDefault="004E1E0A" w:rsidP="00185EE8">
      <w:pPr>
        <w:pStyle w:val="Odsekzoznamu"/>
        <w:spacing w:after="0" w:line="240" w:lineRule="auto"/>
        <w:ind w:left="1276"/>
        <w:contextualSpacing w:val="0"/>
        <w:jc w:val="both"/>
        <w:rPr>
          <w:rFonts w:ascii="Times New Roman" w:hAnsi="Times New Roman" w:cs="Times New Roman"/>
          <w:sz w:val="24"/>
          <w:szCs w:val="24"/>
        </w:rPr>
      </w:pPr>
    </w:p>
    <w:p w14:paraId="3EC1D530" w14:textId="5642C23D" w:rsidR="004E1E0A" w:rsidRPr="00A6145F" w:rsidRDefault="00107FD9"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EB0F78">
        <w:rPr>
          <w:rFonts w:ascii="Times New Roman" w:hAnsi="Times New Roman" w:cs="Times New Roman"/>
          <w:sz w:val="24"/>
          <w:szCs w:val="24"/>
        </w:rPr>
        <w:t xml:space="preserve">S výnimkou </w:t>
      </w:r>
      <w:r w:rsidR="00A567C1" w:rsidRPr="00185EE8">
        <w:rPr>
          <w:rFonts w:ascii="Times New Roman" w:hAnsi="Times New Roman" w:cs="Times New Roman"/>
          <w:sz w:val="24"/>
          <w:szCs w:val="24"/>
        </w:rPr>
        <w:t>odseku 1.1.</w:t>
      </w:r>
      <w:r w:rsidR="00A567C1" w:rsidRPr="00EB0F78">
        <w:rPr>
          <w:rFonts w:ascii="Times New Roman" w:hAnsi="Times New Roman" w:cs="Times New Roman"/>
          <w:sz w:val="24"/>
          <w:szCs w:val="24"/>
        </w:rPr>
        <w:t xml:space="preserve"> Zmluvy, </w:t>
      </w:r>
      <w:r w:rsidRPr="00EB0F78">
        <w:rPr>
          <w:rFonts w:ascii="Times New Roman" w:hAnsi="Times New Roman" w:cs="Times New Roman"/>
          <w:sz w:val="24"/>
          <w:szCs w:val="24"/>
        </w:rPr>
        <w:t>článku 1</w:t>
      </w:r>
      <w:r w:rsidR="008E5F66" w:rsidRPr="00EB0F78">
        <w:rPr>
          <w:rFonts w:ascii="Times New Roman" w:hAnsi="Times New Roman" w:cs="Times New Roman"/>
          <w:sz w:val="24"/>
          <w:szCs w:val="24"/>
        </w:rPr>
        <w:t>.</w:t>
      </w:r>
      <w:r w:rsidRPr="00EB0F78">
        <w:rPr>
          <w:rFonts w:ascii="Times New Roman" w:hAnsi="Times New Roman" w:cs="Times New Roman"/>
          <w:sz w:val="24"/>
          <w:szCs w:val="24"/>
        </w:rPr>
        <w:t xml:space="preserve"> odsek </w:t>
      </w:r>
      <w:r w:rsidR="001F1DD0" w:rsidRPr="00EB0F78">
        <w:rPr>
          <w:rFonts w:ascii="Times New Roman" w:hAnsi="Times New Roman" w:cs="Times New Roman"/>
          <w:sz w:val="24"/>
          <w:szCs w:val="24"/>
        </w:rPr>
        <w:t>1.3.</w:t>
      </w:r>
      <w:r w:rsidRPr="00EB0F78">
        <w:rPr>
          <w:rFonts w:ascii="Times New Roman" w:hAnsi="Times New Roman" w:cs="Times New Roman"/>
          <w:sz w:val="24"/>
          <w:szCs w:val="24"/>
        </w:rPr>
        <w:t xml:space="preserve"> VZP a kde kontext vyžaduje</w:t>
      </w:r>
      <w:r w:rsidRPr="00A6145F">
        <w:rPr>
          <w:rFonts w:ascii="Times New Roman" w:hAnsi="Times New Roman" w:cs="Times New Roman"/>
          <w:sz w:val="24"/>
          <w:szCs w:val="24"/>
        </w:rPr>
        <w:t xml:space="preserve"> inak:</w:t>
      </w:r>
    </w:p>
    <w:p w14:paraId="72E6B35D" w14:textId="7DFE3D24" w:rsidR="00026035" w:rsidRPr="00A6145F" w:rsidRDefault="00026035"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pojmy uvedené s veľkým začiatočným písmenom a pojmy def</w:t>
      </w:r>
      <w:r w:rsidR="0075090C" w:rsidRPr="00A6145F">
        <w:rPr>
          <w:rFonts w:ascii="Times New Roman" w:hAnsi="Times New Roman" w:cs="Times New Roman"/>
          <w:sz w:val="24"/>
          <w:szCs w:val="24"/>
        </w:rPr>
        <w:t>inované v</w:t>
      </w:r>
      <w:r w:rsidR="00642DB3" w:rsidRPr="00A6145F">
        <w:rPr>
          <w:rFonts w:ascii="Times New Roman" w:hAnsi="Times New Roman" w:cs="Times New Roman"/>
          <w:sz w:val="24"/>
          <w:szCs w:val="24"/>
        </w:rPr>
        <w:t>o</w:t>
      </w:r>
      <w:r w:rsidR="0075090C" w:rsidRPr="00A6145F">
        <w:rPr>
          <w:rFonts w:ascii="Times New Roman" w:hAnsi="Times New Roman" w:cs="Times New Roman"/>
          <w:sz w:val="24"/>
          <w:szCs w:val="24"/>
        </w:rPr>
        <w:t xml:space="preserve"> </w:t>
      </w:r>
      <w:r w:rsidR="00432591" w:rsidRPr="00A6145F">
        <w:rPr>
          <w:rFonts w:ascii="Times New Roman" w:hAnsi="Times New Roman" w:cs="Times New Roman"/>
          <w:sz w:val="24"/>
          <w:szCs w:val="24"/>
        </w:rPr>
        <w:t xml:space="preserve">Všeobecnom </w:t>
      </w:r>
      <w:r w:rsidR="00642DB3" w:rsidRPr="00A6145F">
        <w:rPr>
          <w:rFonts w:ascii="Times New Roman" w:hAnsi="Times New Roman" w:cs="Times New Roman"/>
          <w:sz w:val="24"/>
          <w:szCs w:val="24"/>
        </w:rPr>
        <w:t>nariadení</w:t>
      </w:r>
      <w:r w:rsidR="00432591" w:rsidRPr="00A6145F">
        <w:rPr>
          <w:rFonts w:ascii="Times New Roman" w:hAnsi="Times New Roman" w:cs="Times New Roman"/>
          <w:sz w:val="24"/>
          <w:szCs w:val="24"/>
        </w:rPr>
        <w:t>,</w:t>
      </w:r>
      <w:r w:rsidR="00642DB3" w:rsidRPr="00A6145F">
        <w:rPr>
          <w:rFonts w:ascii="Times New Roman" w:hAnsi="Times New Roman" w:cs="Times New Roman"/>
          <w:sz w:val="24"/>
          <w:szCs w:val="24"/>
        </w:rPr>
        <w:t xml:space="preserve"> </w:t>
      </w:r>
      <w:r w:rsidR="00432591" w:rsidRPr="00A6145F">
        <w:rPr>
          <w:rFonts w:ascii="Times New Roman" w:hAnsi="Times New Roman" w:cs="Times New Roman"/>
          <w:sz w:val="24"/>
          <w:szCs w:val="24"/>
        </w:rPr>
        <w:t xml:space="preserve">Nariadení </w:t>
      </w:r>
      <w:r w:rsidR="00642DB3" w:rsidRPr="00A6145F">
        <w:rPr>
          <w:rFonts w:ascii="Times New Roman" w:hAnsi="Times New Roman" w:cs="Times New Roman"/>
          <w:sz w:val="24"/>
          <w:szCs w:val="24"/>
        </w:rPr>
        <w:t>2021/2115 a</w:t>
      </w:r>
      <w:r w:rsidR="00432591" w:rsidRPr="00A6145F">
        <w:rPr>
          <w:rFonts w:ascii="Times New Roman" w:hAnsi="Times New Roman" w:cs="Times New Roman"/>
          <w:sz w:val="24"/>
          <w:szCs w:val="24"/>
        </w:rPr>
        <w:t> </w:t>
      </w:r>
      <w:r w:rsidR="00AC40C8" w:rsidRPr="00A6145F">
        <w:rPr>
          <w:rFonts w:ascii="Times New Roman" w:hAnsi="Times New Roman" w:cs="Times New Roman"/>
          <w:sz w:val="24"/>
          <w:szCs w:val="24"/>
        </w:rPr>
        <w:t>N</w:t>
      </w:r>
      <w:r w:rsidR="00432591" w:rsidRPr="00A6145F">
        <w:rPr>
          <w:rFonts w:ascii="Times New Roman" w:hAnsi="Times New Roman" w:cs="Times New Roman"/>
          <w:sz w:val="24"/>
          <w:szCs w:val="24"/>
        </w:rPr>
        <w:t xml:space="preserve">ariadení </w:t>
      </w:r>
      <w:r w:rsidR="00642DB3" w:rsidRPr="00A6145F">
        <w:rPr>
          <w:rFonts w:ascii="Times New Roman" w:hAnsi="Times New Roman" w:cs="Times New Roman"/>
          <w:sz w:val="24"/>
          <w:szCs w:val="24"/>
        </w:rPr>
        <w:t xml:space="preserve">2021/2116 </w:t>
      </w:r>
      <w:r w:rsidRPr="00A6145F">
        <w:rPr>
          <w:rFonts w:ascii="Times New Roman" w:hAnsi="Times New Roman" w:cs="Times New Roman"/>
          <w:sz w:val="24"/>
          <w:szCs w:val="24"/>
        </w:rPr>
        <w:t>majú taký istý význam, keď sú použité v Zmluve; v prípade rozdielnych definícií má prednosť definícia uvedená v Zmluve;</w:t>
      </w:r>
    </w:p>
    <w:p w14:paraId="7911BD1C" w14:textId="31863EF9" w:rsidR="00026035" w:rsidRPr="00A6145F" w:rsidRDefault="00026035"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pojmy uvedené s veľkým začiatočným písmenom majú ten istý význam v celej Zmluve, pričom ich význam sa zachováva aj v prípade, ak sa použijú v inom gramatickom alebo slovesnom tvare, alebo ak sa použijú s malým začiatočným písmenom, ak je z kontextu nepochybné, že ide o definovaný pojem;</w:t>
      </w:r>
    </w:p>
    <w:p w14:paraId="6F615FDF" w14:textId="16641F0F" w:rsidR="00026035" w:rsidRPr="00A6145F" w:rsidRDefault="00026035"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slová uvedené:</w:t>
      </w:r>
    </w:p>
    <w:p w14:paraId="1A082D3C" w14:textId="03E6399B" w:rsidR="00026035" w:rsidRPr="00A6145F" w:rsidRDefault="00026035" w:rsidP="00EF26DF">
      <w:pPr>
        <w:pStyle w:val="Odsekzoznamu"/>
        <w:numPr>
          <w:ilvl w:val="0"/>
          <w:numId w:val="32"/>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iba v jednotnom čísle zahŕňajú aj množné číslo a naopak;</w:t>
      </w:r>
    </w:p>
    <w:p w14:paraId="323C9543" w14:textId="189E5B2D" w:rsidR="00026035" w:rsidRPr="00A6145F" w:rsidRDefault="00026035" w:rsidP="00EF26DF">
      <w:pPr>
        <w:pStyle w:val="Odsekzoznamu"/>
        <w:numPr>
          <w:ilvl w:val="0"/>
          <w:numId w:val="32"/>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v jednom rode zahŕňajú aj iný rod;</w:t>
      </w:r>
    </w:p>
    <w:p w14:paraId="0E1C86F9" w14:textId="79356134" w:rsidR="00026035" w:rsidRPr="00A6145F" w:rsidRDefault="00026035" w:rsidP="00EF26DF">
      <w:pPr>
        <w:pStyle w:val="Odsekzoznamu"/>
        <w:numPr>
          <w:ilvl w:val="0"/>
          <w:numId w:val="32"/>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iba ako osoby zahŕňajú fyzické aj právnické osoby a naopak;</w:t>
      </w:r>
    </w:p>
    <w:p w14:paraId="0FDEEF12" w14:textId="6E98CD7C" w:rsidR="00026035" w:rsidRPr="00A6145F" w:rsidRDefault="00026035"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akýkoľvek odkaz na </w:t>
      </w:r>
      <w:r w:rsidR="00836B5B" w:rsidRPr="00A6145F">
        <w:rPr>
          <w:rFonts w:ascii="Times New Roman" w:hAnsi="Times New Roman" w:cs="Times New Roman"/>
          <w:sz w:val="24"/>
          <w:szCs w:val="24"/>
        </w:rPr>
        <w:t>P</w:t>
      </w:r>
      <w:r w:rsidRPr="00A6145F">
        <w:rPr>
          <w:rFonts w:ascii="Times New Roman" w:hAnsi="Times New Roman" w:cs="Times New Roman"/>
          <w:sz w:val="24"/>
          <w:szCs w:val="24"/>
        </w:rPr>
        <w:t xml:space="preserve">rávne akty EÚ, </w:t>
      </w:r>
      <w:r w:rsidR="00836B5B" w:rsidRPr="00A6145F">
        <w:rPr>
          <w:rFonts w:ascii="Times New Roman" w:hAnsi="Times New Roman" w:cs="Times New Roman"/>
          <w:sz w:val="24"/>
          <w:szCs w:val="24"/>
        </w:rPr>
        <w:t>P</w:t>
      </w:r>
      <w:r w:rsidRPr="00A6145F">
        <w:rPr>
          <w:rFonts w:ascii="Times New Roman" w:hAnsi="Times New Roman" w:cs="Times New Roman"/>
          <w:sz w:val="24"/>
          <w:szCs w:val="24"/>
        </w:rPr>
        <w:t>rávne predpisy SR alebo Právne dokumenty, vrátane Systému riadenia, odkazuje aj na akúkoľvek ich zmenu, t.</w:t>
      </w:r>
      <w:r w:rsidR="008F4169"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j. </w:t>
      </w:r>
      <w:r w:rsidR="00A567C1" w:rsidRPr="00A6145F">
        <w:rPr>
          <w:rFonts w:ascii="Times New Roman" w:hAnsi="Times New Roman" w:cs="Times New Roman"/>
          <w:sz w:val="24"/>
          <w:szCs w:val="24"/>
        </w:rPr>
        <w:t>tieto sa použijú</w:t>
      </w:r>
      <w:r w:rsidRPr="00A6145F">
        <w:rPr>
          <w:rFonts w:ascii="Times New Roman" w:hAnsi="Times New Roman" w:cs="Times New Roman"/>
          <w:sz w:val="24"/>
          <w:szCs w:val="24"/>
        </w:rPr>
        <w:t xml:space="preserve"> vždy v platnom znení;</w:t>
      </w:r>
    </w:p>
    <w:p w14:paraId="1E9CA5B1" w14:textId="34DD6850" w:rsidR="00026035" w:rsidRPr="00A6145F" w:rsidRDefault="00026035"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lastRenderedPageBreak/>
        <w:t xml:space="preserve">nadpisy slúžia len pre prehľadnosť Zmluvy a nemajú </w:t>
      </w:r>
      <w:r w:rsidR="00A567C1" w:rsidRPr="00A6145F">
        <w:rPr>
          <w:rFonts w:ascii="Times New Roman" w:hAnsi="Times New Roman" w:cs="Times New Roman"/>
          <w:sz w:val="24"/>
          <w:szCs w:val="24"/>
        </w:rPr>
        <w:t xml:space="preserve">právny </w:t>
      </w:r>
      <w:r w:rsidRPr="00A6145F">
        <w:rPr>
          <w:rFonts w:ascii="Times New Roman" w:hAnsi="Times New Roman" w:cs="Times New Roman"/>
          <w:sz w:val="24"/>
          <w:szCs w:val="24"/>
        </w:rPr>
        <w:t>význam pri výklade tejto Zmluvy.</w:t>
      </w:r>
    </w:p>
    <w:p w14:paraId="1FFF0262" w14:textId="0457A08D" w:rsidR="00A02439" w:rsidRPr="0048143D" w:rsidRDefault="008735F4" w:rsidP="008735F4">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48143D">
        <w:rPr>
          <w:rFonts w:ascii="Times New Roman" w:hAnsi="Times New Roman" w:cs="Times New Roman"/>
          <w:sz w:val="24"/>
          <w:szCs w:val="24"/>
        </w:rPr>
        <w:t xml:space="preserve">pokiaľ ide o počítanie lehôt, ak nie je v Zmluve o poskytnutí </w:t>
      </w:r>
      <w:r>
        <w:rPr>
          <w:rFonts w:ascii="Times New Roman" w:hAnsi="Times New Roman" w:cs="Times New Roman"/>
          <w:sz w:val="24"/>
          <w:szCs w:val="24"/>
        </w:rPr>
        <w:t>príspevku alebo Príručkou pre prijímateľa</w:t>
      </w:r>
      <w:r w:rsidRPr="0048143D">
        <w:rPr>
          <w:rFonts w:ascii="Times New Roman" w:hAnsi="Times New Roman" w:cs="Times New Roman"/>
          <w:sz w:val="24"/>
          <w:szCs w:val="24"/>
        </w:rPr>
        <w:t xml:space="preserve"> uvedené inak, za dni sa považujú Pracovné dni. Počítanie lehôt sa riadi podľa § 122 Občianskeho zákonníka. Lehota je zachovaná, ak sa v posledný deň lehoty vykoná úkon prostredníctvom Informačného monitorovacieho systému alebo iným spôsobom vyplývajúcim zo Zmluvy o poskytnutí </w:t>
      </w:r>
      <w:r>
        <w:rPr>
          <w:rFonts w:ascii="Times New Roman" w:hAnsi="Times New Roman" w:cs="Times New Roman"/>
          <w:sz w:val="24"/>
          <w:szCs w:val="24"/>
        </w:rPr>
        <w:t>príspevku</w:t>
      </w:r>
      <w:r w:rsidRPr="0048143D">
        <w:rPr>
          <w:rFonts w:ascii="Times New Roman" w:hAnsi="Times New Roman" w:cs="Times New Roman"/>
          <w:sz w:val="24"/>
          <w:szCs w:val="24"/>
        </w:rPr>
        <w:t xml:space="preserve"> alebo z Právnych dokumentov;</w:t>
      </w:r>
    </w:p>
    <w:p w14:paraId="058E9CEF" w14:textId="5A07891E" w:rsidR="000E26F4" w:rsidRPr="00A6145F" w:rsidRDefault="000E26F4"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opakovaný znamená výskyt identickej skutočnosti najmenej dvakrát</w:t>
      </w:r>
      <w:r w:rsidR="00312F46">
        <w:rPr>
          <w:rFonts w:ascii="Times New Roman" w:hAnsi="Times New Roman" w:cs="Times New Roman"/>
          <w:sz w:val="24"/>
          <w:szCs w:val="24"/>
        </w:rPr>
        <w:t xml:space="preserve"> (2x)</w:t>
      </w:r>
      <w:r w:rsidR="00AD4078" w:rsidRPr="00A6145F">
        <w:rPr>
          <w:rFonts w:ascii="Times New Roman" w:hAnsi="Times New Roman" w:cs="Times New Roman"/>
          <w:sz w:val="24"/>
          <w:szCs w:val="24"/>
        </w:rPr>
        <w:t>.</w:t>
      </w:r>
    </w:p>
    <w:p w14:paraId="55EE292D" w14:textId="77777777" w:rsidR="00AD4078" w:rsidRPr="00A6145F" w:rsidRDefault="00AD4078" w:rsidP="00185EE8">
      <w:pPr>
        <w:pStyle w:val="Odsekzoznamu"/>
        <w:spacing w:after="0" w:line="240" w:lineRule="auto"/>
        <w:ind w:left="1985"/>
        <w:contextualSpacing w:val="0"/>
        <w:jc w:val="both"/>
        <w:rPr>
          <w:rFonts w:ascii="Times New Roman" w:hAnsi="Times New Roman" w:cs="Times New Roman"/>
          <w:sz w:val="24"/>
          <w:szCs w:val="24"/>
        </w:rPr>
      </w:pPr>
    </w:p>
    <w:p w14:paraId="773584DE" w14:textId="615431F8" w:rsidR="00D6068D" w:rsidRPr="00A6145F" w:rsidRDefault="00026035"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V nadväznosti na </w:t>
      </w:r>
      <w:proofErr w:type="spellStart"/>
      <w:r w:rsidRPr="00A6145F">
        <w:rPr>
          <w:rFonts w:ascii="Times New Roman" w:hAnsi="Times New Roman" w:cs="Times New Roman"/>
          <w:sz w:val="24"/>
          <w:szCs w:val="24"/>
        </w:rPr>
        <w:t>ust</w:t>
      </w:r>
      <w:proofErr w:type="spellEnd"/>
      <w:r w:rsidRPr="00A6145F">
        <w:rPr>
          <w:rFonts w:ascii="Times New Roman" w:hAnsi="Times New Roman" w:cs="Times New Roman"/>
          <w:sz w:val="24"/>
          <w:szCs w:val="24"/>
        </w:rPr>
        <w:t xml:space="preserve">. § 273 Obchodného zákonníka súčasťou </w:t>
      </w:r>
      <w:r w:rsidR="008F4169" w:rsidRPr="00A6145F">
        <w:rPr>
          <w:rFonts w:ascii="Times New Roman" w:hAnsi="Times New Roman" w:cs="Times New Roman"/>
          <w:sz w:val="24"/>
          <w:szCs w:val="24"/>
        </w:rPr>
        <w:t>Z</w:t>
      </w:r>
      <w:r w:rsidRPr="00A6145F">
        <w:rPr>
          <w:rFonts w:ascii="Times New Roman" w:hAnsi="Times New Roman" w:cs="Times New Roman"/>
          <w:sz w:val="24"/>
          <w:szCs w:val="24"/>
        </w:rPr>
        <w:t xml:space="preserve">mluvy sú </w:t>
      </w:r>
      <w:r w:rsidR="008F4169" w:rsidRPr="00A6145F">
        <w:rPr>
          <w:rFonts w:ascii="Times New Roman" w:hAnsi="Times New Roman" w:cs="Times New Roman"/>
          <w:sz w:val="24"/>
          <w:szCs w:val="24"/>
        </w:rPr>
        <w:t>VZP</w:t>
      </w:r>
      <w:r w:rsidRPr="00A6145F">
        <w:rPr>
          <w:rFonts w:ascii="Times New Roman" w:hAnsi="Times New Roman" w:cs="Times New Roman"/>
          <w:sz w:val="24"/>
          <w:szCs w:val="24"/>
        </w:rPr>
        <w:t xml:space="preserve">, v ktorých sa bližšie upravujú práva, povinnosti a postavenie Zmluvných strán, rôzne procesy pri poskytovaní </w:t>
      </w:r>
      <w:r w:rsidR="0039476A">
        <w:rPr>
          <w:rFonts w:ascii="Times New Roman" w:hAnsi="Times New Roman" w:cs="Times New Roman"/>
          <w:sz w:val="24"/>
          <w:szCs w:val="24"/>
        </w:rPr>
        <w:t xml:space="preserve">Finančného </w:t>
      </w:r>
      <w:r w:rsidR="00492F0D" w:rsidRPr="00A6145F">
        <w:rPr>
          <w:rFonts w:ascii="Times New Roman" w:hAnsi="Times New Roman" w:cs="Times New Roman"/>
          <w:sz w:val="24"/>
          <w:szCs w:val="24"/>
        </w:rPr>
        <w:t>príspevku</w:t>
      </w:r>
      <w:r w:rsidRPr="00A6145F">
        <w:rPr>
          <w:rFonts w:ascii="Times New Roman" w:hAnsi="Times New Roman" w:cs="Times New Roman"/>
          <w:sz w:val="24"/>
          <w:szCs w:val="24"/>
        </w:rPr>
        <w:t xml:space="preserve">, monitorovanie a kontrola pri jeho čerpaní, riešenie Nezrovnalostí, ukladanie sankcií, spôsob platieb a s tým spojené otázky, ako aj ďalšie otázky, ktoré medzi Zmluvnými stranami môžu vzniknúť pri poskytovaní </w:t>
      </w:r>
      <w:r w:rsidR="00A567C1" w:rsidRPr="00A6145F">
        <w:rPr>
          <w:rFonts w:ascii="Times New Roman" w:hAnsi="Times New Roman" w:cs="Times New Roman"/>
          <w:sz w:val="24"/>
          <w:szCs w:val="24"/>
        </w:rPr>
        <w:t>a</w:t>
      </w:r>
      <w:r w:rsidR="00492F0D" w:rsidRPr="00A6145F">
        <w:rPr>
          <w:rFonts w:ascii="Times New Roman" w:hAnsi="Times New Roman" w:cs="Times New Roman"/>
          <w:sz w:val="24"/>
          <w:szCs w:val="24"/>
        </w:rPr>
        <w:t> </w:t>
      </w:r>
      <w:r w:rsidR="00A567C1" w:rsidRPr="00A6145F">
        <w:rPr>
          <w:rFonts w:ascii="Times New Roman" w:hAnsi="Times New Roman" w:cs="Times New Roman"/>
          <w:sz w:val="24"/>
          <w:szCs w:val="24"/>
        </w:rPr>
        <w:t>čerpaní</w:t>
      </w:r>
      <w:r w:rsidR="00492F0D" w:rsidRPr="00A6145F">
        <w:rPr>
          <w:rFonts w:ascii="Times New Roman" w:hAnsi="Times New Roman" w:cs="Times New Roman"/>
          <w:sz w:val="24"/>
          <w:szCs w:val="24"/>
        </w:rPr>
        <w:t xml:space="preserve"> </w:t>
      </w:r>
      <w:r w:rsidR="0039476A">
        <w:rPr>
          <w:rFonts w:ascii="Times New Roman" w:hAnsi="Times New Roman" w:cs="Times New Roman"/>
          <w:sz w:val="24"/>
          <w:szCs w:val="24"/>
        </w:rPr>
        <w:t>Finančného príspevku</w:t>
      </w:r>
      <w:r w:rsidRPr="00A6145F">
        <w:rPr>
          <w:rFonts w:ascii="Times New Roman" w:hAnsi="Times New Roman" w:cs="Times New Roman"/>
          <w:sz w:val="24"/>
          <w:szCs w:val="24"/>
        </w:rPr>
        <w:t xml:space="preserve"> podľa Zmluvy. Akákoľvek povinnosť vyplývajúca pre ktorúkoľvek Zmluvnú stranu zo </w:t>
      </w:r>
      <w:r w:rsidR="00DE1AD6" w:rsidRPr="00A6145F">
        <w:rPr>
          <w:rFonts w:ascii="Times New Roman" w:hAnsi="Times New Roman" w:cs="Times New Roman"/>
          <w:sz w:val="24"/>
          <w:szCs w:val="24"/>
        </w:rPr>
        <w:t>VZP</w:t>
      </w:r>
      <w:r w:rsidRPr="00A6145F">
        <w:rPr>
          <w:rFonts w:ascii="Times New Roman" w:hAnsi="Times New Roman" w:cs="Times New Roman"/>
          <w:sz w:val="24"/>
          <w:szCs w:val="24"/>
        </w:rPr>
        <w:t xml:space="preserve"> je rovnako záväzná, ako keby bola obsiahnutá priamo v </w:t>
      </w:r>
      <w:r w:rsidR="00DE1AD6" w:rsidRPr="00A6145F">
        <w:rPr>
          <w:rFonts w:ascii="Times New Roman" w:hAnsi="Times New Roman" w:cs="Times New Roman"/>
          <w:sz w:val="24"/>
          <w:szCs w:val="24"/>
        </w:rPr>
        <w:t>Z</w:t>
      </w:r>
      <w:r w:rsidRPr="00A6145F">
        <w:rPr>
          <w:rFonts w:ascii="Times New Roman" w:hAnsi="Times New Roman" w:cs="Times New Roman"/>
          <w:sz w:val="24"/>
          <w:szCs w:val="24"/>
        </w:rPr>
        <w:t xml:space="preserve">mluve. </w:t>
      </w:r>
    </w:p>
    <w:p w14:paraId="248CD9EC" w14:textId="77777777" w:rsidR="00AD4078" w:rsidRPr="00A6145F" w:rsidRDefault="00AD4078" w:rsidP="00185EE8">
      <w:pPr>
        <w:pStyle w:val="Odsekzoznamu"/>
        <w:spacing w:after="0" w:line="240" w:lineRule="auto"/>
        <w:ind w:left="1276"/>
        <w:contextualSpacing w:val="0"/>
        <w:jc w:val="both"/>
        <w:rPr>
          <w:rFonts w:ascii="Times New Roman" w:hAnsi="Times New Roman" w:cs="Times New Roman"/>
          <w:sz w:val="24"/>
          <w:szCs w:val="24"/>
        </w:rPr>
      </w:pPr>
    </w:p>
    <w:p w14:paraId="1A0DA070" w14:textId="581EF678" w:rsidR="009059C6" w:rsidRPr="00A6145F" w:rsidRDefault="009059C6"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V prípade rozporu medzi dokumentami tvoriacimi </w:t>
      </w:r>
      <w:r w:rsidR="00EC2A00" w:rsidRPr="00A6145F">
        <w:rPr>
          <w:rFonts w:ascii="Times New Roman" w:hAnsi="Times New Roman" w:cs="Times New Roman"/>
          <w:sz w:val="24"/>
          <w:szCs w:val="24"/>
        </w:rPr>
        <w:t>Zmluv</w:t>
      </w:r>
      <w:r w:rsidR="00EC2A00">
        <w:rPr>
          <w:rFonts w:ascii="Times New Roman" w:hAnsi="Times New Roman" w:cs="Times New Roman"/>
          <w:sz w:val="24"/>
          <w:szCs w:val="24"/>
        </w:rPr>
        <w:t>u</w:t>
      </w:r>
      <w:r w:rsidR="00EC2A00" w:rsidRPr="00A6145F">
        <w:rPr>
          <w:rFonts w:ascii="Times New Roman" w:hAnsi="Times New Roman" w:cs="Times New Roman"/>
          <w:sz w:val="24"/>
          <w:szCs w:val="24"/>
        </w:rPr>
        <w:t xml:space="preserve"> </w:t>
      </w:r>
      <w:r w:rsidRPr="00A6145F">
        <w:rPr>
          <w:rFonts w:ascii="Times New Roman" w:hAnsi="Times New Roman" w:cs="Times New Roman"/>
          <w:sz w:val="24"/>
          <w:szCs w:val="24"/>
        </w:rPr>
        <w:t>sa uplatní toto poradie prednosti (od najvyššej po najnižšiu):</w:t>
      </w:r>
    </w:p>
    <w:p w14:paraId="18FDF838" w14:textId="7C2236F1" w:rsidR="00C97F31" w:rsidRPr="00A6145F" w:rsidRDefault="009059C6" w:rsidP="00EF26DF">
      <w:pPr>
        <w:pStyle w:val="Odsekzoznamu"/>
        <w:numPr>
          <w:ilvl w:val="0"/>
          <w:numId w:val="39"/>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Zmluva;</w:t>
      </w:r>
    </w:p>
    <w:p w14:paraId="39FA1600" w14:textId="71E356EB" w:rsidR="00EC2A00" w:rsidRDefault="009059C6" w:rsidP="00662013">
      <w:pPr>
        <w:pStyle w:val="Odsekzoznamu"/>
        <w:numPr>
          <w:ilvl w:val="0"/>
          <w:numId w:val="39"/>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príloha č. 1 (VZP)</w:t>
      </w:r>
      <w:r w:rsidR="00EC2A00">
        <w:rPr>
          <w:rFonts w:ascii="Times New Roman" w:hAnsi="Times New Roman" w:cs="Times New Roman"/>
          <w:sz w:val="24"/>
          <w:szCs w:val="24"/>
        </w:rPr>
        <w:t>.</w:t>
      </w:r>
    </w:p>
    <w:p w14:paraId="398A708E" w14:textId="77777777" w:rsidR="00EC2A00" w:rsidRDefault="00EC2A00" w:rsidP="00185EE8">
      <w:pPr>
        <w:pStyle w:val="Odsekzoznamu"/>
        <w:spacing w:after="0" w:line="240" w:lineRule="auto"/>
        <w:ind w:left="1985"/>
        <w:contextualSpacing w:val="0"/>
        <w:jc w:val="both"/>
        <w:rPr>
          <w:rFonts w:ascii="Times New Roman" w:hAnsi="Times New Roman" w:cs="Times New Roman"/>
          <w:sz w:val="24"/>
          <w:szCs w:val="24"/>
        </w:rPr>
      </w:pPr>
    </w:p>
    <w:p w14:paraId="660DC50F" w14:textId="77777777" w:rsidR="00051E0E" w:rsidRDefault="008735F4" w:rsidP="00C80F94">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8735F4">
        <w:rPr>
          <w:rFonts w:ascii="Times New Roman" w:hAnsi="Times New Roman" w:cs="Times New Roman"/>
          <w:sz w:val="24"/>
          <w:szCs w:val="24"/>
        </w:rPr>
        <w:t>Prijímateľ podpisom Zmluvy berie na vedomie záväznosť Príručky pre prijímateľa a zaväzuje sa počas platnosti a účinnosti Zmluvy dodržiavať všetky povinnosti, podmienky, postupy a lehoty, ktoré sa na neho podľa Príručky pre prijímateľa vzťahujú. Prijímateľ je povinný riadiť sa aj zmenami a aktualizáciami Príručky pre prijímateľa, ktoré Poskytovateľ zverejní na Webovom sídle Poskytovateľa. V prípade rozporu medzi Príručkou pre prijímateľa a Zmluvou má prednosť Zmluva. Porušenie povinností Prijímateľa vyplývajúcich z Príručky pre prijímateľa sa považuje za porušenie Zmluvy a zakladá práva Poskytovateľa v rozsahu a za podmienok stanovených Zmluvou.</w:t>
      </w:r>
    </w:p>
    <w:p w14:paraId="1064A914" w14:textId="77777777" w:rsidR="00C80F94" w:rsidRDefault="00C80F94" w:rsidP="0048143D">
      <w:pPr>
        <w:pStyle w:val="Odsekzoznamu"/>
        <w:spacing w:after="0" w:line="240" w:lineRule="auto"/>
        <w:ind w:left="1276"/>
        <w:contextualSpacing w:val="0"/>
        <w:jc w:val="both"/>
        <w:rPr>
          <w:rFonts w:ascii="Times New Roman" w:hAnsi="Times New Roman" w:cs="Times New Roman"/>
          <w:sz w:val="24"/>
          <w:szCs w:val="24"/>
        </w:rPr>
      </w:pPr>
    </w:p>
    <w:p w14:paraId="2AF2D0ED" w14:textId="3B0BF186" w:rsidR="000E6E85" w:rsidRPr="0048143D" w:rsidRDefault="000E6E85" w:rsidP="0048143D">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48143D">
        <w:rPr>
          <w:rFonts w:ascii="Times New Roman" w:hAnsi="Times New Roman" w:cs="Times New Roman"/>
          <w:sz w:val="24"/>
          <w:szCs w:val="24"/>
        </w:rPr>
        <w:t>Riadiaci orgán schvaľuje výzvu podľa § 10 a výzvu na predkladanie  projektových zámerov podľa § 11 Zákona o príspevkoch z EPFRV pred ich vyhlásením Pôdohospodárskou platobnou agentúrou.</w:t>
      </w:r>
    </w:p>
    <w:p w14:paraId="4045DE80" w14:textId="77777777" w:rsidR="000E6E85" w:rsidRPr="0048143D" w:rsidRDefault="000E6E85" w:rsidP="0048143D">
      <w:pPr>
        <w:pStyle w:val="Odsekzoznamu"/>
        <w:spacing w:after="0" w:line="240" w:lineRule="auto"/>
        <w:ind w:left="1276"/>
        <w:contextualSpacing w:val="0"/>
        <w:jc w:val="both"/>
        <w:rPr>
          <w:rFonts w:ascii="Times New Roman" w:hAnsi="Times New Roman" w:cs="Times New Roman"/>
          <w:sz w:val="24"/>
          <w:szCs w:val="24"/>
        </w:rPr>
      </w:pPr>
    </w:p>
    <w:p w14:paraId="1F122B3E" w14:textId="77777777" w:rsidR="000E6E85" w:rsidRDefault="000E6E85" w:rsidP="0048143D">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0E6E85">
        <w:rPr>
          <w:rFonts w:ascii="Times New Roman" w:hAnsi="Times New Roman" w:cs="Times New Roman"/>
          <w:sz w:val="24"/>
          <w:szCs w:val="24"/>
        </w:rPr>
        <w:t>Riadiaci orgán udeľuje Pôdohospodárskej platobnej agentúre súhlas na zmenu výzvy podľa § 10 ods. 5 a ods. 8  Zákona o príspevkoch z EPFRV a na zrušenie výzvy podľa § 10 ods. 9 Zákona o príspevkoch z</w:t>
      </w:r>
      <w:r>
        <w:rPr>
          <w:rFonts w:ascii="Times New Roman" w:hAnsi="Times New Roman" w:cs="Times New Roman"/>
          <w:sz w:val="24"/>
          <w:szCs w:val="24"/>
        </w:rPr>
        <w:t> </w:t>
      </w:r>
      <w:r w:rsidRPr="000E6E85">
        <w:rPr>
          <w:rFonts w:ascii="Times New Roman" w:hAnsi="Times New Roman" w:cs="Times New Roman"/>
          <w:sz w:val="24"/>
          <w:szCs w:val="24"/>
        </w:rPr>
        <w:t>EPFRV</w:t>
      </w:r>
      <w:r>
        <w:rPr>
          <w:rFonts w:ascii="Times New Roman" w:hAnsi="Times New Roman" w:cs="Times New Roman"/>
          <w:sz w:val="24"/>
          <w:szCs w:val="24"/>
        </w:rPr>
        <w:t>.</w:t>
      </w:r>
    </w:p>
    <w:p w14:paraId="1711BD39" w14:textId="77777777" w:rsidR="000E6E85" w:rsidRPr="0048143D" w:rsidRDefault="000E6E85" w:rsidP="0048143D">
      <w:pPr>
        <w:pStyle w:val="Odsekzoznamu"/>
        <w:spacing w:after="0" w:line="240" w:lineRule="auto"/>
        <w:ind w:left="1276"/>
        <w:contextualSpacing w:val="0"/>
        <w:jc w:val="both"/>
        <w:rPr>
          <w:rFonts w:ascii="Times New Roman" w:hAnsi="Times New Roman" w:cs="Times New Roman"/>
          <w:sz w:val="24"/>
          <w:szCs w:val="24"/>
        </w:rPr>
      </w:pPr>
    </w:p>
    <w:p w14:paraId="6620005B" w14:textId="77777777" w:rsidR="000E6E85" w:rsidRDefault="000E6E85" w:rsidP="0048143D">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0E6E85">
        <w:rPr>
          <w:rFonts w:ascii="Times New Roman" w:hAnsi="Times New Roman" w:cs="Times New Roman"/>
          <w:sz w:val="24"/>
          <w:szCs w:val="24"/>
        </w:rPr>
        <w:t>Riadiaci orgán vyhlasuje výzvu na predkladanie obsahových námetov a koná o obsahovom námete podľa § 12 Zákona o príspevkoch z EPFRV.</w:t>
      </w:r>
    </w:p>
    <w:p w14:paraId="74BA8E6E" w14:textId="77777777" w:rsidR="000E6E85" w:rsidRPr="0048143D" w:rsidRDefault="000E6E85" w:rsidP="0048143D">
      <w:pPr>
        <w:pStyle w:val="Odsekzoznamu"/>
        <w:spacing w:after="0" w:line="240" w:lineRule="auto"/>
        <w:ind w:left="1276"/>
        <w:contextualSpacing w:val="0"/>
        <w:jc w:val="both"/>
        <w:rPr>
          <w:rFonts w:ascii="Times New Roman" w:hAnsi="Times New Roman" w:cs="Times New Roman"/>
          <w:sz w:val="24"/>
          <w:szCs w:val="24"/>
        </w:rPr>
      </w:pPr>
    </w:p>
    <w:p w14:paraId="7D0E0B4E" w14:textId="074DD40A" w:rsidR="008735F4" w:rsidRPr="00C80F94" w:rsidRDefault="000E6E85" w:rsidP="005B493F">
      <w:pPr>
        <w:pStyle w:val="Odsekzoznamu"/>
        <w:numPr>
          <w:ilvl w:val="1"/>
          <w:numId w:val="1"/>
        </w:numPr>
        <w:spacing w:after="0" w:line="240" w:lineRule="auto"/>
        <w:ind w:left="1276" w:hanging="709"/>
        <w:contextualSpacing w:val="0"/>
        <w:jc w:val="both"/>
      </w:pPr>
      <w:r w:rsidRPr="000E6E85">
        <w:rPr>
          <w:rFonts w:ascii="Times New Roman" w:hAnsi="Times New Roman" w:cs="Times New Roman"/>
          <w:sz w:val="24"/>
          <w:szCs w:val="24"/>
        </w:rPr>
        <w:t>Podľa § 21 ods. 1 Zákona o príspevkoch z EPFR, MAS môže v rámci vykonávania miestneho rozvoja vedeného komunitou LEADER primerane plniť úlohy platobnej agentúry podľa § 10 a § 13 ods. 1 až 6 Zákona o príspevkoch z EPFR</w:t>
      </w:r>
      <w:r w:rsidR="00637C24">
        <w:rPr>
          <w:rFonts w:ascii="Times New Roman" w:hAnsi="Times New Roman" w:cs="Times New Roman"/>
          <w:sz w:val="24"/>
          <w:szCs w:val="24"/>
        </w:rPr>
        <w:t>V</w:t>
      </w:r>
      <w:r w:rsidRPr="000E6E85">
        <w:rPr>
          <w:rFonts w:ascii="Times New Roman" w:hAnsi="Times New Roman" w:cs="Times New Roman"/>
          <w:sz w:val="24"/>
          <w:szCs w:val="24"/>
        </w:rPr>
        <w:t>.</w:t>
      </w:r>
    </w:p>
    <w:p w14:paraId="0EAFEBCC" w14:textId="77777777" w:rsidR="00466B4D" w:rsidRPr="008735F4" w:rsidRDefault="00466B4D" w:rsidP="008735F4">
      <w:pPr>
        <w:pStyle w:val="Odsekzoznamu"/>
        <w:spacing w:after="0" w:line="240" w:lineRule="auto"/>
        <w:ind w:left="1134"/>
        <w:contextualSpacing w:val="0"/>
        <w:jc w:val="both"/>
        <w:rPr>
          <w:rFonts w:ascii="Times New Roman" w:hAnsi="Times New Roman" w:cs="Times New Roman"/>
          <w:sz w:val="24"/>
          <w:szCs w:val="24"/>
        </w:rPr>
      </w:pPr>
    </w:p>
    <w:p w14:paraId="45F86017" w14:textId="023EF9F9" w:rsidR="00466B4D" w:rsidRPr="00A6145F" w:rsidRDefault="00A567C1">
      <w:pPr>
        <w:pStyle w:val="tl1"/>
        <w:numPr>
          <w:ilvl w:val="0"/>
          <w:numId w:val="23"/>
        </w:numPr>
        <w:spacing w:after="120"/>
        <w:ind w:left="567" w:hanging="567"/>
        <w:mirrorIndents/>
        <w:jc w:val="left"/>
        <w:rPr>
          <w:sz w:val="24"/>
          <w:szCs w:val="24"/>
        </w:rPr>
      </w:pPr>
      <w:r w:rsidRPr="00A6145F">
        <w:rPr>
          <w:sz w:val="24"/>
          <w:szCs w:val="24"/>
        </w:rPr>
        <w:lastRenderedPageBreak/>
        <w:t>PREDMET ZMLUVY</w:t>
      </w:r>
    </w:p>
    <w:p w14:paraId="4EF925D3" w14:textId="77777777" w:rsidR="00466B4D" w:rsidRPr="00A6145F" w:rsidRDefault="00466B4D" w:rsidP="00EF26DF">
      <w:pPr>
        <w:pStyle w:val="Odsekzoznamu"/>
        <w:numPr>
          <w:ilvl w:val="0"/>
          <w:numId w:val="1"/>
        </w:numPr>
        <w:spacing w:after="0" w:line="240" w:lineRule="auto"/>
        <w:contextualSpacing w:val="0"/>
        <w:jc w:val="both"/>
        <w:rPr>
          <w:rFonts w:ascii="Times New Roman" w:hAnsi="Times New Roman" w:cs="Times New Roman"/>
          <w:vanish/>
          <w:sz w:val="24"/>
          <w:szCs w:val="24"/>
        </w:rPr>
      </w:pPr>
    </w:p>
    <w:p w14:paraId="1DEB058E" w14:textId="16C24AB5" w:rsidR="00DE1AD6" w:rsidRPr="00A6145F" w:rsidRDefault="00466B4D" w:rsidP="00185EE8">
      <w:pPr>
        <w:pStyle w:val="Odsekzoznamu"/>
        <w:numPr>
          <w:ilvl w:val="1"/>
          <w:numId w:val="1"/>
        </w:numPr>
        <w:spacing w:after="12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Predmetom Zmluvy je úprava </w:t>
      </w:r>
      <w:r w:rsidR="00A567C1" w:rsidRPr="00A6145F">
        <w:rPr>
          <w:rFonts w:ascii="Times New Roman" w:hAnsi="Times New Roman" w:cs="Times New Roman"/>
          <w:sz w:val="24"/>
          <w:szCs w:val="24"/>
        </w:rPr>
        <w:t>práv a povinností Poskytovateľa Prijímateľa</w:t>
      </w:r>
      <w:r w:rsidRPr="00A6145F">
        <w:rPr>
          <w:rFonts w:ascii="Times New Roman" w:hAnsi="Times New Roman" w:cs="Times New Roman"/>
          <w:sz w:val="24"/>
          <w:szCs w:val="24"/>
        </w:rPr>
        <w:t xml:space="preserve"> pri poskytnutí </w:t>
      </w:r>
      <w:r w:rsidR="00A567C1" w:rsidRPr="00A6145F">
        <w:rPr>
          <w:rFonts w:ascii="Times New Roman" w:hAnsi="Times New Roman" w:cs="Times New Roman"/>
          <w:sz w:val="24"/>
          <w:szCs w:val="24"/>
        </w:rPr>
        <w:t>a</w:t>
      </w:r>
      <w:r w:rsidR="000D7934" w:rsidRPr="00A6145F">
        <w:rPr>
          <w:rFonts w:ascii="Times New Roman" w:hAnsi="Times New Roman" w:cs="Times New Roman"/>
          <w:sz w:val="24"/>
          <w:szCs w:val="24"/>
        </w:rPr>
        <w:t> </w:t>
      </w:r>
      <w:r w:rsidR="00562986" w:rsidRPr="00A6145F">
        <w:rPr>
          <w:rFonts w:ascii="Times New Roman" w:hAnsi="Times New Roman" w:cs="Times New Roman"/>
          <w:sz w:val="24"/>
          <w:szCs w:val="24"/>
        </w:rPr>
        <w:t>č</w:t>
      </w:r>
      <w:r w:rsidR="00A567C1" w:rsidRPr="00A6145F">
        <w:rPr>
          <w:rFonts w:ascii="Times New Roman" w:hAnsi="Times New Roman" w:cs="Times New Roman"/>
          <w:sz w:val="24"/>
          <w:szCs w:val="24"/>
        </w:rPr>
        <w:t>erpaní</w:t>
      </w:r>
      <w:r w:rsidR="000D7934" w:rsidRPr="00A6145F">
        <w:rPr>
          <w:rFonts w:ascii="Times New Roman" w:hAnsi="Times New Roman" w:cs="Times New Roman"/>
          <w:sz w:val="24"/>
          <w:szCs w:val="24"/>
        </w:rPr>
        <w:t xml:space="preserve"> </w:t>
      </w:r>
      <w:r w:rsidR="0039476A">
        <w:rPr>
          <w:rFonts w:ascii="Times New Roman" w:hAnsi="Times New Roman" w:cs="Times New Roman"/>
          <w:sz w:val="24"/>
          <w:szCs w:val="24"/>
        </w:rPr>
        <w:t xml:space="preserve">Finančného </w:t>
      </w:r>
      <w:r w:rsidR="000D7934" w:rsidRPr="00A6145F">
        <w:rPr>
          <w:rFonts w:ascii="Times New Roman" w:hAnsi="Times New Roman" w:cs="Times New Roman"/>
          <w:sz w:val="24"/>
          <w:szCs w:val="24"/>
        </w:rPr>
        <w:t>príspevku</w:t>
      </w:r>
      <w:r w:rsidRPr="00A6145F">
        <w:rPr>
          <w:rFonts w:ascii="Times New Roman" w:hAnsi="Times New Roman" w:cs="Times New Roman"/>
          <w:sz w:val="24"/>
          <w:szCs w:val="24"/>
        </w:rPr>
        <w:t xml:space="preserve"> zo strany Poskytovateľa Prijímateľovi na Realizáciu </w:t>
      </w:r>
      <w:r w:rsidR="00B238D4" w:rsidRPr="00A6145F">
        <w:rPr>
          <w:rFonts w:ascii="Times New Roman" w:hAnsi="Times New Roman" w:cs="Times New Roman"/>
          <w:sz w:val="24"/>
          <w:szCs w:val="24"/>
        </w:rPr>
        <w:t>A</w:t>
      </w:r>
      <w:r w:rsidRPr="00A6145F">
        <w:rPr>
          <w:rFonts w:ascii="Times New Roman" w:hAnsi="Times New Roman" w:cs="Times New Roman"/>
          <w:sz w:val="24"/>
          <w:szCs w:val="24"/>
        </w:rPr>
        <w:t>ktivít Projektu, ktorý je predmetom Schválenej žiadosti o</w:t>
      </w:r>
      <w:r w:rsidR="000D7934" w:rsidRPr="00A6145F">
        <w:rPr>
          <w:rFonts w:ascii="Times New Roman" w:hAnsi="Times New Roman" w:cs="Times New Roman"/>
          <w:sz w:val="24"/>
          <w:szCs w:val="24"/>
        </w:rPr>
        <w:t xml:space="preserve"> poskytnutie </w:t>
      </w:r>
      <w:r w:rsidR="0039476A">
        <w:rPr>
          <w:rFonts w:ascii="Times New Roman" w:hAnsi="Times New Roman" w:cs="Times New Roman"/>
          <w:sz w:val="24"/>
          <w:szCs w:val="24"/>
        </w:rPr>
        <w:t xml:space="preserve">Finančného </w:t>
      </w:r>
      <w:r w:rsidR="000D7934" w:rsidRPr="00A6145F">
        <w:rPr>
          <w:rFonts w:ascii="Times New Roman" w:hAnsi="Times New Roman" w:cs="Times New Roman"/>
          <w:sz w:val="24"/>
          <w:szCs w:val="24"/>
        </w:rPr>
        <w:t>príspevku</w:t>
      </w:r>
      <w:r w:rsidRPr="00A6145F">
        <w:rPr>
          <w:rFonts w:ascii="Times New Roman" w:hAnsi="Times New Roman" w:cs="Times New Roman"/>
          <w:sz w:val="24"/>
          <w:szCs w:val="24"/>
        </w:rPr>
        <w:t>:</w:t>
      </w:r>
    </w:p>
    <w:p w14:paraId="4C63AEAA" w14:textId="6D5A0D1F" w:rsidR="00DE2518" w:rsidRPr="00F97416" w:rsidRDefault="00563CCF"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Názov </w:t>
      </w:r>
      <w:r w:rsidR="0033224E" w:rsidRPr="00F97416">
        <w:rPr>
          <w:rFonts w:ascii="Times New Roman" w:hAnsi="Times New Roman" w:cs="Times New Roman"/>
          <w:sz w:val="24"/>
          <w:szCs w:val="24"/>
        </w:rPr>
        <w:t>P</w:t>
      </w:r>
      <w:r w:rsidRPr="00F97416">
        <w:rPr>
          <w:rFonts w:ascii="Times New Roman" w:hAnsi="Times New Roman" w:cs="Times New Roman"/>
          <w:sz w:val="24"/>
          <w:szCs w:val="24"/>
        </w:rPr>
        <w:t xml:space="preserve">rojektu: </w:t>
      </w:r>
      <w:r w:rsidR="00DE2518" w:rsidRPr="00F97416">
        <w:rPr>
          <w:rFonts w:ascii="Times New Roman" w:hAnsi="Times New Roman" w:cs="Times New Roman"/>
          <w:sz w:val="24"/>
          <w:szCs w:val="24"/>
        </w:rPr>
        <w:t>[.]</w:t>
      </w:r>
    </w:p>
    <w:p w14:paraId="44D73E4A" w14:textId="175C04A6" w:rsidR="000D7934" w:rsidRPr="00F97416" w:rsidRDefault="000D7934"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Kód žiadosti: [.]</w:t>
      </w:r>
    </w:p>
    <w:p w14:paraId="363270FB" w14:textId="5E43C75D" w:rsidR="00DE2518" w:rsidRPr="00F97416" w:rsidRDefault="00563CCF"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Kód </w:t>
      </w:r>
      <w:r w:rsidR="0033224E" w:rsidRPr="00F97416">
        <w:rPr>
          <w:rFonts w:ascii="Times New Roman" w:hAnsi="Times New Roman" w:cs="Times New Roman"/>
          <w:sz w:val="24"/>
          <w:szCs w:val="24"/>
        </w:rPr>
        <w:t>P</w:t>
      </w:r>
      <w:r w:rsidRPr="00F97416">
        <w:rPr>
          <w:rFonts w:ascii="Times New Roman" w:hAnsi="Times New Roman" w:cs="Times New Roman"/>
          <w:sz w:val="24"/>
          <w:szCs w:val="24"/>
        </w:rPr>
        <w:t xml:space="preserve">rojektu: </w:t>
      </w:r>
      <w:r w:rsidR="00DE2518" w:rsidRPr="00F97416">
        <w:rPr>
          <w:rFonts w:ascii="Times New Roman" w:hAnsi="Times New Roman" w:cs="Times New Roman"/>
          <w:sz w:val="24"/>
          <w:szCs w:val="24"/>
        </w:rPr>
        <w:t>[.]</w:t>
      </w:r>
    </w:p>
    <w:p w14:paraId="08BEF41C" w14:textId="5A8AAD5E" w:rsidR="00DE2518" w:rsidRPr="00F97416" w:rsidRDefault="00563CCF"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Miesto </w:t>
      </w:r>
      <w:r w:rsidR="00B238D4" w:rsidRPr="00F97416">
        <w:rPr>
          <w:rFonts w:ascii="Times New Roman" w:hAnsi="Times New Roman" w:cs="Times New Roman"/>
          <w:sz w:val="24"/>
          <w:szCs w:val="24"/>
        </w:rPr>
        <w:t>R</w:t>
      </w:r>
      <w:r w:rsidRPr="00F97416">
        <w:rPr>
          <w:rFonts w:ascii="Times New Roman" w:hAnsi="Times New Roman" w:cs="Times New Roman"/>
          <w:sz w:val="24"/>
          <w:szCs w:val="24"/>
        </w:rPr>
        <w:t xml:space="preserve">ealizácie </w:t>
      </w:r>
      <w:r w:rsidR="00B238D4" w:rsidRPr="00F97416">
        <w:rPr>
          <w:rFonts w:ascii="Times New Roman" w:hAnsi="Times New Roman" w:cs="Times New Roman"/>
          <w:sz w:val="24"/>
          <w:szCs w:val="24"/>
        </w:rPr>
        <w:t>P</w:t>
      </w:r>
      <w:r w:rsidRPr="00F97416">
        <w:rPr>
          <w:rFonts w:ascii="Times New Roman" w:hAnsi="Times New Roman" w:cs="Times New Roman"/>
          <w:sz w:val="24"/>
          <w:szCs w:val="24"/>
        </w:rPr>
        <w:t xml:space="preserve">rojektu: </w:t>
      </w:r>
      <w:r w:rsidR="00DE2518" w:rsidRPr="00F97416">
        <w:rPr>
          <w:rFonts w:ascii="Times New Roman" w:hAnsi="Times New Roman" w:cs="Times New Roman"/>
          <w:sz w:val="24"/>
          <w:szCs w:val="24"/>
        </w:rPr>
        <w:t>[.]</w:t>
      </w:r>
    </w:p>
    <w:p w14:paraId="245D9241" w14:textId="33C8A215" w:rsidR="00DE2518" w:rsidRPr="00F97416" w:rsidRDefault="00563CCF"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Užívateľ: </w:t>
      </w:r>
      <w:r w:rsidR="00DE2518" w:rsidRPr="00F97416">
        <w:rPr>
          <w:rFonts w:ascii="Times New Roman" w:hAnsi="Times New Roman" w:cs="Times New Roman"/>
          <w:sz w:val="24"/>
          <w:szCs w:val="24"/>
        </w:rPr>
        <w:t>[</w:t>
      </w:r>
      <w:r w:rsidR="00453011" w:rsidRPr="00F97416">
        <w:rPr>
          <w:rFonts w:ascii="Times New Roman" w:hAnsi="Times New Roman" w:cs="Times New Roman"/>
          <w:i/>
          <w:iCs/>
          <w:sz w:val="24"/>
          <w:szCs w:val="24"/>
        </w:rPr>
        <w:t>v prípade výzvy 3/SP/2025-77.1</w:t>
      </w:r>
      <w:r w:rsidR="00072D9D" w:rsidRPr="00F97416">
        <w:rPr>
          <w:rFonts w:ascii="Times New Roman" w:hAnsi="Times New Roman" w:cs="Times New Roman"/>
          <w:i/>
          <w:iCs/>
          <w:sz w:val="24"/>
          <w:szCs w:val="24"/>
        </w:rPr>
        <w:t xml:space="preserve">, resp. technickej výzvy na </w:t>
      </w:r>
      <w:r w:rsidR="00E85E6B" w:rsidRPr="00F97416">
        <w:rPr>
          <w:rFonts w:ascii="Times New Roman" w:hAnsi="Times New Roman" w:cs="Times New Roman"/>
          <w:i/>
          <w:iCs/>
          <w:sz w:val="24"/>
          <w:szCs w:val="24"/>
        </w:rPr>
        <w:t>chod</w:t>
      </w:r>
      <w:r w:rsidR="00072D9D" w:rsidRPr="00F97416">
        <w:rPr>
          <w:rFonts w:ascii="Times New Roman" w:hAnsi="Times New Roman" w:cs="Times New Roman"/>
          <w:i/>
          <w:iCs/>
          <w:sz w:val="24"/>
          <w:szCs w:val="24"/>
        </w:rPr>
        <w:t xml:space="preserve"> MAS</w:t>
      </w:r>
      <w:r w:rsidR="00453011" w:rsidRPr="00F97416">
        <w:rPr>
          <w:rFonts w:ascii="Times New Roman" w:hAnsi="Times New Roman" w:cs="Times New Roman"/>
          <w:i/>
          <w:iCs/>
          <w:sz w:val="24"/>
          <w:szCs w:val="24"/>
        </w:rPr>
        <w:t xml:space="preserve"> sa uvedie N/A</w:t>
      </w:r>
      <w:r w:rsidR="00DE2518" w:rsidRPr="00F97416">
        <w:rPr>
          <w:rFonts w:ascii="Times New Roman" w:hAnsi="Times New Roman" w:cs="Times New Roman"/>
          <w:sz w:val="24"/>
          <w:szCs w:val="24"/>
        </w:rPr>
        <w:t>]</w:t>
      </w:r>
    </w:p>
    <w:p w14:paraId="5A0E48AA" w14:textId="19F1EEDD" w:rsidR="00DE2518" w:rsidRPr="00F97416" w:rsidRDefault="001E2541"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K</w:t>
      </w:r>
      <w:r w:rsidR="00563CCF" w:rsidRPr="00F97416">
        <w:rPr>
          <w:rFonts w:ascii="Times New Roman" w:hAnsi="Times New Roman" w:cs="Times New Roman"/>
          <w:sz w:val="24"/>
          <w:szCs w:val="24"/>
        </w:rPr>
        <w:t xml:space="preserve">ód Výzvy: </w:t>
      </w:r>
    </w:p>
    <w:p w14:paraId="08620AF6" w14:textId="413D00B5" w:rsidR="00DE2518" w:rsidRPr="00F97416" w:rsidRDefault="00563CCF"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Použitý systém financovania: </w:t>
      </w:r>
      <w:r w:rsidR="00E145B3" w:rsidRPr="00F97416">
        <w:rPr>
          <w:rFonts w:ascii="Times New Roman" w:hAnsi="Times New Roman" w:cs="Times New Roman"/>
          <w:b/>
          <w:iCs/>
          <w:sz w:val="24"/>
          <w:szCs w:val="24"/>
        </w:rPr>
        <w:t>Paušálna platba a Refundácia</w:t>
      </w:r>
    </w:p>
    <w:p w14:paraId="7977C947" w14:textId="58EE6DF0" w:rsidR="00A55EDD" w:rsidRPr="00F97416" w:rsidRDefault="00A55EDD" w:rsidP="00EF26DF">
      <w:pPr>
        <w:pStyle w:val="Odsekzoznamu"/>
        <w:spacing w:after="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V prípade, že sa pri Realizácii Aktivít Projektu počíta so zapojením Užívateľo</w:t>
      </w:r>
      <w:r w:rsidR="00306EED" w:rsidRPr="00F97416">
        <w:rPr>
          <w:rFonts w:ascii="Times New Roman" w:hAnsi="Times New Roman" w:cs="Times New Roman"/>
          <w:sz w:val="24"/>
          <w:szCs w:val="24"/>
        </w:rPr>
        <w:t>v</w:t>
      </w:r>
      <w:r w:rsidRPr="00F97416">
        <w:rPr>
          <w:rFonts w:ascii="Times New Roman" w:hAnsi="Times New Roman" w:cs="Times New Roman"/>
          <w:sz w:val="24"/>
          <w:szCs w:val="24"/>
        </w:rPr>
        <w:t xml:space="preserve">, </w:t>
      </w:r>
      <w:r w:rsidR="00CA383B" w:rsidRPr="00F97416">
        <w:rPr>
          <w:rFonts w:ascii="Times New Roman" w:hAnsi="Times New Roman" w:cs="Times New Roman"/>
          <w:sz w:val="24"/>
          <w:szCs w:val="24"/>
        </w:rPr>
        <w:t xml:space="preserve">predmetom Zmluvy je aj následné poskytnutie </w:t>
      </w:r>
      <w:r w:rsidR="00DA5681" w:rsidRPr="00F97416">
        <w:rPr>
          <w:rFonts w:ascii="Times New Roman" w:hAnsi="Times New Roman" w:cs="Times New Roman"/>
          <w:sz w:val="24"/>
          <w:szCs w:val="24"/>
        </w:rPr>
        <w:t>p</w:t>
      </w:r>
      <w:r w:rsidR="00CA383B" w:rsidRPr="00F97416">
        <w:rPr>
          <w:rFonts w:ascii="Times New Roman" w:hAnsi="Times New Roman" w:cs="Times New Roman"/>
          <w:sz w:val="24"/>
          <w:szCs w:val="24"/>
        </w:rPr>
        <w:t xml:space="preserve">ríspevkov Užívateľom v súlade s </w:t>
      </w:r>
      <w:proofErr w:type="spellStart"/>
      <w:r w:rsidR="00CA383B" w:rsidRPr="00F97416">
        <w:rPr>
          <w:rFonts w:ascii="Times New Roman" w:hAnsi="Times New Roman" w:cs="Times New Roman"/>
          <w:sz w:val="24"/>
          <w:szCs w:val="24"/>
        </w:rPr>
        <w:t>ust</w:t>
      </w:r>
      <w:proofErr w:type="spellEnd"/>
      <w:r w:rsidR="00CA383B" w:rsidRPr="00F97416">
        <w:rPr>
          <w:rFonts w:ascii="Times New Roman" w:hAnsi="Times New Roman" w:cs="Times New Roman"/>
          <w:sz w:val="24"/>
          <w:szCs w:val="24"/>
        </w:rPr>
        <w:t xml:space="preserve">. § 3 písmeno </w:t>
      </w:r>
      <w:r w:rsidR="00880B02" w:rsidRPr="00F97416">
        <w:rPr>
          <w:rFonts w:ascii="Times New Roman" w:hAnsi="Times New Roman" w:cs="Times New Roman"/>
          <w:sz w:val="24"/>
          <w:szCs w:val="24"/>
        </w:rPr>
        <w:t>v</w:t>
      </w:r>
      <w:r w:rsidR="00CA383B" w:rsidRPr="00F97416">
        <w:rPr>
          <w:rFonts w:ascii="Times New Roman" w:hAnsi="Times New Roman" w:cs="Times New Roman"/>
          <w:sz w:val="24"/>
          <w:szCs w:val="24"/>
        </w:rPr>
        <w:t>) Zákona o príspevk</w:t>
      </w:r>
      <w:r w:rsidR="00880B02" w:rsidRPr="00F97416">
        <w:rPr>
          <w:rFonts w:ascii="Times New Roman" w:hAnsi="Times New Roman" w:cs="Times New Roman"/>
          <w:sz w:val="24"/>
          <w:szCs w:val="24"/>
        </w:rPr>
        <w:t>och</w:t>
      </w:r>
      <w:r w:rsidR="00CA383B" w:rsidRPr="00F97416">
        <w:rPr>
          <w:rFonts w:ascii="Times New Roman" w:hAnsi="Times New Roman" w:cs="Times New Roman"/>
          <w:sz w:val="24"/>
          <w:szCs w:val="24"/>
        </w:rPr>
        <w:t xml:space="preserve"> z </w:t>
      </w:r>
      <w:r w:rsidR="00880B02" w:rsidRPr="00F97416">
        <w:rPr>
          <w:rFonts w:ascii="Times New Roman" w:hAnsi="Times New Roman" w:cs="Times New Roman"/>
          <w:sz w:val="24"/>
          <w:szCs w:val="24"/>
        </w:rPr>
        <w:t>EPF</w:t>
      </w:r>
      <w:r w:rsidR="007B6355" w:rsidRPr="00F97416">
        <w:rPr>
          <w:rFonts w:ascii="Times New Roman" w:hAnsi="Times New Roman" w:cs="Times New Roman"/>
          <w:sz w:val="24"/>
          <w:szCs w:val="24"/>
        </w:rPr>
        <w:t>RV</w:t>
      </w:r>
      <w:r w:rsidR="00CA383B" w:rsidRPr="00F97416">
        <w:rPr>
          <w:rFonts w:ascii="Times New Roman" w:hAnsi="Times New Roman" w:cs="Times New Roman"/>
          <w:sz w:val="24"/>
          <w:szCs w:val="24"/>
        </w:rPr>
        <w:t>.</w:t>
      </w:r>
    </w:p>
    <w:p w14:paraId="4D74D420" w14:textId="77777777" w:rsidR="00D4218B" w:rsidRPr="00F97416" w:rsidRDefault="00D4218B" w:rsidP="00EF26DF">
      <w:pPr>
        <w:pStyle w:val="Odsekzoznamu"/>
        <w:spacing w:after="0" w:line="240" w:lineRule="auto"/>
        <w:ind w:left="1276"/>
        <w:contextualSpacing w:val="0"/>
        <w:jc w:val="both"/>
        <w:rPr>
          <w:rFonts w:ascii="Times New Roman" w:hAnsi="Times New Roman" w:cs="Times New Roman"/>
          <w:sz w:val="24"/>
          <w:szCs w:val="24"/>
        </w:rPr>
      </w:pPr>
    </w:p>
    <w:p w14:paraId="64020DB9" w14:textId="20CB33FE" w:rsidR="00466B4D" w:rsidRPr="00F97416" w:rsidRDefault="00DE2518" w:rsidP="00185EE8">
      <w:pPr>
        <w:pStyle w:val="Odsekzoznamu"/>
        <w:numPr>
          <w:ilvl w:val="1"/>
          <w:numId w:val="1"/>
        </w:numPr>
        <w:spacing w:after="120" w:line="240" w:lineRule="auto"/>
        <w:ind w:left="1276" w:hanging="709"/>
        <w:contextualSpacing w:val="0"/>
        <w:jc w:val="both"/>
        <w:rPr>
          <w:rFonts w:ascii="Times New Roman" w:hAnsi="Times New Roman" w:cs="Times New Roman"/>
          <w:sz w:val="24"/>
          <w:szCs w:val="24"/>
        </w:rPr>
      </w:pPr>
      <w:r w:rsidRPr="00F97416">
        <w:rPr>
          <w:rFonts w:ascii="Times New Roman" w:hAnsi="Times New Roman" w:cs="Times New Roman"/>
          <w:sz w:val="24"/>
          <w:szCs w:val="24"/>
        </w:rPr>
        <w:t>Účelom Zmluvy je spolufinancovanie schváleného Projektu Prijímateľa, a to poskytnutím</w:t>
      </w:r>
      <w:r w:rsidR="000D7934" w:rsidRPr="00F97416">
        <w:rPr>
          <w:rFonts w:ascii="Times New Roman" w:hAnsi="Times New Roman" w:cs="Times New Roman"/>
          <w:sz w:val="24"/>
          <w:szCs w:val="24"/>
        </w:rPr>
        <w:t xml:space="preserve"> </w:t>
      </w:r>
      <w:r w:rsidR="0039476A" w:rsidRPr="00F97416">
        <w:rPr>
          <w:rFonts w:ascii="Times New Roman" w:hAnsi="Times New Roman" w:cs="Times New Roman"/>
          <w:sz w:val="24"/>
          <w:szCs w:val="24"/>
        </w:rPr>
        <w:t xml:space="preserve">Finančného </w:t>
      </w:r>
      <w:r w:rsidR="000D7934" w:rsidRPr="00F97416">
        <w:rPr>
          <w:rFonts w:ascii="Times New Roman" w:hAnsi="Times New Roman" w:cs="Times New Roman"/>
          <w:sz w:val="24"/>
          <w:szCs w:val="24"/>
        </w:rPr>
        <w:t>príspevku</w:t>
      </w:r>
      <w:r w:rsidRPr="00F97416">
        <w:rPr>
          <w:rFonts w:ascii="Times New Roman" w:hAnsi="Times New Roman" w:cs="Times New Roman"/>
          <w:sz w:val="24"/>
          <w:szCs w:val="24"/>
        </w:rPr>
        <w:t xml:space="preserve"> v rámci:</w:t>
      </w:r>
    </w:p>
    <w:p w14:paraId="51748988" w14:textId="5422298E" w:rsidR="00CE6D0B" w:rsidRPr="00F97416" w:rsidRDefault="00453011"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P</w:t>
      </w:r>
      <w:r w:rsidR="00CE6D0B" w:rsidRPr="00F97416">
        <w:rPr>
          <w:rFonts w:ascii="Times New Roman" w:hAnsi="Times New Roman" w:cs="Times New Roman"/>
          <w:sz w:val="24"/>
          <w:szCs w:val="24"/>
        </w:rPr>
        <w:t xml:space="preserve">rogram: </w:t>
      </w:r>
      <w:r w:rsidRPr="00F97416">
        <w:rPr>
          <w:rFonts w:ascii="Times New Roman" w:hAnsi="Times New Roman" w:cs="Times New Roman"/>
          <w:b/>
          <w:bCs/>
          <w:sz w:val="24"/>
          <w:szCs w:val="24"/>
        </w:rPr>
        <w:t>Strategický plán Spoločnej poľnohospodárskej politiky 2023 – 2027</w:t>
      </w:r>
      <w:r w:rsidRPr="00F97416" w:rsidDel="00453011">
        <w:rPr>
          <w:rFonts w:ascii="Times New Roman" w:hAnsi="Times New Roman" w:cs="Times New Roman"/>
          <w:sz w:val="24"/>
          <w:szCs w:val="24"/>
        </w:rPr>
        <w:t xml:space="preserve"> </w:t>
      </w:r>
    </w:p>
    <w:p w14:paraId="62EAC6F7" w14:textId="0F30AB9E" w:rsidR="00CE6D0B" w:rsidRPr="00F97416" w:rsidRDefault="007459AE"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Spolufinancovaný fondom: </w:t>
      </w:r>
      <w:r w:rsidR="00453011" w:rsidRPr="00F97416">
        <w:rPr>
          <w:rFonts w:ascii="Times New Roman" w:hAnsi="Times New Roman" w:cs="Times New Roman"/>
          <w:b/>
          <w:bCs/>
          <w:sz w:val="24"/>
          <w:szCs w:val="24"/>
        </w:rPr>
        <w:t>Európsky poľnohospodársky fond rozvoja vidieka (EPFRV)</w:t>
      </w:r>
    </w:p>
    <w:p w14:paraId="21CD6A38" w14:textId="2087D6E5" w:rsidR="005D2183" w:rsidRPr="00F97416" w:rsidRDefault="002D6930" w:rsidP="00185EE8">
      <w:pPr>
        <w:pStyle w:val="Odsekzoznamu"/>
        <w:spacing w:after="120" w:line="240" w:lineRule="auto"/>
        <w:ind w:left="1276"/>
        <w:contextualSpacing w:val="0"/>
        <w:jc w:val="both"/>
        <w:rPr>
          <w:rFonts w:ascii="Times New Roman" w:hAnsi="Times New Roman" w:cs="Times New Roman"/>
          <w:b/>
          <w:sz w:val="24"/>
          <w:szCs w:val="24"/>
        </w:rPr>
      </w:pPr>
      <w:r w:rsidRPr="00F97416">
        <w:rPr>
          <w:rFonts w:ascii="Times New Roman" w:hAnsi="Times New Roman" w:cs="Times New Roman"/>
          <w:sz w:val="24"/>
          <w:szCs w:val="24"/>
        </w:rPr>
        <w:t>Kód intervencie</w:t>
      </w:r>
      <w:r w:rsidR="005D2183" w:rsidRPr="00F97416">
        <w:rPr>
          <w:rFonts w:ascii="Times New Roman" w:hAnsi="Times New Roman" w:cs="Times New Roman"/>
          <w:sz w:val="24"/>
          <w:szCs w:val="24"/>
        </w:rPr>
        <w:t xml:space="preserve">: </w:t>
      </w:r>
      <w:r w:rsidRPr="00F97416">
        <w:rPr>
          <w:rFonts w:ascii="Times New Roman" w:hAnsi="Times New Roman" w:cs="Times New Roman"/>
          <w:b/>
          <w:sz w:val="24"/>
          <w:szCs w:val="24"/>
        </w:rPr>
        <w:t>77.1 – LEADER</w:t>
      </w:r>
    </w:p>
    <w:p w14:paraId="619FBB06" w14:textId="24D8EE89" w:rsidR="002D6930" w:rsidRPr="00F97416" w:rsidRDefault="002D6930"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Typ intervencie: </w:t>
      </w:r>
      <w:r w:rsidRPr="00F97416">
        <w:rPr>
          <w:rFonts w:ascii="Times New Roman" w:hAnsi="Times New Roman" w:cs="Times New Roman"/>
          <w:b/>
          <w:sz w:val="24"/>
          <w:szCs w:val="24"/>
        </w:rPr>
        <w:t>COOP(77) - Spolupráca</w:t>
      </w:r>
    </w:p>
    <w:p w14:paraId="2586EB47" w14:textId="59347336" w:rsidR="007459AE" w:rsidRPr="00A6145F" w:rsidRDefault="005D2183" w:rsidP="00185EE8">
      <w:pPr>
        <w:pStyle w:val="Odsekzoznamu"/>
        <w:spacing w:after="120" w:line="240" w:lineRule="auto"/>
        <w:ind w:left="1276"/>
        <w:contextualSpacing w:val="0"/>
        <w:jc w:val="both"/>
        <w:rPr>
          <w:rFonts w:ascii="Times New Roman" w:hAnsi="Times New Roman" w:cs="Times New Roman"/>
          <w:sz w:val="24"/>
          <w:szCs w:val="24"/>
        </w:rPr>
      </w:pPr>
      <w:r w:rsidRPr="00F97416">
        <w:rPr>
          <w:rFonts w:ascii="Times New Roman" w:hAnsi="Times New Roman" w:cs="Times New Roman"/>
          <w:sz w:val="24"/>
          <w:szCs w:val="24"/>
        </w:rPr>
        <w:t>P</w:t>
      </w:r>
      <w:r w:rsidR="00CE6D0B" w:rsidRPr="00F97416">
        <w:rPr>
          <w:rFonts w:ascii="Times New Roman" w:hAnsi="Times New Roman" w:cs="Times New Roman"/>
          <w:sz w:val="24"/>
          <w:szCs w:val="24"/>
        </w:rPr>
        <w:t xml:space="preserve">riorita: </w:t>
      </w:r>
      <w:r w:rsidR="007459AE" w:rsidRPr="00F97416">
        <w:rPr>
          <w:rFonts w:ascii="Times New Roman" w:hAnsi="Times New Roman" w:cs="Times New Roman"/>
          <w:sz w:val="24"/>
          <w:szCs w:val="24"/>
        </w:rPr>
        <w:t>[</w:t>
      </w:r>
      <w:r w:rsidR="00453011" w:rsidRPr="00F97416">
        <w:rPr>
          <w:rFonts w:ascii="Times New Roman" w:hAnsi="Times New Roman" w:cs="Times New Roman"/>
          <w:i/>
          <w:iCs/>
          <w:sz w:val="24"/>
          <w:szCs w:val="24"/>
        </w:rPr>
        <w:t>v prípade výzvy 3/SP/2025-77.1</w:t>
      </w:r>
      <w:r w:rsidR="009E0590" w:rsidRPr="00F97416">
        <w:rPr>
          <w:rFonts w:ascii="Times New Roman" w:hAnsi="Times New Roman" w:cs="Times New Roman"/>
          <w:i/>
          <w:iCs/>
          <w:sz w:val="24"/>
          <w:szCs w:val="24"/>
        </w:rPr>
        <w:t>, resp. technickej výzvy na</w:t>
      </w:r>
      <w:r w:rsidR="00072D9D" w:rsidRPr="00F97416">
        <w:rPr>
          <w:rFonts w:ascii="Times New Roman" w:hAnsi="Times New Roman" w:cs="Times New Roman"/>
          <w:i/>
          <w:iCs/>
          <w:sz w:val="24"/>
          <w:szCs w:val="24"/>
        </w:rPr>
        <w:t xml:space="preserve"> prevádzkové náklady MAS, </w:t>
      </w:r>
      <w:r w:rsidR="00453011" w:rsidRPr="00F97416">
        <w:rPr>
          <w:rFonts w:ascii="Times New Roman" w:hAnsi="Times New Roman" w:cs="Times New Roman"/>
          <w:i/>
          <w:iCs/>
          <w:sz w:val="24"/>
          <w:szCs w:val="24"/>
        </w:rPr>
        <w:t>sa uvedie N/A</w:t>
      </w:r>
      <w:r w:rsidR="007459AE" w:rsidRPr="00F97416">
        <w:rPr>
          <w:rFonts w:ascii="Times New Roman" w:hAnsi="Times New Roman" w:cs="Times New Roman"/>
          <w:sz w:val="24"/>
          <w:szCs w:val="24"/>
        </w:rPr>
        <w:t>]</w:t>
      </w:r>
    </w:p>
    <w:p w14:paraId="19CA979D" w14:textId="071BBEF3" w:rsidR="00F360B7" w:rsidRPr="00A6145F" w:rsidRDefault="00CE6D0B" w:rsidP="00FE1231">
      <w:pPr>
        <w:pStyle w:val="Odsekzoznamu"/>
        <w:spacing w:after="0" w:line="240" w:lineRule="auto"/>
        <w:ind w:left="1276"/>
        <w:contextualSpacing w:val="0"/>
        <w:jc w:val="both"/>
        <w:rPr>
          <w:rFonts w:ascii="Times New Roman" w:hAnsi="Times New Roman" w:cs="Times New Roman"/>
          <w:sz w:val="24"/>
          <w:szCs w:val="24"/>
        </w:rPr>
      </w:pPr>
      <w:r w:rsidRPr="00A6145F">
        <w:rPr>
          <w:rFonts w:ascii="Times New Roman" w:hAnsi="Times New Roman" w:cs="Times New Roman"/>
          <w:sz w:val="24"/>
          <w:szCs w:val="24"/>
        </w:rPr>
        <w:t>Špecifický cieľ:</w:t>
      </w:r>
      <w:r w:rsidR="00AE65A2" w:rsidRPr="00A6145F">
        <w:rPr>
          <w:rFonts w:ascii="Times New Roman" w:hAnsi="Times New Roman" w:cs="Times New Roman"/>
          <w:sz w:val="24"/>
          <w:szCs w:val="24"/>
        </w:rPr>
        <w:t xml:space="preserve"> </w:t>
      </w:r>
      <w:r w:rsidR="00FE1231">
        <w:rPr>
          <w:rFonts w:ascii="Times New Roman" w:hAnsi="Times New Roman" w:cs="Times New Roman"/>
          <w:sz w:val="24"/>
          <w:szCs w:val="24"/>
        </w:rPr>
        <w:t>S</w:t>
      </w:r>
      <w:r w:rsidR="00FE1231" w:rsidRPr="00FE1231">
        <w:rPr>
          <w:rFonts w:ascii="Times New Roman" w:hAnsi="Times New Roman" w:cs="Times New Roman"/>
          <w:sz w:val="24"/>
          <w:szCs w:val="24"/>
        </w:rPr>
        <w:t xml:space="preserve">O8 Podporiť zamestnanosť, rast, rodovú rovnosť vrátane účasti žien v poľnohospodárstve, sociálne začlenenie a miestny rozvoj vo vidieckych oblastiach vrátane obehového </w:t>
      </w:r>
      <w:proofErr w:type="spellStart"/>
      <w:r w:rsidR="00FE1231" w:rsidRPr="00FE1231">
        <w:rPr>
          <w:rFonts w:ascii="Times New Roman" w:hAnsi="Times New Roman" w:cs="Times New Roman"/>
          <w:sz w:val="24"/>
          <w:szCs w:val="24"/>
        </w:rPr>
        <w:t>biohospodárstva</w:t>
      </w:r>
      <w:proofErr w:type="spellEnd"/>
      <w:r w:rsidR="00FE1231" w:rsidRPr="00FE1231">
        <w:rPr>
          <w:rFonts w:ascii="Times New Roman" w:hAnsi="Times New Roman" w:cs="Times New Roman"/>
          <w:sz w:val="24"/>
          <w:szCs w:val="24"/>
        </w:rPr>
        <w:t xml:space="preserve"> a udržateľného lesného hospodárstva</w:t>
      </w:r>
    </w:p>
    <w:p w14:paraId="16DF1C2E" w14:textId="77777777" w:rsidR="00D4218B" w:rsidRPr="00A6145F" w:rsidRDefault="00D4218B" w:rsidP="0048143D">
      <w:pPr>
        <w:pStyle w:val="Odsekzoznamu"/>
        <w:spacing w:after="120" w:line="240" w:lineRule="auto"/>
        <w:ind w:left="1276"/>
        <w:contextualSpacing w:val="0"/>
        <w:jc w:val="both"/>
      </w:pPr>
    </w:p>
    <w:p w14:paraId="208BCCB1" w14:textId="00AD97F0" w:rsidR="000E0665" w:rsidRPr="00A6145F" w:rsidRDefault="00F161A8"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Poskytovateľ sa zaväzuje poskytnúť </w:t>
      </w:r>
      <w:r w:rsidR="007459AE" w:rsidRPr="00A6145F">
        <w:rPr>
          <w:rFonts w:ascii="Times New Roman" w:hAnsi="Times New Roman" w:cs="Times New Roman"/>
          <w:sz w:val="24"/>
          <w:szCs w:val="24"/>
        </w:rPr>
        <w:t>Prijímateľovi</w:t>
      </w:r>
      <w:r w:rsidRPr="00A6145F">
        <w:rPr>
          <w:rFonts w:ascii="Times New Roman" w:hAnsi="Times New Roman" w:cs="Times New Roman"/>
          <w:sz w:val="24"/>
          <w:szCs w:val="24"/>
        </w:rPr>
        <w:t xml:space="preserve"> </w:t>
      </w:r>
      <w:r w:rsidR="0039476A">
        <w:rPr>
          <w:rFonts w:ascii="Times New Roman" w:hAnsi="Times New Roman" w:cs="Times New Roman"/>
          <w:sz w:val="24"/>
          <w:szCs w:val="24"/>
        </w:rPr>
        <w:t xml:space="preserve">Finančný </w:t>
      </w:r>
      <w:r w:rsidR="00DC11AD" w:rsidRPr="00A6145F">
        <w:rPr>
          <w:rFonts w:ascii="Times New Roman" w:hAnsi="Times New Roman" w:cs="Times New Roman"/>
          <w:sz w:val="24"/>
          <w:szCs w:val="24"/>
        </w:rPr>
        <w:t>príspevok</w:t>
      </w:r>
      <w:r w:rsidR="007459AE" w:rsidRPr="00A6145F">
        <w:rPr>
          <w:rFonts w:ascii="Times New Roman" w:hAnsi="Times New Roman" w:cs="Times New Roman"/>
          <w:sz w:val="24"/>
          <w:szCs w:val="24"/>
        </w:rPr>
        <w:t xml:space="preserve"> za účelom uvedeným v </w:t>
      </w:r>
      <w:r w:rsidR="00CA383B" w:rsidRPr="00185EE8">
        <w:rPr>
          <w:rFonts w:ascii="Times New Roman" w:hAnsi="Times New Roman" w:cs="Times New Roman"/>
          <w:sz w:val="24"/>
          <w:szCs w:val="24"/>
        </w:rPr>
        <w:t>odseku 2.2.</w:t>
      </w:r>
      <w:r w:rsidR="00CA383B" w:rsidRPr="001A0D8D">
        <w:rPr>
          <w:rFonts w:ascii="Times New Roman" w:hAnsi="Times New Roman" w:cs="Times New Roman"/>
          <w:sz w:val="24"/>
          <w:szCs w:val="24"/>
        </w:rPr>
        <w:t xml:space="preserve"> </w:t>
      </w:r>
      <w:r w:rsidR="007459AE" w:rsidRPr="001A0D8D">
        <w:rPr>
          <w:rFonts w:ascii="Times New Roman" w:hAnsi="Times New Roman" w:cs="Times New Roman"/>
          <w:sz w:val="24"/>
          <w:szCs w:val="24"/>
        </w:rPr>
        <w:t>Zmluvy</w:t>
      </w:r>
      <w:r w:rsidR="007459AE" w:rsidRPr="00A6145F">
        <w:rPr>
          <w:rFonts w:ascii="Times New Roman" w:hAnsi="Times New Roman" w:cs="Times New Roman"/>
          <w:sz w:val="24"/>
          <w:szCs w:val="24"/>
        </w:rPr>
        <w:t xml:space="preserve"> na Realizáciu </w:t>
      </w:r>
      <w:r w:rsidR="00B238D4" w:rsidRPr="00A6145F">
        <w:rPr>
          <w:rFonts w:ascii="Times New Roman" w:hAnsi="Times New Roman" w:cs="Times New Roman"/>
          <w:sz w:val="24"/>
          <w:szCs w:val="24"/>
        </w:rPr>
        <w:t>A</w:t>
      </w:r>
      <w:r w:rsidR="007459AE" w:rsidRPr="00A6145F">
        <w:rPr>
          <w:rFonts w:ascii="Times New Roman" w:hAnsi="Times New Roman" w:cs="Times New Roman"/>
          <w:sz w:val="24"/>
          <w:szCs w:val="24"/>
        </w:rPr>
        <w:t>ktivít Projektu, a to spôsobom a v súlade s ustanoveniami Zmluvy, v súlade so Schválenou žiadosťou o</w:t>
      </w:r>
      <w:r w:rsidR="00DC11AD" w:rsidRPr="00A6145F">
        <w:rPr>
          <w:rFonts w:ascii="Times New Roman" w:hAnsi="Times New Roman" w:cs="Times New Roman"/>
          <w:sz w:val="24"/>
          <w:szCs w:val="24"/>
        </w:rPr>
        <w:t xml:space="preserve"> poskytnutie </w:t>
      </w:r>
      <w:r w:rsidR="0039476A">
        <w:rPr>
          <w:rFonts w:ascii="Times New Roman" w:hAnsi="Times New Roman" w:cs="Times New Roman"/>
          <w:sz w:val="24"/>
          <w:szCs w:val="24"/>
        </w:rPr>
        <w:t xml:space="preserve">Finančného </w:t>
      </w:r>
      <w:r w:rsidR="00DC11AD" w:rsidRPr="00A6145F">
        <w:rPr>
          <w:rFonts w:ascii="Times New Roman" w:hAnsi="Times New Roman" w:cs="Times New Roman"/>
          <w:sz w:val="24"/>
          <w:szCs w:val="24"/>
        </w:rPr>
        <w:t>príspevku</w:t>
      </w:r>
      <w:r w:rsidR="007459AE" w:rsidRPr="00A6145F">
        <w:rPr>
          <w:rFonts w:ascii="Times New Roman" w:hAnsi="Times New Roman" w:cs="Times New Roman"/>
          <w:sz w:val="24"/>
          <w:szCs w:val="24"/>
        </w:rPr>
        <w:t xml:space="preserve">, v súlade so Systémom riadenia, </w:t>
      </w:r>
      <w:r w:rsidR="00E56810">
        <w:rPr>
          <w:rFonts w:ascii="Times New Roman" w:hAnsi="Times New Roman" w:cs="Times New Roman"/>
          <w:sz w:val="24"/>
          <w:szCs w:val="24"/>
        </w:rPr>
        <w:t>Systémom riadenia iniciatívy LEADER</w:t>
      </w:r>
      <w:r w:rsidR="007459AE" w:rsidRPr="00A6145F">
        <w:rPr>
          <w:rFonts w:ascii="Times New Roman" w:hAnsi="Times New Roman" w:cs="Times New Roman"/>
          <w:sz w:val="24"/>
          <w:szCs w:val="24"/>
        </w:rPr>
        <w:t xml:space="preserve">, </w:t>
      </w:r>
      <w:r w:rsidR="001979A9" w:rsidRPr="00A6145F">
        <w:rPr>
          <w:rFonts w:ascii="Times New Roman" w:hAnsi="Times New Roman" w:cs="Times New Roman"/>
          <w:sz w:val="24"/>
          <w:szCs w:val="24"/>
        </w:rPr>
        <w:t>Systémom finančného riadenia</w:t>
      </w:r>
      <w:r w:rsidR="007459AE" w:rsidRPr="00A6145F">
        <w:rPr>
          <w:rFonts w:ascii="Times New Roman" w:hAnsi="Times New Roman" w:cs="Times New Roman"/>
          <w:sz w:val="24"/>
          <w:szCs w:val="24"/>
        </w:rPr>
        <w:t xml:space="preserve"> </w:t>
      </w:r>
      <w:r w:rsidR="00767F01" w:rsidRPr="00A6145F">
        <w:rPr>
          <w:rFonts w:ascii="Times New Roman" w:hAnsi="Times New Roman" w:cs="Times New Roman"/>
          <w:sz w:val="24"/>
          <w:szCs w:val="24"/>
        </w:rPr>
        <w:t xml:space="preserve">v súlade s Metodickými usmerneniami Riadiaceho orgánu </w:t>
      </w:r>
      <w:r w:rsidR="007459AE" w:rsidRPr="00A6145F">
        <w:rPr>
          <w:rFonts w:ascii="Times New Roman" w:hAnsi="Times New Roman" w:cs="Times New Roman"/>
          <w:sz w:val="24"/>
          <w:szCs w:val="24"/>
        </w:rPr>
        <w:t xml:space="preserve">v súlade so všetkými dokumentmi, na ktoré Zmluva odkazuje, ak boli </w:t>
      </w:r>
      <w:r w:rsidRPr="00A6145F">
        <w:rPr>
          <w:rFonts w:ascii="Times New Roman" w:hAnsi="Times New Roman" w:cs="Times New Roman"/>
          <w:sz w:val="24"/>
          <w:szCs w:val="24"/>
        </w:rPr>
        <w:t>predmetom Zverejnenia</w:t>
      </w:r>
      <w:r w:rsidR="007459AE" w:rsidRPr="00A6145F">
        <w:rPr>
          <w:rFonts w:ascii="Times New Roman" w:hAnsi="Times New Roman" w:cs="Times New Roman"/>
          <w:sz w:val="24"/>
          <w:szCs w:val="24"/>
        </w:rPr>
        <w:t>, vrátane Právnych dokumentov a v súlade s platnými a účinnými všeobecne záväznými právnymi predpismi SR a právnymi aktmi EÚ.</w:t>
      </w:r>
      <w:r w:rsidR="00563BA2" w:rsidRPr="00A6145F">
        <w:rPr>
          <w:rFonts w:ascii="Times New Roman" w:hAnsi="Times New Roman" w:cs="Times New Roman"/>
          <w:sz w:val="24"/>
          <w:szCs w:val="24"/>
        </w:rPr>
        <w:t xml:space="preserve"> V prípade zapojenia Užívateľov</w:t>
      </w:r>
      <w:r w:rsidR="007459AE" w:rsidRPr="00A6145F">
        <w:rPr>
          <w:rFonts w:ascii="Times New Roman" w:hAnsi="Times New Roman" w:cs="Times New Roman"/>
          <w:sz w:val="24"/>
          <w:szCs w:val="24"/>
        </w:rPr>
        <w:t xml:space="preserve"> </w:t>
      </w:r>
      <w:r w:rsidR="00563BA2" w:rsidRPr="00A6145F">
        <w:rPr>
          <w:rFonts w:ascii="Times New Roman" w:hAnsi="Times New Roman" w:cs="Times New Roman"/>
          <w:sz w:val="24"/>
          <w:szCs w:val="24"/>
        </w:rPr>
        <w:t>v</w:t>
      </w:r>
      <w:r w:rsidR="007459AE" w:rsidRPr="00A6145F">
        <w:rPr>
          <w:rFonts w:ascii="Times New Roman" w:hAnsi="Times New Roman" w:cs="Times New Roman"/>
          <w:sz w:val="24"/>
          <w:szCs w:val="24"/>
        </w:rPr>
        <w:t xml:space="preserve"> súvislosti s</w:t>
      </w:r>
      <w:r w:rsidR="00C32348" w:rsidRPr="00A6145F">
        <w:rPr>
          <w:rFonts w:ascii="Times New Roman" w:hAnsi="Times New Roman" w:cs="Times New Roman"/>
          <w:sz w:val="24"/>
          <w:szCs w:val="24"/>
        </w:rPr>
        <w:t xml:space="preserve"> </w:t>
      </w:r>
      <w:proofErr w:type="spellStart"/>
      <w:r w:rsidR="00C32348" w:rsidRPr="00A6145F">
        <w:rPr>
          <w:rFonts w:ascii="Times New Roman" w:hAnsi="Times New Roman" w:cs="Times New Roman"/>
          <w:sz w:val="24"/>
          <w:szCs w:val="24"/>
        </w:rPr>
        <w:t>ust</w:t>
      </w:r>
      <w:proofErr w:type="spellEnd"/>
      <w:r w:rsidR="00C32348" w:rsidRPr="00A6145F">
        <w:rPr>
          <w:rFonts w:ascii="Times New Roman" w:hAnsi="Times New Roman" w:cs="Times New Roman"/>
          <w:sz w:val="24"/>
          <w:szCs w:val="24"/>
        </w:rPr>
        <w:t xml:space="preserve">. </w:t>
      </w:r>
      <w:r w:rsidR="007459AE" w:rsidRPr="00A6145F">
        <w:rPr>
          <w:rFonts w:ascii="Times New Roman" w:hAnsi="Times New Roman" w:cs="Times New Roman"/>
          <w:sz w:val="24"/>
          <w:szCs w:val="24"/>
        </w:rPr>
        <w:t xml:space="preserve">§ 3 písm. </w:t>
      </w:r>
      <w:r w:rsidR="00880B02" w:rsidRPr="00A6145F">
        <w:rPr>
          <w:rFonts w:ascii="Times New Roman" w:hAnsi="Times New Roman" w:cs="Times New Roman"/>
          <w:sz w:val="24"/>
          <w:szCs w:val="24"/>
        </w:rPr>
        <w:t>v</w:t>
      </w:r>
      <w:r w:rsidR="007459AE" w:rsidRPr="00A6145F">
        <w:rPr>
          <w:rFonts w:ascii="Times New Roman" w:hAnsi="Times New Roman" w:cs="Times New Roman"/>
          <w:sz w:val="24"/>
          <w:szCs w:val="24"/>
        </w:rPr>
        <w:t>) Zákona o príspev</w:t>
      </w:r>
      <w:r w:rsidR="00880B02" w:rsidRPr="00A6145F">
        <w:rPr>
          <w:rFonts w:ascii="Times New Roman" w:hAnsi="Times New Roman" w:cs="Times New Roman"/>
          <w:sz w:val="24"/>
          <w:szCs w:val="24"/>
        </w:rPr>
        <w:t>koch</w:t>
      </w:r>
      <w:r w:rsidR="007459AE" w:rsidRPr="00A6145F">
        <w:rPr>
          <w:rFonts w:ascii="Times New Roman" w:hAnsi="Times New Roman" w:cs="Times New Roman"/>
          <w:sz w:val="24"/>
          <w:szCs w:val="24"/>
        </w:rPr>
        <w:t xml:space="preserve"> z</w:t>
      </w:r>
      <w:r w:rsidR="00563BA2" w:rsidRPr="00A6145F">
        <w:rPr>
          <w:rFonts w:ascii="Times New Roman" w:hAnsi="Times New Roman" w:cs="Times New Roman"/>
          <w:sz w:val="24"/>
          <w:szCs w:val="24"/>
        </w:rPr>
        <w:t> </w:t>
      </w:r>
      <w:r w:rsidR="00880B02" w:rsidRPr="00A6145F">
        <w:rPr>
          <w:rFonts w:ascii="Times New Roman" w:hAnsi="Times New Roman" w:cs="Times New Roman"/>
          <w:sz w:val="24"/>
          <w:szCs w:val="24"/>
        </w:rPr>
        <w:t>EPF</w:t>
      </w:r>
      <w:r w:rsidR="007B6355" w:rsidRPr="00A6145F">
        <w:rPr>
          <w:rFonts w:ascii="Times New Roman" w:hAnsi="Times New Roman" w:cs="Times New Roman"/>
          <w:sz w:val="24"/>
          <w:szCs w:val="24"/>
        </w:rPr>
        <w:t>RV</w:t>
      </w:r>
      <w:r w:rsidR="00563BA2" w:rsidRPr="00A6145F">
        <w:rPr>
          <w:rFonts w:ascii="Times New Roman" w:hAnsi="Times New Roman" w:cs="Times New Roman"/>
          <w:sz w:val="24"/>
          <w:szCs w:val="24"/>
        </w:rPr>
        <w:t xml:space="preserve"> týmto</w:t>
      </w:r>
      <w:r w:rsidR="007459AE" w:rsidRPr="00A6145F">
        <w:rPr>
          <w:rFonts w:ascii="Times New Roman" w:hAnsi="Times New Roman" w:cs="Times New Roman"/>
          <w:sz w:val="24"/>
          <w:szCs w:val="24"/>
        </w:rPr>
        <w:t xml:space="preserve"> Poskytovateľ udeľuje súhlas Prijímateľovi na poskytovanie </w:t>
      </w:r>
      <w:r w:rsidR="00DA5681" w:rsidRPr="00A6145F">
        <w:rPr>
          <w:rFonts w:ascii="Times New Roman" w:hAnsi="Times New Roman" w:cs="Times New Roman"/>
          <w:sz w:val="24"/>
          <w:szCs w:val="24"/>
        </w:rPr>
        <w:t>p</w:t>
      </w:r>
      <w:r w:rsidR="007459AE" w:rsidRPr="00A6145F">
        <w:rPr>
          <w:rFonts w:ascii="Times New Roman" w:hAnsi="Times New Roman" w:cs="Times New Roman"/>
          <w:sz w:val="24"/>
          <w:szCs w:val="24"/>
        </w:rPr>
        <w:t xml:space="preserve">ríspevkov Užívateľom ako súčasť Aktivít v rámci Realizácie </w:t>
      </w:r>
      <w:r w:rsidR="00B238D4" w:rsidRPr="00A6145F">
        <w:rPr>
          <w:rFonts w:ascii="Times New Roman" w:hAnsi="Times New Roman" w:cs="Times New Roman"/>
          <w:sz w:val="24"/>
          <w:szCs w:val="24"/>
        </w:rPr>
        <w:t>A</w:t>
      </w:r>
      <w:r w:rsidR="007459AE" w:rsidRPr="00A6145F">
        <w:rPr>
          <w:rFonts w:ascii="Times New Roman" w:hAnsi="Times New Roman" w:cs="Times New Roman"/>
          <w:sz w:val="24"/>
          <w:szCs w:val="24"/>
        </w:rPr>
        <w:t xml:space="preserve">ktivít Projektu, a to za podmienok stanovených touto </w:t>
      </w:r>
      <w:r w:rsidR="007459AE" w:rsidRPr="00A6145F">
        <w:rPr>
          <w:rFonts w:ascii="Times New Roman" w:hAnsi="Times New Roman" w:cs="Times New Roman"/>
          <w:sz w:val="24"/>
          <w:szCs w:val="24"/>
        </w:rPr>
        <w:lastRenderedPageBreak/>
        <w:t>Zmluvou, Výzvou a jej prílohami a v Právnych dokumentoch vydaných Poskytovateľom</w:t>
      </w:r>
      <w:r w:rsidR="00C80B8C" w:rsidRPr="00A6145F">
        <w:rPr>
          <w:rFonts w:ascii="Times New Roman" w:hAnsi="Times New Roman" w:cs="Times New Roman"/>
          <w:sz w:val="24"/>
          <w:szCs w:val="24"/>
        </w:rPr>
        <w:t>.</w:t>
      </w:r>
    </w:p>
    <w:p w14:paraId="1578C005" w14:textId="77777777" w:rsidR="00D4218B" w:rsidRPr="00A6145F" w:rsidRDefault="00D4218B" w:rsidP="00EF26DF">
      <w:pPr>
        <w:pStyle w:val="Odsekzoznamu"/>
        <w:spacing w:after="0" w:line="240" w:lineRule="auto"/>
        <w:ind w:left="1276"/>
        <w:contextualSpacing w:val="0"/>
        <w:jc w:val="both"/>
        <w:rPr>
          <w:rFonts w:ascii="Times New Roman" w:hAnsi="Times New Roman" w:cs="Times New Roman"/>
          <w:sz w:val="24"/>
          <w:szCs w:val="24"/>
        </w:rPr>
      </w:pPr>
    </w:p>
    <w:p w14:paraId="131044AF" w14:textId="6DEC3EC2" w:rsidR="007459AE" w:rsidRPr="00A6145F" w:rsidRDefault="007459AE"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Prijímateľ sa zaväzuje prijať poskytnutý</w:t>
      </w:r>
      <w:r w:rsidR="0039476A">
        <w:rPr>
          <w:rFonts w:ascii="Times New Roman" w:hAnsi="Times New Roman" w:cs="Times New Roman"/>
          <w:sz w:val="24"/>
          <w:szCs w:val="24"/>
        </w:rPr>
        <w:t xml:space="preserve"> Finančný</w:t>
      </w:r>
      <w:r w:rsidRPr="00A6145F">
        <w:rPr>
          <w:rFonts w:ascii="Times New Roman" w:hAnsi="Times New Roman" w:cs="Times New Roman"/>
          <w:sz w:val="24"/>
          <w:szCs w:val="24"/>
        </w:rPr>
        <w:t xml:space="preserve"> </w:t>
      </w:r>
      <w:r w:rsidR="00101248" w:rsidRPr="00A6145F">
        <w:rPr>
          <w:rFonts w:ascii="Times New Roman" w:hAnsi="Times New Roman" w:cs="Times New Roman"/>
          <w:sz w:val="24"/>
          <w:szCs w:val="24"/>
        </w:rPr>
        <w:t>príspevok</w:t>
      </w:r>
      <w:r w:rsidRPr="00A6145F">
        <w:rPr>
          <w:rFonts w:ascii="Times New Roman" w:hAnsi="Times New Roman" w:cs="Times New Roman"/>
          <w:sz w:val="24"/>
          <w:szCs w:val="24"/>
        </w:rPr>
        <w:t>, použiť ho v súlade s podmienkami stanovenými v Zmluve, v súlade s jej účelom a podľa podmienok vy</w:t>
      </w:r>
      <w:r w:rsidR="00F161A8" w:rsidRPr="00A6145F">
        <w:rPr>
          <w:rFonts w:ascii="Times New Roman" w:hAnsi="Times New Roman" w:cs="Times New Roman"/>
          <w:sz w:val="24"/>
          <w:szCs w:val="24"/>
        </w:rPr>
        <w:t xml:space="preserve">plývajúcich z príslušnej Výzvy a </w:t>
      </w:r>
      <w:r w:rsidRPr="00A6145F">
        <w:rPr>
          <w:rFonts w:ascii="Times New Roman" w:hAnsi="Times New Roman" w:cs="Times New Roman"/>
          <w:sz w:val="24"/>
          <w:szCs w:val="24"/>
        </w:rPr>
        <w:t>v súlade so Schválenou žiadosťou o</w:t>
      </w:r>
      <w:r w:rsidR="00817D76" w:rsidRPr="00A6145F">
        <w:rPr>
          <w:rFonts w:ascii="Times New Roman" w:hAnsi="Times New Roman" w:cs="Times New Roman"/>
          <w:sz w:val="24"/>
          <w:szCs w:val="24"/>
        </w:rPr>
        <w:t xml:space="preserve"> poskytnutie </w:t>
      </w:r>
      <w:r w:rsidR="0039476A">
        <w:rPr>
          <w:rFonts w:ascii="Times New Roman" w:hAnsi="Times New Roman" w:cs="Times New Roman"/>
          <w:sz w:val="24"/>
          <w:szCs w:val="24"/>
        </w:rPr>
        <w:t xml:space="preserve">Finančného </w:t>
      </w:r>
      <w:r w:rsidR="00817D76" w:rsidRPr="00A6145F">
        <w:rPr>
          <w:rFonts w:ascii="Times New Roman" w:hAnsi="Times New Roman" w:cs="Times New Roman"/>
          <w:sz w:val="24"/>
          <w:szCs w:val="24"/>
        </w:rPr>
        <w:t>príspevku</w:t>
      </w:r>
      <w:r w:rsidRPr="00A6145F">
        <w:rPr>
          <w:rFonts w:ascii="Times New Roman" w:hAnsi="Times New Roman" w:cs="Times New Roman"/>
          <w:sz w:val="24"/>
          <w:szCs w:val="24"/>
        </w:rPr>
        <w:t>. Prijímateľ sa súčasne zaväzuje realizovať všetky Aktivity Projektu tak, aby bol dosiahnutý cieľ Projektu</w:t>
      </w:r>
      <w:r w:rsidR="00583F26">
        <w:rPr>
          <w:rFonts w:ascii="Times New Roman" w:hAnsi="Times New Roman" w:cs="Times New Roman"/>
          <w:sz w:val="24"/>
          <w:szCs w:val="24"/>
        </w:rPr>
        <w:t>,</w:t>
      </w:r>
      <w:r w:rsidRPr="00A6145F">
        <w:rPr>
          <w:rFonts w:ascii="Times New Roman" w:hAnsi="Times New Roman" w:cs="Times New Roman"/>
          <w:sz w:val="24"/>
          <w:szCs w:val="24"/>
        </w:rPr>
        <w:t xml:space="preserve"> a aby boli Aktivity Projektu zrealizované Riadne a Včas, a to najneskôr do uplynutia doby Realizácie </w:t>
      </w:r>
      <w:r w:rsidR="00B238D4" w:rsidRPr="008E74BD">
        <w:rPr>
          <w:rFonts w:ascii="Times New Roman" w:hAnsi="Times New Roman" w:cs="Times New Roman"/>
          <w:sz w:val="24"/>
          <w:szCs w:val="24"/>
        </w:rPr>
        <w:t>A</w:t>
      </w:r>
      <w:r w:rsidRPr="008E74BD">
        <w:rPr>
          <w:rFonts w:ascii="Times New Roman" w:hAnsi="Times New Roman" w:cs="Times New Roman"/>
          <w:sz w:val="24"/>
          <w:szCs w:val="24"/>
        </w:rPr>
        <w:t xml:space="preserve">ktivít Projektu tak, ako to vyplýva z definície pojmu Realizácia </w:t>
      </w:r>
      <w:r w:rsidR="00B238D4" w:rsidRPr="008E74BD">
        <w:rPr>
          <w:rFonts w:ascii="Times New Roman" w:hAnsi="Times New Roman" w:cs="Times New Roman"/>
          <w:sz w:val="24"/>
          <w:szCs w:val="24"/>
        </w:rPr>
        <w:t>A</w:t>
      </w:r>
      <w:r w:rsidRPr="008E74BD">
        <w:rPr>
          <w:rFonts w:ascii="Times New Roman" w:hAnsi="Times New Roman" w:cs="Times New Roman"/>
          <w:sz w:val="24"/>
          <w:szCs w:val="24"/>
        </w:rPr>
        <w:t>ktivít Projektu v článku 1</w:t>
      </w:r>
      <w:r w:rsidR="008E5F66" w:rsidRPr="008E74BD">
        <w:rPr>
          <w:rFonts w:ascii="Times New Roman" w:hAnsi="Times New Roman" w:cs="Times New Roman"/>
          <w:sz w:val="24"/>
          <w:szCs w:val="24"/>
        </w:rPr>
        <w:t>.</w:t>
      </w:r>
      <w:r w:rsidRPr="008E74BD">
        <w:rPr>
          <w:rFonts w:ascii="Times New Roman" w:hAnsi="Times New Roman" w:cs="Times New Roman"/>
          <w:sz w:val="24"/>
          <w:szCs w:val="24"/>
        </w:rPr>
        <w:t xml:space="preserve"> odsek </w:t>
      </w:r>
      <w:r w:rsidR="00563BA2" w:rsidRPr="008E74BD">
        <w:rPr>
          <w:rFonts w:ascii="Times New Roman" w:hAnsi="Times New Roman" w:cs="Times New Roman"/>
          <w:sz w:val="24"/>
          <w:szCs w:val="24"/>
        </w:rPr>
        <w:t>1.3.</w:t>
      </w:r>
      <w:r w:rsidRPr="008E74BD">
        <w:rPr>
          <w:rFonts w:ascii="Times New Roman" w:hAnsi="Times New Roman" w:cs="Times New Roman"/>
          <w:sz w:val="24"/>
          <w:szCs w:val="24"/>
        </w:rPr>
        <w:t xml:space="preserve"> VZP</w:t>
      </w:r>
      <w:r w:rsidRPr="00A6145F">
        <w:rPr>
          <w:rFonts w:ascii="Times New Roman" w:hAnsi="Times New Roman" w:cs="Times New Roman"/>
          <w:sz w:val="24"/>
          <w:szCs w:val="24"/>
        </w:rPr>
        <w:t xml:space="preserve">. </w:t>
      </w:r>
      <w:r w:rsidR="00CA383B" w:rsidRPr="00A6145F">
        <w:rPr>
          <w:rFonts w:ascii="Times New Roman" w:hAnsi="Times New Roman" w:cs="Times New Roman"/>
          <w:sz w:val="24"/>
          <w:szCs w:val="24"/>
        </w:rPr>
        <w:t xml:space="preserve">V prípade zapojenia Užívateľov sa </w:t>
      </w:r>
      <w:r w:rsidRPr="00A6145F">
        <w:rPr>
          <w:rFonts w:ascii="Times New Roman" w:hAnsi="Times New Roman" w:cs="Times New Roman"/>
          <w:sz w:val="24"/>
          <w:szCs w:val="24"/>
        </w:rPr>
        <w:t xml:space="preserve">Prijímateľ zaväzuje plniť uvedenú povinnosť prostredníctvom poskytovania </w:t>
      </w:r>
      <w:r w:rsidR="00DA5681" w:rsidRPr="00A6145F">
        <w:rPr>
          <w:rFonts w:ascii="Times New Roman" w:hAnsi="Times New Roman" w:cs="Times New Roman"/>
          <w:sz w:val="24"/>
          <w:szCs w:val="24"/>
        </w:rPr>
        <w:t>p</w:t>
      </w:r>
      <w:r w:rsidRPr="00A6145F">
        <w:rPr>
          <w:rFonts w:ascii="Times New Roman" w:hAnsi="Times New Roman" w:cs="Times New Roman"/>
          <w:sz w:val="24"/>
          <w:szCs w:val="24"/>
        </w:rPr>
        <w:t>ríspevkov Užívateľom na základe ním vyhlásených výziev podľa podmienok vyplývajúcich z</w:t>
      </w:r>
      <w:r w:rsidR="00C969CD" w:rsidRPr="00A6145F">
        <w:rPr>
          <w:rFonts w:ascii="Times New Roman" w:hAnsi="Times New Roman" w:cs="Times New Roman"/>
          <w:sz w:val="24"/>
          <w:szCs w:val="24"/>
        </w:rPr>
        <w:t> SP SPP 2023 – 2027</w:t>
      </w:r>
      <w:r w:rsidRPr="00A6145F">
        <w:rPr>
          <w:rFonts w:ascii="Times New Roman" w:hAnsi="Times New Roman" w:cs="Times New Roman"/>
          <w:sz w:val="24"/>
          <w:szCs w:val="24"/>
        </w:rPr>
        <w:t xml:space="preserve">, </w:t>
      </w:r>
      <w:r w:rsidR="007032F9" w:rsidRPr="0048143D">
        <w:rPr>
          <w:rFonts w:ascii="Times New Roman" w:hAnsi="Times New Roman" w:cs="Times New Roman"/>
          <w:sz w:val="24"/>
          <w:szCs w:val="24"/>
        </w:rPr>
        <w:t>Príručky pre prijímateľa a Metodických usmernení Riadiaceho orgánu ak tak Príručka pre prijímateľa výslovne ustanovuje</w:t>
      </w:r>
      <w:r w:rsidR="00C969CD"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a na základe </w:t>
      </w:r>
      <w:proofErr w:type="spellStart"/>
      <w:r w:rsidR="000C2C1F">
        <w:rPr>
          <w:rFonts w:ascii="Times New Roman" w:hAnsi="Times New Roman" w:cs="Times New Roman"/>
          <w:sz w:val="24"/>
          <w:szCs w:val="24"/>
        </w:rPr>
        <w:t>ZoP</w:t>
      </w:r>
      <w:proofErr w:type="spellEnd"/>
      <w:r w:rsidRPr="00A6145F">
        <w:rPr>
          <w:rFonts w:ascii="Times New Roman" w:hAnsi="Times New Roman" w:cs="Times New Roman"/>
          <w:sz w:val="24"/>
          <w:szCs w:val="24"/>
        </w:rPr>
        <w:t xml:space="preserve">, ktorú </w:t>
      </w:r>
      <w:r w:rsidR="00FF42F7" w:rsidRPr="00A6145F">
        <w:rPr>
          <w:rFonts w:ascii="Times New Roman" w:hAnsi="Times New Roman" w:cs="Times New Roman"/>
          <w:sz w:val="24"/>
          <w:szCs w:val="24"/>
        </w:rPr>
        <w:t>PPA</w:t>
      </w:r>
      <w:r w:rsidRPr="00A6145F">
        <w:rPr>
          <w:rFonts w:ascii="Times New Roman" w:hAnsi="Times New Roman" w:cs="Times New Roman"/>
          <w:sz w:val="24"/>
          <w:szCs w:val="24"/>
        </w:rPr>
        <w:t xml:space="preserve"> ako </w:t>
      </w:r>
      <w:r w:rsidR="00FF42F7" w:rsidRPr="00A6145F">
        <w:rPr>
          <w:rFonts w:ascii="Times New Roman" w:hAnsi="Times New Roman" w:cs="Times New Roman"/>
          <w:sz w:val="24"/>
          <w:szCs w:val="24"/>
        </w:rPr>
        <w:t>Poskytovateľ</w:t>
      </w:r>
      <w:r w:rsidR="00C25F0B" w:rsidRPr="00A6145F">
        <w:rPr>
          <w:rFonts w:ascii="Times New Roman" w:hAnsi="Times New Roman" w:cs="Times New Roman"/>
          <w:sz w:val="24"/>
          <w:szCs w:val="24"/>
        </w:rPr>
        <w:t xml:space="preserve"> </w:t>
      </w:r>
      <w:r w:rsidRPr="00A6145F">
        <w:rPr>
          <w:rFonts w:ascii="Times New Roman" w:hAnsi="Times New Roman" w:cs="Times New Roman"/>
          <w:sz w:val="24"/>
          <w:szCs w:val="24"/>
        </w:rPr>
        <w:t>uzatvára s jednotlivými Užívateľmi na</w:t>
      </w:r>
      <w:r w:rsidR="00FF42F7" w:rsidRPr="00A6145F">
        <w:rPr>
          <w:rFonts w:ascii="Times New Roman" w:hAnsi="Times New Roman" w:cs="Times New Roman"/>
          <w:sz w:val="24"/>
          <w:szCs w:val="24"/>
        </w:rPr>
        <w:t xml:space="preserve"> základe Rozhodnutia o schválení žiadosti o poskytnutie príspevku</w:t>
      </w:r>
      <w:r w:rsidRPr="00A6145F">
        <w:rPr>
          <w:rFonts w:ascii="Times New Roman" w:hAnsi="Times New Roman" w:cs="Times New Roman"/>
          <w:sz w:val="24"/>
          <w:szCs w:val="24"/>
        </w:rPr>
        <w:t xml:space="preserve">. Na preukázanie plnenia cieľa Projektu podľa </w:t>
      </w:r>
      <w:r w:rsidRPr="00185EE8">
        <w:rPr>
          <w:rFonts w:ascii="Times New Roman" w:hAnsi="Times New Roman" w:cs="Times New Roman"/>
          <w:sz w:val="24"/>
          <w:szCs w:val="24"/>
        </w:rPr>
        <w:t>odseku 2.2</w:t>
      </w:r>
      <w:r w:rsidR="00563BA2" w:rsidRPr="00185EE8">
        <w:rPr>
          <w:rFonts w:ascii="Times New Roman" w:hAnsi="Times New Roman" w:cs="Times New Roman"/>
          <w:sz w:val="24"/>
          <w:szCs w:val="24"/>
        </w:rPr>
        <w:t>.</w:t>
      </w:r>
      <w:r w:rsidRPr="001A0D8D">
        <w:rPr>
          <w:rFonts w:ascii="Times New Roman" w:hAnsi="Times New Roman" w:cs="Times New Roman"/>
          <w:sz w:val="24"/>
          <w:szCs w:val="24"/>
        </w:rPr>
        <w:t xml:space="preserve"> </w:t>
      </w:r>
      <w:r w:rsidR="00CA6709" w:rsidRPr="001A0D8D">
        <w:rPr>
          <w:rFonts w:ascii="Times New Roman" w:hAnsi="Times New Roman" w:cs="Times New Roman"/>
          <w:sz w:val="24"/>
          <w:szCs w:val="24"/>
        </w:rPr>
        <w:t>Z</w:t>
      </w:r>
      <w:r w:rsidRPr="001A0D8D">
        <w:rPr>
          <w:rFonts w:ascii="Times New Roman" w:hAnsi="Times New Roman" w:cs="Times New Roman"/>
          <w:sz w:val="24"/>
          <w:szCs w:val="24"/>
        </w:rPr>
        <w:t>mluvy</w:t>
      </w:r>
      <w:r w:rsidRPr="00A6145F">
        <w:rPr>
          <w:rFonts w:ascii="Times New Roman" w:hAnsi="Times New Roman" w:cs="Times New Roman"/>
          <w:sz w:val="24"/>
          <w:szCs w:val="24"/>
        </w:rPr>
        <w:t xml:space="preserve"> je Prijímateľ povinný </w:t>
      </w:r>
      <w:r w:rsidR="006D239C" w:rsidRPr="00A6145F">
        <w:rPr>
          <w:rFonts w:ascii="Times New Roman" w:hAnsi="Times New Roman" w:cs="Times New Roman"/>
          <w:sz w:val="24"/>
          <w:szCs w:val="24"/>
        </w:rPr>
        <w:t xml:space="preserve">poskytnúť všetku potrebnú súčinnosť a </w:t>
      </w:r>
      <w:r w:rsidRPr="00A6145F">
        <w:rPr>
          <w:rFonts w:ascii="Times New Roman" w:hAnsi="Times New Roman" w:cs="Times New Roman"/>
          <w:sz w:val="24"/>
          <w:szCs w:val="24"/>
        </w:rPr>
        <w:t>udeliť alebo zabezpečiť udelenie všetkých potrebných súhlasov, ak plnenie jedného alebo viacerých Merateľných ukazovateľov Projektu alebo oprávnenosť výdavkov sa preukazuje spôsobom, ktorý udelenie súhlasu vyžaduje. Súhlasom podľa tohto odseku sa rozumie napríklad súhlas s poskytovaním údajov z informačného systému tretej osoby.</w:t>
      </w:r>
      <w:r w:rsidR="006D239C" w:rsidRPr="00A6145F">
        <w:rPr>
          <w:rFonts w:ascii="Times New Roman" w:hAnsi="Times New Roman" w:cs="Times New Roman"/>
          <w:sz w:val="24"/>
          <w:szCs w:val="24"/>
        </w:rPr>
        <w:t xml:space="preserve"> Prijímateľ je povinný splniť aj všetky podmienky poskytnutia pomoci, ak </w:t>
      </w:r>
      <w:r w:rsidR="00CF7C4A" w:rsidRPr="00A6145F">
        <w:rPr>
          <w:rFonts w:ascii="Times New Roman" w:hAnsi="Times New Roman" w:cs="Times New Roman"/>
          <w:sz w:val="24"/>
          <w:szCs w:val="24"/>
        </w:rPr>
        <w:t>príspevok</w:t>
      </w:r>
      <w:r w:rsidR="00C25F0B" w:rsidRPr="00A6145F">
        <w:rPr>
          <w:rFonts w:ascii="Times New Roman" w:hAnsi="Times New Roman" w:cs="Times New Roman"/>
          <w:sz w:val="24"/>
          <w:szCs w:val="24"/>
        </w:rPr>
        <w:t xml:space="preserve"> </w:t>
      </w:r>
      <w:r w:rsidR="006D239C" w:rsidRPr="00A6145F">
        <w:rPr>
          <w:rFonts w:ascii="Times New Roman" w:hAnsi="Times New Roman" w:cs="Times New Roman"/>
          <w:sz w:val="24"/>
          <w:szCs w:val="24"/>
        </w:rPr>
        <w:t xml:space="preserve">súčasne predstavuje aj štátnu pomoc, a to aj vtedy, ak tieto podmienky neboli obsiahnuté vo Výzve alebo v </w:t>
      </w:r>
      <w:proofErr w:type="spellStart"/>
      <w:r w:rsidR="000C2C1F">
        <w:rPr>
          <w:rFonts w:ascii="Times New Roman" w:hAnsi="Times New Roman" w:cs="Times New Roman"/>
          <w:sz w:val="24"/>
          <w:szCs w:val="24"/>
        </w:rPr>
        <w:t>ZoP</w:t>
      </w:r>
      <w:proofErr w:type="spellEnd"/>
      <w:r w:rsidR="006D239C" w:rsidRPr="00A6145F">
        <w:rPr>
          <w:rFonts w:ascii="Times New Roman" w:hAnsi="Times New Roman" w:cs="Times New Roman"/>
          <w:sz w:val="24"/>
          <w:szCs w:val="24"/>
        </w:rPr>
        <w:t>.</w:t>
      </w:r>
    </w:p>
    <w:p w14:paraId="6BFE84AF" w14:textId="77777777" w:rsidR="00B04727" w:rsidRPr="00A6145F" w:rsidRDefault="00B04727" w:rsidP="00EF26DF">
      <w:pPr>
        <w:pStyle w:val="Odsekzoznamu"/>
        <w:spacing w:after="0" w:line="240" w:lineRule="auto"/>
        <w:ind w:left="1276"/>
        <w:contextualSpacing w:val="0"/>
        <w:jc w:val="both"/>
        <w:rPr>
          <w:rFonts w:ascii="Times New Roman" w:hAnsi="Times New Roman" w:cs="Times New Roman"/>
          <w:sz w:val="24"/>
          <w:szCs w:val="24"/>
        </w:rPr>
      </w:pPr>
    </w:p>
    <w:p w14:paraId="15562D86" w14:textId="2550BE9A" w:rsidR="00CA6709" w:rsidRPr="00A6145F" w:rsidRDefault="00CA6709"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Podmienky poskytnutia</w:t>
      </w:r>
      <w:r w:rsidR="00C25F0B" w:rsidRPr="00A6145F">
        <w:rPr>
          <w:rFonts w:ascii="Times New Roman" w:hAnsi="Times New Roman" w:cs="Times New Roman"/>
          <w:sz w:val="24"/>
          <w:szCs w:val="24"/>
        </w:rPr>
        <w:t xml:space="preserve"> </w:t>
      </w:r>
      <w:r w:rsidR="0039476A">
        <w:rPr>
          <w:rFonts w:ascii="Times New Roman" w:hAnsi="Times New Roman" w:cs="Times New Roman"/>
          <w:sz w:val="24"/>
          <w:szCs w:val="24"/>
        </w:rPr>
        <w:t xml:space="preserve">Finančného </w:t>
      </w:r>
      <w:r w:rsidR="00FF42F7" w:rsidRPr="00A6145F">
        <w:rPr>
          <w:rFonts w:ascii="Times New Roman" w:hAnsi="Times New Roman" w:cs="Times New Roman"/>
          <w:sz w:val="24"/>
          <w:szCs w:val="24"/>
        </w:rPr>
        <w:t>príspevku</w:t>
      </w:r>
      <w:r w:rsidRPr="00A6145F">
        <w:rPr>
          <w:rFonts w:ascii="Times New Roman" w:hAnsi="Times New Roman" w:cs="Times New Roman"/>
          <w:sz w:val="24"/>
          <w:szCs w:val="24"/>
        </w:rPr>
        <w:t xml:space="preserve">, ktoré Poskytovateľ uviedol v príslušnej Výzve, musia byť splnené aj počas </w:t>
      </w:r>
      <w:r w:rsidR="00F161A8" w:rsidRPr="00A6145F">
        <w:rPr>
          <w:rFonts w:ascii="Times New Roman" w:hAnsi="Times New Roman" w:cs="Times New Roman"/>
          <w:sz w:val="24"/>
          <w:szCs w:val="24"/>
        </w:rPr>
        <w:t xml:space="preserve">celej </w:t>
      </w:r>
      <w:r w:rsidRPr="00A6145F">
        <w:rPr>
          <w:rFonts w:ascii="Times New Roman" w:hAnsi="Times New Roman" w:cs="Times New Roman"/>
          <w:sz w:val="24"/>
          <w:szCs w:val="24"/>
        </w:rPr>
        <w:t>platnosti a účinnosti Zmluvy</w:t>
      </w:r>
      <w:r w:rsidR="00330353" w:rsidRPr="00A6145F">
        <w:rPr>
          <w:rFonts w:ascii="Times New Roman" w:hAnsi="Times New Roman" w:cs="Times New Roman"/>
          <w:sz w:val="24"/>
          <w:szCs w:val="24"/>
        </w:rPr>
        <w:t xml:space="preserve">, s výnimkou uvedenou </w:t>
      </w:r>
      <w:r w:rsidR="00330353" w:rsidRPr="001A0D8D">
        <w:rPr>
          <w:rFonts w:ascii="Times New Roman" w:hAnsi="Times New Roman" w:cs="Times New Roman"/>
          <w:sz w:val="24"/>
          <w:szCs w:val="24"/>
        </w:rPr>
        <w:t>v</w:t>
      </w:r>
      <w:r w:rsidR="00CD0365" w:rsidRPr="001A0D8D">
        <w:rPr>
          <w:rFonts w:ascii="Times New Roman" w:hAnsi="Times New Roman" w:cs="Times New Roman"/>
          <w:sz w:val="24"/>
          <w:szCs w:val="24"/>
        </w:rPr>
        <w:t> </w:t>
      </w:r>
      <w:r w:rsidR="00CD0365" w:rsidRPr="00185EE8">
        <w:rPr>
          <w:rFonts w:ascii="Times New Roman" w:hAnsi="Times New Roman" w:cs="Times New Roman"/>
          <w:sz w:val="24"/>
          <w:szCs w:val="24"/>
        </w:rPr>
        <w:t>odseku</w:t>
      </w:r>
      <w:r w:rsidR="00330353" w:rsidRPr="00185EE8">
        <w:rPr>
          <w:rFonts w:ascii="Times New Roman" w:hAnsi="Times New Roman" w:cs="Times New Roman"/>
          <w:sz w:val="24"/>
          <w:szCs w:val="24"/>
        </w:rPr>
        <w:t xml:space="preserve"> 7.2.</w:t>
      </w:r>
      <w:r w:rsidR="00330353" w:rsidRPr="001A0D8D">
        <w:rPr>
          <w:rFonts w:ascii="Times New Roman" w:hAnsi="Times New Roman" w:cs="Times New Roman"/>
          <w:sz w:val="24"/>
          <w:szCs w:val="24"/>
        </w:rPr>
        <w:t xml:space="preserve"> Zmluvy</w:t>
      </w:r>
      <w:r w:rsidRPr="001A0D8D">
        <w:rPr>
          <w:rFonts w:ascii="Times New Roman" w:hAnsi="Times New Roman" w:cs="Times New Roman"/>
          <w:sz w:val="24"/>
          <w:szCs w:val="24"/>
        </w:rPr>
        <w:t>.</w:t>
      </w:r>
      <w:r w:rsidR="004C35BE" w:rsidRPr="001A0D8D">
        <w:rPr>
          <w:rFonts w:ascii="Times New Roman" w:hAnsi="Times New Roman" w:cs="Times New Roman"/>
          <w:sz w:val="24"/>
          <w:szCs w:val="24"/>
        </w:rPr>
        <w:t xml:space="preserve"> Porušenie</w:t>
      </w:r>
      <w:r w:rsidR="004C35BE" w:rsidRPr="00A6145F">
        <w:rPr>
          <w:rFonts w:ascii="Times New Roman" w:hAnsi="Times New Roman" w:cs="Times New Roman"/>
          <w:sz w:val="24"/>
          <w:szCs w:val="24"/>
        </w:rPr>
        <w:t xml:space="preserve"> podmienok poskytnutia </w:t>
      </w:r>
      <w:r w:rsidR="006B6829">
        <w:rPr>
          <w:rFonts w:ascii="Times New Roman" w:hAnsi="Times New Roman" w:cs="Times New Roman"/>
          <w:sz w:val="24"/>
          <w:szCs w:val="24"/>
        </w:rPr>
        <w:t>Finančného</w:t>
      </w:r>
      <w:r w:rsidR="006B6829" w:rsidRPr="00A6145F">
        <w:rPr>
          <w:rFonts w:ascii="Times New Roman" w:hAnsi="Times New Roman" w:cs="Times New Roman"/>
          <w:sz w:val="24"/>
          <w:szCs w:val="24"/>
        </w:rPr>
        <w:t xml:space="preserve"> </w:t>
      </w:r>
      <w:r w:rsidR="004C35BE" w:rsidRPr="00A6145F">
        <w:rPr>
          <w:rFonts w:ascii="Times New Roman" w:hAnsi="Times New Roman" w:cs="Times New Roman"/>
          <w:sz w:val="24"/>
          <w:szCs w:val="24"/>
        </w:rPr>
        <w:t xml:space="preserve">príspevku podľa prvej vety je podstatným porušením Zmluvy a Prijímateľ je povinný vrátiť </w:t>
      </w:r>
      <w:r w:rsidR="00B04727" w:rsidRPr="00A6145F">
        <w:rPr>
          <w:rFonts w:ascii="Times New Roman" w:hAnsi="Times New Roman" w:cs="Times New Roman"/>
          <w:sz w:val="24"/>
          <w:szCs w:val="24"/>
        </w:rPr>
        <w:t xml:space="preserve">poskytnutý </w:t>
      </w:r>
      <w:r w:rsidR="0039476A">
        <w:rPr>
          <w:rFonts w:ascii="Times New Roman" w:hAnsi="Times New Roman" w:cs="Times New Roman"/>
          <w:sz w:val="24"/>
          <w:szCs w:val="24"/>
        </w:rPr>
        <w:t xml:space="preserve">Finančný </w:t>
      </w:r>
      <w:r w:rsidR="00B04727" w:rsidRPr="00A6145F">
        <w:rPr>
          <w:rFonts w:ascii="Times New Roman" w:hAnsi="Times New Roman" w:cs="Times New Roman"/>
          <w:sz w:val="24"/>
          <w:szCs w:val="24"/>
        </w:rPr>
        <w:t>príspevok</w:t>
      </w:r>
      <w:r w:rsidR="004C35BE" w:rsidRPr="00A6145F">
        <w:rPr>
          <w:rFonts w:ascii="Times New Roman" w:hAnsi="Times New Roman" w:cs="Times New Roman"/>
          <w:sz w:val="24"/>
          <w:szCs w:val="24"/>
        </w:rPr>
        <w:t xml:space="preserve"> alebo jeho časť v súlade </w:t>
      </w:r>
      <w:r w:rsidR="004C35BE" w:rsidRPr="008E74BD">
        <w:rPr>
          <w:rFonts w:ascii="Times New Roman" w:hAnsi="Times New Roman" w:cs="Times New Roman"/>
          <w:sz w:val="24"/>
          <w:szCs w:val="24"/>
        </w:rPr>
        <w:t>s článkom 10</w:t>
      </w:r>
      <w:r w:rsidR="008E5F66" w:rsidRPr="008E74BD">
        <w:rPr>
          <w:rFonts w:ascii="Times New Roman" w:hAnsi="Times New Roman" w:cs="Times New Roman"/>
          <w:sz w:val="24"/>
          <w:szCs w:val="24"/>
        </w:rPr>
        <w:t>.</w:t>
      </w:r>
      <w:r w:rsidR="004C35BE" w:rsidRPr="008E74BD">
        <w:rPr>
          <w:rFonts w:ascii="Times New Roman" w:hAnsi="Times New Roman" w:cs="Times New Roman"/>
          <w:sz w:val="24"/>
          <w:szCs w:val="24"/>
        </w:rPr>
        <w:t xml:space="preserve"> VZP, ak z Právnych</w:t>
      </w:r>
      <w:r w:rsidR="004C35BE" w:rsidRPr="00A6145F">
        <w:rPr>
          <w:rFonts w:ascii="Times New Roman" w:hAnsi="Times New Roman" w:cs="Times New Roman"/>
          <w:sz w:val="24"/>
          <w:szCs w:val="24"/>
        </w:rPr>
        <w:t xml:space="preserve"> dokumentov vydaných Poskytovateľom nevyplýva vo vzťahu k jednotlivým podmienkam poskytnutia</w:t>
      </w:r>
      <w:r w:rsidR="006B6829">
        <w:rPr>
          <w:rFonts w:ascii="Times New Roman" w:hAnsi="Times New Roman" w:cs="Times New Roman"/>
          <w:sz w:val="24"/>
          <w:szCs w:val="24"/>
        </w:rPr>
        <w:t xml:space="preserve"> Finančného</w:t>
      </w:r>
      <w:r w:rsidR="004C35BE" w:rsidRPr="00A6145F">
        <w:rPr>
          <w:rFonts w:ascii="Times New Roman" w:hAnsi="Times New Roman" w:cs="Times New Roman"/>
          <w:sz w:val="24"/>
          <w:szCs w:val="24"/>
        </w:rPr>
        <w:t xml:space="preserve"> príspevku iný postup.</w:t>
      </w:r>
    </w:p>
    <w:p w14:paraId="4F699563" w14:textId="77777777" w:rsidR="00B04727" w:rsidRPr="00A6145F" w:rsidRDefault="00B04727" w:rsidP="00EF26DF">
      <w:pPr>
        <w:spacing w:after="0" w:line="240" w:lineRule="auto"/>
        <w:jc w:val="both"/>
        <w:rPr>
          <w:rFonts w:ascii="Times New Roman" w:hAnsi="Times New Roman" w:cs="Times New Roman"/>
          <w:sz w:val="24"/>
          <w:szCs w:val="24"/>
        </w:rPr>
      </w:pPr>
    </w:p>
    <w:p w14:paraId="5DB94425" w14:textId="123A8FD5" w:rsidR="00CA6709" w:rsidRPr="00A6145F" w:rsidRDefault="0039476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Finančný p</w:t>
      </w:r>
      <w:r w:rsidR="00B04727" w:rsidRPr="00A6145F">
        <w:rPr>
          <w:rFonts w:ascii="Times New Roman" w:hAnsi="Times New Roman" w:cs="Times New Roman"/>
          <w:sz w:val="24"/>
          <w:szCs w:val="24"/>
        </w:rPr>
        <w:t xml:space="preserve">ríspevok </w:t>
      </w:r>
      <w:r w:rsidR="0087394B" w:rsidRPr="00A6145F">
        <w:rPr>
          <w:rFonts w:ascii="Times New Roman" w:hAnsi="Times New Roman" w:cs="Times New Roman"/>
          <w:sz w:val="24"/>
          <w:szCs w:val="24"/>
        </w:rPr>
        <w:t>poskytnutý v zmysle Zmluvy je tvorený prostriedkami EÚ</w:t>
      </w:r>
      <w:r w:rsidR="00B04727" w:rsidRPr="00A6145F">
        <w:rPr>
          <w:rFonts w:ascii="Times New Roman" w:hAnsi="Times New Roman" w:cs="Times New Roman"/>
          <w:sz w:val="24"/>
          <w:szCs w:val="24"/>
        </w:rPr>
        <w:t xml:space="preserve"> a prostriedkami štátneho rozpočtu SR</w:t>
      </w:r>
      <w:r w:rsidR="0087394B" w:rsidRPr="00A6145F">
        <w:rPr>
          <w:rFonts w:ascii="Times New Roman" w:hAnsi="Times New Roman" w:cs="Times New Roman"/>
          <w:sz w:val="24"/>
          <w:szCs w:val="24"/>
        </w:rPr>
        <w:t xml:space="preserve">, v dôsledku čoho musia byť finančné prostriedky tvoriace </w:t>
      </w:r>
      <w:r>
        <w:rPr>
          <w:rFonts w:ascii="Times New Roman" w:hAnsi="Times New Roman" w:cs="Times New Roman"/>
          <w:sz w:val="24"/>
          <w:szCs w:val="24"/>
        </w:rPr>
        <w:t xml:space="preserve">Finančný </w:t>
      </w:r>
      <w:r w:rsidR="00817D76" w:rsidRPr="00A6145F">
        <w:rPr>
          <w:rFonts w:ascii="Times New Roman" w:hAnsi="Times New Roman" w:cs="Times New Roman"/>
          <w:sz w:val="24"/>
          <w:szCs w:val="24"/>
        </w:rPr>
        <w:t>príspevok</w:t>
      </w:r>
      <w:r w:rsidR="0087394B" w:rsidRPr="00A6145F">
        <w:rPr>
          <w:rFonts w:ascii="Times New Roman" w:hAnsi="Times New Roman" w:cs="Times New Roman"/>
          <w:sz w:val="24"/>
          <w:szCs w:val="24"/>
        </w:rPr>
        <w:t xml:space="preserve"> vynaložené:</w:t>
      </w:r>
    </w:p>
    <w:p w14:paraId="64BB232A" w14:textId="63DF81FA" w:rsidR="0087394B" w:rsidRPr="00A6145F" w:rsidRDefault="0087394B"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 súlade so zásadou riadneho finančného hospodárenia v zmysle článku 3</w:t>
      </w:r>
      <w:r w:rsidR="004A32BA" w:rsidRPr="00A6145F">
        <w:rPr>
          <w:rFonts w:ascii="Times New Roman" w:hAnsi="Times New Roman" w:cs="Times New Roman"/>
          <w:sz w:val="24"/>
          <w:szCs w:val="24"/>
        </w:rPr>
        <w:t>3</w:t>
      </w:r>
      <w:r w:rsidRPr="00A6145F">
        <w:rPr>
          <w:rFonts w:ascii="Times New Roman" w:hAnsi="Times New Roman" w:cs="Times New Roman"/>
          <w:sz w:val="24"/>
          <w:szCs w:val="24"/>
        </w:rPr>
        <w:t xml:space="preserve"> Nariadenia </w:t>
      </w:r>
      <w:r w:rsidR="004A32BA" w:rsidRPr="00A6145F">
        <w:rPr>
          <w:rFonts w:ascii="Times New Roman" w:hAnsi="Times New Roman" w:cs="Times New Roman"/>
          <w:bCs/>
          <w:sz w:val="24"/>
          <w:szCs w:val="24"/>
        </w:rPr>
        <w:t>2024/2509</w:t>
      </w:r>
      <w:r w:rsidRPr="00A6145F">
        <w:rPr>
          <w:rFonts w:ascii="Times New Roman" w:hAnsi="Times New Roman" w:cs="Times New Roman"/>
          <w:sz w:val="24"/>
          <w:szCs w:val="24"/>
        </w:rPr>
        <w:t>;</w:t>
      </w:r>
    </w:p>
    <w:p w14:paraId="3B7387A8" w14:textId="1268068C" w:rsidR="0087394B" w:rsidRPr="00A6145F" w:rsidRDefault="0087394B"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hospodárne, efektívne, účinne a</w:t>
      </w:r>
      <w:r w:rsidR="005A319B" w:rsidRPr="00A6145F">
        <w:rPr>
          <w:rFonts w:ascii="Times New Roman" w:hAnsi="Times New Roman" w:cs="Times New Roman"/>
          <w:sz w:val="24"/>
          <w:szCs w:val="24"/>
        </w:rPr>
        <w:t> </w:t>
      </w:r>
      <w:r w:rsidRPr="00A6145F">
        <w:rPr>
          <w:rFonts w:ascii="Times New Roman" w:hAnsi="Times New Roman" w:cs="Times New Roman"/>
          <w:sz w:val="24"/>
          <w:szCs w:val="24"/>
        </w:rPr>
        <w:t>účelne</w:t>
      </w:r>
      <w:r w:rsidR="005A319B" w:rsidRPr="00A6145F">
        <w:rPr>
          <w:rFonts w:ascii="Times New Roman" w:hAnsi="Times New Roman" w:cs="Times New Roman"/>
          <w:sz w:val="24"/>
          <w:szCs w:val="24"/>
        </w:rPr>
        <w:t xml:space="preserve"> v súlade s </w:t>
      </w:r>
      <w:proofErr w:type="spellStart"/>
      <w:r w:rsidR="005A319B" w:rsidRPr="00A6145F">
        <w:rPr>
          <w:rFonts w:ascii="Times New Roman" w:hAnsi="Times New Roman" w:cs="Times New Roman"/>
          <w:sz w:val="24"/>
          <w:szCs w:val="24"/>
        </w:rPr>
        <w:t>ust</w:t>
      </w:r>
      <w:proofErr w:type="spellEnd"/>
      <w:r w:rsidR="005A319B" w:rsidRPr="00A6145F">
        <w:rPr>
          <w:rFonts w:ascii="Times New Roman" w:hAnsi="Times New Roman" w:cs="Times New Roman"/>
          <w:sz w:val="24"/>
          <w:szCs w:val="24"/>
        </w:rPr>
        <w:t>. § 6 Zákona o finančnej kontrole a audite</w:t>
      </w:r>
      <w:r w:rsidRPr="00A6145F">
        <w:rPr>
          <w:rFonts w:ascii="Times New Roman" w:hAnsi="Times New Roman" w:cs="Times New Roman"/>
          <w:sz w:val="24"/>
          <w:szCs w:val="24"/>
        </w:rPr>
        <w:t>;</w:t>
      </w:r>
    </w:p>
    <w:p w14:paraId="6494EFA2" w14:textId="3232A523" w:rsidR="00347A77" w:rsidRPr="00CD0365" w:rsidRDefault="0087394B" w:rsidP="00CD0365">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 súlade s ostatnými pravidlami rozpočtového hospodárenia s verejnými prostriedkami vyplývajúcimi z</w:t>
      </w:r>
      <w:r w:rsidR="004A32BA" w:rsidRPr="00A6145F">
        <w:rPr>
          <w:rFonts w:ascii="Times New Roman" w:hAnsi="Times New Roman" w:cs="Times New Roman"/>
          <w:sz w:val="24"/>
          <w:szCs w:val="24"/>
        </w:rPr>
        <w:t> </w:t>
      </w:r>
      <w:proofErr w:type="spellStart"/>
      <w:r w:rsidR="004A32BA" w:rsidRPr="00A6145F">
        <w:rPr>
          <w:rFonts w:ascii="Times New Roman" w:hAnsi="Times New Roman" w:cs="Times New Roman"/>
          <w:sz w:val="24"/>
          <w:szCs w:val="24"/>
        </w:rPr>
        <w:t>ust</w:t>
      </w:r>
      <w:proofErr w:type="spellEnd"/>
      <w:r w:rsidR="004A32BA"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 19 </w:t>
      </w:r>
      <w:r w:rsidR="006A666A" w:rsidRPr="00A6145F">
        <w:rPr>
          <w:rFonts w:ascii="Times New Roman" w:hAnsi="Times New Roman" w:cs="Times New Roman"/>
          <w:bCs/>
          <w:sz w:val="24"/>
          <w:szCs w:val="24"/>
        </w:rPr>
        <w:t>Zákona</w:t>
      </w:r>
      <w:r w:rsidR="005A319B" w:rsidRPr="00A6145F">
        <w:rPr>
          <w:rFonts w:ascii="Times New Roman" w:hAnsi="Times New Roman" w:cs="Times New Roman"/>
          <w:bCs/>
          <w:sz w:val="24"/>
          <w:szCs w:val="24"/>
        </w:rPr>
        <w:t xml:space="preserve"> </w:t>
      </w:r>
      <w:r w:rsidR="00347A77" w:rsidRPr="00A6145F">
        <w:rPr>
          <w:rFonts w:ascii="Times New Roman" w:hAnsi="Times New Roman" w:cs="Times New Roman"/>
          <w:bCs/>
          <w:sz w:val="24"/>
          <w:szCs w:val="24"/>
        </w:rPr>
        <w:t>o rozpočtových pravidlách</w:t>
      </w:r>
      <w:r w:rsidR="00EE3051">
        <w:rPr>
          <w:rFonts w:ascii="Times New Roman" w:hAnsi="Times New Roman" w:cs="Times New Roman"/>
          <w:bCs/>
          <w:sz w:val="24"/>
          <w:szCs w:val="24"/>
        </w:rPr>
        <w:t>.</w:t>
      </w:r>
    </w:p>
    <w:p w14:paraId="447BA073" w14:textId="5BF5FE2A" w:rsidR="0087394B" w:rsidRPr="00A6145F" w:rsidRDefault="00347A77" w:rsidP="00EF26DF">
      <w:pPr>
        <w:spacing w:after="0" w:line="240" w:lineRule="auto"/>
        <w:ind w:left="1276"/>
        <w:jc w:val="both"/>
        <w:rPr>
          <w:rFonts w:ascii="Times New Roman" w:hAnsi="Times New Roman" w:cs="Times New Roman"/>
          <w:sz w:val="24"/>
          <w:szCs w:val="24"/>
        </w:rPr>
      </w:pPr>
      <w:r w:rsidRPr="00A6145F">
        <w:rPr>
          <w:rFonts w:ascii="Times New Roman" w:hAnsi="Times New Roman" w:cs="Times New Roman"/>
          <w:sz w:val="24"/>
          <w:szCs w:val="24"/>
        </w:rPr>
        <w:t xml:space="preserve">Poskytovateľ si je vedomý, že dohodnutý príspevok mu bude poskytnutý iba vtedy, ak bude preukázaná jeho potreba pre dosiahnutie cieľa Projektu podľa </w:t>
      </w:r>
      <w:r w:rsidRPr="00E63634">
        <w:rPr>
          <w:rFonts w:ascii="Times New Roman" w:hAnsi="Times New Roman" w:cs="Times New Roman"/>
          <w:sz w:val="24"/>
          <w:szCs w:val="24"/>
        </w:rPr>
        <w:t>ods</w:t>
      </w:r>
      <w:r w:rsidR="00584F76" w:rsidRPr="00E63634">
        <w:rPr>
          <w:rFonts w:ascii="Times New Roman" w:hAnsi="Times New Roman" w:cs="Times New Roman"/>
          <w:sz w:val="24"/>
          <w:szCs w:val="24"/>
        </w:rPr>
        <w:t xml:space="preserve">eku </w:t>
      </w:r>
      <w:r w:rsidRPr="00E63634">
        <w:rPr>
          <w:rFonts w:ascii="Times New Roman" w:hAnsi="Times New Roman" w:cs="Times New Roman"/>
          <w:sz w:val="24"/>
          <w:szCs w:val="24"/>
        </w:rPr>
        <w:t>2.2</w:t>
      </w:r>
      <w:r w:rsidR="00CD0365" w:rsidRPr="00E63634">
        <w:rPr>
          <w:rFonts w:ascii="Times New Roman" w:hAnsi="Times New Roman" w:cs="Times New Roman"/>
          <w:sz w:val="24"/>
          <w:szCs w:val="24"/>
        </w:rPr>
        <w:t>. Zmluvy</w:t>
      </w:r>
      <w:r w:rsidRPr="00E63634">
        <w:rPr>
          <w:rFonts w:ascii="Times New Roman" w:hAnsi="Times New Roman" w:cs="Times New Roman"/>
          <w:sz w:val="24"/>
          <w:szCs w:val="24"/>
        </w:rPr>
        <w:t>, čo znamená, že musí byť zjavná spojitosť medzi poskytovaným</w:t>
      </w:r>
      <w:r w:rsidR="006B6829">
        <w:rPr>
          <w:rFonts w:ascii="Times New Roman" w:hAnsi="Times New Roman" w:cs="Times New Roman"/>
          <w:sz w:val="24"/>
          <w:szCs w:val="24"/>
        </w:rPr>
        <w:t xml:space="preserve"> Finančným</w:t>
      </w:r>
      <w:r w:rsidR="00817D76" w:rsidRPr="00E63634">
        <w:rPr>
          <w:rFonts w:ascii="Times New Roman" w:hAnsi="Times New Roman" w:cs="Times New Roman"/>
          <w:sz w:val="24"/>
          <w:szCs w:val="24"/>
        </w:rPr>
        <w:t xml:space="preserve"> príspevkom</w:t>
      </w:r>
      <w:r w:rsidRPr="00E63634">
        <w:rPr>
          <w:rFonts w:ascii="Times New Roman" w:hAnsi="Times New Roman" w:cs="Times New Roman"/>
          <w:sz w:val="24"/>
          <w:szCs w:val="24"/>
        </w:rPr>
        <w:t xml:space="preserve"> a Oprávnenými výdavkami Projektu. </w:t>
      </w:r>
      <w:r w:rsidR="0087394B" w:rsidRPr="00E63634">
        <w:rPr>
          <w:rFonts w:ascii="Times New Roman" w:hAnsi="Times New Roman" w:cs="Times New Roman"/>
          <w:sz w:val="24"/>
          <w:szCs w:val="24"/>
        </w:rPr>
        <w:lastRenderedPageBreak/>
        <w:t xml:space="preserve">Poskytovateľ je oprávnený prijať osobitné pravidlá a postupy na preverovanie splnenia podmienok podľa </w:t>
      </w:r>
      <w:r w:rsidR="004A32BA" w:rsidRPr="00E63634">
        <w:rPr>
          <w:rFonts w:ascii="Times New Roman" w:hAnsi="Times New Roman" w:cs="Times New Roman"/>
          <w:sz w:val="24"/>
          <w:szCs w:val="24"/>
        </w:rPr>
        <w:t>bodov</w:t>
      </w:r>
      <w:r w:rsidR="0087394B" w:rsidRPr="00E63634">
        <w:rPr>
          <w:rFonts w:ascii="Times New Roman" w:hAnsi="Times New Roman" w:cs="Times New Roman"/>
          <w:sz w:val="24"/>
          <w:szCs w:val="24"/>
        </w:rPr>
        <w:t xml:space="preserve"> </w:t>
      </w:r>
      <w:r w:rsidR="004A32BA" w:rsidRPr="00E63634">
        <w:rPr>
          <w:rFonts w:ascii="Times New Roman" w:hAnsi="Times New Roman" w:cs="Times New Roman"/>
          <w:sz w:val="24"/>
          <w:szCs w:val="24"/>
        </w:rPr>
        <w:t>2.6.1.</w:t>
      </w:r>
      <w:r w:rsidR="0087394B" w:rsidRPr="00E63634">
        <w:rPr>
          <w:rFonts w:ascii="Times New Roman" w:hAnsi="Times New Roman" w:cs="Times New Roman"/>
          <w:sz w:val="24"/>
          <w:szCs w:val="24"/>
        </w:rPr>
        <w:t xml:space="preserve"> až </w:t>
      </w:r>
      <w:r w:rsidR="004A32BA" w:rsidRPr="00E63634">
        <w:rPr>
          <w:rFonts w:ascii="Times New Roman" w:hAnsi="Times New Roman" w:cs="Times New Roman"/>
          <w:sz w:val="24"/>
          <w:szCs w:val="24"/>
        </w:rPr>
        <w:t>2.6.3.</w:t>
      </w:r>
      <w:r w:rsidR="0087394B" w:rsidRPr="00E63634">
        <w:rPr>
          <w:rFonts w:ascii="Times New Roman" w:hAnsi="Times New Roman" w:cs="Times New Roman"/>
          <w:sz w:val="24"/>
          <w:szCs w:val="24"/>
        </w:rPr>
        <w:t xml:space="preserve"> tohto odseku</w:t>
      </w:r>
      <w:r w:rsidR="00D3479D" w:rsidRPr="00E63634">
        <w:rPr>
          <w:rFonts w:ascii="Times New Roman" w:hAnsi="Times New Roman" w:cs="Times New Roman"/>
          <w:sz w:val="24"/>
          <w:szCs w:val="24"/>
        </w:rPr>
        <w:t xml:space="preserve"> Zmluvy</w:t>
      </w:r>
      <w:r w:rsidR="0087394B" w:rsidRPr="00E63634">
        <w:rPr>
          <w:rFonts w:ascii="Times New Roman" w:hAnsi="Times New Roman" w:cs="Times New Roman"/>
          <w:sz w:val="24"/>
          <w:szCs w:val="24"/>
        </w:rPr>
        <w:t xml:space="preserve"> vo vzťahu k výdavkom v rámci Projektu a včleniť ich do jednotlivých úkonov, ktoré Poskytovateľ vykonáva v súvislosti s Projektom počas účinnosti Zmluvy (napríklad v súvislosti s kontrolou </w:t>
      </w:r>
      <w:r w:rsidR="00167269" w:rsidRPr="00E63634">
        <w:rPr>
          <w:rFonts w:ascii="Times New Roman" w:hAnsi="Times New Roman" w:cs="Times New Roman"/>
          <w:sz w:val="24"/>
          <w:szCs w:val="24"/>
        </w:rPr>
        <w:t>Verejného obstarávania</w:t>
      </w:r>
      <w:r w:rsidR="0087394B" w:rsidRPr="00E63634">
        <w:rPr>
          <w:rFonts w:ascii="Times New Roman" w:hAnsi="Times New Roman" w:cs="Times New Roman"/>
          <w:sz w:val="24"/>
          <w:szCs w:val="24"/>
        </w:rPr>
        <w:t>, s kontrolou Žiadosti o platbu, ako aj v rámci výkonu inej kontroly), teda až do skončenia Udržateľnosti Projektu. Ak Prijímateľ poruší zásadu alebo pravidlá</w:t>
      </w:r>
      <w:r w:rsidR="00D3479D" w:rsidRPr="00E63634">
        <w:rPr>
          <w:rFonts w:ascii="Times New Roman" w:hAnsi="Times New Roman" w:cs="Times New Roman"/>
          <w:sz w:val="24"/>
          <w:szCs w:val="24"/>
        </w:rPr>
        <w:t xml:space="preserve"> podľa</w:t>
      </w:r>
      <w:r w:rsidR="0087394B" w:rsidRPr="00E63634">
        <w:rPr>
          <w:rFonts w:ascii="Times New Roman" w:hAnsi="Times New Roman" w:cs="Times New Roman"/>
          <w:sz w:val="24"/>
          <w:szCs w:val="24"/>
        </w:rPr>
        <w:t xml:space="preserve"> </w:t>
      </w:r>
      <w:r w:rsidR="00D3479D" w:rsidRPr="00E63634">
        <w:rPr>
          <w:rFonts w:ascii="Times New Roman" w:hAnsi="Times New Roman" w:cs="Times New Roman"/>
          <w:sz w:val="24"/>
          <w:szCs w:val="24"/>
        </w:rPr>
        <w:t>bodov 2.6.1. až 2.6.3. tohto odseku Zmluvy</w:t>
      </w:r>
      <w:r w:rsidR="0087394B" w:rsidRPr="00A6145F">
        <w:rPr>
          <w:rFonts w:ascii="Times New Roman" w:hAnsi="Times New Roman" w:cs="Times New Roman"/>
          <w:sz w:val="24"/>
          <w:szCs w:val="24"/>
        </w:rPr>
        <w:t xml:space="preserve">, je povinný vrátiť </w:t>
      </w:r>
      <w:r w:rsidR="00810E3B" w:rsidRPr="00A6145F">
        <w:rPr>
          <w:rFonts w:ascii="Times New Roman" w:hAnsi="Times New Roman" w:cs="Times New Roman"/>
          <w:sz w:val="24"/>
          <w:szCs w:val="24"/>
        </w:rPr>
        <w:t xml:space="preserve">poskytnutý </w:t>
      </w:r>
      <w:r w:rsidR="0039476A">
        <w:rPr>
          <w:rFonts w:ascii="Times New Roman" w:hAnsi="Times New Roman" w:cs="Times New Roman"/>
          <w:sz w:val="24"/>
          <w:szCs w:val="24"/>
        </w:rPr>
        <w:t xml:space="preserve">Finančný </w:t>
      </w:r>
      <w:r w:rsidR="00810E3B" w:rsidRPr="00A6145F">
        <w:rPr>
          <w:rFonts w:ascii="Times New Roman" w:hAnsi="Times New Roman" w:cs="Times New Roman"/>
          <w:sz w:val="24"/>
          <w:szCs w:val="24"/>
        </w:rPr>
        <w:t>príspevok</w:t>
      </w:r>
      <w:r w:rsidR="0087394B" w:rsidRPr="00A6145F">
        <w:rPr>
          <w:rFonts w:ascii="Times New Roman" w:hAnsi="Times New Roman" w:cs="Times New Roman"/>
          <w:sz w:val="24"/>
          <w:szCs w:val="24"/>
        </w:rPr>
        <w:t xml:space="preserve"> alebo jeho časť v </w:t>
      </w:r>
      <w:r w:rsidR="0087394B" w:rsidRPr="008E74BD">
        <w:rPr>
          <w:rFonts w:ascii="Times New Roman" w:hAnsi="Times New Roman" w:cs="Times New Roman"/>
          <w:sz w:val="24"/>
          <w:szCs w:val="24"/>
        </w:rPr>
        <w:t>súlade s článkom 10</w:t>
      </w:r>
      <w:r w:rsidR="008E5F66" w:rsidRPr="008E74BD">
        <w:rPr>
          <w:rFonts w:ascii="Times New Roman" w:hAnsi="Times New Roman" w:cs="Times New Roman"/>
          <w:sz w:val="24"/>
          <w:szCs w:val="24"/>
        </w:rPr>
        <w:t>.</w:t>
      </w:r>
      <w:r w:rsidR="0087394B" w:rsidRPr="00A6145F">
        <w:rPr>
          <w:rFonts w:ascii="Times New Roman" w:hAnsi="Times New Roman" w:cs="Times New Roman"/>
          <w:sz w:val="24"/>
          <w:szCs w:val="24"/>
        </w:rPr>
        <w:t xml:space="preserve"> VZP, ak z usmernenia Poskytovateľa nevyplýva inak.</w:t>
      </w:r>
    </w:p>
    <w:p w14:paraId="59162367" w14:textId="77777777" w:rsidR="00347A77" w:rsidRPr="00A6145F" w:rsidRDefault="00347A77" w:rsidP="00EF26DF">
      <w:pPr>
        <w:spacing w:after="0" w:line="240" w:lineRule="auto"/>
        <w:ind w:left="1276"/>
        <w:jc w:val="both"/>
        <w:rPr>
          <w:rFonts w:ascii="Times New Roman" w:hAnsi="Times New Roman" w:cs="Times New Roman"/>
          <w:sz w:val="24"/>
          <w:szCs w:val="24"/>
        </w:rPr>
      </w:pPr>
    </w:p>
    <w:p w14:paraId="7AFA9C5D" w14:textId="6C2CBC8D" w:rsidR="000E0665" w:rsidRPr="00A6145F" w:rsidRDefault="00D3479D"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Prijímateľ je povinný zdržať sa vykonania akéhokoľvek úkonu, vrátane vstupu do záväzkovo právneho vzťahu s treťou osobou, ktorým by došlo k porušeniu článku 107 </w:t>
      </w:r>
      <w:proofErr w:type="spellStart"/>
      <w:r w:rsidR="004F3E41" w:rsidRPr="00185EE8">
        <w:rPr>
          <w:rFonts w:ascii="Times New Roman" w:hAnsi="Times New Roman" w:cs="Times New Roman"/>
          <w:sz w:val="24"/>
          <w:szCs w:val="24"/>
        </w:rPr>
        <w:t>ZoFEÚ</w:t>
      </w:r>
      <w:proofErr w:type="spellEnd"/>
      <w:r w:rsidR="004F3E41" w:rsidRPr="004F3E41" w:rsidDel="004F3E41">
        <w:rPr>
          <w:rFonts w:ascii="Times New Roman" w:hAnsi="Times New Roman" w:cs="Times New Roman"/>
          <w:sz w:val="24"/>
          <w:szCs w:val="24"/>
        </w:rPr>
        <w:t xml:space="preserve"> </w:t>
      </w:r>
      <w:r w:rsidRPr="00A6145F">
        <w:rPr>
          <w:rFonts w:ascii="Times New Roman" w:hAnsi="Times New Roman" w:cs="Times New Roman"/>
          <w:sz w:val="24"/>
          <w:szCs w:val="24"/>
        </w:rPr>
        <w:t>v súvislosti s Projektom s ohľadom na skutočnosť, že poskytnut</w:t>
      </w:r>
      <w:r w:rsidR="00DA5681" w:rsidRPr="00A6145F">
        <w:rPr>
          <w:rFonts w:ascii="Times New Roman" w:hAnsi="Times New Roman" w:cs="Times New Roman"/>
          <w:sz w:val="24"/>
          <w:szCs w:val="24"/>
        </w:rPr>
        <w:t xml:space="preserve">ý </w:t>
      </w:r>
      <w:r w:rsidR="0039476A">
        <w:rPr>
          <w:rFonts w:ascii="Times New Roman" w:hAnsi="Times New Roman" w:cs="Times New Roman"/>
          <w:sz w:val="24"/>
          <w:szCs w:val="24"/>
        </w:rPr>
        <w:t>Finančný</w:t>
      </w:r>
      <w:r w:rsidR="0039476A" w:rsidRPr="00A6145F">
        <w:rPr>
          <w:rFonts w:ascii="Times New Roman" w:hAnsi="Times New Roman" w:cs="Times New Roman"/>
          <w:sz w:val="24"/>
          <w:szCs w:val="24"/>
        </w:rPr>
        <w:t xml:space="preserve"> </w:t>
      </w:r>
      <w:r w:rsidR="00DA5681" w:rsidRPr="00A6145F">
        <w:rPr>
          <w:rFonts w:ascii="Times New Roman" w:hAnsi="Times New Roman" w:cs="Times New Roman"/>
          <w:sz w:val="24"/>
          <w:szCs w:val="24"/>
        </w:rPr>
        <w:t>príspevok</w:t>
      </w:r>
      <w:r w:rsidRPr="00A6145F">
        <w:rPr>
          <w:rFonts w:ascii="Times New Roman" w:hAnsi="Times New Roman" w:cs="Times New Roman"/>
          <w:sz w:val="24"/>
          <w:szCs w:val="24"/>
        </w:rPr>
        <w:t xml:space="preserve"> je príspevkom z verejných zdrojov.</w:t>
      </w:r>
    </w:p>
    <w:p w14:paraId="6C46519F" w14:textId="77777777" w:rsidR="00347A77" w:rsidRPr="00A6145F" w:rsidRDefault="00347A77" w:rsidP="00EF26DF">
      <w:pPr>
        <w:pStyle w:val="Odsekzoznamu"/>
        <w:spacing w:after="0" w:line="240" w:lineRule="auto"/>
        <w:ind w:left="1276"/>
        <w:contextualSpacing w:val="0"/>
        <w:jc w:val="both"/>
        <w:rPr>
          <w:rFonts w:ascii="Times New Roman" w:hAnsi="Times New Roman" w:cs="Times New Roman"/>
          <w:sz w:val="24"/>
          <w:szCs w:val="24"/>
        </w:rPr>
      </w:pPr>
    </w:p>
    <w:p w14:paraId="12986777" w14:textId="6C5875A9" w:rsidR="00D3479D" w:rsidRPr="00A6145F" w:rsidRDefault="00D3479D"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Poskytovateľ sa zaväzuje využívať dokumenty súvisiace s predloženým Projektom výlučne oprávnenými osobami zapojenými najmä do procesu registrácie, administrácie, hodnotenia, riadenia, monitorovania a kontroly Projektu a ich zmluvnými partnermi poskytujúcimi poradenské služby, ktorí sú viazaní záväzkom mlčanlivosti, čím nie sú dotknuté osobitné predpisy týkajúce sa poskytovania informácií povinnými osobami</w:t>
      </w:r>
      <w:r w:rsidR="00731436" w:rsidRPr="00A6145F">
        <w:rPr>
          <w:rFonts w:ascii="Times New Roman" w:hAnsi="Times New Roman" w:cs="Times New Roman"/>
          <w:sz w:val="24"/>
          <w:szCs w:val="24"/>
        </w:rPr>
        <w:t xml:space="preserve"> nie sú dotknuté právne predpisy týkajúce sa poskytovania informácií povinnou osobou podľa </w:t>
      </w:r>
      <w:r w:rsidR="004F3E41">
        <w:rPr>
          <w:rFonts w:ascii="Times New Roman" w:hAnsi="Times New Roman" w:cs="Times New Roman"/>
          <w:sz w:val="24"/>
          <w:szCs w:val="24"/>
        </w:rPr>
        <w:t>Z</w:t>
      </w:r>
      <w:r w:rsidR="004F3E41" w:rsidRPr="00A6145F">
        <w:rPr>
          <w:rFonts w:ascii="Times New Roman" w:hAnsi="Times New Roman" w:cs="Times New Roman"/>
          <w:sz w:val="24"/>
          <w:szCs w:val="24"/>
        </w:rPr>
        <w:t>ákona</w:t>
      </w:r>
      <w:r w:rsidR="00731436" w:rsidRPr="00A6145F">
        <w:rPr>
          <w:rFonts w:ascii="Times New Roman" w:hAnsi="Times New Roman" w:cs="Times New Roman"/>
          <w:sz w:val="24"/>
          <w:szCs w:val="24"/>
        </w:rPr>
        <w:t xml:space="preserve"> o slobodnom prístupe k informáciám. </w:t>
      </w:r>
      <w:r w:rsidRPr="00A6145F">
        <w:rPr>
          <w:rFonts w:ascii="Times New Roman" w:hAnsi="Times New Roman" w:cs="Times New Roman"/>
          <w:sz w:val="24"/>
          <w:szCs w:val="24"/>
        </w:rPr>
        <w:t xml:space="preserve">Takýmito oprávnenými osobami sú aj Orgány zapojené do riadenia, auditu a kontroly </w:t>
      </w:r>
      <w:r w:rsidR="003B5A38" w:rsidRPr="00A6145F">
        <w:rPr>
          <w:rFonts w:ascii="Times New Roman" w:hAnsi="Times New Roman" w:cs="Times New Roman"/>
          <w:sz w:val="24"/>
          <w:szCs w:val="24"/>
        </w:rPr>
        <w:t>príspevkov z EÚ</w:t>
      </w:r>
      <w:r w:rsidRPr="00A6145F">
        <w:rPr>
          <w:rFonts w:ascii="Times New Roman" w:hAnsi="Times New Roman" w:cs="Times New Roman"/>
          <w:sz w:val="24"/>
          <w:szCs w:val="24"/>
        </w:rPr>
        <w:t xml:space="preserve"> vrátane finančného riadenia a s nimi spolupracujúce orgány, ako aj iné orgány štátnej správy pôsobiace v oblasti ochrany a podpory hospodárskej súťaže.</w:t>
      </w:r>
    </w:p>
    <w:p w14:paraId="6590D5AA" w14:textId="77777777" w:rsidR="00BC3500" w:rsidRPr="00A6145F" w:rsidRDefault="00BC3500" w:rsidP="00EF26DF">
      <w:pPr>
        <w:spacing w:after="0" w:line="240" w:lineRule="auto"/>
        <w:jc w:val="both"/>
        <w:rPr>
          <w:rFonts w:ascii="Times New Roman" w:hAnsi="Times New Roman" w:cs="Times New Roman"/>
          <w:sz w:val="24"/>
          <w:szCs w:val="24"/>
        </w:rPr>
      </w:pPr>
    </w:p>
    <w:p w14:paraId="65403F3B" w14:textId="1F580930" w:rsidR="00D3479D" w:rsidRPr="00A6145F" w:rsidRDefault="00731436"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Príspevok </w:t>
      </w:r>
      <w:r w:rsidR="00D3479D" w:rsidRPr="00A6145F">
        <w:rPr>
          <w:rFonts w:ascii="Times New Roman" w:hAnsi="Times New Roman" w:cs="Times New Roman"/>
          <w:sz w:val="24"/>
          <w:szCs w:val="24"/>
        </w:rPr>
        <w:t xml:space="preserve">nemožno poskytnúť Prijímateľovi, ktorému bol na základe právoplatného rozsudku uložený trest zákazu prijímať dotácie alebo subvencie, trest zákazu prijímať pomoc a podporu poskytovanú z fondov </w:t>
      </w:r>
      <w:r w:rsidR="00684091" w:rsidRPr="00A6145F">
        <w:rPr>
          <w:rFonts w:ascii="Times New Roman" w:hAnsi="Times New Roman" w:cs="Times New Roman"/>
          <w:sz w:val="24"/>
          <w:szCs w:val="24"/>
        </w:rPr>
        <w:t>EÚ</w:t>
      </w:r>
      <w:r w:rsidR="00D3479D" w:rsidRPr="00A6145F">
        <w:rPr>
          <w:rFonts w:ascii="Times New Roman" w:hAnsi="Times New Roman" w:cs="Times New Roman"/>
          <w:sz w:val="24"/>
          <w:szCs w:val="24"/>
        </w:rPr>
        <w:t xml:space="preserve"> alebo trest zákazu účasti vo </w:t>
      </w:r>
      <w:r w:rsidR="001E2541" w:rsidRPr="00A6145F">
        <w:rPr>
          <w:rFonts w:ascii="Times New Roman" w:hAnsi="Times New Roman" w:cs="Times New Roman"/>
          <w:sz w:val="24"/>
          <w:szCs w:val="24"/>
        </w:rPr>
        <w:t>Verejnom obstarávaní</w:t>
      </w:r>
      <w:r w:rsidR="00D3479D" w:rsidRPr="00A6145F">
        <w:rPr>
          <w:rFonts w:ascii="Times New Roman" w:hAnsi="Times New Roman" w:cs="Times New Roman"/>
          <w:sz w:val="24"/>
          <w:szCs w:val="24"/>
        </w:rPr>
        <w:t xml:space="preserve"> podľa</w:t>
      </w:r>
      <w:r w:rsidR="006012D9" w:rsidRPr="00A6145F">
        <w:rPr>
          <w:rFonts w:ascii="Times New Roman" w:hAnsi="Times New Roman" w:cs="Times New Roman"/>
          <w:sz w:val="24"/>
          <w:szCs w:val="24"/>
        </w:rPr>
        <w:t xml:space="preserve"> </w:t>
      </w:r>
      <w:proofErr w:type="spellStart"/>
      <w:r w:rsidR="006012D9" w:rsidRPr="00A6145F">
        <w:rPr>
          <w:rFonts w:ascii="Times New Roman" w:hAnsi="Times New Roman" w:cs="Times New Roman"/>
          <w:sz w:val="24"/>
          <w:szCs w:val="24"/>
        </w:rPr>
        <w:t>ust</w:t>
      </w:r>
      <w:proofErr w:type="spellEnd"/>
      <w:r w:rsidR="006012D9" w:rsidRPr="00A6145F">
        <w:rPr>
          <w:rFonts w:ascii="Times New Roman" w:hAnsi="Times New Roman" w:cs="Times New Roman"/>
          <w:sz w:val="24"/>
          <w:szCs w:val="24"/>
        </w:rPr>
        <w:t>. § 1</w:t>
      </w:r>
      <w:r w:rsidR="00350183" w:rsidRPr="00A6145F">
        <w:rPr>
          <w:rFonts w:ascii="Times New Roman" w:hAnsi="Times New Roman" w:cs="Times New Roman"/>
          <w:sz w:val="24"/>
          <w:szCs w:val="24"/>
        </w:rPr>
        <w:t>6</w:t>
      </w:r>
      <w:r w:rsidR="006012D9" w:rsidRPr="00A6145F">
        <w:rPr>
          <w:rFonts w:ascii="Times New Roman" w:hAnsi="Times New Roman" w:cs="Times New Roman"/>
          <w:sz w:val="24"/>
          <w:szCs w:val="24"/>
        </w:rPr>
        <w:t xml:space="preserve"> až 19 zákona</w:t>
      </w:r>
      <w:r w:rsidR="00D3479D" w:rsidRPr="00A6145F">
        <w:rPr>
          <w:rFonts w:ascii="Times New Roman" w:hAnsi="Times New Roman" w:cs="Times New Roman"/>
          <w:sz w:val="24"/>
          <w:szCs w:val="24"/>
        </w:rPr>
        <w:t xml:space="preserve"> č. 91/2016 Z. z. o trestnej zodpovednosti právnických osôb a zmene a doplnení niektorých zákonov v účinnom znení. </w:t>
      </w:r>
      <w:r w:rsidR="006338D7">
        <w:rPr>
          <w:rFonts w:ascii="Times New Roman" w:hAnsi="Times New Roman" w:cs="Times New Roman"/>
          <w:sz w:val="24"/>
          <w:szCs w:val="24"/>
        </w:rPr>
        <w:t xml:space="preserve">Poskytovateľ overuje </w:t>
      </w:r>
      <w:r w:rsidR="00583F26">
        <w:rPr>
          <w:rFonts w:ascii="Times New Roman" w:hAnsi="Times New Roman" w:cs="Times New Roman"/>
          <w:sz w:val="24"/>
          <w:szCs w:val="24"/>
        </w:rPr>
        <w:t xml:space="preserve">splnenie podmienok podľa prvej vety tohto odseku </w:t>
      </w:r>
      <w:r w:rsidR="006338D7">
        <w:rPr>
          <w:rFonts w:ascii="Times New Roman" w:hAnsi="Times New Roman" w:cs="Times New Roman"/>
          <w:sz w:val="24"/>
          <w:szCs w:val="24"/>
        </w:rPr>
        <w:t xml:space="preserve">už počas </w:t>
      </w:r>
      <w:r w:rsidR="00583F26">
        <w:rPr>
          <w:rFonts w:ascii="Times New Roman" w:hAnsi="Times New Roman" w:cs="Times New Roman"/>
          <w:sz w:val="24"/>
          <w:szCs w:val="24"/>
        </w:rPr>
        <w:t>posudzovania</w:t>
      </w:r>
      <w:r w:rsidR="006338D7">
        <w:rPr>
          <w:rFonts w:ascii="Times New Roman" w:hAnsi="Times New Roman" w:cs="Times New Roman"/>
          <w:sz w:val="24"/>
          <w:szCs w:val="24"/>
        </w:rPr>
        <w:t xml:space="preserve"> žiadosti o príspevok zo strany Prijímateľa v zmysle Výzvy</w:t>
      </w:r>
      <w:r w:rsidR="00A93D25">
        <w:rPr>
          <w:rFonts w:ascii="Times New Roman" w:hAnsi="Times New Roman" w:cs="Times New Roman"/>
          <w:sz w:val="24"/>
          <w:szCs w:val="24"/>
        </w:rPr>
        <w:t xml:space="preserve"> a</w:t>
      </w:r>
      <w:r w:rsidR="00583F26">
        <w:rPr>
          <w:rFonts w:ascii="Times New Roman" w:hAnsi="Times New Roman" w:cs="Times New Roman"/>
          <w:sz w:val="24"/>
          <w:szCs w:val="24"/>
        </w:rPr>
        <w:t xml:space="preserve"> Prijímateľ je povinný tieto podmienky spĺňať </w:t>
      </w:r>
      <w:r w:rsidR="00A93D25">
        <w:rPr>
          <w:rFonts w:ascii="Times New Roman" w:hAnsi="Times New Roman" w:cs="Times New Roman"/>
          <w:sz w:val="24"/>
          <w:szCs w:val="24"/>
        </w:rPr>
        <w:t>počas celej Realizácie Aktivít Projektu</w:t>
      </w:r>
      <w:r w:rsidR="006338D7">
        <w:rPr>
          <w:rFonts w:ascii="Times New Roman" w:hAnsi="Times New Roman" w:cs="Times New Roman"/>
          <w:sz w:val="24"/>
          <w:szCs w:val="24"/>
        </w:rPr>
        <w:t xml:space="preserve">. </w:t>
      </w:r>
      <w:r w:rsidR="00064E91" w:rsidRPr="00A6145F">
        <w:rPr>
          <w:rFonts w:ascii="Times New Roman" w:hAnsi="Times New Roman" w:cs="Times New Roman"/>
          <w:sz w:val="24"/>
          <w:szCs w:val="24"/>
        </w:rPr>
        <w:t>A</w:t>
      </w:r>
      <w:r w:rsidR="00D3479D" w:rsidRPr="00A6145F">
        <w:rPr>
          <w:rFonts w:ascii="Times New Roman" w:hAnsi="Times New Roman" w:cs="Times New Roman"/>
          <w:sz w:val="24"/>
          <w:szCs w:val="24"/>
        </w:rPr>
        <w:t>k v čase nadobudnutia právoplatnosti rozsudku podľa prvej vety</w:t>
      </w:r>
      <w:r w:rsidR="00064E91" w:rsidRPr="00A6145F">
        <w:rPr>
          <w:rFonts w:ascii="Times New Roman" w:hAnsi="Times New Roman" w:cs="Times New Roman"/>
          <w:sz w:val="24"/>
          <w:szCs w:val="24"/>
        </w:rPr>
        <w:t xml:space="preserve"> tohto odseku Zmluvy</w:t>
      </w:r>
      <w:r w:rsidR="00D3479D" w:rsidRPr="00A6145F">
        <w:rPr>
          <w:rFonts w:ascii="Times New Roman" w:hAnsi="Times New Roman" w:cs="Times New Roman"/>
          <w:sz w:val="24"/>
          <w:szCs w:val="24"/>
        </w:rPr>
        <w:t xml:space="preserve"> už bol</w:t>
      </w:r>
      <w:r w:rsidR="00350183" w:rsidRPr="00A6145F">
        <w:rPr>
          <w:rFonts w:ascii="Times New Roman" w:hAnsi="Times New Roman" w:cs="Times New Roman"/>
          <w:sz w:val="24"/>
          <w:szCs w:val="24"/>
        </w:rPr>
        <w:t xml:space="preserve"> príspevok</w:t>
      </w:r>
      <w:r w:rsidR="00D3479D" w:rsidRPr="00A6145F">
        <w:rPr>
          <w:rFonts w:ascii="Times New Roman" w:hAnsi="Times New Roman" w:cs="Times New Roman"/>
          <w:sz w:val="24"/>
          <w:szCs w:val="24"/>
        </w:rPr>
        <w:t xml:space="preserve"> alebo jeho časť Prijímateľovi vyplatený, Poskytovateľ má právo odstúpiť od Zmluvy pre podstatné porušenie Zmluvy </w:t>
      </w:r>
      <w:r w:rsidR="00D3479D" w:rsidRPr="008E74BD">
        <w:rPr>
          <w:rFonts w:ascii="Times New Roman" w:hAnsi="Times New Roman" w:cs="Times New Roman"/>
          <w:sz w:val="24"/>
          <w:szCs w:val="24"/>
        </w:rPr>
        <w:t>Prijímateľom podľa článku 9</w:t>
      </w:r>
      <w:r w:rsidR="008E5F66" w:rsidRPr="008E74BD">
        <w:rPr>
          <w:rFonts w:ascii="Times New Roman" w:hAnsi="Times New Roman" w:cs="Times New Roman"/>
          <w:sz w:val="24"/>
          <w:szCs w:val="24"/>
        </w:rPr>
        <w:t>.</w:t>
      </w:r>
      <w:r w:rsidR="00D3479D" w:rsidRPr="008E74BD">
        <w:rPr>
          <w:rFonts w:ascii="Times New Roman" w:hAnsi="Times New Roman" w:cs="Times New Roman"/>
          <w:sz w:val="24"/>
          <w:szCs w:val="24"/>
        </w:rPr>
        <w:t xml:space="preserve"> VZP a Prijímateľ je povinný vrátiť </w:t>
      </w:r>
      <w:r w:rsidR="00817D76" w:rsidRPr="008E74BD">
        <w:rPr>
          <w:rFonts w:ascii="Times New Roman" w:hAnsi="Times New Roman" w:cs="Times New Roman"/>
          <w:sz w:val="24"/>
          <w:szCs w:val="24"/>
        </w:rPr>
        <w:t>poskytnutý príspevok</w:t>
      </w:r>
      <w:r w:rsidR="00D3479D" w:rsidRPr="008E74BD">
        <w:rPr>
          <w:rFonts w:ascii="Times New Roman" w:hAnsi="Times New Roman" w:cs="Times New Roman"/>
          <w:sz w:val="24"/>
          <w:szCs w:val="24"/>
        </w:rPr>
        <w:t xml:space="preserve"> alebo </w:t>
      </w:r>
      <w:r w:rsidR="00F45268" w:rsidRPr="008E74BD">
        <w:rPr>
          <w:rFonts w:ascii="Times New Roman" w:hAnsi="Times New Roman" w:cs="Times New Roman"/>
          <w:sz w:val="24"/>
          <w:szCs w:val="24"/>
        </w:rPr>
        <w:t>jeho časť v súlade s článkom 10</w:t>
      </w:r>
      <w:r w:rsidR="008E5F66" w:rsidRPr="008E74BD">
        <w:rPr>
          <w:rFonts w:ascii="Times New Roman" w:hAnsi="Times New Roman" w:cs="Times New Roman"/>
          <w:sz w:val="24"/>
          <w:szCs w:val="24"/>
        </w:rPr>
        <w:t>.</w:t>
      </w:r>
      <w:r w:rsidR="00F45268" w:rsidRPr="008E74BD">
        <w:rPr>
          <w:rFonts w:ascii="Times New Roman" w:hAnsi="Times New Roman" w:cs="Times New Roman"/>
          <w:sz w:val="24"/>
          <w:szCs w:val="24"/>
        </w:rPr>
        <w:t xml:space="preserve"> </w:t>
      </w:r>
      <w:r w:rsidR="00D3479D" w:rsidRPr="008E74BD">
        <w:rPr>
          <w:rFonts w:ascii="Times New Roman" w:hAnsi="Times New Roman" w:cs="Times New Roman"/>
          <w:sz w:val="24"/>
          <w:szCs w:val="24"/>
        </w:rPr>
        <w:t>VZP</w:t>
      </w:r>
      <w:r w:rsidR="00D3479D" w:rsidRPr="00A6145F">
        <w:rPr>
          <w:rFonts w:ascii="Times New Roman" w:hAnsi="Times New Roman" w:cs="Times New Roman"/>
          <w:sz w:val="24"/>
          <w:szCs w:val="24"/>
        </w:rPr>
        <w:t>.</w:t>
      </w:r>
    </w:p>
    <w:p w14:paraId="68179903" w14:textId="77777777" w:rsidR="00350183" w:rsidRPr="00A6145F" w:rsidRDefault="00350183" w:rsidP="00EF26DF">
      <w:pPr>
        <w:spacing w:after="0" w:line="240" w:lineRule="auto"/>
        <w:jc w:val="both"/>
        <w:rPr>
          <w:rFonts w:ascii="Times New Roman" w:hAnsi="Times New Roman" w:cs="Times New Roman"/>
          <w:sz w:val="24"/>
          <w:szCs w:val="24"/>
        </w:rPr>
      </w:pPr>
    </w:p>
    <w:p w14:paraId="1B0F3C8B" w14:textId="320D6BB9" w:rsidR="00D3479D" w:rsidRPr="00A6145F" w:rsidRDefault="0039476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Finančný</w:t>
      </w:r>
      <w:r w:rsidRPr="00A6145F">
        <w:rPr>
          <w:rFonts w:ascii="Times New Roman" w:hAnsi="Times New Roman" w:cs="Times New Roman"/>
          <w:sz w:val="24"/>
          <w:szCs w:val="24"/>
        </w:rPr>
        <w:t xml:space="preserve"> </w:t>
      </w:r>
      <w:r>
        <w:rPr>
          <w:rFonts w:ascii="Times New Roman" w:hAnsi="Times New Roman" w:cs="Times New Roman"/>
          <w:sz w:val="24"/>
          <w:szCs w:val="24"/>
        </w:rPr>
        <w:t>p</w:t>
      </w:r>
      <w:r w:rsidR="00C176F6" w:rsidRPr="00A6145F">
        <w:rPr>
          <w:rFonts w:ascii="Times New Roman" w:hAnsi="Times New Roman" w:cs="Times New Roman"/>
          <w:sz w:val="24"/>
          <w:szCs w:val="24"/>
        </w:rPr>
        <w:t>ríspevok</w:t>
      </w:r>
      <w:r w:rsidR="00D3479D" w:rsidRPr="00A6145F">
        <w:rPr>
          <w:rFonts w:ascii="Times New Roman" w:hAnsi="Times New Roman" w:cs="Times New Roman"/>
          <w:sz w:val="24"/>
          <w:szCs w:val="24"/>
        </w:rPr>
        <w:t xml:space="preserve"> nemožno poskytnúť Prijímateľovi, ktorý má povinnosť zapísať sa do registra partnerov verejného sektora podľa </w:t>
      </w:r>
      <w:r w:rsidR="001C0513">
        <w:rPr>
          <w:rFonts w:ascii="Times New Roman" w:hAnsi="Times New Roman" w:cs="Times New Roman"/>
          <w:sz w:val="24"/>
          <w:szCs w:val="24"/>
        </w:rPr>
        <w:t>Z</w:t>
      </w:r>
      <w:r w:rsidR="00D3479D" w:rsidRPr="00A6145F">
        <w:rPr>
          <w:rFonts w:ascii="Times New Roman" w:hAnsi="Times New Roman" w:cs="Times New Roman"/>
          <w:sz w:val="24"/>
          <w:szCs w:val="24"/>
        </w:rPr>
        <w:t xml:space="preserve">ákona </w:t>
      </w:r>
      <w:r w:rsidR="001C0513">
        <w:rPr>
          <w:rFonts w:ascii="Times New Roman" w:hAnsi="Times New Roman" w:cs="Times New Roman"/>
          <w:sz w:val="24"/>
          <w:szCs w:val="24"/>
        </w:rPr>
        <w:t>o RPVS</w:t>
      </w:r>
      <w:r w:rsidR="00D3479D" w:rsidRPr="00A6145F">
        <w:rPr>
          <w:rFonts w:ascii="Times New Roman" w:hAnsi="Times New Roman" w:cs="Times New Roman"/>
          <w:sz w:val="24"/>
          <w:szCs w:val="24"/>
        </w:rPr>
        <w:t xml:space="preserve"> a nie je v tomto registri zapísaný.</w:t>
      </w:r>
      <w:r w:rsidR="00A93D25">
        <w:rPr>
          <w:rFonts w:ascii="Times New Roman" w:hAnsi="Times New Roman" w:cs="Times New Roman"/>
          <w:sz w:val="24"/>
          <w:szCs w:val="24"/>
        </w:rPr>
        <w:t xml:space="preserve"> </w:t>
      </w:r>
      <w:r w:rsidR="0094462F">
        <w:rPr>
          <w:rFonts w:ascii="Times New Roman" w:hAnsi="Times New Roman" w:cs="Times New Roman"/>
          <w:sz w:val="24"/>
          <w:szCs w:val="24"/>
        </w:rPr>
        <w:t>Poskytovateľ overuje splnenie podmienok podľa prvej vety tohto odseku už počas posudzovania žiadosti o príspevok zo strany Prijímateľa v zmysle Výzvy a Prijímateľ je povinný tieto podmienky spĺňať počas celej Realizácie Aktivít Projektu</w:t>
      </w:r>
      <w:r w:rsidR="00A93D25">
        <w:rPr>
          <w:rFonts w:ascii="Times New Roman" w:hAnsi="Times New Roman" w:cs="Times New Roman"/>
          <w:sz w:val="24"/>
          <w:szCs w:val="24"/>
        </w:rPr>
        <w:t>.</w:t>
      </w:r>
      <w:r w:rsidR="00D3479D" w:rsidRPr="00A6145F">
        <w:rPr>
          <w:rFonts w:ascii="Times New Roman" w:hAnsi="Times New Roman" w:cs="Times New Roman"/>
          <w:sz w:val="24"/>
          <w:szCs w:val="24"/>
        </w:rPr>
        <w:t xml:space="preserve"> </w:t>
      </w:r>
      <w:r w:rsidR="00064E91" w:rsidRPr="00A6145F">
        <w:rPr>
          <w:rFonts w:ascii="Times New Roman" w:hAnsi="Times New Roman" w:cs="Times New Roman"/>
          <w:sz w:val="24"/>
          <w:szCs w:val="24"/>
        </w:rPr>
        <w:t>A</w:t>
      </w:r>
      <w:r w:rsidR="00D3479D" w:rsidRPr="00A6145F">
        <w:rPr>
          <w:rFonts w:ascii="Times New Roman" w:hAnsi="Times New Roman" w:cs="Times New Roman"/>
          <w:sz w:val="24"/>
          <w:szCs w:val="24"/>
        </w:rPr>
        <w:t xml:space="preserve">k Prijímateľ porušil svoju povinnosť zápisu do registra partnerov verejného sektora a bol mu počas trvania tohto porušenia povinnosti </w:t>
      </w:r>
      <w:r w:rsidR="00D3479D" w:rsidRPr="008E74BD">
        <w:rPr>
          <w:rFonts w:ascii="Times New Roman" w:hAnsi="Times New Roman" w:cs="Times New Roman"/>
          <w:sz w:val="24"/>
          <w:szCs w:val="24"/>
        </w:rPr>
        <w:t xml:space="preserve">vyplatený </w:t>
      </w:r>
      <w:r w:rsidRPr="008E74BD">
        <w:rPr>
          <w:rFonts w:ascii="Times New Roman" w:hAnsi="Times New Roman" w:cs="Times New Roman"/>
          <w:sz w:val="24"/>
          <w:szCs w:val="24"/>
        </w:rPr>
        <w:t xml:space="preserve">Finančný </w:t>
      </w:r>
      <w:r w:rsidR="00592F24" w:rsidRPr="008E74BD">
        <w:rPr>
          <w:rFonts w:ascii="Times New Roman" w:hAnsi="Times New Roman" w:cs="Times New Roman"/>
          <w:sz w:val="24"/>
          <w:szCs w:val="24"/>
        </w:rPr>
        <w:t xml:space="preserve">príspevok </w:t>
      </w:r>
      <w:r w:rsidR="00D3479D" w:rsidRPr="008E74BD">
        <w:rPr>
          <w:rFonts w:ascii="Times New Roman" w:hAnsi="Times New Roman" w:cs="Times New Roman"/>
          <w:sz w:val="24"/>
          <w:szCs w:val="24"/>
        </w:rPr>
        <w:t>alebo jeho časť, ide o podstatné porušenie Zmluvy podľa článku 9</w:t>
      </w:r>
      <w:r w:rsidR="008E5F66" w:rsidRPr="008E74BD">
        <w:rPr>
          <w:rFonts w:ascii="Times New Roman" w:hAnsi="Times New Roman" w:cs="Times New Roman"/>
          <w:sz w:val="24"/>
          <w:szCs w:val="24"/>
        </w:rPr>
        <w:t>.</w:t>
      </w:r>
      <w:r w:rsidR="00D3479D" w:rsidRPr="008E74BD">
        <w:rPr>
          <w:rFonts w:ascii="Times New Roman" w:hAnsi="Times New Roman" w:cs="Times New Roman"/>
          <w:sz w:val="24"/>
          <w:szCs w:val="24"/>
        </w:rPr>
        <w:t xml:space="preserve"> VZP a Prijímateľ je povinný vrátiť </w:t>
      </w:r>
      <w:r w:rsidRPr="008E74BD">
        <w:rPr>
          <w:rFonts w:ascii="Times New Roman" w:hAnsi="Times New Roman" w:cs="Times New Roman"/>
          <w:sz w:val="24"/>
          <w:szCs w:val="24"/>
        </w:rPr>
        <w:t xml:space="preserve">Finančný </w:t>
      </w:r>
      <w:r w:rsidR="00592F24" w:rsidRPr="008E74BD">
        <w:rPr>
          <w:rFonts w:ascii="Times New Roman" w:hAnsi="Times New Roman" w:cs="Times New Roman"/>
          <w:sz w:val="24"/>
          <w:szCs w:val="24"/>
        </w:rPr>
        <w:lastRenderedPageBreak/>
        <w:t xml:space="preserve">príspevok </w:t>
      </w:r>
      <w:r w:rsidR="00D3479D" w:rsidRPr="008E74BD">
        <w:rPr>
          <w:rFonts w:ascii="Times New Roman" w:hAnsi="Times New Roman" w:cs="Times New Roman"/>
          <w:sz w:val="24"/>
          <w:szCs w:val="24"/>
        </w:rPr>
        <w:t>alebo jeho časť v súlade s článkom 10</w:t>
      </w:r>
      <w:r w:rsidR="008E5F66" w:rsidRPr="008E74BD">
        <w:rPr>
          <w:rFonts w:ascii="Times New Roman" w:hAnsi="Times New Roman" w:cs="Times New Roman"/>
          <w:sz w:val="24"/>
          <w:szCs w:val="24"/>
        </w:rPr>
        <w:t>.</w:t>
      </w:r>
      <w:r w:rsidR="00D3479D" w:rsidRPr="008E74BD">
        <w:rPr>
          <w:rFonts w:ascii="Times New Roman" w:hAnsi="Times New Roman" w:cs="Times New Roman"/>
          <w:sz w:val="24"/>
          <w:szCs w:val="24"/>
        </w:rPr>
        <w:t xml:space="preserve"> VZP</w:t>
      </w:r>
      <w:r w:rsidR="00D3479D" w:rsidRPr="00A6145F">
        <w:rPr>
          <w:rFonts w:ascii="Times New Roman" w:hAnsi="Times New Roman" w:cs="Times New Roman"/>
          <w:sz w:val="24"/>
          <w:szCs w:val="24"/>
        </w:rPr>
        <w:t>, ak z usmernenia Poskytovateľa nevyplýva inak.</w:t>
      </w:r>
    </w:p>
    <w:p w14:paraId="69524B92" w14:textId="77777777" w:rsidR="00070471" w:rsidRPr="00A6145F" w:rsidRDefault="00070471" w:rsidP="00EF26DF">
      <w:pPr>
        <w:pStyle w:val="Odsekzoznamu"/>
        <w:spacing w:line="240" w:lineRule="auto"/>
        <w:rPr>
          <w:rFonts w:ascii="Times New Roman" w:hAnsi="Times New Roman" w:cs="Times New Roman"/>
          <w:sz w:val="24"/>
          <w:szCs w:val="24"/>
        </w:rPr>
      </w:pPr>
    </w:p>
    <w:p w14:paraId="72C782FD" w14:textId="3BB79216" w:rsidR="00070471" w:rsidRPr="00A6145F" w:rsidRDefault="0039476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Finančný</w:t>
      </w:r>
      <w:r w:rsidRPr="00A6145F">
        <w:rPr>
          <w:rFonts w:ascii="Times New Roman" w:hAnsi="Times New Roman" w:cs="Times New Roman"/>
          <w:sz w:val="24"/>
          <w:szCs w:val="24"/>
        </w:rPr>
        <w:t xml:space="preserve"> </w:t>
      </w:r>
      <w:r>
        <w:rPr>
          <w:rFonts w:ascii="Times New Roman" w:hAnsi="Times New Roman" w:cs="Times New Roman"/>
          <w:sz w:val="24"/>
          <w:szCs w:val="24"/>
        </w:rPr>
        <w:t>p</w:t>
      </w:r>
      <w:r w:rsidR="00070471" w:rsidRPr="00A6145F">
        <w:rPr>
          <w:rFonts w:ascii="Times New Roman" w:hAnsi="Times New Roman" w:cs="Times New Roman"/>
          <w:sz w:val="24"/>
          <w:szCs w:val="24"/>
        </w:rPr>
        <w:t>ríspevok nemožno poskytnúť Prijímateľov, ak je on ako subjekt, jeho štatutárny orgán/člen štatutárneho orgánu alebo jeho konečný užívateľ subjektom, na ktorý sa vzťahujú medzinárodné sankcie a/alebo ktorý je uvedený v zoznamoch medzinárodných sankcií.</w:t>
      </w:r>
      <w:r w:rsidR="006338D7">
        <w:rPr>
          <w:rFonts w:ascii="Times New Roman" w:hAnsi="Times New Roman" w:cs="Times New Roman"/>
          <w:sz w:val="24"/>
          <w:szCs w:val="24"/>
        </w:rPr>
        <w:t xml:space="preserve"> </w:t>
      </w:r>
      <w:r w:rsidR="0094462F">
        <w:rPr>
          <w:rFonts w:ascii="Times New Roman" w:hAnsi="Times New Roman" w:cs="Times New Roman"/>
          <w:sz w:val="24"/>
          <w:szCs w:val="24"/>
        </w:rPr>
        <w:t>Poskytovateľ overuje splnenie podmienok podľa prvej vety tohto odseku už počas posudzovania žiadosti o príspevok zo strany Prijímateľa v zmysle Výzvy a Prijímateľ je povinný tieto podmienky spĺňať počas celej Realizácie Aktivít Projektu</w:t>
      </w:r>
      <w:r w:rsidR="006338D7">
        <w:rPr>
          <w:rFonts w:ascii="Times New Roman" w:hAnsi="Times New Roman" w:cs="Times New Roman"/>
          <w:sz w:val="24"/>
          <w:szCs w:val="24"/>
        </w:rPr>
        <w:t>.</w:t>
      </w:r>
      <w:r w:rsidR="00070471" w:rsidRPr="00A6145F">
        <w:rPr>
          <w:rFonts w:ascii="Times New Roman" w:hAnsi="Times New Roman" w:cs="Times New Roman"/>
          <w:sz w:val="24"/>
          <w:szCs w:val="24"/>
        </w:rPr>
        <w:t xml:space="preserve"> Prijímateľ musí zabezpečiť, aby sa žiadne finančné prostriedky priamo ani nepriamo nesprístupnili fyzickým osobám alebo právnickým osobám, subjektom, orgánom alebo subjektom s nimi spojenými, ktoré sú uvedené v zoznamoch medzinárodných sankcií, ani sa nesmú poskytnúť v ich prospech, a to vrátane akéhokoľvek subjektu zainteresovaného na strane Prijímateľa (týka sa </w:t>
      </w:r>
      <w:r w:rsidR="006338D7">
        <w:rPr>
          <w:rFonts w:ascii="Times New Roman" w:hAnsi="Times New Roman" w:cs="Times New Roman"/>
          <w:sz w:val="24"/>
          <w:szCs w:val="24"/>
        </w:rPr>
        <w:t>najmä Prijímateľových</w:t>
      </w:r>
      <w:r w:rsidR="006338D7" w:rsidRPr="00A6145F">
        <w:rPr>
          <w:rFonts w:ascii="Times New Roman" w:hAnsi="Times New Roman" w:cs="Times New Roman"/>
          <w:sz w:val="24"/>
          <w:szCs w:val="24"/>
        </w:rPr>
        <w:t xml:space="preserve"> </w:t>
      </w:r>
      <w:r w:rsidR="00070471" w:rsidRPr="00A6145F">
        <w:rPr>
          <w:rFonts w:ascii="Times New Roman" w:hAnsi="Times New Roman" w:cs="Times New Roman"/>
          <w:sz w:val="24"/>
          <w:szCs w:val="24"/>
        </w:rPr>
        <w:t>užívateľov, dodávateľov a</w:t>
      </w:r>
      <w:r w:rsidR="006338D7">
        <w:rPr>
          <w:rFonts w:ascii="Times New Roman" w:hAnsi="Times New Roman" w:cs="Times New Roman"/>
          <w:sz w:val="24"/>
          <w:szCs w:val="24"/>
        </w:rPr>
        <w:t>/alebo</w:t>
      </w:r>
      <w:r w:rsidR="00070471" w:rsidRPr="00A6145F">
        <w:rPr>
          <w:rFonts w:ascii="Times New Roman" w:hAnsi="Times New Roman" w:cs="Times New Roman"/>
          <w:sz w:val="24"/>
          <w:szCs w:val="24"/>
        </w:rPr>
        <w:t xml:space="preserve"> subdodávateľov). Medzinárodná sankcia je stanovená najmä na základe rozhodnutia bezpečnostnej rady OSN alebo </w:t>
      </w:r>
      <w:r w:rsidR="006338D7">
        <w:rPr>
          <w:rFonts w:ascii="Times New Roman" w:hAnsi="Times New Roman" w:cs="Times New Roman"/>
          <w:sz w:val="24"/>
          <w:szCs w:val="24"/>
        </w:rPr>
        <w:t>P</w:t>
      </w:r>
      <w:r w:rsidR="006338D7" w:rsidRPr="00A6145F">
        <w:rPr>
          <w:rFonts w:ascii="Times New Roman" w:hAnsi="Times New Roman" w:cs="Times New Roman"/>
          <w:sz w:val="24"/>
          <w:szCs w:val="24"/>
        </w:rPr>
        <w:t>rávn</w:t>
      </w:r>
      <w:r w:rsidR="006338D7">
        <w:rPr>
          <w:rFonts w:ascii="Times New Roman" w:hAnsi="Times New Roman" w:cs="Times New Roman"/>
          <w:sz w:val="24"/>
          <w:szCs w:val="24"/>
        </w:rPr>
        <w:t>ych aktov</w:t>
      </w:r>
      <w:r w:rsidR="006338D7" w:rsidRPr="00A6145F">
        <w:rPr>
          <w:rFonts w:ascii="Times New Roman" w:hAnsi="Times New Roman" w:cs="Times New Roman"/>
          <w:sz w:val="24"/>
          <w:szCs w:val="24"/>
        </w:rPr>
        <w:t xml:space="preserve"> </w:t>
      </w:r>
      <w:r w:rsidR="00070471" w:rsidRPr="00A6145F">
        <w:rPr>
          <w:rFonts w:ascii="Times New Roman" w:hAnsi="Times New Roman" w:cs="Times New Roman"/>
          <w:sz w:val="24"/>
          <w:szCs w:val="24"/>
        </w:rPr>
        <w:t>EÚ alebo</w:t>
      </w:r>
      <w:r w:rsidR="006338D7">
        <w:rPr>
          <w:rFonts w:ascii="Times New Roman" w:hAnsi="Times New Roman" w:cs="Times New Roman"/>
          <w:sz w:val="24"/>
          <w:szCs w:val="24"/>
        </w:rPr>
        <w:t xml:space="preserve"> P</w:t>
      </w:r>
      <w:r w:rsidR="006338D7" w:rsidRPr="00A6145F">
        <w:rPr>
          <w:rFonts w:ascii="Times New Roman" w:hAnsi="Times New Roman" w:cs="Times New Roman"/>
          <w:sz w:val="24"/>
          <w:szCs w:val="24"/>
        </w:rPr>
        <w:t xml:space="preserve">rávnych </w:t>
      </w:r>
      <w:r w:rsidR="00070471" w:rsidRPr="00A6145F">
        <w:rPr>
          <w:rFonts w:ascii="Times New Roman" w:hAnsi="Times New Roman" w:cs="Times New Roman"/>
          <w:sz w:val="24"/>
          <w:szCs w:val="24"/>
        </w:rPr>
        <w:t>predpisov SR. Zoznamy medzinárodných sankcií sú uvedené najmä v prílohe I nariadenia rady (EÚ) 269/2014, v čl. 5, v čl. 5aa ods. 1 a v prílohe XIX nariadenia Rady (EÚ) 833/2014.</w:t>
      </w:r>
    </w:p>
    <w:p w14:paraId="44D6098E" w14:textId="77777777" w:rsidR="00350183" w:rsidRPr="00A6145F" w:rsidRDefault="00350183" w:rsidP="00EF26DF">
      <w:pPr>
        <w:pStyle w:val="Odsekzoznamu"/>
        <w:spacing w:after="0" w:line="240" w:lineRule="auto"/>
        <w:ind w:left="1276"/>
        <w:contextualSpacing w:val="0"/>
        <w:jc w:val="both"/>
        <w:rPr>
          <w:rFonts w:ascii="Times New Roman" w:hAnsi="Times New Roman" w:cs="Times New Roman"/>
          <w:sz w:val="24"/>
          <w:szCs w:val="24"/>
        </w:rPr>
      </w:pPr>
    </w:p>
    <w:p w14:paraId="22B26338" w14:textId="6813C048" w:rsidR="00C80B8C" w:rsidRDefault="00FF42F7"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Pridelenie finančnej alokácie </w:t>
      </w:r>
      <w:r w:rsidR="008E5F66" w:rsidRPr="00A6145F">
        <w:rPr>
          <w:rFonts w:ascii="Times New Roman" w:hAnsi="Times New Roman" w:cs="Times New Roman"/>
          <w:sz w:val="24"/>
          <w:szCs w:val="24"/>
        </w:rPr>
        <w:t>zo strany Poskytovateľa</w:t>
      </w:r>
      <w:r w:rsidR="00C80B8C" w:rsidRPr="00A6145F">
        <w:rPr>
          <w:rFonts w:ascii="Times New Roman" w:hAnsi="Times New Roman" w:cs="Times New Roman"/>
          <w:sz w:val="24"/>
          <w:szCs w:val="24"/>
        </w:rPr>
        <w:t xml:space="preserve"> bude Prijímateľovi priznaná až po riadnom ukončení overovania všetkých žiadostí o poskytnutie </w:t>
      </w:r>
      <w:r w:rsidRPr="00A6145F">
        <w:rPr>
          <w:rFonts w:ascii="Times New Roman" w:hAnsi="Times New Roman" w:cs="Times New Roman"/>
          <w:sz w:val="24"/>
          <w:szCs w:val="24"/>
        </w:rPr>
        <w:t>príspevku</w:t>
      </w:r>
      <w:r w:rsidR="004A6DA9" w:rsidRPr="00A6145F">
        <w:rPr>
          <w:rFonts w:ascii="Times New Roman" w:hAnsi="Times New Roman" w:cs="Times New Roman"/>
          <w:sz w:val="24"/>
          <w:szCs w:val="24"/>
        </w:rPr>
        <w:t xml:space="preserve"> </w:t>
      </w:r>
      <w:r w:rsidR="00C80B8C" w:rsidRPr="00A6145F">
        <w:rPr>
          <w:rFonts w:ascii="Times New Roman" w:hAnsi="Times New Roman" w:cs="Times New Roman"/>
          <w:sz w:val="24"/>
          <w:szCs w:val="24"/>
        </w:rPr>
        <w:t xml:space="preserve">zo strany Prijímateľa, a to na základe rozhodnutia o schválení, resp. neschválení žiadosti o poskytnutí </w:t>
      </w:r>
      <w:r w:rsidRPr="00A6145F">
        <w:rPr>
          <w:rFonts w:ascii="Times New Roman" w:hAnsi="Times New Roman" w:cs="Times New Roman"/>
          <w:sz w:val="24"/>
          <w:szCs w:val="24"/>
        </w:rPr>
        <w:t>príspevku</w:t>
      </w:r>
      <w:r w:rsidR="00713007">
        <w:rPr>
          <w:rFonts w:ascii="Times New Roman" w:hAnsi="Times New Roman" w:cs="Times New Roman"/>
          <w:sz w:val="24"/>
          <w:szCs w:val="24"/>
        </w:rPr>
        <w:t>.</w:t>
      </w:r>
    </w:p>
    <w:p w14:paraId="4C853A9F" w14:textId="77777777" w:rsidR="005B493F" w:rsidRPr="0048143D" w:rsidRDefault="005B493F" w:rsidP="0048143D">
      <w:pPr>
        <w:pStyle w:val="Odsekzoznamu"/>
        <w:rPr>
          <w:rFonts w:ascii="Times New Roman" w:hAnsi="Times New Roman" w:cs="Times New Roman"/>
          <w:sz w:val="24"/>
          <w:szCs w:val="24"/>
        </w:rPr>
      </w:pPr>
    </w:p>
    <w:p w14:paraId="1D4072EA" w14:textId="0F79C7B4" w:rsidR="005B493F" w:rsidRPr="00CF60DA" w:rsidRDefault="005B493F" w:rsidP="00CF60DA">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MAS je ako Prijímateľ oprávnená v rámci vykonávania miestneho rozvoja vedeného komunitou LEADER primerane plniť úlohy Poskytovateľa podľa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 10 a § 13 ods. 1 až 6 Zákona o príspevkoch z EPFRV. MAS vyhlasuje v</w:t>
      </w:r>
      <w:r w:rsidRPr="00587177">
        <w:rPr>
          <w:rFonts w:ascii="Times New Roman" w:hAnsi="Times New Roman" w:cs="Times New Roman"/>
          <w:sz w:val="24"/>
          <w:szCs w:val="24"/>
        </w:rPr>
        <w:t xml:space="preserve"> rámci vykonávania miestneho rozvoja vedeného komunitou LEADER </w:t>
      </w:r>
      <w:r>
        <w:rPr>
          <w:rFonts w:ascii="Times New Roman" w:hAnsi="Times New Roman" w:cs="Times New Roman"/>
          <w:sz w:val="24"/>
          <w:szCs w:val="24"/>
        </w:rPr>
        <w:t xml:space="preserve">výzvu podľa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 10 Zákona o príspevkoch z EPFRV</w:t>
      </w:r>
      <w:r w:rsidRPr="00587177">
        <w:rPr>
          <w:rFonts w:ascii="Times New Roman" w:hAnsi="Times New Roman" w:cs="Times New Roman"/>
          <w:sz w:val="24"/>
          <w:szCs w:val="24"/>
        </w:rPr>
        <w:t xml:space="preserve"> zverejnením na svojom webovom sídle po jej schválení </w:t>
      </w:r>
      <w:r>
        <w:rPr>
          <w:rFonts w:ascii="Times New Roman" w:hAnsi="Times New Roman" w:cs="Times New Roman"/>
          <w:sz w:val="24"/>
          <w:szCs w:val="24"/>
        </w:rPr>
        <w:t>Poskytovateľom</w:t>
      </w:r>
      <w:r w:rsidRPr="00587177">
        <w:rPr>
          <w:rFonts w:ascii="Times New Roman" w:hAnsi="Times New Roman" w:cs="Times New Roman"/>
          <w:sz w:val="24"/>
          <w:szCs w:val="24"/>
        </w:rPr>
        <w:t xml:space="preserve">. V konaní o žiadosti </w:t>
      </w:r>
      <w:r>
        <w:rPr>
          <w:rFonts w:ascii="Times New Roman" w:hAnsi="Times New Roman" w:cs="Times New Roman"/>
          <w:sz w:val="24"/>
          <w:szCs w:val="24"/>
        </w:rPr>
        <w:t>MAS</w:t>
      </w:r>
      <w:r w:rsidRPr="00587177">
        <w:rPr>
          <w:rFonts w:ascii="Times New Roman" w:hAnsi="Times New Roman" w:cs="Times New Roman"/>
          <w:sz w:val="24"/>
          <w:szCs w:val="24"/>
        </w:rPr>
        <w:t xml:space="preserve"> po posúdení žiadosti v rámci miestneho rozvoja vedeného komunitou LEADER postupuje žiadosť </w:t>
      </w:r>
      <w:r>
        <w:rPr>
          <w:rFonts w:ascii="Times New Roman" w:hAnsi="Times New Roman" w:cs="Times New Roman"/>
          <w:sz w:val="24"/>
          <w:szCs w:val="24"/>
        </w:rPr>
        <w:t>Poskytovateľovi</w:t>
      </w:r>
      <w:r w:rsidRPr="00587177">
        <w:rPr>
          <w:rFonts w:ascii="Times New Roman" w:hAnsi="Times New Roman" w:cs="Times New Roman"/>
          <w:sz w:val="24"/>
          <w:szCs w:val="24"/>
        </w:rPr>
        <w:t xml:space="preserve"> na </w:t>
      </w:r>
      <w:r>
        <w:rPr>
          <w:rFonts w:ascii="Times New Roman" w:hAnsi="Times New Roman" w:cs="Times New Roman"/>
          <w:sz w:val="24"/>
          <w:szCs w:val="24"/>
        </w:rPr>
        <w:t xml:space="preserve">ďalšie konanie o žiadosti podľa </w:t>
      </w:r>
      <w:proofErr w:type="spellStart"/>
      <w:r>
        <w:rPr>
          <w:rFonts w:ascii="Times New Roman" w:hAnsi="Times New Roman" w:cs="Times New Roman"/>
          <w:sz w:val="24"/>
          <w:szCs w:val="24"/>
        </w:rPr>
        <w:t>ust</w:t>
      </w:r>
      <w:proofErr w:type="spellEnd"/>
      <w:r>
        <w:rPr>
          <w:rFonts w:ascii="Times New Roman" w:hAnsi="Times New Roman" w:cs="Times New Roman"/>
          <w:sz w:val="24"/>
          <w:szCs w:val="24"/>
        </w:rPr>
        <w:t>. § 13 Zákona o príspevkoch z EPFRV</w:t>
      </w:r>
      <w:r w:rsidRPr="00587177">
        <w:rPr>
          <w:rFonts w:ascii="Times New Roman" w:hAnsi="Times New Roman" w:cs="Times New Roman"/>
          <w:sz w:val="24"/>
          <w:szCs w:val="24"/>
        </w:rPr>
        <w:t>.</w:t>
      </w:r>
      <w:r>
        <w:rPr>
          <w:rFonts w:ascii="Times New Roman" w:hAnsi="Times New Roman" w:cs="Times New Roman"/>
          <w:sz w:val="24"/>
          <w:szCs w:val="24"/>
        </w:rPr>
        <w:t xml:space="preserve"> MAS je</w:t>
      </w:r>
      <w:r w:rsidRPr="00587177">
        <w:rPr>
          <w:rFonts w:ascii="Times New Roman" w:hAnsi="Times New Roman" w:cs="Times New Roman"/>
          <w:sz w:val="24"/>
          <w:szCs w:val="24"/>
        </w:rPr>
        <w:t xml:space="preserve"> v rámci vykonávania miestneho rozvoja vedeného komunitou LEADER </w:t>
      </w:r>
      <w:r>
        <w:rPr>
          <w:rFonts w:ascii="Times New Roman" w:hAnsi="Times New Roman" w:cs="Times New Roman"/>
          <w:sz w:val="24"/>
          <w:szCs w:val="24"/>
        </w:rPr>
        <w:t>oprávnená</w:t>
      </w:r>
      <w:r w:rsidRPr="00587177">
        <w:rPr>
          <w:rFonts w:ascii="Times New Roman" w:hAnsi="Times New Roman" w:cs="Times New Roman"/>
          <w:sz w:val="24"/>
          <w:szCs w:val="24"/>
        </w:rPr>
        <w:t xml:space="preserve"> na základe písomnej dohody s</w:t>
      </w:r>
      <w:r>
        <w:rPr>
          <w:rFonts w:ascii="Times New Roman" w:hAnsi="Times New Roman" w:cs="Times New Roman"/>
          <w:sz w:val="24"/>
          <w:szCs w:val="24"/>
        </w:rPr>
        <w:t> R</w:t>
      </w:r>
      <w:r w:rsidRPr="00587177">
        <w:rPr>
          <w:rFonts w:ascii="Times New Roman" w:hAnsi="Times New Roman" w:cs="Times New Roman"/>
          <w:sz w:val="24"/>
          <w:szCs w:val="24"/>
        </w:rPr>
        <w:t xml:space="preserve">iadiacim orgánom plniť aj iné úlohy ako úlohy podľa </w:t>
      </w:r>
      <w:r>
        <w:rPr>
          <w:rFonts w:ascii="Times New Roman" w:hAnsi="Times New Roman" w:cs="Times New Roman"/>
          <w:sz w:val="24"/>
          <w:szCs w:val="24"/>
        </w:rPr>
        <w:t>prvej vety tohto článku</w:t>
      </w:r>
      <w:r w:rsidRPr="00587177">
        <w:rPr>
          <w:rFonts w:ascii="Times New Roman" w:hAnsi="Times New Roman" w:cs="Times New Roman"/>
          <w:sz w:val="24"/>
          <w:szCs w:val="24"/>
        </w:rPr>
        <w:t xml:space="preserve"> alebo </w:t>
      </w:r>
      <w:r>
        <w:rPr>
          <w:rFonts w:ascii="Times New Roman" w:hAnsi="Times New Roman" w:cs="Times New Roman"/>
          <w:sz w:val="24"/>
          <w:szCs w:val="24"/>
        </w:rPr>
        <w:t>Nariadenia 2021/1060.</w:t>
      </w:r>
    </w:p>
    <w:p w14:paraId="17EA1E62" w14:textId="6E627A65" w:rsidR="00D3479D" w:rsidRDefault="00D3479D" w:rsidP="00EF26DF">
      <w:pPr>
        <w:pStyle w:val="Odsekzoznamu"/>
        <w:spacing w:after="0" w:line="240" w:lineRule="auto"/>
        <w:ind w:left="1134"/>
        <w:contextualSpacing w:val="0"/>
        <w:jc w:val="both"/>
        <w:rPr>
          <w:rFonts w:ascii="Times New Roman" w:hAnsi="Times New Roman" w:cs="Times New Roman"/>
          <w:sz w:val="24"/>
          <w:szCs w:val="24"/>
        </w:rPr>
      </w:pPr>
    </w:p>
    <w:p w14:paraId="1702662D" w14:textId="702DAADE" w:rsidR="00C932CF" w:rsidRPr="00F97416" w:rsidRDefault="00680A77" w:rsidP="00C932CF">
      <w:pPr>
        <w:pStyle w:val="Odsekzoznamu"/>
        <w:numPr>
          <w:ilvl w:val="1"/>
          <w:numId w:val="1"/>
        </w:numPr>
        <w:spacing w:after="0" w:line="240" w:lineRule="auto"/>
        <w:ind w:left="1276" w:hanging="709"/>
        <w:contextualSpacing w:val="0"/>
        <w:jc w:val="both"/>
        <w:rPr>
          <w:rFonts w:ascii="Times New Roman" w:hAnsi="Times New Roman" w:cs="Times New Roman"/>
          <w:bCs/>
          <w:sz w:val="24"/>
          <w:szCs w:val="24"/>
        </w:rPr>
      </w:pPr>
      <w:r w:rsidRPr="00F97416">
        <w:rPr>
          <w:rFonts w:ascii="Times New Roman" w:hAnsi="Times New Roman" w:cs="Times New Roman"/>
          <w:sz w:val="24"/>
          <w:szCs w:val="24"/>
        </w:rPr>
        <w:t xml:space="preserve">Zmluvné strany sa dohodli, že celková dĺžka realizácie aktivít projektu (v mesiacoch) je </w:t>
      </w:r>
      <w:r w:rsidRPr="00F97416">
        <w:rPr>
          <w:rFonts w:ascii="Times New Roman" w:hAnsi="Times New Roman" w:cs="Times New Roman"/>
          <w:b/>
          <w:sz w:val="24"/>
          <w:szCs w:val="24"/>
        </w:rPr>
        <w:t>[.]</w:t>
      </w:r>
      <w:r w:rsidRPr="00F97416">
        <w:rPr>
          <w:rFonts w:ascii="Times New Roman" w:hAnsi="Times New Roman" w:cs="Times New Roman"/>
          <w:sz w:val="24"/>
          <w:szCs w:val="24"/>
        </w:rPr>
        <w:t xml:space="preserve">, pričom harmonogram realizácie aktivít začína od </w:t>
      </w:r>
      <w:r w:rsidRPr="00F97416">
        <w:rPr>
          <w:rFonts w:ascii="Times New Roman" w:hAnsi="Times New Roman" w:cs="Times New Roman"/>
          <w:b/>
          <w:sz w:val="24"/>
          <w:szCs w:val="24"/>
        </w:rPr>
        <w:t>[01/xx/</w:t>
      </w:r>
      <w:proofErr w:type="spellStart"/>
      <w:r w:rsidRPr="00F97416">
        <w:rPr>
          <w:rFonts w:ascii="Times New Roman" w:hAnsi="Times New Roman" w:cs="Times New Roman"/>
          <w:b/>
          <w:sz w:val="24"/>
          <w:szCs w:val="24"/>
        </w:rPr>
        <w:t>xxxx</w:t>
      </w:r>
      <w:proofErr w:type="spellEnd"/>
      <w:r w:rsidRPr="00F97416">
        <w:rPr>
          <w:rFonts w:ascii="Times New Roman" w:hAnsi="Times New Roman" w:cs="Times New Roman"/>
          <w:b/>
          <w:sz w:val="24"/>
          <w:szCs w:val="24"/>
        </w:rPr>
        <w:t xml:space="preserve">] </w:t>
      </w:r>
      <w:r w:rsidRPr="00F97416">
        <w:rPr>
          <w:rFonts w:ascii="Times New Roman" w:hAnsi="Times New Roman" w:cs="Times New Roman"/>
          <w:bCs/>
          <w:sz w:val="24"/>
          <w:szCs w:val="24"/>
        </w:rPr>
        <w:t xml:space="preserve">a končí dňom </w:t>
      </w:r>
      <w:r w:rsidRPr="00F97416">
        <w:rPr>
          <w:rFonts w:ascii="Times New Roman" w:hAnsi="Times New Roman" w:cs="Times New Roman"/>
          <w:b/>
          <w:sz w:val="24"/>
          <w:szCs w:val="24"/>
        </w:rPr>
        <w:t>[xx/xx/</w:t>
      </w:r>
      <w:proofErr w:type="spellStart"/>
      <w:r w:rsidRPr="00F97416">
        <w:rPr>
          <w:rFonts w:ascii="Times New Roman" w:hAnsi="Times New Roman" w:cs="Times New Roman"/>
          <w:b/>
          <w:sz w:val="24"/>
          <w:szCs w:val="24"/>
        </w:rPr>
        <w:t>xxxx</w:t>
      </w:r>
      <w:proofErr w:type="spellEnd"/>
      <w:r w:rsidRPr="00F97416">
        <w:rPr>
          <w:rFonts w:ascii="Times New Roman" w:hAnsi="Times New Roman" w:cs="Times New Roman"/>
          <w:b/>
          <w:sz w:val="24"/>
          <w:szCs w:val="24"/>
        </w:rPr>
        <w:t>],</w:t>
      </w:r>
      <w:r w:rsidRPr="00F97416">
        <w:rPr>
          <w:rFonts w:ascii="Times New Roman" w:hAnsi="Times New Roman" w:cs="Times New Roman"/>
          <w:bCs/>
          <w:sz w:val="24"/>
          <w:szCs w:val="24"/>
        </w:rPr>
        <w:t xml:space="preserve"> ktorým sa ukončuje fyzická realizácia aktivít projektu.</w:t>
      </w:r>
    </w:p>
    <w:p w14:paraId="4AC63A5C" w14:textId="77777777" w:rsidR="00C932CF" w:rsidRPr="00F97416" w:rsidRDefault="00C932CF" w:rsidP="0048143D">
      <w:pPr>
        <w:pStyle w:val="Odsekzoznamu"/>
        <w:rPr>
          <w:rFonts w:ascii="Times New Roman" w:hAnsi="Times New Roman" w:cs="Times New Roman"/>
          <w:bCs/>
          <w:sz w:val="24"/>
          <w:szCs w:val="24"/>
        </w:rPr>
      </w:pPr>
    </w:p>
    <w:p w14:paraId="1EC6C6D2" w14:textId="091ECE40" w:rsidR="00C932CF" w:rsidRPr="00F97416" w:rsidRDefault="00C932CF" w:rsidP="00C932CF">
      <w:pPr>
        <w:pStyle w:val="Odsekzoznamu"/>
        <w:numPr>
          <w:ilvl w:val="1"/>
          <w:numId w:val="1"/>
        </w:numPr>
        <w:spacing w:after="0" w:line="240" w:lineRule="auto"/>
        <w:ind w:left="1276" w:hanging="709"/>
        <w:contextualSpacing w:val="0"/>
        <w:jc w:val="both"/>
        <w:rPr>
          <w:rFonts w:ascii="Times New Roman" w:hAnsi="Times New Roman" w:cs="Times New Roman"/>
          <w:bCs/>
          <w:sz w:val="24"/>
          <w:szCs w:val="24"/>
        </w:rPr>
      </w:pPr>
      <w:r w:rsidRPr="00F97416">
        <w:rPr>
          <w:rFonts w:ascii="Times New Roman" w:hAnsi="Times New Roman" w:cs="Times New Roman"/>
          <w:bCs/>
          <w:sz w:val="24"/>
          <w:szCs w:val="24"/>
        </w:rPr>
        <w:t>Zmluvné strany sa dohodli, že realizácia projektu a dosahovanie stanovených cieľov projektu bude prebiehať prostredníctvom nasledujúcich merateľných ukazovateľov projektu:</w:t>
      </w:r>
    </w:p>
    <w:p w14:paraId="26A55EC8" w14:textId="77777777" w:rsidR="00C932CF" w:rsidRPr="00F97416" w:rsidRDefault="00C932CF" w:rsidP="0048143D">
      <w:pPr>
        <w:pStyle w:val="Odsekzoznamu"/>
        <w:rPr>
          <w:rFonts w:ascii="Times New Roman" w:hAnsi="Times New Roman" w:cs="Times New Roman"/>
          <w:bCs/>
          <w:sz w:val="24"/>
          <w:szCs w:val="24"/>
        </w:rPr>
      </w:pPr>
    </w:p>
    <w:p w14:paraId="45B0B1E4" w14:textId="49ED99D0" w:rsidR="00C932CF" w:rsidRPr="00F97416" w:rsidRDefault="00C932CF" w:rsidP="00C932CF">
      <w:pPr>
        <w:pStyle w:val="Odsekzoznamu"/>
        <w:numPr>
          <w:ilvl w:val="0"/>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Cs/>
          <w:sz w:val="24"/>
          <w:szCs w:val="24"/>
        </w:rPr>
        <w:t xml:space="preserve">Názov merateľného ukazovateľa č. 1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66255D3A" w14:textId="3A448DCA" w:rsidR="00BA5C40" w:rsidRPr="00F97416" w:rsidRDefault="00BA5C40" w:rsidP="0048143D">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Kód merateľného ukazovateľa č. 1:</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03DB2DF7" w14:textId="48C04188" w:rsidR="00BA5C40" w:rsidRPr="00F97416" w:rsidRDefault="00BA5C40" w:rsidP="00BA5C40">
      <w:pPr>
        <w:pStyle w:val="Odsekzoznamu"/>
        <w:numPr>
          <w:ilvl w:val="1"/>
          <w:numId w:val="77"/>
        </w:numPr>
        <w:spacing w:after="0" w:line="240" w:lineRule="auto"/>
        <w:contextualSpacing w:val="0"/>
        <w:jc w:val="both"/>
        <w:rPr>
          <w:rFonts w:ascii="Times New Roman" w:hAnsi="Times New Roman" w:cs="Times New Roman"/>
          <w:bCs/>
          <w:sz w:val="24"/>
          <w:szCs w:val="24"/>
        </w:rPr>
      </w:pPr>
      <w:r>
        <w:rPr>
          <w:rFonts w:ascii="Times New Roman" w:hAnsi="Times New Roman" w:cs="Times New Roman"/>
          <w:b/>
          <w:i/>
          <w:iCs/>
          <w:sz w:val="24"/>
          <w:szCs w:val="24"/>
        </w:rPr>
        <w:lastRenderedPageBreak/>
        <w:t> </w:t>
      </w:r>
      <w:r w:rsidRPr="00F97416">
        <w:rPr>
          <w:rFonts w:ascii="Times New Roman" w:hAnsi="Times New Roman" w:cs="Times New Roman"/>
          <w:bCs/>
          <w:sz w:val="24"/>
          <w:szCs w:val="24"/>
        </w:rPr>
        <w:t>Merná jednotka merateľného ukazovateľa č. 1:</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62417CCB" w14:textId="450755DE" w:rsidR="00BA5C40" w:rsidRPr="00F97416" w:rsidRDefault="00BA5C40" w:rsidP="00BA5C40">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Typ závislosti merateľného ukazovateľa č.</w:t>
      </w:r>
      <w:r w:rsidR="00F360B7" w:rsidRPr="00F97416">
        <w:rPr>
          <w:rFonts w:ascii="Times New Roman" w:hAnsi="Times New Roman" w:cs="Times New Roman"/>
          <w:bCs/>
          <w:sz w:val="24"/>
          <w:szCs w:val="24"/>
        </w:rPr>
        <w:t xml:space="preserve"> </w:t>
      </w:r>
      <w:r w:rsidRPr="00F97416">
        <w:rPr>
          <w:rFonts w:ascii="Times New Roman" w:hAnsi="Times New Roman" w:cs="Times New Roman"/>
          <w:bCs/>
          <w:sz w:val="24"/>
          <w:szCs w:val="24"/>
        </w:rPr>
        <w:t>1:</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16493D7C" w14:textId="6B912F4C" w:rsidR="00BA5C40" w:rsidRPr="00F97416" w:rsidRDefault="00BA5C40" w:rsidP="00BA5C40">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Celková cieľová hodnota merateľného ukazovateľa č. 1:</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1BED68F5" w14:textId="77777777" w:rsidR="00BA5C40" w:rsidRPr="00F97416" w:rsidRDefault="00BA5C40" w:rsidP="0048143D">
      <w:pPr>
        <w:pStyle w:val="Odsekzoznamu"/>
        <w:spacing w:after="0" w:line="240" w:lineRule="auto"/>
        <w:ind w:left="2356"/>
        <w:contextualSpacing w:val="0"/>
        <w:jc w:val="both"/>
        <w:rPr>
          <w:rFonts w:ascii="Times New Roman" w:hAnsi="Times New Roman" w:cs="Times New Roman"/>
          <w:bCs/>
          <w:sz w:val="24"/>
          <w:szCs w:val="24"/>
        </w:rPr>
      </w:pPr>
    </w:p>
    <w:p w14:paraId="456030F6" w14:textId="0FE12E15" w:rsidR="00BA5C40" w:rsidRPr="00F97416" w:rsidRDefault="00BA5C40" w:rsidP="00BA5C40">
      <w:pPr>
        <w:pStyle w:val="Odsekzoznamu"/>
        <w:numPr>
          <w:ilvl w:val="0"/>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Cs/>
          <w:sz w:val="24"/>
          <w:szCs w:val="24"/>
        </w:rPr>
        <w:t xml:space="preserve">Názov merateľného ukazovateľa č. </w:t>
      </w:r>
      <w:r w:rsidR="00F360B7" w:rsidRPr="00F97416">
        <w:rPr>
          <w:rFonts w:ascii="Times New Roman" w:hAnsi="Times New Roman" w:cs="Times New Roman"/>
          <w:bCs/>
          <w:sz w:val="24"/>
          <w:szCs w:val="24"/>
        </w:rPr>
        <w:t>2</w:t>
      </w:r>
      <w:r w:rsidRPr="00F97416">
        <w:rPr>
          <w:rFonts w:ascii="Times New Roman" w:hAnsi="Times New Roman" w:cs="Times New Roman"/>
          <w:b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768A6B52" w14:textId="14B2FBF1" w:rsidR="00BA5C40" w:rsidRPr="00F97416" w:rsidRDefault="00BA5C40" w:rsidP="0048143D">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Cs/>
          <w:sz w:val="24"/>
          <w:szCs w:val="24"/>
        </w:rPr>
        <w:t>Kód merateľného ukazovateľa č. 2:</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16431F6B" w14:textId="7076D619" w:rsidR="00BA5C40" w:rsidRPr="00F97416" w:rsidRDefault="00BA5C40" w:rsidP="00BA5C40">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Merná jednotka merateľného ukazovateľa č. 2:</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2818FB61" w14:textId="6D82D1B6" w:rsidR="00BA5C40" w:rsidRPr="00F97416" w:rsidRDefault="00BA5C40" w:rsidP="00BA5C40">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Typ závislosti merateľného ukazovateľa č. 2:</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617071DB" w14:textId="385FAB09" w:rsidR="00BA5C40" w:rsidRPr="00F97416" w:rsidRDefault="00BA5C40" w:rsidP="00BA5C40">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Celková cieľová hodnota merateľného ukazovateľa č. 2:</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64670E51" w14:textId="77777777" w:rsidR="00F360B7" w:rsidRPr="00F97416" w:rsidRDefault="00F360B7" w:rsidP="0048143D">
      <w:pPr>
        <w:pStyle w:val="Odsekzoznamu"/>
        <w:spacing w:after="0" w:line="240" w:lineRule="auto"/>
        <w:ind w:left="2356"/>
        <w:contextualSpacing w:val="0"/>
        <w:jc w:val="both"/>
        <w:rPr>
          <w:rFonts w:ascii="Times New Roman" w:hAnsi="Times New Roman" w:cs="Times New Roman"/>
          <w:bCs/>
          <w:sz w:val="24"/>
          <w:szCs w:val="24"/>
        </w:rPr>
      </w:pPr>
    </w:p>
    <w:p w14:paraId="50AF09E7" w14:textId="6CD7BD6C" w:rsidR="00F360B7" w:rsidRPr="00F97416" w:rsidRDefault="00F360B7" w:rsidP="00F360B7">
      <w:pPr>
        <w:pStyle w:val="Odsekzoznamu"/>
        <w:numPr>
          <w:ilvl w:val="0"/>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Cs/>
          <w:sz w:val="24"/>
          <w:szCs w:val="24"/>
        </w:rPr>
        <w:t xml:space="preserve">Názov merateľného ukazovateľa č. 3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661BC3A6" w14:textId="3AA62603" w:rsidR="00F360B7" w:rsidRPr="00F97416" w:rsidRDefault="00F360B7" w:rsidP="00F360B7">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Cs/>
          <w:sz w:val="24"/>
          <w:szCs w:val="24"/>
        </w:rPr>
        <w:t xml:space="preserve">Kód merateľného ukazovateľa č. </w:t>
      </w:r>
      <w:r w:rsidR="00706979" w:rsidRPr="00F97416">
        <w:rPr>
          <w:rFonts w:ascii="Times New Roman" w:hAnsi="Times New Roman" w:cs="Times New Roman"/>
          <w:bCs/>
          <w:sz w:val="24"/>
          <w:szCs w:val="24"/>
        </w:rPr>
        <w:t>3</w:t>
      </w:r>
      <w:r w:rsidRPr="00F97416">
        <w:rPr>
          <w:rFonts w:ascii="Times New Roman" w:hAnsi="Times New Roman" w:cs="Times New Roman"/>
          <w:bCs/>
          <w:sz w:val="24"/>
          <w:szCs w:val="24"/>
        </w:rPr>
        <w:t>:</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522DA440" w14:textId="7A729B3F" w:rsidR="00F360B7" w:rsidRPr="00F97416" w:rsidRDefault="00F360B7" w:rsidP="00F360B7">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 xml:space="preserve">Merná jednotka merateľného ukazovateľa č. </w:t>
      </w:r>
      <w:r w:rsidR="00706979" w:rsidRPr="00F97416">
        <w:rPr>
          <w:rFonts w:ascii="Times New Roman" w:hAnsi="Times New Roman" w:cs="Times New Roman"/>
          <w:bCs/>
          <w:sz w:val="24"/>
          <w:szCs w:val="24"/>
        </w:rPr>
        <w:t>3</w:t>
      </w:r>
      <w:r w:rsidRPr="00F97416">
        <w:rPr>
          <w:rFonts w:ascii="Times New Roman" w:hAnsi="Times New Roman" w:cs="Times New Roman"/>
          <w:bCs/>
          <w:sz w:val="24"/>
          <w:szCs w:val="24"/>
        </w:rPr>
        <w:t>:</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3C030923" w14:textId="2E286FEE" w:rsidR="00F360B7" w:rsidRPr="00F97416" w:rsidRDefault="00F360B7" w:rsidP="00F360B7">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 xml:space="preserve">Typ závislosti merateľného ukazovateľa č. </w:t>
      </w:r>
      <w:r w:rsidR="00706979" w:rsidRPr="00F97416">
        <w:rPr>
          <w:rFonts w:ascii="Times New Roman" w:hAnsi="Times New Roman" w:cs="Times New Roman"/>
          <w:bCs/>
          <w:sz w:val="24"/>
          <w:szCs w:val="24"/>
        </w:rPr>
        <w:t>3</w:t>
      </w:r>
      <w:r w:rsidRPr="00F97416">
        <w:rPr>
          <w:rFonts w:ascii="Times New Roman" w:hAnsi="Times New Roman" w:cs="Times New Roman"/>
          <w:bCs/>
          <w:sz w:val="24"/>
          <w:szCs w:val="24"/>
        </w:rPr>
        <w:t>:</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71928F53" w14:textId="14A13D93" w:rsidR="00F360B7" w:rsidRPr="00F97416" w:rsidRDefault="00F360B7" w:rsidP="00F360B7">
      <w:pPr>
        <w:pStyle w:val="Odsekzoznamu"/>
        <w:numPr>
          <w:ilvl w:val="1"/>
          <w:numId w:val="77"/>
        </w:numPr>
        <w:spacing w:after="0" w:line="240" w:lineRule="auto"/>
        <w:contextualSpacing w:val="0"/>
        <w:jc w:val="both"/>
        <w:rPr>
          <w:rFonts w:ascii="Times New Roman" w:hAnsi="Times New Roman" w:cs="Times New Roman"/>
          <w:bCs/>
          <w:sz w:val="24"/>
          <w:szCs w:val="24"/>
        </w:rPr>
      </w:pPr>
      <w:r w:rsidRPr="00F97416">
        <w:rPr>
          <w:rFonts w:ascii="Times New Roman" w:hAnsi="Times New Roman" w:cs="Times New Roman"/>
          <w:b/>
          <w:i/>
          <w:iCs/>
          <w:sz w:val="24"/>
          <w:szCs w:val="24"/>
        </w:rPr>
        <w:t> </w:t>
      </w:r>
      <w:r w:rsidRPr="00F97416">
        <w:rPr>
          <w:rFonts w:ascii="Times New Roman" w:hAnsi="Times New Roman" w:cs="Times New Roman"/>
          <w:bCs/>
          <w:sz w:val="24"/>
          <w:szCs w:val="24"/>
        </w:rPr>
        <w:t xml:space="preserve">Celková cieľová hodnota merateľného ukazovateľa č. </w:t>
      </w:r>
      <w:r w:rsidR="00706979" w:rsidRPr="00F97416">
        <w:rPr>
          <w:rFonts w:ascii="Times New Roman" w:hAnsi="Times New Roman" w:cs="Times New Roman"/>
          <w:bCs/>
          <w:sz w:val="24"/>
          <w:szCs w:val="24"/>
        </w:rPr>
        <w:t>3</w:t>
      </w:r>
      <w:r w:rsidRPr="00F97416">
        <w:rPr>
          <w:rFonts w:ascii="Times New Roman" w:hAnsi="Times New Roman" w:cs="Times New Roman"/>
          <w:bCs/>
          <w:sz w:val="24"/>
          <w:szCs w:val="24"/>
        </w:rPr>
        <w:t>:</w:t>
      </w:r>
      <w:r w:rsidRPr="00F97416">
        <w:rPr>
          <w:rFonts w:ascii="Times New Roman" w:hAnsi="Times New Roman" w:cs="Times New Roman"/>
          <w:b/>
          <w:i/>
          <w:iCs/>
          <w:sz w:val="24"/>
          <w:szCs w:val="24"/>
        </w:rPr>
        <w:t xml:space="preserve"> </w:t>
      </w:r>
      <w:r w:rsidRPr="00F97416">
        <w:rPr>
          <w:rFonts w:ascii="Times New Roman" w:hAnsi="Times New Roman" w:cs="Times New Roman"/>
          <w:b/>
          <w:sz w:val="24"/>
          <w:szCs w:val="24"/>
        </w:rPr>
        <w:t>[</w:t>
      </w:r>
      <w:r w:rsidRPr="00F97416">
        <w:rPr>
          <w:rFonts w:ascii="Times New Roman" w:hAnsi="Times New Roman" w:cs="Times New Roman"/>
          <w:b/>
          <w:i/>
          <w:iCs/>
          <w:sz w:val="24"/>
          <w:szCs w:val="24"/>
        </w:rPr>
        <w:t xml:space="preserve">podľa </w:t>
      </w:r>
      <w:proofErr w:type="spellStart"/>
      <w:r w:rsidRPr="00F97416">
        <w:rPr>
          <w:rFonts w:ascii="Times New Roman" w:hAnsi="Times New Roman" w:cs="Times New Roman"/>
          <w:b/>
          <w:i/>
          <w:iCs/>
          <w:sz w:val="24"/>
          <w:szCs w:val="24"/>
        </w:rPr>
        <w:t>ŽoPP</w:t>
      </w:r>
      <w:proofErr w:type="spellEnd"/>
      <w:r w:rsidRPr="00F97416">
        <w:rPr>
          <w:rFonts w:ascii="Times New Roman" w:hAnsi="Times New Roman" w:cs="Times New Roman"/>
          <w:b/>
          <w:i/>
          <w:iCs/>
          <w:sz w:val="24"/>
          <w:szCs w:val="24"/>
        </w:rPr>
        <w:t xml:space="preserve"> v ITMS2014+]</w:t>
      </w:r>
    </w:p>
    <w:p w14:paraId="0193BEB7" w14:textId="77777777" w:rsidR="00F360B7" w:rsidRPr="0048143D" w:rsidRDefault="00F360B7" w:rsidP="0048143D">
      <w:pPr>
        <w:pStyle w:val="Odsekzoznamu"/>
        <w:spacing w:after="0" w:line="240" w:lineRule="auto"/>
        <w:ind w:left="2356"/>
        <w:contextualSpacing w:val="0"/>
        <w:jc w:val="both"/>
        <w:rPr>
          <w:rFonts w:ascii="Times New Roman" w:hAnsi="Times New Roman" w:cs="Times New Roman"/>
          <w:bCs/>
          <w:sz w:val="24"/>
          <w:szCs w:val="24"/>
        </w:rPr>
      </w:pPr>
    </w:p>
    <w:p w14:paraId="0DD0362A" w14:textId="7D835F5F" w:rsidR="00F360B7" w:rsidRPr="00706979" w:rsidRDefault="00F360B7" w:rsidP="00631BE0">
      <w:pPr>
        <w:pStyle w:val="Odsekzoznamu"/>
        <w:numPr>
          <w:ilvl w:val="0"/>
          <w:numId w:val="77"/>
        </w:numPr>
        <w:spacing w:after="0" w:line="240" w:lineRule="auto"/>
        <w:contextualSpacing w:val="0"/>
        <w:jc w:val="both"/>
        <w:rPr>
          <w:rFonts w:ascii="Times New Roman" w:hAnsi="Times New Roman" w:cs="Times New Roman"/>
          <w:bCs/>
          <w:sz w:val="24"/>
          <w:szCs w:val="24"/>
        </w:rPr>
      </w:pPr>
      <w:bookmarkStart w:id="1" w:name="_Hlk235169157"/>
      <w:r w:rsidRPr="00706979">
        <w:rPr>
          <w:rFonts w:ascii="Times New Roman" w:hAnsi="Times New Roman" w:cs="Times New Roman"/>
          <w:bCs/>
          <w:sz w:val="24"/>
          <w:szCs w:val="24"/>
        </w:rPr>
        <w:t xml:space="preserve">Názov merateľného ukazovateľa č. 4 </w:t>
      </w:r>
      <w:r w:rsidR="00706979" w:rsidRPr="00706979">
        <w:rPr>
          <w:rFonts w:ascii="Times New Roman" w:hAnsi="Times New Roman" w:cs="Times New Roman"/>
          <w:b/>
          <w:sz w:val="24"/>
          <w:szCs w:val="24"/>
        </w:rPr>
        <w:t>O.31. Počet podporovaných stratégií miestneho rozvoja (LEADER) alebo prípravných akcií</w:t>
      </w:r>
    </w:p>
    <w:p w14:paraId="07BAA9DA" w14:textId="52CF6D89" w:rsidR="00F360B7" w:rsidRPr="00E35DC7" w:rsidRDefault="00F360B7" w:rsidP="00F360B7">
      <w:pPr>
        <w:pStyle w:val="Odsekzoznamu"/>
        <w:numPr>
          <w:ilvl w:val="1"/>
          <w:numId w:val="77"/>
        </w:numPr>
        <w:spacing w:after="0" w:line="240" w:lineRule="auto"/>
        <w:contextualSpacing w:val="0"/>
        <w:jc w:val="both"/>
        <w:rPr>
          <w:rFonts w:ascii="Times New Roman" w:hAnsi="Times New Roman" w:cs="Times New Roman"/>
          <w:bCs/>
          <w:sz w:val="24"/>
          <w:szCs w:val="24"/>
        </w:rPr>
      </w:pPr>
      <w:r w:rsidRPr="00E35DC7">
        <w:rPr>
          <w:rFonts w:ascii="Times New Roman" w:hAnsi="Times New Roman" w:cs="Times New Roman"/>
          <w:bCs/>
          <w:sz w:val="24"/>
          <w:szCs w:val="24"/>
        </w:rPr>
        <w:t xml:space="preserve">Kód merateľného ukazovateľa č. </w:t>
      </w:r>
      <w:r w:rsidR="00706979">
        <w:rPr>
          <w:rFonts w:ascii="Times New Roman" w:hAnsi="Times New Roman" w:cs="Times New Roman"/>
          <w:bCs/>
          <w:sz w:val="24"/>
          <w:szCs w:val="24"/>
        </w:rPr>
        <w:t>4</w:t>
      </w:r>
      <w:r w:rsidRPr="00E35DC7">
        <w:rPr>
          <w:rFonts w:ascii="Times New Roman" w:hAnsi="Times New Roman" w:cs="Times New Roman"/>
          <w:bCs/>
          <w:sz w:val="24"/>
          <w:szCs w:val="24"/>
        </w:rPr>
        <w:t>:</w:t>
      </w:r>
      <w:r>
        <w:rPr>
          <w:rFonts w:ascii="Times New Roman" w:hAnsi="Times New Roman" w:cs="Times New Roman"/>
          <w:b/>
          <w:i/>
          <w:iCs/>
          <w:sz w:val="24"/>
          <w:szCs w:val="24"/>
        </w:rPr>
        <w:t xml:space="preserve"> </w:t>
      </w:r>
      <w:r w:rsidR="00706979" w:rsidRPr="00706979">
        <w:rPr>
          <w:rFonts w:ascii="Times New Roman" w:hAnsi="Times New Roman" w:cs="Times New Roman"/>
          <w:b/>
          <w:sz w:val="24"/>
          <w:szCs w:val="24"/>
        </w:rPr>
        <w:t>O0001</w:t>
      </w:r>
      <w:r w:rsidR="00706979">
        <w:rPr>
          <w:rFonts w:ascii="Times New Roman" w:hAnsi="Times New Roman" w:cs="Times New Roman"/>
          <w:b/>
          <w:sz w:val="24"/>
          <w:szCs w:val="24"/>
        </w:rPr>
        <w:t xml:space="preserve"> </w:t>
      </w:r>
    </w:p>
    <w:p w14:paraId="1F12B357" w14:textId="64D511CB" w:rsidR="00F360B7" w:rsidRPr="00E35DC7" w:rsidRDefault="00F360B7" w:rsidP="00F360B7">
      <w:pPr>
        <w:pStyle w:val="Odsekzoznamu"/>
        <w:numPr>
          <w:ilvl w:val="1"/>
          <w:numId w:val="77"/>
        </w:numPr>
        <w:spacing w:after="0" w:line="240" w:lineRule="auto"/>
        <w:contextualSpacing w:val="0"/>
        <w:jc w:val="both"/>
        <w:rPr>
          <w:rFonts w:ascii="Times New Roman" w:hAnsi="Times New Roman" w:cs="Times New Roman"/>
          <w:bCs/>
          <w:sz w:val="24"/>
          <w:szCs w:val="24"/>
        </w:rPr>
      </w:pPr>
      <w:r>
        <w:rPr>
          <w:rFonts w:ascii="Times New Roman" w:hAnsi="Times New Roman" w:cs="Times New Roman"/>
          <w:b/>
          <w:i/>
          <w:iCs/>
          <w:sz w:val="24"/>
          <w:szCs w:val="24"/>
        </w:rPr>
        <w:t> </w:t>
      </w:r>
      <w:r w:rsidRPr="00E35DC7">
        <w:rPr>
          <w:rFonts w:ascii="Times New Roman" w:hAnsi="Times New Roman" w:cs="Times New Roman"/>
          <w:bCs/>
          <w:sz w:val="24"/>
          <w:szCs w:val="24"/>
        </w:rPr>
        <w:t xml:space="preserve">Merná jednotka merateľného ukazovateľa č. </w:t>
      </w:r>
      <w:r w:rsidR="00706979">
        <w:rPr>
          <w:rFonts w:ascii="Times New Roman" w:hAnsi="Times New Roman" w:cs="Times New Roman"/>
          <w:bCs/>
          <w:sz w:val="24"/>
          <w:szCs w:val="24"/>
        </w:rPr>
        <w:t>4</w:t>
      </w:r>
      <w:r w:rsidRPr="00E35DC7">
        <w:rPr>
          <w:rFonts w:ascii="Times New Roman" w:hAnsi="Times New Roman" w:cs="Times New Roman"/>
          <w:bCs/>
          <w:sz w:val="24"/>
          <w:szCs w:val="24"/>
        </w:rPr>
        <w:t>:</w:t>
      </w:r>
      <w:r>
        <w:rPr>
          <w:rFonts w:ascii="Times New Roman" w:hAnsi="Times New Roman" w:cs="Times New Roman"/>
          <w:b/>
          <w:i/>
          <w:iCs/>
          <w:sz w:val="24"/>
          <w:szCs w:val="24"/>
        </w:rPr>
        <w:t xml:space="preserve"> </w:t>
      </w:r>
      <w:r w:rsidR="00706979" w:rsidRPr="00706979">
        <w:rPr>
          <w:rFonts w:ascii="Times New Roman" w:hAnsi="Times New Roman" w:cs="Times New Roman"/>
          <w:b/>
          <w:sz w:val="24"/>
          <w:szCs w:val="24"/>
        </w:rPr>
        <w:t>počet</w:t>
      </w:r>
    </w:p>
    <w:p w14:paraId="2B76CB5A" w14:textId="6AF709C3" w:rsidR="00F360B7" w:rsidRPr="00E35DC7" w:rsidRDefault="00F360B7" w:rsidP="00F360B7">
      <w:pPr>
        <w:pStyle w:val="Odsekzoznamu"/>
        <w:numPr>
          <w:ilvl w:val="1"/>
          <w:numId w:val="77"/>
        </w:numPr>
        <w:spacing w:after="0" w:line="240" w:lineRule="auto"/>
        <w:contextualSpacing w:val="0"/>
        <w:jc w:val="both"/>
        <w:rPr>
          <w:rFonts w:ascii="Times New Roman" w:hAnsi="Times New Roman" w:cs="Times New Roman"/>
          <w:bCs/>
          <w:sz w:val="24"/>
          <w:szCs w:val="24"/>
        </w:rPr>
      </w:pPr>
      <w:r>
        <w:rPr>
          <w:rFonts w:ascii="Times New Roman" w:hAnsi="Times New Roman" w:cs="Times New Roman"/>
          <w:b/>
          <w:i/>
          <w:iCs/>
          <w:sz w:val="24"/>
          <w:szCs w:val="24"/>
        </w:rPr>
        <w:t> </w:t>
      </w:r>
      <w:r w:rsidRPr="00E35DC7">
        <w:rPr>
          <w:rFonts w:ascii="Times New Roman" w:hAnsi="Times New Roman" w:cs="Times New Roman"/>
          <w:bCs/>
          <w:sz w:val="24"/>
          <w:szCs w:val="24"/>
        </w:rPr>
        <w:t xml:space="preserve">Typ závislosti merateľného ukazovateľa č. </w:t>
      </w:r>
      <w:r w:rsidR="00706979">
        <w:rPr>
          <w:rFonts w:ascii="Times New Roman" w:hAnsi="Times New Roman" w:cs="Times New Roman"/>
          <w:bCs/>
          <w:sz w:val="24"/>
          <w:szCs w:val="24"/>
        </w:rPr>
        <w:t>4</w:t>
      </w:r>
      <w:r w:rsidRPr="00E35DC7">
        <w:rPr>
          <w:rFonts w:ascii="Times New Roman" w:hAnsi="Times New Roman" w:cs="Times New Roman"/>
          <w:bCs/>
          <w:sz w:val="24"/>
          <w:szCs w:val="24"/>
        </w:rPr>
        <w:t>:</w:t>
      </w:r>
      <w:r>
        <w:rPr>
          <w:rFonts w:ascii="Times New Roman" w:hAnsi="Times New Roman" w:cs="Times New Roman"/>
          <w:b/>
          <w:i/>
          <w:iCs/>
          <w:sz w:val="24"/>
          <w:szCs w:val="24"/>
        </w:rPr>
        <w:t xml:space="preserve"> </w:t>
      </w:r>
      <w:r w:rsidR="00706979" w:rsidRPr="00706979">
        <w:rPr>
          <w:rFonts w:ascii="Times New Roman" w:hAnsi="Times New Roman" w:cs="Times New Roman"/>
          <w:b/>
          <w:sz w:val="24"/>
          <w:szCs w:val="24"/>
        </w:rPr>
        <w:t>Súčet</w:t>
      </w:r>
      <w:r w:rsidR="00706979">
        <w:rPr>
          <w:rFonts w:ascii="Times New Roman" w:hAnsi="Times New Roman" w:cs="Times New Roman"/>
          <w:b/>
          <w:sz w:val="24"/>
          <w:szCs w:val="24"/>
        </w:rPr>
        <w:t xml:space="preserve"> </w:t>
      </w:r>
    </w:p>
    <w:p w14:paraId="7FE95915" w14:textId="520342EA" w:rsidR="00F360B7" w:rsidRPr="0048143D" w:rsidRDefault="00F360B7" w:rsidP="00F360B7">
      <w:pPr>
        <w:pStyle w:val="Odsekzoznamu"/>
        <w:numPr>
          <w:ilvl w:val="1"/>
          <w:numId w:val="77"/>
        </w:numPr>
        <w:spacing w:after="0" w:line="240" w:lineRule="auto"/>
        <w:contextualSpacing w:val="0"/>
        <w:jc w:val="both"/>
        <w:rPr>
          <w:rFonts w:ascii="Times New Roman" w:hAnsi="Times New Roman" w:cs="Times New Roman"/>
          <w:bCs/>
          <w:sz w:val="24"/>
          <w:szCs w:val="24"/>
        </w:rPr>
      </w:pPr>
      <w:r>
        <w:rPr>
          <w:rFonts w:ascii="Times New Roman" w:hAnsi="Times New Roman" w:cs="Times New Roman"/>
          <w:b/>
          <w:i/>
          <w:iCs/>
          <w:sz w:val="24"/>
          <w:szCs w:val="24"/>
        </w:rPr>
        <w:t> </w:t>
      </w:r>
      <w:r w:rsidRPr="00E35DC7">
        <w:rPr>
          <w:rFonts w:ascii="Times New Roman" w:hAnsi="Times New Roman" w:cs="Times New Roman"/>
          <w:bCs/>
          <w:sz w:val="24"/>
          <w:szCs w:val="24"/>
        </w:rPr>
        <w:t xml:space="preserve">Celková cieľová hodnota merateľného ukazovateľa č. </w:t>
      </w:r>
      <w:r w:rsidR="00706979">
        <w:rPr>
          <w:rFonts w:ascii="Times New Roman" w:hAnsi="Times New Roman" w:cs="Times New Roman"/>
          <w:bCs/>
          <w:sz w:val="24"/>
          <w:szCs w:val="24"/>
        </w:rPr>
        <w:t>4</w:t>
      </w:r>
      <w:r w:rsidRPr="00E35DC7">
        <w:rPr>
          <w:rFonts w:ascii="Times New Roman" w:hAnsi="Times New Roman" w:cs="Times New Roman"/>
          <w:bCs/>
          <w:sz w:val="24"/>
          <w:szCs w:val="24"/>
        </w:rPr>
        <w:t>:</w:t>
      </w:r>
      <w:r>
        <w:rPr>
          <w:rFonts w:ascii="Times New Roman" w:hAnsi="Times New Roman" w:cs="Times New Roman"/>
          <w:b/>
          <w:i/>
          <w:iCs/>
          <w:sz w:val="24"/>
          <w:szCs w:val="24"/>
        </w:rPr>
        <w:t xml:space="preserve"> </w:t>
      </w:r>
      <w:r w:rsidR="00706979">
        <w:rPr>
          <w:rFonts w:ascii="Times New Roman" w:hAnsi="Times New Roman" w:cs="Times New Roman"/>
          <w:b/>
          <w:sz w:val="24"/>
          <w:szCs w:val="24"/>
        </w:rPr>
        <w:t>1</w:t>
      </w:r>
    </w:p>
    <w:bookmarkEnd w:id="1"/>
    <w:p w14:paraId="1FA8FA17" w14:textId="77777777" w:rsidR="003D2ED0" w:rsidRPr="0048143D" w:rsidRDefault="003D2ED0" w:rsidP="0048143D">
      <w:pPr>
        <w:pStyle w:val="Odsekzoznamu"/>
        <w:spacing w:after="0" w:line="240" w:lineRule="auto"/>
        <w:ind w:left="2356"/>
        <w:contextualSpacing w:val="0"/>
        <w:jc w:val="both"/>
        <w:rPr>
          <w:rFonts w:ascii="Times New Roman" w:hAnsi="Times New Roman" w:cs="Times New Roman"/>
          <w:bCs/>
          <w:sz w:val="24"/>
          <w:szCs w:val="24"/>
        </w:rPr>
      </w:pPr>
    </w:p>
    <w:p w14:paraId="4BE1A8D5" w14:textId="044957AC" w:rsidR="00BA5C40" w:rsidRPr="0048143D" w:rsidRDefault="003D2ED0" w:rsidP="0048143D">
      <w:pPr>
        <w:pStyle w:val="Odsekzoznamu"/>
        <w:numPr>
          <w:ilvl w:val="1"/>
          <w:numId w:val="1"/>
        </w:numPr>
        <w:spacing w:after="0" w:line="240" w:lineRule="auto"/>
        <w:ind w:left="1276" w:hanging="709"/>
        <w:contextualSpacing w:val="0"/>
        <w:jc w:val="both"/>
        <w:rPr>
          <w:rFonts w:ascii="Times New Roman" w:hAnsi="Times New Roman" w:cs="Times New Roman"/>
          <w:bCs/>
          <w:sz w:val="24"/>
          <w:szCs w:val="24"/>
        </w:rPr>
      </w:pPr>
      <w:r w:rsidRPr="0048143D">
        <w:rPr>
          <w:rFonts w:ascii="Times New Roman" w:hAnsi="Times New Roman" w:cs="Times New Roman"/>
          <w:bCs/>
          <w:sz w:val="24"/>
          <w:szCs w:val="24"/>
        </w:rPr>
        <w:t>K naplneniu záväzne stanovených cieľových hodnôt jednotlivých merateľných ukazovateľov dochádza v súlade s ustanoveniami 6.14 tejto Zmluvy</w:t>
      </w:r>
      <w:r>
        <w:rPr>
          <w:rFonts w:ascii="Times New Roman" w:hAnsi="Times New Roman" w:cs="Times New Roman"/>
          <w:bCs/>
          <w:sz w:val="24"/>
          <w:szCs w:val="24"/>
        </w:rPr>
        <w:t>.</w:t>
      </w:r>
    </w:p>
    <w:p w14:paraId="135083FC" w14:textId="77777777" w:rsidR="00F360B7" w:rsidRPr="0048143D" w:rsidRDefault="00F360B7" w:rsidP="0048143D">
      <w:pPr>
        <w:spacing w:after="0" w:line="240" w:lineRule="auto"/>
        <w:jc w:val="both"/>
        <w:rPr>
          <w:rFonts w:ascii="Times New Roman" w:hAnsi="Times New Roman" w:cs="Times New Roman"/>
          <w:bCs/>
          <w:sz w:val="24"/>
          <w:szCs w:val="24"/>
        </w:rPr>
      </w:pPr>
    </w:p>
    <w:p w14:paraId="0FDB9A1D" w14:textId="77777777" w:rsidR="00680A77" w:rsidRPr="00A6145F" w:rsidRDefault="00680A77" w:rsidP="00EF26DF">
      <w:pPr>
        <w:pStyle w:val="Odsekzoznamu"/>
        <w:spacing w:after="0" w:line="240" w:lineRule="auto"/>
        <w:ind w:left="1134"/>
        <w:contextualSpacing w:val="0"/>
        <w:jc w:val="both"/>
        <w:rPr>
          <w:rFonts w:ascii="Times New Roman" w:hAnsi="Times New Roman" w:cs="Times New Roman"/>
          <w:sz w:val="24"/>
          <w:szCs w:val="24"/>
        </w:rPr>
      </w:pPr>
    </w:p>
    <w:p w14:paraId="4EA94808" w14:textId="4740A2AC" w:rsidR="006012D9" w:rsidRPr="00A6145F" w:rsidRDefault="006012D9">
      <w:pPr>
        <w:pStyle w:val="tl1"/>
        <w:numPr>
          <w:ilvl w:val="0"/>
          <w:numId w:val="23"/>
        </w:numPr>
        <w:spacing w:after="120"/>
        <w:ind w:left="567" w:hanging="567"/>
        <w:mirrorIndents/>
        <w:jc w:val="left"/>
        <w:rPr>
          <w:sz w:val="24"/>
          <w:szCs w:val="24"/>
        </w:rPr>
      </w:pPr>
      <w:r w:rsidRPr="00A6145F">
        <w:rPr>
          <w:sz w:val="24"/>
          <w:szCs w:val="24"/>
        </w:rPr>
        <w:t>VÝDAVKY PROJEKTU A</w:t>
      </w:r>
      <w:r w:rsidR="00BC2C4A">
        <w:rPr>
          <w:sz w:val="24"/>
          <w:szCs w:val="24"/>
        </w:rPr>
        <w:t> </w:t>
      </w:r>
      <w:r w:rsidR="00817D76" w:rsidRPr="00A6145F">
        <w:rPr>
          <w:sz w:val="24"/>
          <w:szCs w:val="24"/>
        </w:rPr>
        <w:t>POSKYTNUTIE</w:t>
      </w:r>
      <w:r w:rsidR="00BC2C4A">
        <w:rPr>
          <w:sz w:val="24"/>
          <w:szCs w:val="24"/>
        </w:rPr>
        <w:t xml:space="preserve"> FINANČNÉHO</w:t>
      </w:r>
      <w:r w:rsidR="00817D76" w:rsidRPr="00A6145F">
        <w:rPr>
          <w:sz w:val="24"/>
          <w:szCs w:val="24"/>
        </w:rPr>
        <w:t xml:space="preserve"> PRÍSPEVKU</w:t>
      </w:r>
    </w:p>
    <w:p w14:paraId="481A12C1" w14:textId="77777777" w:rsidR="006012D9" w:rsidRPr="00A6145F" w:rsidRDefault="006012D9" w:rsidP="00EF26DF">
      <w:pPr>
        <w:pStyle w:val="Odsekzoznamu"/>
        <w:numPr>
          <w:ilvl w:val="0"/>
          <w:numId w:val="1"/>
        </w:numPr>
        <w:spacing w:after="0" w:line="240" w:lineRule="auto"/>
        <w:contextualSpacing w:val="0"/>
        <w:jc w:val="both"/>
        <w:rPr>
          <w:rFonts w:ascii="Times New Roman" w:hAnsi="Times New Roman" w:cs="Times New Roman"/>
          <w:vanish/>
          <w:sz w:val="24"/>
          <w:szCs w:val="24"/>
        </w:rPr>
      </w:pPr>
    </w:p>
    <w:p w14:paraId="52FE63A9" w14:textId="6A98BB91" w:rsidR="006012D9" w:rsidRPr="00A6145F" w:rsidRDefault="006012D9"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Poskytovateľ a Prijímateľ sa dohodli na nasledujúcom:</w:t>
      </w:r>
    </w:p>
    <w:p w14:paraId="00609CFF" w14:textId="2867FD16" w:rsidR="00DB4CA9" w:rsidRPr="00F97416" w:rsidRDefault="002D4F25"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F97416">
        <w:rPr>
          <w:rFonts w:ascii="Times New Roman" w:hAnsi="Times New Roman" w:cs="Times New Roman"/>
          <w:sz w:val="24"/>
          <w:szCs w:val="24"/>
        </w:rPr>
        <w:t>C</w:t>
      </w:r>
      <w:r w:rsidR="00DB4CA9" w:rsidRPr="00F97416">
        <w:rPr>
          <w:rFonts w:ascii="Times New Roman" w:hAnsi="Times New Roman" w:cs="Times New Roman"/>
          <w:sz w:val="24"/>
          <w:szCs w:val="24"/>
        </w:rPr>
        <w:t xml:space="preserve">elkové </w:t>
      </w:r>
      <w:r w:rsidRPr="00F97416">
        <w:rPr>
          <w:rFonts w:ascii="Times New Roman" w:hAnsi="Times New Roman" w:cs="Times New Roman"/>
          <w:sz w:val="24"/>
          <w:szCs w:val="24"/>
        </w:rPr>
        <w:t>o</w:t>
      </w:r>
      <w:r w:rsidR="00DB4CA9" w:rsidRPr="00F97416">
        <w:rPr>
          <w:rFonts w:ascii="Times New Roman" w:hAnsi="Times New Roman" w:cs="Times New Roman"/>
          <w:sz w:val="24"/>
          <w:szCs w:val="24"/>
        </w:rPr>
        <w:t xml:space="preserve">právnené výdavky predstavujú sumu </w:t>
      </w:r>
      <w:r w:rsidR="00DB4CA9" w:rsidRPr="00F97416">
        <w:rPr>
          <w:rFonts w:ascii="Times New Roman" w:hAnsi="Times New Roman" w:cs="Times New Roman"/>
          <w:b/>
          <w:sz w:val="24"/>
          <w:szCs w:val="24"/>
        </w:rPr>
        <w:t>[.] EUR (slovom: [.] eur)</w:t>
      </w:r>
      <w:r w:rsidR="00DB4CA9" w:rsidRPr="00F97416">
        <w:rPr>
          <w:rFonts w:ascii="Times New Roman" w:hAnsi="Times New Roman" w:cs="Times New Roman"/>
          <w:sz w:val="24"/>
          <w:szCs w:val="24"/>
        </w:rPr>
        <w:t>;</w:t>
      </w:r>
    </w:p>
    <w:p w14:paraId="31295EA8" w14:textId="771FFDC2" w:rsidR="00DB4CA9" w:rsidRPr="00F97416" w:rsidRDefault="00DB4CA9"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Poskytovateľ poskytne Prijímateľovi </w:t>
      </w:r>
      <w:r w:rsidR="006B6829" w:rsidRPr="00F97416">
        <w:rPr>
          <w:rFonts w:ascii="Times New Roman" w:hAnsi="Times New Roman" w:cs="Times New Roman"/>
          <w:sz w:val="24"/>
          <w:szCs w:val="24"/>
        </w:rPr>
        <w:t>F</w:t>
      </w:r>
      <w:r w:rsidR="00C176F6" w:rsidRPr="00F97416">
        <w:rPr>
          <w:rFonts w:ascii="Times New Roman" w:hAnsi="Times New Roman" w:cs="Times New Roman"/>
          <w:sz w:val="24"/>
          <w:szCs w:val="24"/>
        </w:rPr>
        <w:t>inančný príspevok z Európskeho poľnohospodárskeho fondu pre rozvoj vidieka</w:t>
      </w:r>
      <w:r w:rsidRPr="00F97416">
        <w:rPr>
          <w:rFonts w:ascii="Times New Roman" w:hAnsi="Times New Roman" w:cs="Times New Roman"/>
          <w:sz w:val="24"/>
          <w:szCs w:val="24"/>
        </w:rPr>
        <w:t xml:space="preserve"> maximálne do výšky </w:t>
      </w:r>
      <w:r w:rsidRPr="00F97416">
        <w:rPr>
          <w:rFonts w:ascii="Times New Roman" w:hAnsi="Times New Roman" w:cs="Times New Roman"/>
          <w:b/>
          <w:sz w:val="24"/>
          <w:szCs w:val="24"/>
        </w:rPr>
        <w:t>[.] EUR (slovom: [.] eur)</w:t>
      </w:r>
      <w:r w:rsidRPr="00F97416">
        <w:rPr>
          <w:rFonts w:ascii="Times New Roman" w:hAnsi="Times New Roman" w:cs="Times New Roman"/>
          <w:sz w:val="24"/>
          <w:szCs w:val="24"/>
        </w:rPr>
        <w:t xml:space="preserve">, čo predstavuje </w:t>
      </w:r>
      <w:r w:rsidRPr="00F97416">
        <w:rPr>
          <w:rFonts w:ascii="Times New Roman" w:hAnsi="Times New Roman" w:cs="Times New Roman"/>
          <w:b/>
          <w:sz w:val="24"/>
          <w:szCs w:val="24"/>
        </w:rPr>
        <w:t>[.] %</w:t>
      </w:r>
      <w:r w:rsidRPr="00F97416">
        <w:rPr>
          <w:rFonts w:ascii="Times New Roman" w:hAnsi="Times New Roman" w:cs="Times New Roman"/>
          <w:sz w:val="24"/>
          <w:szCs w:val="24"/>
        </w:rPr>
        <w:t xml:space="preserve"> z Celkových oprávnených výdavkov podľa bodu 3.1.1. Zmluvy;</w:t>
      </w:r>
    </w:p>
    <w:p w14:paraId="6A2F13D2" w14:textId="7DB99873" w:rsidR="00C176F6" w:rsidRPr="00F97416" w:rsidRDefault="00C176F6"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F97416">
        <w:rPr>
          <w:rFonts w:ascii="Times New Roman" w:hAnsi="Times New Roman" w:cs="Times New Roman"/>
          <w:sz w:val="24"/>
          <w:szCs w:val="24"/>
        </w:rPr>
        <w:t>Poskytovateľ poskytne Prijímateľovi finančný príspevok z</w:t>
      </w:r>
      <w:r w:rsidR="00A87229" w:rsidRPr="00F97416">
        <w:rPr>
          <w:rFonts w:ascii="Times New Roman" w:hAnsi="Times New Roman" w:cs="Times New Roman"/>
          <w:sz w:val="24"/>
          <w:szCs w:val="24"/>
        </w:rPr>
        <w:t xml:space="preserve">o štátneho rozpočtu SR maximálne do výšky </w:t>
      </w:r>
      <w:r w:rsidR="00A87229" w:rsidRPr="00F97416">
        <w:rPr>
          <w:rFonts w:ascii="Times New Roman" w:hAnsi="Times New Roman" w:cs="Times New Roman"/>
          <w:b/>
          <w:sz w:val="24"/>
          <w:szCs w:val="24"/>
        </w:rPr>
        <w:t>[.] EUR (slovom: [.] eur)</w:t>
      </w:r>
      <w:r w:rsidR="00A87229" w:rsidRPr="00F97416">
        <w:rPr>
          <w:rFonts w:ascii="Times New Roman" w:hAnsi="Times New Roman" w:cs="Times New Roman"/>
          <w:sz w:val="24"/>
          <w:szCs w:val="24"/>
        </w:rPr>
        <w:t xml:space="preserve">, čo predstavuje </w:t>
      </w:r>
      <w:r w:rsidR="00A87229" w:rsidRPr="00F97416">
        <w:rPr>
          <w:rFonts w:ascii="Times New Roman" w:hAnsi="Times New Roman" w:cs="Times New Roman"/>
          <w:b/>
          <w:sz w:val="24"/>
          <w:szCs w:val="24"/>
        </w:rPr>
        <w:t>[.] %</w:t>
      </w:r>
      <w:r w:rsidR="00A87229" w:rsidRPr="00F97416">
        <w:rPr>
          <w:rFonts w:ascii="Times New Roman" w:hAnsi="Times New Roman" w:cs="Times New Roman"/>
          <w:sz w:val="24"/>
          <w:szCs w:val="24"/>
        </w:rPr>
        <w:t xml:space="preserve"> z Celkových oprávnených výdavkov podľa bodu 3.1.1. Zmluvy;</w:t>
      </w:r>
    </w:p>
    <w:p w14:paraId="767888BC" w14:textId="062B9684" w:rsidR="009148D4" w:rsidRPr="00F97416" w:rsidRDefault="009148D4"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F97416">
        <w:rPr>
          <w:rFonts w:ascii="Times New Roman" w:hAnsi="Times New Roman" w:cs="Times New Roman"/>
          <w:sz w:val="24"/>
          <w:szCs w:val="24"/>
        </w:rPr>
        <w:t>Prijímateľ vyhlasuje, že:</w:t>
      </w:r>
    </w:p>
    <w:p w14:paraId="513A01D2" w14:textId="0C6C2FC2" w:rsidR="009148D4" w:rsidRPr="00E63634" w:rsidRDefault="009148D4" w:rsidP="00EF26DF">
      <w:pPr>
        <w:pStyle w:val="Odsekzoznamu"/>
        <w:numPr>
          <w:ilvl w:val="0"/>
          <w:numId w:val="40"/>
        </w:numPr>
        <w:spacing w:after="0" w:line="240" w:lineRule="auto"/>
        <w:ind w:left="2268" w:hanging="283"/>
        <w:contextualSpacing w:val="0"/>
        <w:jc w:val="both"/>
        <w:rPr>
          <w:rFonts w:ascii="Times New Roman" w:hAnsi="Times New Roman" w:cs="Times New Roman"/>
          <w:sz w:val="24"/>
          <w:szCs w:val="24"/>
        </w:rPr>
      </w:pPr>
      <w:r w:rsidRPr="00F97416">
        <w:rPr>
          <w:rFonts w:ascii="Times New Roman" w:hAnsi="Times New Roman" w:cs="Times New Roman"/>
          <w:sz w:val="24"/>
          <w:szCs w:val="24"/>
        </w:rPr>
        <w:t xml:space="preserve">má zabezpečené </w:t>
      </w:r>
      <w:r w:rsidR="00E175E4" w:rsidRPr="00F97416">
        <w:rPr>
          <w:rFonts w:ascii="Times New Roman" w:hAnsi="Times New Roman" w:cs="Times New Roman"/>
          <w:sz w:val="24"/>
          <w:szCs w:val="24"/>
        </w:rPr>
        <w:t xml:space="preserve">vlastné </w:t>
      </w:r>
      <w:r w:rsidRPr="00F97416">
        <w:rPr>
          <w:rFonts w:ascii="Times New Roman" w:hAnsi="Times New Roman" w:cs="Times New Roman"/>
          <w:sz w:val="24"/>
          <w:szCs w:val="24"/>
        </w:rPr>
        <w:t xml:space="preserve">zdroje financovania Projektu vo výške </w:t>
      </w:r>
      <w:r w:rsidRPr="00F97416">
        <w:rPr>
          <w:rFonts w:ascii="Times New Roman" w:hAnsi="Times New Roman" w:cs="Times New Roman"/>
          <w:b/>
          <w:sz w:val="24"/>
          <w:szCs w:val="24"/>
        </w:rPr>
        <w:t>[.</w:t>
      </w:r>
      <w:r w:rsidR="008E5F66" w:rsidRPr="00F97416">
        <w:rPr>
          <w:rFonts w:ascii="Times New Roman" w:hAnsi="Times New Roman" w:cs="Times New Roman"/>
          <w:b/>
          <w:sz w:val="24"/>
          <w:szCs w:val="24"/>
        </w:rPr>
        <w:t xml:space="preserve">] </w:t>
      </w:r>
      <w:r w:rsidRPr="00F97416">
        <w:rPr>
          <w:rFonts w:ascii="Times New Roman" w:hAnsi="Times New Roman" w:cs="Times New Roman"/>
          <w:b/>
          <w:sz w:val="24"/>
          <w:szCs w:val="24"/>
        </w:rPr>
        <w:t>%</w:t>
      </w:r>
      <w:r w:rsidR="00122FA9" w:rsidRPr="00F97416">
        <w:rPr>
          <w:rFonts w:ascii="Times New Roman" w:hAnsi="Times New Roman" w:cs="Times New Roman"/>
          <w:sz w:val="24"/>
          <w:szCs w:val="24"/>
        </w:rPr>
        <w:t>, čo</w:t>
      </w:r>
      <w:r w:rsidR="008E5F66" w:rsidRPr="00F97416">
        <w:rPr>
          <w:rFonts w:ascii="Times New Roman" w:hAnsi="Times New Roman" w:cs="Times New Roman"/>
          <w:sz w:val="24"/>
          <w:szCs w:val="24"/>
        </w:rPr>
        <w:t xml:space="preserve"> </w:t>
      </w:r>
      <w:r w:rsidR="008400AD" w:rsidRPr="00F97416">
        <w:rPr>
          <w:rFonts w:ascii="Times New Roman" w:hAnsi="Times New Roman" w:cs="Times New Roman"/>
          <w:sz w:val="24"/>
          <w:szCs w:val="24"/>
        </w:rPr>
        <w:t>predstavujúce</w:t>
      </w:r>
      <w:r w:rsidRPr="00F97416">
        <w:rPr>
          <w:rFonts w:ascii="Times New Roman" w:hAnsi="Times New Roman" w:cs="Times New Roman"/>
          <w:sz w:val="24"/>
          <w:szCs w:val="24"/>
        </w:rPr>
        <w:t xml:space="preserve"> </w:t>
      </w:r>
      <w:r w:rsidRPr="00F97416">
        <w:rPr>
          <w:rFonts w:ascii="Times New Roman" w:hAnsi="Times New Roman" w:cs="Times New Roman"/>
          <w:b/>
          <w:sz w:val="24"/>
          <w:szCs w:val="24"/>
        </w:rPr>
        <w:t>sumu [.]  EUR (slovom: [.] eur)</w:t>
      </w:r>
      <w:r w:rsidRPr="00F97416">
        <w:rPr>
          <w:rFonts w:ascii="Times New Roman" w:hAnsi="Times New Roman" w:cs="Times New Roman"/>
          <w:sz w:val="24"/>
          <w:szCs w:val="24"/>
        </w:rPr>
        <w:t xml:space="preserve"> z Celkových</w:t>
      </w:r>
      <w:r w:rsidRPr="00A6145F">
        <w:rPr>
          <w:rFonts w:ascii="Times New Roman" w:hAnsi="Times New Roman" w:cs="Times New Roman"/>
          <w:sz w:val="24"/>
          <w:szCs w:val="24"/>
        </w:rPr>
        <w:t xml:space="preserve"> </w:t>
      </w:r>
      <w:r w:rsidRPr="00A6145F">
        <w:rPr>
          <w:rFonts w:ascii="Times New Roman" w:hAnsi="Times New Roman" w:cs="Times New Roman"/>
          <w:sz w:val="24"/>
          <w:szCs w:val="24"/>
        </w:rPr>
        <w:lastRenderedPageBreak/>
        <w:t xml:space="preserve">oprávnených výdavkov </w:t>
      </w:r>
      <w:r w:rsidRPr="00E63634">
        <w:rPr>
          <w:rFonts w:ascii="Times New Roman" w:hAnsi="Times New Roman" w:cs="Times New Roman"/>
          <w:sz w:val="24"/>
          <w:szCs w:val="24"/>
        </w:rPr>
        <w:t xml:space="preserve">podľa </w:t>
      </w:r>
      <w:r w:rsidR="00EA1BCF" w:rsidRPr="00E63634">
        <w:rPr>
          <w:rFonts w:ascii="Times New Roman" w:hAnsi="Times New Roman" w:cs="Times New Roman"/>
          <w:sz w:val="24"/>
          <w:szCs w:val="24"/>
        </w:rPr>
        <w:t>bodu 3.1.1.</w:t>
      </w:r>
      <w:r w:rsidRPr="00E63634">
        <w:rPr>
          <w:rFonts w:ascii="Times New Roman" w:hAnsi="Times New Roman" w:cs="Times New Roman"/>
          <w:sz w:val="24"/>
          <w:szCs w:val="24"/>
        </w:rPr>
        <w:t xml:space="preserve"> </w:t>
      </w:r>
      <w:r w:rsidR="00EA1BCF" w:rsidRPr="00E63634">
        <w:rPr>
          <w:rFonts w:ascii="Times New Roman" w:hAnsi="Times New Roman" w:cs="Times New Roman"/>
          <w:sz w:val="24"/>
          <w:szCs w:val="24"/>
        </w:rPr>
        <w:t>Z</w:t>
      </w:r>
      <w:r w:rsidRPr="00E63634">
        <w:rPr>
          <w:rFonts w:ascii="Times New Roman" w:hAnsi="Times New Roman" w:cs="Times New Roman"/>
          <w:sz w:val="24"/>
          <w:szCs w:val="24"/>
        </w:rPr>
        <w:t>mluvy</w:t>
      </w:r>
      <w:r w:rsidR="009D7C5A" w:rsidRPr="00E63634">
        <w:rPr>
          <w:rFonts w:ascii="Times New Roman" w:hAnsi="Times New Roman" w:cs="Times New Roman"/>
          <w:sz w:val="24"/>
          <w:szCs w:val="24"/>
        </w:rPr>
        <w:t xml:space="preserve"> (</w:t>
      </w:r>
      <w:r w:rsidR="0094462F">
        <w:rPr>
          <w:rFonts w:ascii="Times New Roman" w:hAnsi="Times New Roman" w:cs="Times New Roman"/>
          <w:iCs/>
          <w:sz w:val="24"/>
          <w:szCs w:val="24"/>
        </w:rPr>
        <w:t>toto vyhlásenie</w:t>
      </w:r>
      <w:r w:rsidR="00F71BB2" w:rsidRPr="00E63634">
        <w:rPr>
          <w:rFonts w:ascii="Times New Roman" w:hAnsi="Times New Roman" w:cs="Times New Roman"/>
          <w:iCs/>
          <w:sz w:val="24"/>
          <w:szCs w:val="24"/>
        </w:rPr>
        <w:t xml:space="preserve"> </w:t>
      </w:r>
      <w:r w:rsidR="00AE5262" w:rsidRPr="00E63634">
        <w:rPr>
          <w:rFonts w:ascii="Times New Roman" w:hAnsi="Times New Roman" w:cs="Times New Roman"/>
          <w:iCs/>
          <w:sz w:val="24"/>
          <w:szCs w:val="24"/>
        </w:rPr>
        <w:t>sa n</w:t>
      </w:r>
      <w:r w:rsidR="009D7C5A" w:rsidRPr="00E63634">
        <w:rPr>
          <w:rFonts w:ascii="Times New Roman" w:hAnsi="Times New Roman" w:cs="Times New Roman"/>
          <w:iCs/>
          <w:sz w:val="24"/>
          <w:szCs w:val="24"/>
        </w:rPr>
        <w:t>euplatní, ak je prijímateľom Miestna akčná skupina</w:t>
      </w:r>
      <w:r w:rsidR="009D7C5A" w:rsidRPr="00E63634">
        <w:rPr>
          <w:rFonts w:ascii="Times New Roman" w:hAnsi="Times New Roman" w:cs="Times New Roman"/>
          <w:sz w:val="24"/>
          <w:szCs w:val="24"/>
        </w:rPr>
        <w:t>)</w:t>
      </w:r>
      <w:r w:rsidRPr="00E63634">
        <w:rPr>
          <w:rFonts w:ascii="Times New Roman" w:hAnsi="Times New Roman" w:cs="Times New Roman"/>
          <w:sz w:val="24"/>
          <w:szCs w:val="24"/>
        </w:rPr>
        <w:t>; a</w:t>
      </w:r>
    </w:p>
    <w:p w14:paraId="56259A37" w14:textId="0CD345AD" w:rsidR="009148D4" w:rsidRPr="00E63634" w:rsidRDefault="009148D4" w:rsidP="00EF26DF">
      <w:pPr>
        <w:pStyle w:val="Odsekzoznamu"/>
        <w:numPr>
          <w:ilvl w:val="0"/>
          <w:numId w:val="40"/>
        </w:numPr>
        <w:spacing w:after="0" w:line="240" w:lineRule="auto"/>
        <w:ind w:left="2268" w:hanging="283"/>
        <w:contextualSpacing w:val="0"/>
        <w:jc w:val="both"/>
        <w:rPr>
          <w:rFonts w:ascii="Times New Roman" w:hAnsi="Times New Roman" w:cs="Times New Roman"/>
          <w:sz w:val="24"/>
          <w:szCs w:val="24"/>
        </w:rPr>
      </w:pPr>
      <w:r w:rsidRPr="00E63634">
        <w:rPr>
          <w:rFonts w:ascii="Times New Roman" w:hAnsi="Times New Roman" w:cs="Times New Roman"/>
          <w:sz w:val="24"/>
          <w:szCs w:val="24"/>
        </w:rPr>
        <w:t xml:space="preserve">zabezpečí zdroje financovania na úhradu všetkých Neoprávnených výdavkov na Realizáciu </w:t>
      </w:r>
      <w:r w:rsidR="00EA1BCF" w:rsidRPr="00E63634">
        <w:rPr>
          <w:rFonts w:ascii="Times New Roman" w:hAnsi="Times New Roman" w:cs="Times New Roman"/>
          <w:sz w:val="24"/>
          <w:szCs w:val="24"/>
        </w:rPr>
        <w:t>A</w:t>
      </w:r>
      <w:r w:rsidRPr="00E63634">
        <w:rPr>
          <w:rFonts w:ascii="Times New Roman" w:hAnsi="Times New Roman" w:cs="Times New Roman"/>
          <w:sz w:val="24"/>
          <w:szCs w:val="24"/>
        </w:rPr>
        <w:t xml:space="preserve">ktivít Projektu, ktoré vzniknú v priebehu Realizácie </w:t>
      </w:r>
      <w:r w:rsidR="00EA1BCF" w:rsidRPr="00E63634">
        <w:rPr>
          <w:rFonts w:ascii="Times New Roman" w:hAnsi="Times New Roman" w:cs="Times New Roman"/>
          <w:sz w:val="24"/>
          <w:szCs w:val="24"/>
        </w:rPr>
        <w:t>A</w:t>
      </w:r>
      <w:r w:rsidRPr="00E63634">
        <w:rPr>
          <w:rFonts w:ascii="Times New Roman" w:hAnsi="Times New Roman" w:cs="Times New Roman"/>
          <w:sz w:val="24"/>
          <w:szCs w:val="24"/>
        </w:rPr>
        <w:t>ktivít Projektu a budú nevyhnutné na dosiahnutie cieľa Projektu v zmysle Zmluvy.</w:t>
      </w:r>
    </w:p>
    <w:p w14:paraId="12247472" w14:textId="55D7AF83" w:rsidR="00DB4CA9" w:rsidRPr="00A6145F" w:rsidRDefault="00AE5262"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E63634">
        <w:rPr>
          <w:rFonts w:ascii="Times New Roman" w:hAnsi="Times New Roman" w:cs="Times New Roman"/>
          <w:sz w:val="24"/>
          <w:szCs w:val="24"/>
        </w:rPr>
        <w:t>v</w:t>
      </w:r>
      <w:r w:rsidR="00C86FB8" w:rsidRPr="00E63634">
        <w:rPr>
          <w:rFonts w:ascii="Times New Roman" w:hAnsi="Times New Roman" w:cs="Times New Roman"/>
          <w:sz w:val="24"/>
          <w:szCs w:val="24"/>
        </w:rPr>
        <w:t xml:space="preserve"> prípade zapojenia Užívateľov, rozdiel medzi Celkovými oprávnenými výdavkami podľa bodu 3.1.1</w:t>
      </w:r>
      <w:r w:rsidRPr="00E63634">
        <w:rPr>
          <w:rFonts w:ascii="Times New Roman" w:hAnsi="Times New Roman" w:cs="Times New Roman"/>
          <w:sz w:val="24"/>
          <w:szCs w:val="24"/>
        </w:rPr>
        <w:t>.</w:t>
      </w:r>
      <w:r w:rsidR="00C86FB8" w:rsidRPr="00E63634">
        <w:rPr>
          <w:rFonts w:ascii="Times New Roman" w:hAnsi="Times New Roman" w:cs="Times New Roman"/>
          <w:sz w:val="24"/>
          <w:szCs w:val="24"/>
        </w:rPr>
        <w:t xml:space="preserve"> Zmluvy a </w:t>
      </w:r>
      <w:r w:rsidR="006B6829">
        <w:rPr>
          <w:rFonts w:ascii="Times New Roman" w:hAnsi="Times New Roman" w:cs="Times New Roman"/>
          <w:sz w:val="24"/>
          <w:szCs w:val="24"/>
        </w:rPr>
        <w:t>Finančným</w:t>
      </w:r>
      <w:r w:rsidR="006B6829" w:rsidRPr="00E63634">
        <w:rPr>
          <w:rFonts w:ascii="Times New Roman" w:hAnsi="Times New Roman" w:cs="Times New Roman"/>
          <w:sz w:val="24"/>
          <w:szCs w:val="24"/>
        </w:rPr>
        <w:t xml:space="preserve"> </w:t>
      </w:r>
      <w:r w:rsidR="00C86FB8" w:rsidRPr="00E63634">
        <w:rPr>
          <w:rFonts w:ascii="Times New Roman" w:hAnsi="Times New Roman" w:cs="Times New Roman"/>
          <w:sz w:val="24"/>
          <w:szCs w:val="24"/>
        </w:rPr>
        <w:t>príspevkom podľa bod</w:t>
      </w:r>
      <w:r w:rsidR="009D7C5A" w:rsidRPr="00E63634">
        <w:rPr>
          <w:rFonts w:ascii="Times New Roman" w:hAnsi="Times New Roman" w:cs="Times New Roman"/>
          <w:sz w:val="24"/>
          <w:szCs w:val="24"/>
        </w:rPr>
        <w:t xml:space="preserve">ov </w:t>
      </w:r>
      <w:r w:rsidR="00C86FB8" w:rsidRPr="00E63634">
        <w:rPr>
          <w:rFonts w:ascii="Times New Roman" w:hAnsi="Times New Roman" w:cs="Times New Roman"/>
          <w:sz w:val="24"/>
          <w:szCs w:val="24"/>
        </w:rPr>
        <w:t>3.1.2</w:t>
      </w:r>
      <w:r w:rsidRPr="00E63634">
        <w:rPr>
          <w:rFonts w:ascii="Times New Roman" w:hAnsi="Times New Roman" w:cs="Times New Roman"/>
          <w:sz w:val="24"/>
          <w:szCs w:val="24"/>
        </w:rPr>
        <w:t>.</w:t>
      </w:r>
      <w:r w:rsidR="009D7C5A" w:rsidRPr="00E63634">
        <w:rPr>
          <w:rFonts w:ascii="Times New Roman" w:hAnsi="Times New Roman" w:cs="Times New Roman"/>
          <w:sz w:val="24"/>
          <w:szCs w:val="24"/>
        </w:rPr>
        <w:t xml:space="preserve"> a 3.1.3</w:t>
      </w:r>
      <w:r w:rsidRPr="00E63634">
        <w:rPr>
          <w:rFonts w:ascii="Times New Roman" w:hAnsi="Times New Roman" w:cs="Times New Roman"/>
          <w:sz w:val="24"/>
          <w:szCs w:val="24"/>
        </w:rPr>
        <w:t>.</w:t>
      </w:r>
      <w:r w:rsidR="00C86FB8" w:rsidRPr="00E63634">
        <w:rPr>
          <w:rFonts w:ascii="Times New Roman" w:hAnsi="Times New Roman" w:cs="Times New Roman"/>
          <w:sz w:val="24"/>
          <w:szCs w:val="24"/>
        </w:rPr>
        <w:t xml:space="preserve"> Zmluvy predstavuje spolufinancovanie projektov Užívateľov. Toto spolufinancovanie zabezpečujú Užívatelia, pričom Prijímateľ (</w:t>
      </w:r>
      <w:r w:rsidR="009D7C5A" w:rsidRPr="00E63634">
        <w:rPr>
          <w:rFonts w:ascii="Times New Roman" w:hAnsi="Times New Roman" w:cs="Times New Roman"/>
          <w:sz w:val="24"/>
          <w:szCs w:val="24"/>
        </w:rPr>
        <w:t>Miestna akčná skupina</w:t>
      </w:r>
      <w:r w:rsidR="00C86FB8" w:rsidRPr="00E63634">
        <w:rPr>
          <w:rFonts w:ascii="Times New Roman" w:hAnsi="Times New Roman" w:cs="Times New Roman"/>
          <w:sz w:val="24"/>
          <w:szCs w:val="24"/>
        </w:rPr>
        <w:t>) nie je povinný zabezpečiť vlastné zdroje na jeho úhradu; ustanovenie bodu 3.1.4</w:t>
      </w:r>
      <w:r w:rsidRPr="00E63634">
        <w:rPr>
          <w:rFonts w:ascii="Times New Roman" w:hAnsi="Times New Roman" w:cs="Times New Roman"/>
          <w:sz w:val="24"/>
          <w:szCs w:val="24"/>
        </w:rPr>
        <w:t>.</w:t>
      </w:r>
      <w:r w:rsidR="00C86FB8" w:rsidRPr="00E63634">
        <w:rPr>
          <w:rFonts w:ascii="Times New Roman" w:hAnsi="Times New Roman" w:cs="Times New Roman"/>
          <w:sz w:val="24"/>
          <w:szCs w:val="24"/>
        </w:rPr>
        <w:t xml:space="preserve"> Zmluvy</w:t>
      </w:r>
      <w:r w:rsidR="00C86FB8" w:rsidRPr="00A6145F">
        <w:rPr>
          <w:rFonts w:ascii="Times New Roman" w:hAnsi="Times New Roman" w:cs="Times New Roman"/>
          <w:sz w:val="24"/>
          <w:szCs w:val="24"/>
        </w:rPr>
        <w:t xml:space="preserve"> sa v tomto rozsahu neuplatní.</w:t>
      </w:r>
    </w:p>
    <w:p w14:paraId="1DF32ADB" w14:textId="77777777" w:rsidR="002328E1" w:rsidRPr="00A6145F" w:rsidRDefault="002328E1" w:rsidP="00EF26DF">
      <w:pPr>
        <w:spacing w:after="0" w:line="240" w:lineRule="auto"/>
        <w:jc w:val="both"/>
        <w:rPr>
          <w:rFonts w:ascii="Times New Roman" w:hAnsi="Times New Roman" w:cs="Times New Roman"/>
          <w:sz w:val="24"/>
          <w:szCs w:val="24"/>
        </w:rPr>
      </w:pPr>
    </w:p>
    <w:p w14:paraId="2ED8D8F1" w14:textId="02C2F823" w:rsidR="008330DD" w:rsidRPr="008E74BD" w:rsidRDefault="008330DD"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Maximálna výška</w:t>
      </w:r>
      <w:r w:rsidR="00DA5681" w:rsidRPr="00A6145F">
        <w:rPr>
          <w:rFonts w:ascii="Times New Roman" w:hAnsi="Times New Roman" w:cs="Times New Roman"/>
          <w:sz w:val="24"/>
          <w:szCs w:val="24"/>
        </w:rPr>
        <w:t xml:space="preserve"> poskytnutia</w:t>
      </w:r>
      <w:r w:rsidRPr="00A6145F">
        <w:rPr>
          <w:rFonts w:ascii="Times New Roman" w:hAnsi="Times New Roman" w:cs="Times New Roman"/>
          <w:sz w:val="24"/>
          <w:szCs w:val="24"/>
        </w:rPr>
        <w:t xml:space="preserve"> </w:t>
      </w:r>
      <w:r w:rsidR="006B6829">
        <w:rPr>
          <w:rFonts w:ascii="Times New Roman" w:hAnsi="Times New Roman" w:cs="Times New Roman"/>
          <w:sz w:val="24"/>
          <w:szCs w:val="24"/>
        </w:rPr>
        <w:t>Finančného</w:t>
      </w:r>
      <w:r w:rsidR="006B6829" w:rsidRPr="00A6145F">
        <w:rPr>
          <w:rFonts w:ascii="Times New Roman" w:hAnsi="Times New Roman" w:cs="Times New Roman"/>
          <w:sz w:val="24"/>
          <w:szCs w:val="24"/>
        </w:rPr>
        <w:t xml:space="preserve"> </w:t>
      </w:r>
      <w:r w:rsidR="00A23847" w:rsidRPr="00A6145F">
        <w:rPr>
          <w:rFonts w:ascii="Times New Roman" w:hAnsi="Times New Roman" w:cs="Times New Roman"/>
          <w:sz w:val="24"/>
          <w:szCs w:val="24"/>
        </w:rPr>
        <w:t>príspevku</w:t>
      </w:r>
      <w:r w:rsidRPr="00A6145F">
        <w:rPr>
          <w:rFonts w:ascii="Times New Roman" w:hAnsi="Times New Roman" w:cs="Times New Roman"/>
          <w:sz w:val="24"/>
          <w:szCs w:val="24"/>
        </w:rPr>
        <w:t xml:space="preserve"> uvedená </w:t>
      </w:r>
      <w:r w:rsidRPr="00E63634">
        <w:rPr>
          <w:rFonts w:ascii="Times New Roman" w:hAnsi="Times New Roman" w:cs="Times New Roman"/>
          <w:sz w:val="24"/>
          <w:szCs w:val="24"/>
        </w:rPr>
        <w:t>v</w:t>
      </w:r>
      <w:r w:rsidR="00A23847" w:rsidRPr="00E63634">
        <w:rPr>
          <w:rFonts w:ascii="Times New Roman" w:hAnsi="Times New Roman" w:cs="Times New Roman"/>
          <w:sz w:val="24"/>
          <w:szCs w:val="24"/>
        </w:rPr>
        <w:t> </w:t>
      </w:r>
      <w:r w:rsidRPr="00E63634">
        <w:rPr>
          <w:rFonts w:ascii="Times New Roman" w:hAnsi="Times New Roman" w:cs="Times New Roman"/>
          <w:sz w:val="24"/>
          <w:szCs w:val="24"/>
        </w:rPr>
        <w:t>bod</w:t>
      </w:r>
      <w:r w:rsidR="00A23847" w:rsidRPr="00E63634">
        <w:rPr>
          <w:rFonts w:ascii="Times New Roman" w:hAnsi="Times New Roman" w:cs="Times New Roman"/>
          <w:sz w:val="24"/>
          <w:szCs w:val="24"/>
        </w:rPr>
        <w:t>och 3.1.1</w:t>
      </w:r>
      <w:r w:rsidR="00980ECA" w:rsidRPr="00E63634">
        <w:rPr>
          <w:rFonts w:ascii="Times New Roman" w:hAnsi="Times New Roman" w:cs="Times New Roman"/>
          <w:sz w:val="24"/>
          <w:szCs w:val="24"/>
        </w:rPr>
        <w:t>.</w:t>
      </w:r>
      <w:r w:rsidR="00A23847" w:rsidRPr="00E63634">
        <w:rPr>
          <w:rFonts w:ascii="Times New Roman" w:hAnsi="Times New Roman" w:cs="Times New Roman"/>
          <w:sz w:val="24"/>
          <w:szCs w:val="24"/>
        </w:rPr>
        <w:t>, 3.1.2</w:t>
      </w:r>
      <w:r w:rsidR="00980ECA" w:rsidRPr="00E63634">
        <w:rPr>
          <w:rFonts w:ascii="Times New Roman" w:hAnsi="Times New Roman" w:cs="Times New Roman"/>
          <w:sz w:val="24"/>
          <w:szCs w:val="24"/>
        </w:rPr>
        <w:t>.</w:t>
      </w:r>
      <w:r w:rsidR="00A23847" w:rsidRPr="00E63634">
        <w:rPr>
          <w:rFonts w:ascii="Times New Roman" w:hAnsi="Times New Roman" w:cs="Times New Roman"/>
          <w:sz w:val="24"/>
          <w:szCs w:val="24"/>
        </w:rPr>
        <w:t xml:space="preserve"> a 3.1.3</w:t>
      </w:r>
      <w:r w:rsidR="00980ECA" w:rsidRPr="00E63634">
        <w:rPr>
          <w:rFonts w:ascii="Times New Roman" w:hAnsi="Times New Roman" w:cs="Times New Roman"/>
          <w:sz w:val="24"/>
          <w:szCs w:val="24"/>
        </w:rPr>
        <w:t>.</w:t>
      </w:r>
      <w:r w:rsidR="00A23847" w:rsidRPr="00E63634">
        <w:rPr>
          <w:rFonts w:ascii="Times New Roman" w:hAnsi="Times New Roman" w:cs="Times New Roman"/>
          <w:sz w:val="24"/>
          <w:szCs w:val="24"/>
        </w:rPr>
        <w:t xml:space="preserve"> odseku 3.1</w:t>
      </w:r>
      <w:r w:rsidR="00980ECA" w:rsidRPr="00E63634">
        <w:rPr>
          <w:rFonts w:ascii="Times New Roman" w:hAnsi="Times New Roman" w:cs="Times New Roman"/>
          <w:sz w:val="24"/>
          <w:szCs w:val="24"/>
        </w:rPr>
        <w:t>.</w:t>
      </w:r>
      <w:r w:rsidRPr="00E63634">
        <w:rPr>
          <w:rFonts w:ascii="Times New Roman" w:hAnsi="Times New Roman" w:cs="Times New Roman"/>
          <w:sz w:val="24"/>
          <w:szCs w:val="24"/>
        </w:rPr>
        <w:t xml:space="preserve"> Zmluvy nesmie byť prekročená. Výnimkou je, ak k prekročeniu dôjde z technických dôvodov na strane Poskytovateľa, v dôsledku ktorých môže byť odchýlka vo výške</w:t>
      </w:r>
      <w:r w:rsidR="006B6829">
        <w:rPr>
          <w:rFonts w:ascii="Times New Roman" w:hAnsi="Times New Roman" w:cs="Times New Roman"/>
          <w:sz w:val="24"/>
          <w:szCs w:val="24"/>
        </w:rPr>
        <w:t xml:space="preserve"> Finančného</w:t>
      </w:r>
      <w:r w:rsidRPr="00E63634">
        <w:rPr>
          <w:rFonts w:ascii="Times New Roman" w:hAnsi="Times New Roman" w:cs="Times New Roman"/>
          <w:sz w:val="24"/>
          <w:szCs w:val="24"/>
        </w:rPr>
        <w:t xml:space="preserve"> </w:t>
      </w:r>
      <w:r w:rsidR="00A23847" w:rsidRPr="00E63634">
        <w:rPr>
          <w:rFonts w:ascii="Times New Roman" w:hAnsi="Times New Roman" w:cs="Times New Roman"/>
          <w:sz w:val="24"/>
          <w:szCs w:val="24"/>
        </w:rPr>
        <w:t>príspevku</w:t>
      </w:r>
      <w:r w:rsidRPr="00E63634">
        <w:rPr>
          <w:rFonts w:ascii="Times New Roman" w:hAnsi="Times New Roman" w:cs="Times New Roman"/>
          <w:sz w:val="24"/>
          <w:szCs w:val="24"/>
        </w:rPr>
        <w:t xml:space="preserve"> maximálne </w:t>
      </w:r>
      <w:r w:rsidR="002328E1" w:rsidRPr="00E63634">
        <w:rPr>
          <w:rFonts w:ascii="Times New Roman" w:hAnsi="Times New Roman" w:cs="Times New Roman"/>
          <w:b/>
          <w:bCs/>
          <w:sz w:val="24"/>
          <w:szCs w:val="24"/>
        </w:rPr>
        <w:t>0,01</w:t>
      </w:r>
      <w:r w:rsidR="00F35296" w:rsidRPr="00E63634">
        <w:rPr>
          <w:rFonts w:ascii="Times New Roman" w:hAnsi="Times New Roman" w:cs="Times New Roman"/>
          <w:b/>
          <w:bCs/>
          <w:sz w:val="24"/>
          <w:szCs w:val="24"/>
        </w:rPr>
        <w:t xml:space="preserve"> </w:t>
      </w:r>
      <w:r w:rsidRPr="00E63634">
        <w:rPr>
          <w:rFonts w:ascii="Times New Roman" w:hAnsi="Times New Roman" w:cs="Times New Roman"/>
          <w:b/>
          <w:bCs/>
          <w:sz w:val="24"/>
          <w:szCs w:val="24"/>
        </w:rPr>
        <w:t>%</w:t>
      </w:r>
      <w:r w:rsidRPr="00E63634">
        <w:rPr>
          <w:rFonts w:ascii="Times New Roman" w:hAnsi="Times New Roman" w:cs="Times New Roman"/>
          <w:sz w:val="24"/>
          <w:szCs w:val="24"/>
        </w:rPr>
        <w:t xml:space="preserve"> z maximálnej výšky</w:t>
      </w:r>
      <w:r w:rsidR="00A23847" w:rsidRPr="00E63634">
        <w:rPr>
          <w:rFonts w:ascii="Times New Roman" w:hAnsi="Times New Roman" w:cs="Times New Roman"/>
          <w:sz w:val="24"/>
          <w:szCs w:val="24"/>
        </w:rPr>
        <w:t xml:space="preserve"> </w:t>
      </w:r>
      <w:r w:rsidR="00DA5681" w:rsidRPr="00E63634">
        <w:rPr>
          <w:rFonts w:ascii="Times New Roman" w:hAnsi="Times New Roman" w:cs="Times New Roman"/>
          <w:sz w:val="24"/>
          <w:szCs w:val="24"/>
        </w:rPr>
        <w:t xml:space="preserve">poskytnutia </w:t>
      </w:r>
      <w:r w:rsidR="006B6829">
        <w:rPr>
          <w:rFonts w:ascii="Times New Roman" w:hAnsi="Times New Roman" w:cs="Times New Roman"/>
          <w:sz w:val="24"/>
          <w:szCs w:val="24"/>
        </w:rPr>
        <w:t>Finančného</w:t>
      </w:r>
      <w:r w:rsidR="006B6829" w:rsidRPr="00A6145F">
        <w:rPr>
          <w:rFonts w:ascii="Times New Roman" w:hAnsi="Times New Roman" w:cs="Times New Roman"/>
          <w:sz w:val="24"/>
          <w:szCs w:val="24"/>
        </w:rPr>
        <w:t xml:space="preserve"> </w:t>
      </w:r>
      <w:r w:rsidR="00A23847" w:rsidRPr="00E63634">
        <w:rPr>
          <w:rFonts w:ascii="Times New Roman" w:hAnsi="Times New Roman" w:cs="Times New Roman"/>
          <w:sz w:val="24"/>
          <w:szCs w:val="24"/>
        </w:rPr>
        <w:t>príspevku</w:t>
      </w:r>
      <w:r w:rsidRPr="00E63634">
        <w:rPr>
          <w:rFonts w:ascii="Times New Roman" w:hAnsi="Times New Roman" w:cs="Times New Roman"/>
          <w:sz w:val="24"/>
          <w:szCs w:val="24"/>
        </w:rPr>
        <w:t xml:space="preserve"> uvedenej </w:t>
      </w:r>
      <w:r w:rsidR="00A23847" w:rsidRPr="00E63634">
        <w:rPr>
          <w:rFonts w:ascii="Times New Roman" w:hAnsi="Times New Roman" w:cs="Times New Roman"/>
          <w:sz w:val="24"/>
          <w:szCs w:val="24"/>
        </w:rPr>
        <w:t>v bodoch 3.1.1</w:t>
      </w:r>
      <w:r w:rsidR="00980ECA" w:rsidRPr="00E63634">
        <w:rPr>
          <w:rFonts w:ascii="Times New Roman" w:hAnsi="Times New Roman" w:cs="Times New Roman"/>
          <w:sz w:val="24"/>
          <w:szCs w:val="24"/>
        </w:rPr>
        <w:t>.</w:t>
      </w:r>
      <w:r w:rsidR="00A23847" w:rsidRPr="00E63634">
        <w:rPr>
          <w:rFonts w:ascii="Times New Roman" w:hAnsi="Times New Roman" w:cs="Times New Roman"/>
          <w:sz w:val="24"/>
          <w:szCs w:val="24"/>
        </w:rPr>
        <w:t>, 3.1.2</w:t>
      </w:r>
      <w:r w:rsidR="00980ECA" w:rsidRPr="00E63634">
        <w:rPr>
          <w:rFonts w:ascii="Times New Roman" w:hAnsi="Times New Roman" w:cs="Times New Roman"/>
          <w:sz w:val="24"/>
          <w:szCs w:val="24"/>
        </w:rPr>
        <w:t>.</w:t>
      </w:r>
      <w:r w:rsidR="00A23847" w:rsidRPr="00E63634">
        <w:rPr>
          <w:rFonts w:ascii="Times New Roman" w:hAnsi="Times New Roman" w:cs="Times New Roman"/>
          <w:sz w:val="24"/>
          <w:szCs w:val="24"/>
        </w:rPr>
        <w:t xml:space="preserve"> a 3.1.3</w:t>
      </w:r>
      <w:r w:rsidR="00980ECA" w:rsidRPr="00E63634">
        <w:rPr>
          <w:rFonts w:ascii="Times New Roman" w:hAnsi="Times New Roman" w:cs="Times New Roman"/>
          <w:sz w:val="24"/>
          <w:szCs w:val="24"/>
        </w:rPr>
        <w:t>.</w:t>
      </w:r>
      <w:r w:rsidR="00A23847" w:rsidRPr="00E63634">
        <w:rPr>
          <w:rFonts w:ascii="Times New Roman" w:hAnsi="Times New Roman" w:cs="Times New Roman"/>
          <w:sz w:val="24"/>
          <w:szCs w:val="24"/>
        </w:rPr>
        <w:t xml:space="preserve"> odseku 3.1</w:t>
      </w:r>
      <w:r w:rsidR="00980ECA" w:rsidRPr="00E63634">
        <w:rPr>
          <w:rFonts w:ascii="Times New Roman" w:hAnsi="Times New Roman" w:cs="Times New Roman"/>
          <w:sz w:val="24"/>
          <w:szCs w:val="24"/>
        </w:rPr>
        <w:t>.</w:t>
      </w:r>
      <w:r w:rsidR="00A23847" w:rsidRPr="00E63634">
        <w:rPr>
          <w:rFonts w:ascii="Times New Roman" w:hAnsi="Times New Roman" w:cs="Times New Roman"/>
          <w:sz w:val="24"/>
          <w:szCs w:val="24"/>
        </w:rPr>
        <w:t xml:space="preserve"> </w:t>
      </w:r>
      <w:r w:rsidR="00F35296" w:rsidRPr="00E63634">
        <w:rPr>
          <w:rFonts w:ascii="Times New Roman" w:hAnsi="Times New Roman" w:cs="Times New Roman"/>
          <w:sz w:val="24"/>
          <w:szCs w:val="24"/>
        </w:rPr>
        <w:t>Zmluvy</w:t>
      </w:r>
      <w:r w:rsidRPr="00E63634">
        <w:rPr>
          <w:rFonts w:ascii="Times New Roman" w:hAnsi="Times New Roman" w:cs="Times New Roman"/>
          <w:sz w:val="24"/>
          <w:szCs w:val="24"/>
        </w:rPr>
        <w:t>. Prijímateľ súčasne berie na vedomie, že výška</w:t>
      </w:r>
      <w:r w:rsidR="00A23847" w:rsidRPr="00E63634">
        <w:rPr>
          <w:rFonts w:ascii="Times New Roman" w:hAnsi="Times New Roman" w:cs="Times New Roman"/>
          <w:sz w:val="24"/>
          <w:szCs w:val="24"/>
        </w:rPr>
        <w:t xml:space="preserve"> </w:t>
      </w:r>
      <w:r w:rsidR="00DA5681" w:rsidRPr="00E63634">
        <w:rPr>
          <w:rFonts w:ascii="Times New Roman" w:hAnsi="Times New Roman" w:cs="Times New Roman"/>
          <w:sz w:val="24"/>
          <w:szCs w:val="24"/>
        </w:rPr>
        <w:t>poskytnutia</w:t>
      </w:r>
      <w:r w:rsidR="006B6829">
        <w:rPr>
          <w:rFonts w:ascii="Times New Roman" w:hAnsi="Times New Roman" w:cs="Times New Roman"/>
          <w:sz w:val="24"/>
          <w:szCs w:val="24"/>
        </w:rPr>
        <w:t xml:space="preserve"> Finančného</w:t>
      </w:r>
      <w:r w:rsidR="00DA5681" w:rsidRPr="00E63634">
        <w:rPr>
          <w:rFonts w:ascii="Times New Roman" w:hAnsi="Times New Roman" w:cs="Times New Roman"/>
          <w:sz w:val="24"/>
          <w:szCs w:val="24"/>
        </w:rPr>
        <w:t xml:space="preserve"> </w:t>
      </w:r>
      <w:r w:rsidR="00A23847" w:rsidRPr="00E63634">
        <w:rPr>
          <w:rFonts w:ascii="Times New Roman" w:hAnsi="Times New Roman" w:cs="Times New Roman"/>
          <w:sz w:val="24"/>
          <w:szCs w:val="24"/>
        </w:rPr>
        <w:t>príspevku</w:t>
      </w:r>
      <w:r w:rsidRPr="00E63634">
        <w:rPr>
          <w:rFonts w:ascii="Times New Roman" w:hAnsi="Times New Roman" w:cs="Times New Roman"/>
          <w:sz w:val="24"/>
          <w:szCs w:val="24"/>
        </w:rPr>
        <w:t xml:space="preserve"> na úhradu</w:t>
      </w:r>
      <w:r w:rsidRPr="00A6145F">
        <w:rPr>
          <w:rFonts w:ascii="Times New Roman" w:hAnsi="Times New Roman" w:cs="Times New Roman"/>
          <w:sz w:val="24"/>
          <w:szCs w:val="24"/>
        </w:rPr>
        <w:t xml:space="preserve"> časti Oprávnených výdavkov, ktorá bude skutočne uhradená Prijímateľovi, závisí od výsledkov Užívateľmi vykonaného obstarávania služieb, tovarov a stavebných prác a z neho vyplývajúcej úpravy rozpočtu projektov Užívateľov, od posúdenia výšky jednotlivých výdavkov s ohľadom na pravidlá posudzovania hospodárnosti, efektívnosti, účelnosti a účinnosti výdavkov, ako aj od splnenia ostatných podmienok uvedených v Zmluve vrátane podmienok oprávnenosti výdavkov </w:t>
      </w:r>
      <w:r w:rsidRPr="008E74BD">
        <w:rPr>
          <w:rFonts w:ascii="Times New Roman" w:hAnsi="Times New Roman" w:cs="Times New Roman"/>
          <w:sz w:val="24"/>
          <w:szCs w:val="24"/>
        </w:rPr>
        <w:t>podľa článku 14</w:t>
      </w:r>
      <w:r w:rsidR="008E5F66" w:rsidRPr="008E74BD">
        <w:rPr>
          <w:rFonts w:ascii="Times New Roman" w:hAnsi="Times New Roman" w:cs="Times New Roman"/>
          <w:sz w:val="24"/>
          <w:szCs w:val="24"/>
        </w:rPr>
        <w:t>.</w:t>
      </w:r>
      <w:r w:rsidRPr="008E74BD">
        <w:rPr>
          <w:rFonts w:ascii="Times New Roman" w:hAnsi="Times New Roman" w:cs="Times New Roman"/>
          <w:sz w:val="24"/>
          <w:szCs w:val="24"/>
        </w:rPr>
        <w:t xml:space="preserve"> VZP.</w:t>
      </w:r>
    </w:p>
    <w:p w14:paraId="6D9EC8DC" w14:textId="2D70F02E" w:rsidR="002328E1" w:rsidRPr="00A6145F" w:rsidRDefault="00AC6C1B" w:rsidP="00EF26DF">
      <w:pPr>
        <w:pStyle w:val="Odsekzoznamu"/>
        <w:spacing w:after="0" w:line="240" w:lineRule="auto"/>
        <w:ind w:left="1276"/>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  </w:t>
      </w:r>
    </w:p>
    <w:p w14:paraId="0DFFFD01" w14:textId="036847DE" w:rsidR="00F35296" w:rsidRPr="00A6145F" w:rsidRDefault="00F35296"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Poskytovateľ poskytuje </w:t>
      </w:r>
      <w:r w:rsidR="006B6829">
        <w:rPr>
          <w:rFonts w:ascii="Times New Roman" w:hAnsi="Times New Roman" w:cs="Times New Roman"/>
          <w:sz w:val="24"/>
          <w:szCs w:val="24"/>
        </w:rPr>
        <w:t>Finančný</w:t>
      </w:r>
      <w:r w:rsidR="006B6829" w:rsidRPr="00A6145F">
        <w:rPr>
          <w:rFonts w:ascii="Times New Roman" w:hAnsi="Times New Roman" w:cs="Times New Roman"/>
          <w:sz w:val="24"/>
          <w:szCs w:val="24"/>
        </w:rPr>
        <w:t xml:space="preserve"> </w:t>
      </w:r>
      <w:r w:rsidR="00A23847" w:rsidRPr="00A6145F">
        <w:rPr>
          <w:rFonts w:ascii="Times New Roman" w:hAnsi="Times New Roman" w:cs="Times New Roman"/>
          <w:sz w:val="24"/>
          <w:szCs w:val="24"/>
        </w:rPr>
        <w:t>príspevok</w:t>
      </w:r>
      <w:r w:rsidRPr="00A6145F">
        <w:rPr>
          <w:rFonts w:ascii="Times New Roman" w:hAnsi="Times New Roman" w:cs="Times New Roman"/>
          <w:sz w:val="24"/>
          <w:szCs w:val="24"/>
        </w:rPr>
        <w:t xml:space="preserve"> Prijímateľovi výlučne v súvislosti s Realizáciou aktivít Projektu za splnenia </w:t>
      </w:r>
      <w:r w:rsidR="009872CE" w:rsidRPr="00A6145F">
        <w:rPr>
          <w:rFonts w:ascii="Times New Roman" w:hAnsi="Times New Roman" w:cs="Times New Roman"/>
          <w:sz w:val="24"/>
          <w:szCs w:val="24"/>
        </w:rPr>
        <w:t xml:space="preserve">všetkých </w:t>
      </w:r>
      <w:r w:rsidRPr="00A6145F">
        <w:rPr>
          <w:rFonts w:ascii="Times New Roman" w:hAnsi="Times New Roman" w:cs="Times New Roman"/>
          <w:sz w:val="24"/>
          <w:szCs w:val="24"/>
        </w:rPr>
        <w:t>podmienok stanovených:</w:t>
      </w:r>
    </w:p>
    <w:p w14:paraId="2F0D8D79" w14:textId="3391B533" w:rsidR="00F35296" w:rsidRPr="00A6145F" w:rsidRDefault="00F35296"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Zmluvou;</w:t>
      </w:r>
    </w:p>
    <w:p w14:paraId="44EA8BD5" w14:textId="36295192" w:rsidR="00F35296" w:rsidRPr="00A6145F" w:rsidRDefault="00C35BBD"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w:t>
      </w:r>
      <w:r w:rsidR="00F35296" w:rsidRPr="00A6145F">
        <w:rPr>
          <w:rFonts w:ascii="Times New Roman" w:hAnsi="Times New Roman" w:cs="Times New Roman"/>
          <w:sz w:val="24"/>
          <w:szCs w:val="24"/>
        </w:rPr>
        <w:t>rávnymi predpismi SR</w:t>
      </w:r>
      <w:r w:rsidR="003D61EA" w:rsidRPr="00A6145F">
        <w:rPr>
          <w:rFonts w:ascii="Times New Roman" w:hAnsi="Times New Roman" w:cs="Times New Roman"/>
          <w:sz w:val="24"/>
          <w:szCs w:val="24"/>
        </w:rPr>
        <w:t>;</w:t>
      </w:r>
    </w:p>
    <w:p w14:paraId="159B756A" w14:textId="25672481" w:rsidR="00F35296" w:rsidRPr="00A6145F" w:rsidRDefault="00C35BBD"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w:t>
      </w:r>
      <w:r w:rsidR="00F35296" w:rsidRPr="00A6145F">
        <w:rPr>
          <w:rFonts w:ascii="Times New Roman" w:hAnsi="Times New Roman" w:cs="Times New Roman"/>
          <w:sz w:val="24"/>
          <w:szCs w:val="24"/>
        </w:rPr>
        <w:t>rávnymi aktmi EÚ</w:t>
      </w:r>
      <w:r w:rsidR="003D61EA" w:rsidRPr="00A6145F">
        <w:rPr>
          <w:rFonts w:ascii="Times New Roman" w:hAnsi="Times New Roman" w:cs="Times New Roman"/>
          <w:sz w:val="24"/>
          <w:szCs w:val="24"/>
        </w:rPr>
        <w:t>;</w:t>
      </w:r>
    </w:p>
    <w:p w14:paraId="2B33D602" w14:textId="22F18C60" w:rsidR="003D61EA" w:rsidRPr="00A6145F" w:rsidRDefault="00F35296"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Systémom riadenia, </w:t>
      </w:r>
      <w:r w:rsidR="00767F01" w:rsidRPr="00A6145F">
        <w:rPr>
          <w:rFonts w:ascii="Times New Roman" w:hAnsi="Times New Roman" w:cs="Times New Roman"/>
          <w:sz w:val="24"/>
          <w:szCs w:val="24"/>
        </w:rPr>
        <w:t>Metodickými usmernenia</w:t>
      </w:r>
      <w:r w:rsidR="00980ECA">
        <w:rPr>
          <w:rFonts w:ascii="Times New Roman" w:hAnsi="Times New Roman" w:cs="Times New Roman"/>
          <w:sz w:val="24"/>
          <w:szCs w:val="24"/>
        </w:rPr>
        <w:t>mi</w:t>
      </w:r>
      <w:r w:rsidR="00767F01" w:rsidRPr="00A6145F">
        <w:rPr>
          <w:rFonts w:ascii="Times New Roman" w:hAnsi="Times New Roman" w:cs="Times New Roman"/>
          <w:sz w:val="24"/>
          <w:szCs w:val="24"/>
        </w:rPr>
        <w:t xml:space="preserve"> </w:t>
      </w:r>
      <w:r w:rsidR="00AD3A90">
        <w:rPr>
          <w:rFonts w:ascii="Times New Roman" w:hAnsi="Times New Roman" w:cs="Times New Roman"/>
          <w:sz w:val="24"/>
          <w:szCs w:val="24"/>
        </w:rPr>
        <w:t>Riadiaceho orgánu</w:t>
      </w:r>
      <w:r w:rsidR="00AD3A90"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vydanými na </w:t>
      </w:r>
      <w:r w:rsidR="00767F01" w:rsidRPr="00A6145F">
        <w:rPr>
          <w:rFonts w:ascii="Times New Roman" w:hAnsi="Times New Roman" w:cs="Times New Roman"/>
          <w:sz w:val="24"/>
          <w:szCs w:val="24"/>
        </w:rPr>
        <w:t xml:space="preserve">jeho </w:t>
      </w:r>
      <w:r w:rsidRPr="00A6145F">
        <w:rPr>
          <w:rFonts w:ascii="Times New Roman" w:hAnsi="Times New Roman" w:cs="Times New Roman"/>
          <w:sz w:val="24"/>
          <w:szCs w:val="24"/>
        </w:rPr>
        <w:t>základe</w:t>
      </w:r>
      <w:r w:rsidR="00FD082B">
        <w:rPr>
          <w:rFonts w:ascii="Times New Roman" w:hAnsi="Times New Roman" w:cs="Times New Roman"/>
          <w:sz w:val="24"/>
          <w:szCs w:val="24"/>
        </w:rPr>
        <w:t xml:space="preserve"> a</w:t>
      </w:r>
      <w:r w:rsidR="001979A9" w:rsidRPr="00A6145F">
        <w:rPr>
          <w:rFonts w:ascii="Times New Roman" w:hAnsi="Times New Roman" w:cs="Times New Roman"/>
          <w:sz w:val="24"/>
          <w:szCs w:val="24"/>
        </w:rPr>
        <w:t xml:space="preserve"> Systémom finančného riadenia</w:t>
      </w:r>
      <w:r w:rsidR="00FD082B">
        <w:rPr>
          <w:rFonts w:ascii="Times New Roman" w:hAnsi="Times New Roman" w:cs="Times New Roman"/>
          <w:sz w:val="24"/>
          <w:szCs w:val="24"/>
        </w:rPr>
        <w:t>;</w:t>
      </w:r>
    </w:p>
    <w:p w14:paraId="373B1367" w14:textId="6E5B6838" w:rsidR="003D61EA" w:rsidRPr="00A6145F" w:rsidRDefault="00980ECA"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a</w:t>
      </w:r>
      <w:r w:rsidR="00DA5681" w:rsidRPr="00A6145F">
        <w:rPr>
          <w:rFonts w:ascii="Times New Roman" w:hAnsi="Times New Roman" w:cs="Times New Roman"/>
          <w:sz w:val="24"/>
          <w:szCs w:val="24"/>
        </w:rPr>
        <w:t>ktuálnou verziou SP SPP 2023 – 2027</w:t>
      </w:r>
      <w:r w:rsidR="00F35296" w:rsidRPr="00A6145F">
        <w:rPr>
          <w:rFonts w:ascii="Times New Roman" w:hAnsi="Times New Roman" w:cs="Times New Roman"/>
          <w:sz w:val="24"/>
          <w:szCs w:val="24"/>
        </w:rPr>
        <w:t>, Výzvou a jej prílohami, vrátane podkladov pre vypracovanie a predkladanie žiadostí o</w:t>
      </w:r>
      <w:r w:rsidR="006B6829">
        <w:rPr>
          <w:rFonts w:ascii="Times New Roman" w:hAnsi="Times New Roman" w:cs="Times New Roman"/>
          <w:sz w:val="24"/>
          <w:szCs w:val="24"/>
        </w:rPr>
        <w:t> </w:t>
      </w:r>
      <w:r w:rsidR="00DA5681" w:rsidRPr="00A6145F">
        <w:rPr>
          <w:rFonts w:ascii="Times New Roman" w:hAnsi="Times New Roman" w:cs="Times New Roman"/>
          <w:sz w:val="24"/>
          <w:szCs w:val="24"/>
        </w:rPr>
        <w:t>poskytnutie</w:t>
      </w:r>
      <w:r w:rsidR="006B6829">
        <w:rPr>
          <w:rFonts w:ascii="Times New Roman" w:hAnsi="Times New Roman" w:cs="Times New Roman"/>
          <w:sz w:val="24"/>
          <w:szCs w:val="24"/>
        </w:rPr>
        <w:t xml:space="preserve"> Finančného</w:t>
      </w:r>
      <w:r w:rsidR="00F35296" w:rsidRPr="00A6145F">
        <w:rPr>
          <w:rFonts w:ascii="Times New Roman" w:hAnsi="Times New Roman" w:cs="Times New Roman"/>
          <w:sz w:val="24"/>
          <w:szCs w:val="24"/>
        </w:rPr>
        <w:t xml:space="preserve"> </w:t>
      </w:r>
      <w:r w:rsidR="00DA5681" w:rsidRPr="00A6145F">
        <w:rPr>
          <w:rFonts w:ascii="Times New Roman" w:hAnsi="Times New Roman" w:cs="Times New Roman"/>
          <w:sz w:val="24"/>
          <w:szCs w:val="24"/>
        </w:rPr>
        <w:t>príspevku</w:t>
      </w:r>
      <w:r w:rsidR="00F35296" w:rsidRPr="00A6145F">
        <w:rPr>
          <w:rFonts w:ascii="Times New Roman" w:hAnsi="Times New Roman" w:cs="Times New Roman"/>
          <w:sz w:val="24"/>
          <w:szCs w:val="24"/>
        </w:rPr>
        <w:t xml:space="preserve">, ak boli tieto podklady </w:t>
      </w:r>
      <w:r w:rsidR="008400AD" w:rsidRPr="00A6145F">
        <w:rPr>
          <w:rFonts w:ascii="Times New Roman" w:hAnsi="Times New Roman" w:cs="Times New Roman"/>
          <w:sz w:val="24"/>
          <w:szCs w:val="24"/>
        </w:rPr>
        <w:t>predmetom Zverejnenia</w:t>
      </w:r>
      <w:r w:rsidR="003D61EA" w:rsidRPr="00A6145F">
        <w:rPr>
          <w:rFonts w:ascii="Times New Roman" w:hAnsi="Times New Roman" w:cs="Times New Roman"/>
          <w:sz w:val="24"/>
          <w:szCs w:val="24"/>
        </w:rPr>
        <w:t>;</w:t>
      </w:r>
    </w:p>
    <w:p w14:paraId="63EE96AE" w14:textId="1A33A699" w:rsidR="00DA5681" w:rsidRPr="00A6145F" w:rsidRDefault="00F35296"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Právnymi dokumentmi</w:t>
      </w:r>
      <w:r w:rsidR="00061BF9" w:rsidRPr="00A6145F">
        <w:rPr>
          <w:rFonts w:ascii="Times New Roman" w:hAnsi="Times New Roman" w:cs="Times New Roman"/>
          <w:sz w:val="24"/>
          <w:szCs w:val="24"/>
        </w:rPr>
        <w:t xml:space="preserve"> a riadiacou dokumentáciou vydanými Poskytovateľom a</w:t>
      </w:r>
      <w:r w:rsidR="00980ECA">
        <w:rPr>
          <w:rFonts w:ascii="Times New Roman" w:hAnsi="Times New Roman" w:cs="Times New Roman"/>
          <w:sz w:val="24"/>
          <w:szCs w:val="24"/>
        </w:rPr>
        <w:t> Riadiacim orgánom</w:t>
      </w:r>
      <w:r w:rsidR="00061BF9" w:rsidRPr="00A6145F">
        <w:rPr>
          <w:rFonts w:ascii="Times New Roman" w:hAnsi="Times New Roman" w:cs="Times New Roman"/>
          <w:sz w:val="24"/>
          <w:szCs w:val="24"/>
        </w:rPr>
        <w:t>;</w:t>
      </w:r>
    </w:p>
    <w:p w14:paraId="77E136D2" w14:textId="0BC9B0C3" w:rsidR="00F35296" w:rsidRPr="00A6145F" w:rsidRDefault="00E576BF"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 prípade zapojenia Užívateľov</w:t>
      </w:r>
      <w:r w:rsidR="00B3177A">
        <w:rPr>
          <w:rFonts w:ascii="Times New Roman" w:hAnsi="Times New Roman" w:cs="Times New Roman"/>
          <w:sz w:val="24"/>
          <w:szCs w:val="24"/>
        </w:rPr>
        <w:t xml:space="preserve">, </w:t>
      </w:r>
      <w:r w:rsidR="00061BF9" w:rsidRPr="00A6145F">
        <w:rPr>
          <w:rFonts w:ascii="Times New Roman" w:hAnsi="Times New Roman" w:cs="Times New Roman"/>
          <w:sz w:val="24"/>
          <w:szCs w:val="24"/>
        </w:rPr>
        <w:t>Systémom riadenia</w:t>
      </w:r>
      <w:r w:rsidRPr="00A6145F">
        <w:rPr>
          <w:rFonts w:ascii="Times New Roman" w:hAnsi="Times New Roman" w:cs="Times New Roman"/>
          <w:sz w:val="24"/>
          <w:szCs w:val="24"/>
        </w:rPr>
        <w:t>,</w:t>
      </w:r>
      <w:r w:rsidR="00F35296" w:rsidRPr="00A6145F">
        <w:rPr>
          <w:rFonts w:ascii="Times New Roman" w:hAnsi="Times New Roman" w:cs="Times New Roman"/>
          <w:sz w:val="24"/>
          <w:szCs w:val="24"/>
        </w:rPr>
        <w:t xml:space="preserve"> </w:t>
      </w:r>
      <w:proofErr w:type="spellStart"/>
      <w:r w:rsidR="007F79A5" w:rsidRPr="00A6145F">
        <w:rPr>
          <w:rFonts w:ascii="Times New Roman" w:hAnsi="Times New Roman" w:cs="Times New Roman"/>
          <w:sz w:val="24"/>
          <w:szCs w:val="24"/>
        </w:rPr>
        <w:t>ZoP</w:t>
      </w:r>
      <w:proofErr w:type="spellEnd"/>
      <w:r w:rsidR="00F35296" w:rsidRPr="00A6145F">
        <w:rPr>
          <w:rFonts w:ascii="Times New Roman" w:hAnsi="Times New Roman" w:cs="Times New Roman"/>
          <w:sz w:val="24"/>
          <w:szCs w:val="24"/>
        </w:rPr>
        <w:t xml:space="preserve"> Užívateľov, </w:t>
      </w:r>
      <w:r w:rsidR="00427E62" w:rsidRPr="00A6145F">
        <w:rPr>
          <w:rFonts w:ascii="Times New Roman" w:hAnsi="Times New Roman" w:cs="Times New Roman"/>
          <w:sz w:val="24"/>
          <w:szCs w:val="24"/>
        </w:rPr>
        <w:t>V</w:t>
      </w:r>
      <w:r w:rsidR="00F35296" w:rsidRPr="00A6145F">
        <w:rPr>
          <w:rFonts w:ascii="Times New Roman" w:hAnsi="Times New Roman" w:cs="Times New Roman"/>
          <w:sz w:val="24"/>
          <w:szCs w:val="24"/>
        </w:rPr>
        <w:t xml:space="preserve">ýzvou vyhlásenou Prijímateľom na predkladanie žiadostí o poskytnutie </w:t>
      </w:r>
      <w:r w:rsidR="00061BF9" w:rsidRPr="00A6145F">
        <w:rPr>
          <w:rFonts w:ascii="Times New Roman" w:hAnsi="Times New Roman" w:cs="Times New Roman"/>
          <w:sz w:val="24"/>
          <w:szCs w:val="24"/>
        </w:rPr>
        <w:t>p</w:t>
      </w:r>
      <w:r w:rsidR="00F35296" w:rsidRPr="00A6145F">
        <w:rPr>
          <w:rFonts w:ascii="Times New Roman" w:hAnsi="Times New Roman" w:cs="Times New Roman"/>
          <w:sz w:val="24"/>
          <w:szCs w:val="24"/>
        </w:rPr>
        <w:t>ríspevku a jej prílohami</w:t>
      </w:r>
      <w:r w:rsidR="00061BF9" w:rsidRPr="00A6145F">
        <w:rPr>
          <w:rFonts w:ascii="Times New Roman" w:hAnsi="Times New Roman" w:cs="Times New Roman"/>
          <w:sz w:val="24"/>
          <w:szCs w:val="24"/>
        </w:rPr>
        <w:t>;</w:t>
      </w:r>
    </w:p>
    <w:p w14:paraId="58F05284" w14:textId="3FA509F1" w:rsidR="00061BF9" w:rsidRPr="00A6145F" w:rsidRDefault="00061BF9"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 prípade Schémy štátnej pomoci</w:t>
      </w:r>
      <w:r w:rsidR="00A56F72">
        <w:rPr>
          <w:rFonts w:ascii="Times New Roman" w:hAnsi="Times New Roman" w:cs="Times New Roman"/>
          <w:sz w:val="24"/>
          <w:szCs w:val="24"/>
        </w:rPr>
        <w:t xml:space="preserve"> a s</w:t>
      </w:r>
      <w:r w:rsidRPr="00A6145F">
        <w:rPr>
          <w:rFonts w:ascii="Times New Roman" w:hAnsi="Times New Roman" w:cs="Times New Roman"/>
          <w:sz w:val="24"/>
          <w:szCs w:val="24"/>
        </w:rPr>
        <w:t xml:space="preserve">chémy pomoci </w:t>
      </w:r>
      <w:r w:rsidR="00A56F72">
        <w:rPr>
          <w:rFonts w:ascii="Times New Roman" w:hAnsi="Times New Roman" w:cs="Times New Roman"/>
          <w:sz w:val="24"/>
          <w:szCs w:val="24"/>
        </w:rPr>
        <w:t>„</w:t>
      </w:r>
      <w:r w:rsidRPr="00A6145F">
        <w:rPr>
          <w:rFonts w:ascii="Times New Roman" w:hAnsi="Times New Roman" w:cs="Times New Roman"/>
          <w:sz w:val="24"/>
          <w:szCs w:val="24"/>
        </w:rPr>
        <w:t xml:space="preserve">de </w:t>
      </w:r>
      <w:proofErr w:type="spellStart"/>
      <w:r w:rsidRPr="00A6145F">
        <w:rPr>
          <w:rFonts w:ascii="Times New Roman" w:hAnsi="Times New Roman" w:cs="Times New Roman"/>
          <w:sz w:val="24"/>
          <w:szCs w:val="24"/>
        </w:rPr>
        <w:t>minimis</w:t>
      </w:r>
      <w:proofErr w:type="spellEnd"/>
      <w:r w:rsidR="00A56F72">
        <w:rPr>
          <w:rFonts w:ascii="Times New Roman" w:hAnsi="Times New Roman" w:cs="Times New Roman"/>
          <w:sz w:val="24"/>
          <w:szCs w:val="24"/>
        </w:rPr>
        <w:t>“</w:t>
      </w:r>
      <w:r w:rsidRPr="00A6145F">
        <w:rPr>
          <w:rFonts w:ascii="Times New Roman" w:hAnsi="Times New Roman" w:cs="Times New Roman"/>
          <w:sz w:val="24"/>
          <w:szCs w:val="24"/>
        </w:rPr>
        <w:t>, ak sa vo vzťahu k Projektu uplatňuje</w:t>
      </w:r>
      <w:r w:rsidR="004A6DA9" w:rsidRPr="00A6145F">
        <w:rPr>
          <w:rFonts w:ascii="Times New Roman" w:hAnsi="Times New Roman" w:cs="Times New Roman"/>
          <w:sz w:val="24"/>
          <w:szCs w:val="24"/>
        </w:rPr>
        <w:t>.</w:t>
      </w:r>
    </w:p>
    <w:p w14:paraId="36227DEE" w14:textId="77777777" w:rsidR="00767F01" w:rsidRPr="00A6145F" w:rsidRDefault="00767F01" w:rsidP="00EF26DF">
      <w:pPr>
        <w:spacing w:after="0" w:line="240" w:lineRule="auto"/>
        <w:jc w:val="both"/>
        <w:rPr>
          <w:rFonts w:ascii="Times New Roman" w:hAnsi="Times New Roman" w:cs="Times New Roman"/>
          <w:sz w:val="24"/>
          <w:szCs w:val="24"/>
        </w:rPr>
      </w:pPr>
    </w:p>
    <w:p w14:paraId="1A8F529D" w14:textId="666638A4" w:rsidR="003D61EA" w:rsidRPr="00A6145F" w:rsidRDefault="003D61E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Prijímateľ sa zaväzuje použiť </w:t>
      </w:r>
      <w:r w:rsidR="00D10A3D" w:rsidRPr="00A6145F">
        <w:rPr>
          <w:rFonts w:ascii="Times New Roman" w:hAnsi="Times New Roman" w:cs="Times New Roman"/>
          <w:sz w:val="24"/>
          <w:szCs w:val="24"/>
        </w:rPr>
        <w:t>poskytnutý príspevok</w:t>
      </w:r>
      <w:r w:rsidRPr="00A6145F">
        <w:rPr>
          <w:rFonts w:ascii="Times New Roman" w:hAnsi="Times New Roman" w:cs="Times New Roman"/>
          <w:sz w:val="24"/>
          <w:szCs w:val="24"/>
        </w:rPr>
        <w:t xml:space="preserve"> výlučne na úhradu Oprávnených výdavkov na Realizáciu </w:t>
      </w:r>
      <w:r w:rsidR="00B238D4" w:rsidRPr="00A6145F">
        <w:rPr>
          <w:rFonts w:ascii="Times New Roman" w:hAnsi="Times New Roman" w:cs="Times New Roman"/>
          <w:sz w:val="24"/>
          <w:szCs w:val="24"/>
        </w:rPr>
        <w:t>A</w:t>
      </w:r>
      <w:r w:rsidRPr="00A6145F">
        <w:rPr>
          <w:rFonts w:ascii="Times New Roman" w:hAnsi="Times New Roman" w:cs="Times New Roman"/>
          <w:sz w:val="24"/>
          <w:szCs w:val="24"/>
        </w:rPr>
        <w:t xml:space="preserve">ktivít Projektu a za splnenia podmienok stanovených v Zmluve a v právnych predpisoch, aktoch alebo dokumentoch </w:t>
      </w:r>
      <w:r w:rsidRPr="00E63634">
        <w:rPr>
          <w:rFonts w:ascii="Times New Roman" w:hAnsi="Times New Roman" w:cs="Times New Roman"/>
          <w:sz w:val="24"/>
          <w:szCs w:val="24"/>
        </w:rPr>
        <w:lastRenderedPageBreak/>
        <w:t>uvedených v</w:t>
      </w:r>
      <w:r w:rsidR="007C5B82" w:rsidRPr="00E63634">
        <w:rPr>
          <w:rFonts w:ascii="Times New Roman" w:hAnsi="Times New Roman" w:cs="Times New Roman"/>
          <w:sz w:val="24"/>
          <w:szCs w:val="24"/>
        </w:rPr>
        <w:t> bodoch 3.3.2. až 3.3.</w:t>
      </w:r>
      <w:r w:rsidR="00C92E60" w:rsidRPr="00E63634">
        <w:rPr>
          <w:rFonts w:ascii="Times New Roman" w:hAnsi="Times New Roman" w:cs="Times New Roman"/>
          <w:sz w:val="24"/>
          <w:szCs w:val="24"/>
        </w:rPr>
        <w:t>8</w:t>
      </w:r>
      <w:r w:rsidR="007C5B82" w:rsidRPr="00E63634">
        <w:rPr>
          <w:rFonts w:ascii="Times New Roman" w:hAnsi="Times New Roman" w:cs="Times New Roman"/>
          <w:sz w:val="24"/>
          <w:szCs w:val="24"/>
        </w:rPr>
        <w:t>.</w:t>
      </w:r>
      <w:r w:rsidRPr="00E63634">
        <w:rPr>
          <w:rFonts w:ascii="Times New Roman" w:hAnsi="Times New Roman" w:cs="Times New Roman"/>
          <w:sz w:val="24"/>
          <w:szCs w:val="24"/>
        </w:rPr>
        <w:t xml:space="preserve"> </w:t>
      </w:r>
      <w:r w:rsidR="0094462F">
        <w:rPr>
          <w:rFonts w:ascii="Times New Roman" w:hAnsi="Times New Roman" w:cs="Times New Roman"/>
          <w:sz w:val="24"/>
          <w:szCs w:val="24"/>
        </w:rPr>
        <w:t xml:space="preserve">odseku 3.3 </w:t>
      </w:r>
      <w:r w:rsidR="007C5B82" w:rsidRPr="00E63634">
        <w:rPr>
          <w:rFonts w:ascii="Times New Roman" w:hAnsi="Times New Roman" w:cs="Times New Roman"/>
          <w:sz w:val="24"/>
          <w:szCs w:val="24"/>
        </w:rPr>
        <w:t>Zmluvy</w:t>
      </w:r>
      <w:r w:rsidRPr="00A6145F">
        <w:rPr>
          <w:rFonts w:ascii="Times New Roman" w:hAnsi="Times New Roman" w:cs="Times New Roman"/>
          <w:sz w:val="24"/>
          <w:szCs w:val="24"/>
        </w:rPr>
        <w:t xml:space="preserve"> a vyplývajúcich zo Schválenej žiadosti o</w:t>
      </w:r>
      <w:r w:rsidR="006B6829">
        <w:rPr>
          <w:rFonts w:ascii="Times New Roman" w:hAnsi="Times New Roman" w:cs="Times New Roman"/>
          <w:sz w:val="24"/>
          <w:szCs w:val="24"/>
        </w:rPr>
        <w:t> </w:t>
      </w:r>
      <w:r w:rsidR="00C92E60" w:rsidRPr="00A6145F">
        <w:rPr>
          <w:rFonts w:ascii="Times New Roman" w:hAnsi="Times New Roman" w:cs="Times New Roman"/>
          <w:sz w:val="24"/>
          <w:szCs w:val="24"/>
        </w:rPr>
        <w:t>poskytnutie</w:t>
      </w:r>
      <w:r w:rsidR="006B6829">
        <w:rPr>
          <w:rFonts w:ascii="Times New Roman" w:hAnsi="Times New Roman" w:cs="Times New Roman"/>
          <w:sz w:val="24"/>
          <w:szCs w:val="24"/>
        </w:rPr>
        <w:t xml:space="preserve"> Finančného</w:t>
      </w:r>
      <w:r w:rsidR="00C92E60" w:rsidRPr="00A6145F">
        <w:rPr>
          <w:rFonts w:ascii="Times New Roman" w:hAnsi="Times New Roman" w:cs="Times New Roman"/>
          <w:sz w:val="24"/>
          <w:szCs w:val="24"/>
        </w:rPr>
        <w:t xml:space="preserve"> príspevku</w:t>
      </w:r>
      <w:r w:rsidRPr="00A6145F">
        <w:rPr>
          <w:rFonts w:ascii="Times New Roman" w:hAnsi="Times New Roman" w:cs="Times New Roman"/>
          <w:sz w:val="24"/>
          <w:szCs w:val="24"/>
        </w:rPr>
        <w:t>.</w:t>
      </w:r>
    </w:p>
    <w:p w14:paraId="06AE20BB" w14:textId="77777777" w:rsidR="00C92E60" w:rsidRPr="00A6145F" w:rsidRDefault="00C92E60" w:rsidP="00EF26DF">
      <w:pPr>
        <w:pStyle w:val="Odsekzoznamu"/>
        <w:spacing w:after="0" w:line="240" w:lineRule="auto"/>
        <w:ind w:left="1276"/>
        <w:contextualSpacing w:val="0"/>
        <w:jc w:val="both"/>
        <w:rPr>
          <w:rFonts w:ascii="Times New Roman" w:hAnsi="Times New Roman" w:cs="Times New Roman"/>
          <w:sz w:val="24"/>
          <w:szCs w:val="24"/>
        </w:rPr>
      </w:pPr>
    </w:p>
    <w:p w14:paraId="2E52E56C" w14:textId="1BBF8AF3" w:rsidR="003D61EA" w:rsidRPr="008E74BD" w:rsidRDefault="008400AD"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Prijímateľ sa zaväzuje ne</w:t>
      </w:r>
      <w:r w:rsidR="003D61EA" w:rsidRPr="00A6145F">
        <w:rPr>
          <w:rFonts w:ascii="Times New Roman" w:hAnsi="Times New Roman" w:cs="Times New Roman"/>
          <w:sz w:val="24"/>
          <w:szCs w:val="24"/>
        </w:rPr>
        <w:t xml:space="preserve">požadovať dotáciu, príspevok, grant alebo inú formu pomoci na Realizáciu </w:t>
      </w:r>
      <w:r w:rsidR="00B238D4" w:rsidRPr="00A6145F">
        <w:rPr>
          <w:rFonts w:ascii="Times New Roman" w:hAnsi="Times New Roman" w:cs="Times New Roman"/>
          <w:sz w:val="24"/>
          <w:szCs w:val="24"/>
        </w:rPr>
        <w:t>A</w:t>
      </w:r>
      <w:r w:rsidR="003D61EA" w:rsidRPr="00A6145F">
        <w:rPr>
          <w:rFonts w:ascii="Times New Roman" w:hAnsi="Times New Roman" w:cs="Times New Roman"/>
          <w:sz w:val="24"/>
          <w:szCs w:val="24"/>
        </w:rPr>
        <w:t xml:space="preserve">ktivít Projektu, na ktorú je poskytovaný </w:t>
      </w:r>
      <w:r w:rsidR="006B6829">
        <w:rPr>
          <w:rFonts w:ascii="Times New Roman" w:hAnsi="Times New Roman" w:cs="Times New Roman"/>
          <w:sz w:val="24"/>
          <w:szCs w:val="24"/>
        </w:rPr>
        <w:t>Finančný</w:t>
      </w:r>
      <w:r w:rsidR="006B6829" w:rsidRPr="00A6145F">
        <w:rPr>
          <w:rFonts w:ascii="Times New Roman" w:hAnsi="Times New Roman" w:cs="Times New Roman"/>
          <w:sz w:val="24"/>
          <w:szCs w:val="24"/>
        </w:rPr>
        <w:t xml:space="preserve"> </w:t>
      </w:r>
      <w:r w:rsidR="001F7BCE" w:rsidRPr="00A6145F">
        <w:rPr>
          <w:rFonts w:ascii="Times New Roman" w:hAnsi="Times New Roman" w:cs="Times New Roman"/>
          <w:sz w:val="24"/>
          <w:szCs w:val="24"/>
        </w:rPr>
        <w:t>príspevok</w:t>
      </w:r>
      <w:r w:rsidR="003D61EA" w:rsidRPr="00A6145F">
        <w:rPr>
          <w:rFonts w:ascii="Times New Roman" w:hAnsi="Times New Roman" w:cs="Times New Roman"/>
          <w:sz w:val="24"/>
          <w:szCs w:val="24"/>
        </w:rPr>
        <w:t xml:space="preserve"> v zmysle tejto </w:t>
      </w:r>
      <w:r w:rsidR="00FA6BED" w:rsidRPr="00A6145F">
        <w:rPr>
          <w:rFonts w:ascii="Times New Roman" w:hAnsi="Times New Roman" w:cs="Times New Roman"/>
          <w:sz w:val="24"/>
          <w:szCs w:val="24"/>
        </w:rPr>
        <w:t>Z</w:t>
      </w:r>
      <w:r w:rsidR="003D61EA" w:rsidRPr="00A6145F">
        <w:rPr>
          <w:rFonts w:ascii="Times New Roman" w:hAnsi="Times New Roman" w:cs="Times New Roman"/>
          <w:sz w:val="24"/>
          <w:szCs w:val="24"/>
        </w:rPr>
        <w:t>mluvy</w:t>
      </w:r>
      <w:r w:rsidR="008D1578">
        <w:rPr>
          <w:rFonts w:ascii="Times New Roman" w:hAnsi="Times New Roman" w:cs="Times New Roman"/>
          <w:sz w:val="24"/>
          <w:szCs w:val="24"/>
        </w:rPr>
        <w:t>,</w:t>
      </w:r>
      <w:r w:rsidR="003D61EA" w:rsidRPr="00A6145F">
        <w:rPr>
          <w:rFonts w:ascii="Times New Roman" w:hAnsi="Times New Roman" w:cs="Times New Roman"/>
          <w:sz w:val="24"/>
          <w:szCs w:val="24"/>
        </w:rPr>
        <w:t xml:space="preserve"> a ktorá by predstavovala dvojité financovanie alebo </w:t>
      </w:r>
      <w:proofErr w:type="spellStart"/>
      <w:r w:rsidR="003D61EA" w:rsidRPr="00A6145F">
        <w:rPr>
          <w:rFonts w:ascii="Times New Roman" w:hAnsi="Times New Roman" w:cs="Times New Roman"/>
          <w:sz w:val="24"/>
          <w:szCs w:val="24"/>
        </w:rPr>
        <w:t>spolufinacovanie</w:t>
      </w:r>
      <w:proofErr w:type="spellEnd"/>
      <w:r w:rsidR="003D61EA" w:rsidRPr="00A6145F">
        <w:rPr>
          <w:rFonts w:ascii="Times New Roman" w:hAnsi="Times New Roman" w:cs="Times New Roman"/>
          <w:sz w:val="24"/>
          <w:szCs w:val="24"/>
        </w:rPr>
        <w:t xml:space="preserve"> tých istých výdavkov zo zdrojov iných rozpočtových kapitol štátneho rozpočtu SR, štátnych fondov, z iných verejných zdrojov alebo zdrojov EÚ. Prijímateľ je povinný dodržať pravidlá krížového financovania uvedené v</w:t>
      </w:r>
      <w:r w:rsidR="00FD082B">
        <w:rPr>
          <w:rFonts w:ascii="Times New Roman" w:hAnsi="Times New Roman" w:cs="Times New Roman"/>
          <w:sz w:val="24"/>
          <w:szCs w:val="24"/>
        </w:rPr>
        <w:t> Systéme finančného riadenia.</w:t>
      </w:r>
      <w:r w:rsidR="003D61EA" w:rsidRPr="00A6145F">
        <w:rPr>
          <w:rFonts w:ascii="Times New Roman" w:hAnsi="Times New Roman" w:cs="Times New Roman"/>
          <w:sz w:val="24"/>
          <w:szCs w:val="24"/>
        </w:rPr>
        <w:t xml:space="preserve"> Prijímateľ je povinný zabezpečiť, aby uvedené povinnosti boli splnené aj zo strany Užívateľov vo vzťahu k realizácii ich projektov na základe </w:t>
      </w:r>
      <w:proofErr w:type="spellStart"/>
      <w:r w:rsidR="007F79A5" w:rsidRPr="00A6145F">
        <w:rPr>
          <w:rFonts w:ascii="Times New Roman" w:hAnsi="Times New Roman" w:cs="Times New Roman"/>
          <w:sz w:val="24"/>
          <w:szCs w:val="24"/>
        </w:rPr>
        <w:t>ZoP</w:t>
      </w:r>
      <w:proofErr w:type="spellEnd"/>
      <w:r w:rsidR="003D61EA" w:rsidRPr="00A6145F">
        <w:rPr>
          <w:rFonts w:ascii="Times New Roman" w:hAnsi="Times New Roman" w:cs="Times New Roman"/>
          <w:sz w:val="24"/>
          <w:szCs w:val="24"/>
        </w:rPr>
        <w:t>. V prípade porušenia uvedených povinností je Poskytovateľ oprávnený žiadať od Prijímateľa vrátenie</w:t>
      </w:r>
      <w:r w:rsidR="00817D76" w:rsidRPr="00A6145F">
        <w:rPr>
          <w:rFonts w:ascii="Times New Roman" w:hAnsi="Times New Roman" w:cs="Times New Roman"/>
          <w:sz w:val="24"/>
          <w:szCs w:val="24"/>
        </w:rPr>
        <w:t xml:space="preserve"> poskytnutého </w:t>
      </w:r>
      <w:r w:rsidR="006B6829">
        <w:rPr>
          <w:rFonts w:ascii="Times New Roman" w:hAnsi="Times New Roman" w:cs="Times New Roman"/>
          <w:sz w:val="24"/>
          <w:szCs w:val="24"/>
        </w:rPr>
        <w:t>Finančného</w:t>
      </w:r>
      <w:r w:rsidR="006B6829" w:rsidRPr="00A6145F">
        <w:rPr>
          <w:rFonts w:ascii="Times New Roman" w:hAnsi="Times New Roman" w:cs="Times New Roman"/>
          <w:sz w:val="24"/>
          <w:szCs w:val="24"/>
        </w:rPr>
        <w:t xml:space="preserve"> </w:t>
      </w:r>
      <w:r w:rsidR="00817D76" w:rsidRPr="00A6145F">
        <w:rPr>
          <w:rFonts w:ascii="Times New Roman" w:hAnsi="Times New Roman" w:cs="Times New Roman"/>
          <w:sz w:val="24"/>
          <w:szCs w:val="24"/>
        </w:rPr>
        <w:t>príspevku</w:t>
      </w:r>
      <w:r w:rsidR="003D61EA" w:rsidRPr="00A6145F">
        <w:rPr>
          <w:rFonts w:ascii="Times New Roman" w:hAnsi="Times New Roman" w:cs="Times New Roman"/>
          <w:sz w:val="24"/>
          <w:szCs w:val="24"/>
        </w:rPr>
        <w:t xml:space="preserve"> alebo jeho </w:t>
      </w:r>
      <w:r w:rsidR="003D61EA" w:rsidRPr="008E74BD">
        <w:rPr>
          <w:rFonts w:ascii="Times New Roman" w:hAnsi="Times New Roman" w:cs="Times New Roman"/>
          <w:sz w:val="24"/>
          <w:szCs w:val="24"/>
        </w:rPr>
        <w:t xml:space="preserve">časti a Prijímateľ je povinný vrátiť </w:t>
      </w:r>
      <w:r w:rsidR="00817D76" w:rsidRPr="008E74BD">
        <w:rPr>
          <w:rFonts w:ascii="Times New Roman" w:hAnsi="Times New Roman" w:cs="Times New Roman"/>
          <w:sz w:val="24"/>
          <w:szCs w:val="24"/>
        </w:rPr>
        <w:t xml:space="preserve">poskytnutý </w:t>
      </w:r>
      <w:r w:rsidR="006B6829" w:rsidRPr="008E74BD">
        <w:rPr>
          <w:rFonts w:ascii="Times New Roman" w:hAnsi="Times New Roman" w:cs="Times New Roman"/>
          <w:sz w:val="24"/>
          <w:szCs w:val="24"/>
        </w:rPr>
        <w:t xml:space="preserve">Finančný </w:t>
      </w:r>
      <w:r w:rsidR="00817D76" w:rsidRPr="008E74BD">
        <w:rPr>
          <w:rFonts w:ascii="Times New Roman" w:hAnsi="Times New Roman" w:cs="Times New Roman"/>
          <w:sz w:val="24"/>
          <w:szCs w:val="24"/>
        </w:rPr>
        <w:t>príspevok</w:t>
      </w:r>
      <w:r w:rsidR="003D61EA" w:rsidRPr="008E74BD">
        <w:rPr>
          <w:rFonts w:ascii="Times New Roman" w:hAnsi="Times New Roman" w:cs="Times New Roman"/>
          <w:sz w:val="24"/>
          <w:szCs w:val="24"/>
        </w:rPr>
        <w:t xml:space="preserve"> alebo jeho časť v súlade s článkom 10</w:t>
      </w:r>
      <w:r w:rsidR="00E576BF" w:rsidRPr="008E74BD">
        <w:rPr>
          <w:rFonts w:ascii="Times New Roman" w:hAnsi="Times New Roman" w:cs="Times New Roman"/>
          <w:sz w:val="24"/>
          <w:szCs w:val="24"/>
        </w:rPr>
        <w:t>.</w:t>
      </w:r>
      <w:r w:rsidR="003D61EA" w:rsidRPr="008E74BD">
        <w:rPr>
          <w:rFonts w:ascii="Times New Roman" w:hAnsi="Times New Roman" w:cs="Times New Roman"/>
          <w:sz w:val="24"/>
          <w:szCs w:val="24"/>
        </w:rPr>
        <w:t xml:space="preserve"> VZP.</w:t>
      </w:r>
    </w:p>
    <w:p w14:paraId="0A369439" w14:textId="2AF4C49E" w:rsidR="008E1565" w:rsidRPr="00185EE8" w:rsidRDefault="008E1565" w:rsidP="00185EE8">
      <w:pPr>
        <w:spacing w:after="0" w:line="240" w:lineRule="auto"/>
        <w:jc w:val="both"/>
        <w:rPr>
          <w:rFonts w:ascii="Times New Roman" w:hAnsi="Times New Roman" w:cs="Times New Roman"/>
          <w:sz w:val="24"/>
          <w:szCs w:val="24"/>
        </w:rPr>
      </w:pPr>
    </w:p>
    <w:p w14:paraId="2B66D071" w14:textId="4686258D" w:rsidR="003D61EA" w:rsidRPr="00A6145F" w:rsidRDefault="003D61E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Prijímateľ berie na vedomie, že </w:t>
      </w:r>
      <w:r w:rsidR="006B6829">
        <w:rPr>
          <w:rFonts w:ascii="Times New Roman" w:hAnsi="Times New Roman" w:cs="Times New Roman"/>
          <w:sz w:val="24"/>
          <w:szCs w:val="24"/>
        </w:rPr>
        <w:t>Finančný</w:t>
      </w:r>
      <w:r w:rsidR="006B6829" w:rsidRPr="00A6145F">
        <w:rPr>
          <w:rFonts w:ascii="Times New Roman" w:hAnsi="Times New Roman" w:cs="Times New Roman"/>
          <w:sz w:val="24"/>
          <w:szCs w:val="24"/>
        </w:rPr>
        <w:t xml:space="preserve"> </w:t>
      </w:r>
      <w:r w:rsidR="00592F24" w:rsidRPr="00A6145F">
        <w:rPr>
          <w:rFonts w:ascii="Times New Roman" w:hAnsi="Times New Roman" w:cs="Times New Roman"/>
          <w:sz w:val="24"/>
          <w:szCs w:val="24"/>
        </w:rPr>
        <w:t>príspevok</w:t>
      </w:r>
      <w:r w:rsidRPr="00A6145F">
        <w:rPr>
          <w:rFonts w:ascii="Times New Roman" w:hAnsi="Times New Roman" w:cs="Times New Roman"/>
          <w:sz w:val="24"/>
          <w:szCs w:val="24"/>
        </w:rPr>
        <w:t>, a to aj každá jeho časť</w:t>
      </w:r>
      <w:r w:rsidR="008D1578">
        <w:rPr>
          <w:rFonts w:ascii="Times New Roman" w:hAnsi="Times New Roman" w:cs="Times New Roman"/>
          <w:sz w:val="24"/>
          <w:szCs w:val="24"/>
        </w:rPr>
        <w:t>,</w:t>
      </w:r>
      <w:r w:rsidRPr="00A6145F">
        <w:rPr>
          <w:rFonts w:ascii="Times New Roman" w:hAnsi="Times New Roman" w:cs="Times New Roman"/>
          <w:sz w:val="24"/>
          <w:szCs w:val="24"/>
        </w:rPr>
        <w:t xml:space="preserve"> je finančným prostriedkom vyplateným zo štátneho rozpočtu SR. Na kontrolu a audit použitia týchto finančných prostriedkov, ukladanie a vymáhanie sankcií za porušenie finančnej disciplíny sa vzťahuje režim upravený v Zmluve, v </w:t>
      </w:r>
      <w:r w:rsidR="008400AD" w:rsidRPr="00A6145F">
        <w:rPr>
          <w:rFonts w:ascii="Times New Roman" w:hAnsi="Times New Roman" w:cs="Times New Roman"/>
          <w:sz w:val="24"/>
          <w:szCs w:val="24"/>
        </w:rPr>
        <w:t>P</w:t>
      </w:r>
      <w:r w:rsidRPr="00A6145F">
        <w:rPr>
          <w:rFonts w:ascii="Times New Roman" w:hAnsi="Times New Roman" w:cs="Times New Roman"/>
          <w:sz w:val="24"/>
          <w:szCs w:val="24"/>
        </w:rPr>
        <w:t xml:space="preserve">rávnych predpisoch SR a v </w:t>
      </w:r>
      <w:r w:rsidR="008400AD" w:rsidRPr="00A6145F">
        <w:rPr>
          <w:rFonts w:ascii="Times New Roman" w:hAnsi="Times New Roman" w:cs="Times New Roman"/>
          <w:sz w:val="24"/>
          <w:szCs w:val="24"/>
        </w:rPr>
        <w:t>P</w:t>
      </w:r>
      <w:r w:rsidRPr="00A6145F">
        <w:rPr>
          <w:rFonts w:ascii="Times New Roman" w:hAnsi="Times New Roman" w:cs="Times New Roman"/>
          <w:sz w:val="24"/>
          <w:szCs w:val="24"/>
        </w:rPr>
        <w:t>rávnych aktoch EÚ (najmä v Zákone o príspev</w:t>
      </w:r>
      <w:r w:rsidR="00880B02" w:rsidRPr="00A6145F">
        <w:rPr>
          <w:rFonts w:ascii="Times New Roman" w:hAnsi="Times New Roman" w:cs="Times New Roman"/>
          <w:sz w:val="24"/>
          <w:szCs w:val="24"/>
        </w:rPr>
        <w:t>koch</w:t>
      </w:r>
      <w:r w:rsidRPr="00A6145F">
        <w:rPr>
          <w:rFonts w:ascii="Times New Roman" w:hAnsi="Times New Roman" w:cs="Times New Roman"/>
          <w:sz w:val="24"/>
          <w:szCs w:val="24"/>
        </w:rPr>
        <w:t xml:space="preserve"> z </w:t>
      </w:r>
      <w:r w:rsidR="00880B02" w:rsidRPr="00A6145F">
        <w:rPr>
          <w:rFonts w:ascii="Times New Roman" w:hAnsi="Times New Roman" w:cs="Times New Roman"/>
          <w:sz w:val="24"/>
          <w:szCs w:val="24"/>
        </w:rPr>
        <w:t>EPF</w:t>
      </w:r>
      <w:r w:rsidR="007B6355" w:rsidRPr="00A6145F">
        <w:rPr>
          <w:rFonts w:ascii="Times New Roman" w:hAnsi="Times New Roman" w:cs="Times New Roman"/>
          <w:sz w:val="24"/>
          <w:szCs w:val="24"/>
        </w:rPr>
        <w:t>RV</w:t>
      </w:r>
      <w:r w:rsidRPr="00A6145F">
        <w:rPr>
          <w:rFonts w:ascii="Times New Roman" w:hAnsi="Times New Roman" w:cs="Times New Roman"/>
          <w:sz w:val="24"/>
          <w:szCs w:val="24"/>
        </w:rPr>
        <w:t xml:space="preserve">, v </w:t>
      </w:r>
      <w:r w:rsidR="006A666A" w:rsidRPr="00A6145F">
        <w:rPr>
          <w:rFonts w:ascii="Times New Roman" w:hAnsi="Times New Roman" w:cs="Times New Roman"/>
          <w:sz w:val="24"/>
          <w:szCs w:val="24"/>
        </w:rPr>
        <w:t>Z</w:t>
      </w:r>
      <w:r w:rsidRPr="00A6145F">
        <w:rPr>
          <w:rFonts w:ascii="Times New Roman" w:hAnsi="Times New Roman" w:cs="Times New Roman"/>
          <w:sz w:val="24"/>
          <w:szCs w:val="24"/>
        </w:rPr>
        <w:t xml:space="preserve">ákone o rozpočtových pravidlách a v </w:t>
      </w:r>
      <w:r w:rsidR="005C3322" w:rsidRPr="00A6145F">
        <w:rPr>
          <w:rFonts w:ascii="Times New Roman" w:hAnsi="Times New Roman" w:cs="Times New Roman"/>
          <w:sz w:val="24"/>
          <w:szCs w:val="24"/>
        </w:rPr>
        <w:t>Z</w:t>
      </w:r>
      <w:r w:rsidRPr="00A6145F">
        <w:rPr>
          <w:rFonts w:ascii="Times New Roman" w:hAnsi="Times New Roman" w:cs="Times New Roman"/>
          <w:sz w:val="24"/>
          <w:szCs w:val="24"/>
        </w:rPr>
        <w:t xml:space="preserve">ákone o finančnej kontrole a audite). Prijímateľ sa súčasne zaväzuje počas platnosti a účinnosti Zmluvy dodržiavať všetky predpisy a dokumenty uvedené </w:t>
      </w:r>
      <w:r w:rsidRPr="00E63634">
        <w:rPr>
          <w:rFonts w:ascii="Times New Roman" w:hAnsi="Times New Roman" w:cs="Times New Roman"/>
          <w:sz w:val="24"/>
          <w:szCs w:val="24"/>
        </w:rPr>
        <w:t>v odseku 3.3</w:t>
      </w:r>
      <w:r w:rsidR="00543732" w:rsidRPr="00E63634">
        <w:rPr>
          <w:rFonts w:ascii="Times New Roman" w:hAnsi="Times New Roman" w:cs="Times New Roman"/>
          <w:sz w:val="24"/>
          <w:szCs w:val="24"/>
        </w:rPr>
        <w:t>.</w:t>
      </w:r>
      <w:r w:rsidRPr="00E63634">
        <w:rPr>
          <w:rFonts w:ascii="Times New Roman" w:hAnsi="Times New Roman" w:cs="Times New Roman"/>
          <w:sz w:val="24"/>
          <w:szCs w:val="24"/>
        </w:rPr>
        <w:t xml:space="preserve"> </w:t>
      </w:r>
      <w:r w:rsidR="0031036F" w:rsidRPr="00E63634">
        <w:rPr>
          <w:rFonts w:ascii="Times New Roman" w:hAnsi="Times New Roman" w:cs="Times New Roman"/>
          <w:sz w:val="24"/>
          <w:szCs w:val="24"/>
        </w:rPr>
        <w:t>Zmluvy</w:t>
      </w:r>
      <w:r w:rsidRPr="00A6145F">
        <w:rPr>
          <w:rFonts w:ascii="Times New Roman" w:hAnsi="Times New Roman" w:cs="Times New Roman"/>
          <w:sz w:val="24"/>
          <w:szCs w:val="24"/>
        </w:rPr>
        <w:t>.</w:t>
      </w:r>
    </w:p>
    <w:p w14:paraId="2ACE0C2A" w14:textId="77777777" w:rsidR="008E188E" w:rsidRPr="00A6145F" w:rsidRDefault="008E188E" w:rsidP="00EF26DF">
      <w:pPr>
        <w:pStyle w:val="Odsekzoznamu"/>
        <w:spacing w:after="0" w:line="240" w:lineRule="auto"/>
        <w:ind w:left="1276"/>
        <w:contextualSpacing w:val="0"/>
        <w:jc w:val="both"/>
        <w:rPr>
          <w:rFonts w:ascii="Times New Roman" w:hAnsi="Times New Roman" w:cs="Times New Roman"/>
          <w:sz w:val="24"/>
          <w:szCs w:val="24"/>
        </w:rPr>
      </w:pPr>
    </w:p>
    <w:p w14:paraId="32BC20F9" w14:textId="1E425AF4" w:rsidR="003D61EA" w:rsidRPr="00A6145F" w:rsidRDefault="003D61E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E63634">
        <w:rPr>
          <w:rFonts w:ascii="Times New Roman" w:hAnsi="Times New Roman" w:cs="Times New Roman"/>
          <w:sz w:val="24"/>
          <w:szCs w:val="24"/>
        </w:rPr>
        <w:t>Ustanovením odseku 3.1</w:t>
      </w:r>
      <w:r w:rsidR="00543732" w:rsidRPr="00E63634">
        <w:rPr>
          <w:rFonts w:ascii="Times New Roman" w:hAnsi="Times New Roman" w:cs="Times New Roman"/>
          <w:sz w:val="24"/>
          <w:szCs w:val="24"/>
        </w:rPr>
        <w:t>.</w:t>
      </w:r>
      <w:r w:rsidRPr="00E63634">
        <w:rPr>
          <w:rFonts w:ascii="Times New Roman" w:hAnsi="Times New Roman" w:cs="Times New Roman"/>
          <w:sz w:val="24"/>
          <w:szCs w:val="24"/>
        </w:rPr>
        <w:t xml:space="preserve"> </w:t>
      </w:r>
      <w:r w:rsidR="0031036F" w:rsidRPr="00E63634">
        <w:rPr>
          <w:rFonts w:ascii="Times New Roman" w:hAnsi="Times New Roman" w:cs="Times New Roman"/>
          <w:sz w:val="24"/>
          <w:szCs w:val="24"/>
        </w:rPr>
        <w:t>Zmluvy</w:t>
      </w:r>
      <w:r w:rsidRPr="00E63634">
        <w:rPr>
          <w:rFonts w:ascii="Times New Roman" w:hAnsi="Times New Roman" w:cs="Times New Roman"/>
          <w:sz w:val="24"/>
          <w:szCs w:val="24"/>
        </w:rPr>
        <w:t xml:space="preserve"> nie</w:t>
      </w:r>
      <w:r w:rsidRPr="00A6145F">
        <w:rPr>
          <w:rFonts w:ascii="Times New Roman" w:hAnsi="Times New Roman" w:cs="Times New Roman"/>
          <w:sz w:val="24"/>
          <w:szCs w:val="24"/>
        </w:rPr>
        <w:t xml:space="preserve"> je dotknuté právo Poskytovateľa alebo iného oprávneného orgánu (</w:t>
      </w:r>
      <w:r w:rsidR="0031036F" w:rsidRPr="00A6145F">
        <w:rPr>
          <w:rFonts w:ascii="Times New Roman" w:hAnsi="Times New Roman" w:cs="Times New Roman"/>
          <w:sz w:val="24"/>
          <w:szCs w:val="24"/>
        </w:rPr>
        <w:t xml:space="preserve">napr. </w:t>
      </w:r>
      <w:r w:rsidR="002D4F25" w:rsidRPr="00A6145F">
        <w:rPr>
          <w:rFonts w:ascii="Times New Roman" w:hAnsi="Times New Roman" w:cs="Times New Roman"/>
          <w:sz w:val="24"/>
          <w:szCs w:val="24"/>
        </w:rPr>
        <w:t>O</w:t>
      </w:r>
      <w:r w:rsidRPr="00A6145F">
        <w:rPr>
          <w:rFonts w:ascii="Times New Roman" w:hAnsi="Times New Roman" w:cs="Times New Roman"/>
          <w:sz w:val="24"/>
          <w:szCs w:val="24"/>
        </w:rPr>
        <w:t>rgán</w:t>
      </w:r>
      <w:r w:rsidR="0031036F" w:rsidRPr="00A6145F">
        <w:rPr>
          <w:rFonts w:ascii="Times New Roman" w:hAnsi="Times New Roman" w:cs="Times New Roman"/>
          <w:sz w:val="24"/>
          <w:szCs w:val="24"/>
        </w:rPr>
        <w:t>u</w:t>
      </w:r>
      <w:r w:rsidRPr="00A6145F">
        <w:rPr>
          <w:rFonts w:ascii="Times New Roman" w:hAnsi="Times New Roman" w:cs="Times New Roman"/>
          <w:sz w:val="24"/>
          <w:szCs w:val="24"/>
        </w:rPr>
        <w:t xml:space="preserve"> auditu) vykonať finančnú </w:t>
      </w:r>
      <w:r w:rsidR="00FD082B">
        <w:rPr>
          <w:rFonts w:ascii="Times New Roman" w:hAnsi="Times New Roman" w:cs="Times New Roman"/>
          <w:sz w:val="24"/>
          <w:szCs w:val="24"/>
        </w:rPr>
        <w:t>úpravu</w:t>
      </w:r>
      <w:r w:rsidRPr="00A6145F">
        <w:rPr>
          <w:rFonts w:ascii="Times New Roman" w:hAnsi="Times New Roman" w:cs="Times New Roman"/>
          <w:sz w:val="24"/>
          <w:szCs w:val="24"/>
        </w:rPr>
        <w:t xml:space="preserve"> v zmysle článku </w:t>
      </w:r>
      <w:r w:rsidR="00D30A4F" w:rsidRPr="00A6145F">
        <w:rPr>
          <w:rFonts w:ascii="Times New Roman" w:hAnsi="Times New Roman" w:cs="Times New Roman"/>
          <w:sz w:val="24"/>
          <w:szCs w:val="24"/>
        </w:rPr>
        <w:t>103</w:t>
      </w:r>
      <w:r w:rsidRPr="00A6145F">
        <w:rPr>
          <w:rFonts w:ascii="Times New Roman" w:hAnsi="Times New Roman" w:cs="Times New Roman"/>
          <w:sz w:val="24"/>
          <w:szCs w:val="24"/>
        </w:rPr>
        <w:t xml:space="preserve"> </w:t>
      </w:r>
      <w:r w:rsidR="007B7603" w:rsidRPr="00A6145F">
        <w:rPr>
          <w:rFonts w:ascii="Times New Roman" w:hAnsi="Times New Roman" w:cs="Times New Roman"/>
          <w:sz w:val="24"/>
          <w:szCs w:val="24"/>
        </w:rPr>
        <w:t>V</w:t>
      </w:r>
      <w:r w:rsidRPr="00A6145F">
        <w:rPr>
          <w:rFonts w:ascii="Times New Roman" w:hAnsi="Times New Roman" w:cs="Times New Roman"/>
          <w:sz w:val="24"/>
          <w:szCs w:val="24"/>
        </w:rPr>
        <w:t>šeobecného nariadenia.</w:t>
      </w:r>
    </w:p>
    <w:p w14:paraId="21E130C8" w14:textId="77777777" w:rsidR="008E188E" w:rsidRPr="00A6145F" w:rsidRDefault="008E188E" w:rsidP="00EF26DF">
      <w:pPr>
        <w:spacing w:after="0" w:line="240" w:lineRule="auto"/>
        <w:jc w:val="both"/>
        <w:rPr>
          <w:rFonts w:ascii="Times New Roman" w:hAnsi="Times New Roman" w:cs="Times New Roman"/>
          <w:sz w:val="24"/>
          <w:szCs w:val="24"/>
        </w:rPr>
      </w:pPr>
    </w:p>
    <w:p w14:paraId="4F587B5A" w14:textId="242AFEC7" w:rsidR="003D61EA" w:rsidRPr="00A6145F" w:rsidRDefault="003D61E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Vzhľadom na charakter Aktivít, </w:t>
      </w:r>
      <w:r w:rsidR="001F7BCE" w:rsidRPr="00A6145F">
        <w:rPr>
          <w:rFonts w:ascii="Times New Roman" w:hAnsi="Times New Roman" w:cs="Times New Roman"/>
          <w:sz w:val="24"/>
          <w:szCs w:val="24"/>
        </w:rPr>
        <w:t xml:space="preserve">ktoré sú obsahom Projektu a v súlade s podmienkami poskytnutia </w:t>
      </w:r>
      <w:r w:rsidR="006B6829">
        <w:rPr>
          <w:rFonts w:ascii="Times New Roman" w:hAnsi="Times New Roman" w:cs="Times New Roman"/>
          <w:sz w:val="24"/>
          <w:szCs w:val="24"/>
        </w:rPr>
        <w:t>Finančného</w:t>
      </w:r>
      <w:r w:rsidR="006B6829" w:rsidRPr="00A6145F">
        <w:rPr>
          <w:rFonts w:ascii="Times New Roman" w:hAnsi="Times New Roman" w:cs="Times New Roman"/>
          <w:sz w:val="24"/>
          <w:szCs w:val="24"/>
        </w:rPr>
        <w:t xml:space="preserve"> </w:t>
      </w:r>
      <w:r w:rsidR="001F7BCE" w:rsidRPr="00A6145F">
        <w:rPr>
          <w:rFonts w:ascii="Times New Roman" w:hAnsi="Times New Roman" w:cs="Times New Roman"/>
          <w:sz w:val="24"/>
          <w:szCs w:val="24"/>
        </w:rPr>
        <w:t xml:space="preserve">príspevku stanovenými vo Výzve, poskytnutie </w:t>
      </w:r>
      <w:r w:rsidR="006B6829">
        <w:rPr>
          <w:rFonts w:ascii="Times New Roman" w:hAnsi="Times New Roman" w:cs="Times New Roman"/>
          <w:sz w:val="24"/>
          <w:szCs w:val="24"/>
        </w:rPr>
        <w:t>Finančného</w:t>
      </w:r>
      <w:r w:rsidR="006B6829" w:rsidRPr="00A6145F">
        <w:rPr>
          <w:rFonts w:ascii="Times New Roman" w:hAnsi="Times New Roman" w:cs="Times New Roman"/>
          <w:sz w:val="24"/>
          <w:szCs w:val="24"/>
        </w:rPr>
        <w:t xml:space="preserve"> </w:t>
      </w:r>
      <w:r w:rsidR="001F7BCE" w:rsidRPr="00A6145F">
        <w:rPr>
          <w:rFonts w:ascii="Times New Roman" w:hAnsi="Times New Roman" w:cs="Times New Roman"/>
          <w:sz w:val="24"/>
          <w:szCs w:val="24"/>
        </w:rPr>
        <w:t xml:space="preserve">príspevku podľa Zmluvy nepodlieha uplatňovaniu </w:t>
      </w:r>
      <w:r w:rsidR="00A81BEC">
        <w:rPr>
          <w:rFonts w:ascii="Times New Roman" w:hAnsi="Times New Roman" w:cs="Times New Roman"/>
          <w:sz w:val="24"/>
          <w:szCs w:val="24"/>
        </w:rPr>
        <w:t>p</w:t>
      </w:r>
      <w:r w:rsidR="001F7BCE" w:rsidRPr="00A6145F">
        <w:rPr>
          <w:rFonts w:ascii="Times New Roman" w:hAnsi="Times New Roman" w:cs="Times New Roman"/>
          <w:sz w:val="24"/>
          <w:szCs w:val="24"/>
        </w:rPr>
        <w:t xml:space="preserve">ravidiel štátnej pomoci. Ak Prijímateľ zmení charakter Aktivít alebo bude v rámci Projektu alebo v súvislosti s ním vykonávať akékoľvek úkony, v dôsledku ktorých by sa </w:t>
      </w:r>
      <w:r w:rsidR="00A81BEC">
        <w:rPr>
          <w:rFonts w:ascii="Times New Roman" w:hAnsi="Times New Roman" w:cs="Times New Roman"/>
          <w:sz w:val="24"/>
          <w:szCs w:val="24"/>
        </w:rPr>
        <w:t>p</w:t>
      </w:r>
      <w:r w:rsidR="001F7BCE" w:rsidRPr="00A6145F">
        <w:rPr>
          <w:rFonts w:ascii="Times New Roman" w:hAnsi="Times New Roman" w:cs="Times New Roman"/>
          <w:sz w:val="24"/>
          <w:szCs w:val="24"/>
        </w:rPr>
        <w:t xml:space="preserve">ravidlá štátnej pomoci stali uplatniteľnými na Projekt, je povinný vrátiť alebo vymôcť vrátenie štátnej pomoci poskytnutej v rozpore s uplatniteľnými pravidlami vyplývajúcimi z </w:t>
      </w:r>
      <w:r w:rsidR="00154AB7">
        <w:rPr>
          <w:rFonts w:ascii="Times New Roman" w:hAnsi="Times New Roman" w:cs="Times New Roman"/>
          <w:sz w:val="24"/>
          <w:szCs w:val="24"/>
        </w:rPr>
        <w:t>P</w:t>
      </w:r>
      <w:r w:rsidR="001F7BCE" w:rsidRPr="00A6145F">
        <w:rPr>
          <w:rFonts w:ascii="Times New Roman" w:hAnsi="Times New Roman" w:cs="Times New Roman"/>
          <w:sz w:val="24"/>
          <w:szCs w:val="24"/>
        </w:rPr>
        <w:t xml:space="preserve">rávnych predpisov SR alebo Právnych aktov EÚ, spolu s úrokmi vo výške, v lehotách a spôsobom vyplývajúcim z príslušných </w:t>
      </w:r>
      <w:r w:rsidR="00154AB7">
        <w:rPr>
          <w:rFonts w:ascii="Times New Roman" w:hAnsi="Times New Roman" w:cs="Times New Roman"/>
          <w:sz w:val="24"/>
          <w:szCs w:val="24"/>
        </w:rPr>
        <w:t>P</w:t>
      </w:r>
      <w:r w:rsidR="001F7BCE" w:rsidRPr="00A6145F">
        <w:rPr>
          <w:rFonts w:ascii="Times New Roman" w:hAnsi="Times New Roman" w:cs="Times New Roman"/>
          <w:sz w:val="24"/>
          <w:szCs w:val="24"/>
        </w:rPr>
        <w:t xml:space="preserve">rávnych predpisov SR alebo Právnych aktov EÚ. Poskytovateľ je súčasne povinný vrátiť poskytnutý príspevok </w:t>
      </w:r>
      <w:r w:rsidR="001F7BCE" w:rsidRPr="008E74BD">
        <w:rPr>
          <w:rFonts w:ascii="Times New Roman" w:hAnsi="Times New Roman" w:cs="Times New Roman"/>
          <w:sz w:val="24"/>
          <w:szCs w:val="24"/>
        </w:rPr>
        <w:t>alebo jeho časť v dôsledku porušenia povinnosti podľa druhej vety tohto odseku podľa čl</w:t>
      </w:r>
      <w:r w:rsidR="00A81BEC" w:rsidRPr="008E74BD">
        <w:rPr>
          <w:rFonts w:ascii="Times New Roman" w:hAnsi="Times New Roman" w:cs="Times New Roman"/>
          <w:sz w:val="24"/>
          <w:szCs w:val="24"/>
        </w:rPr>
        <w:t>ánku</w:t>
      </w:r>
      <w:r w:rsidR="001F7BCE" w:rsidRPr="008E74BD">
        <w:rPr>
          <w:rFonts w:ascii="Times New Roman" w:hAnsi="Times New Roman" w:cs="Times New Roman"/>
          <w:sz w:val="24"/>
          <w:szCs w:val="24"/>
        </w:rPr>
        <w:t xml:space="preserve"> 1</w:t>
      </w:r>
      <w:r w:rsidR="008E188E" w:rsidRPr="008E74BD">
        <w:rPr>
          <w:rFonts w:ascii="Times New Roman" w:hAnsi="Times New Roman" w:cs="Times New Roman"/>
          <w:sz w:val="24"/>
          <w:szCs w:val="24"/>
        </w:rPr>
        <w:t>0</w:t>
      </w:r>
      <w:r w:rsidR="00A81BEC" w:rsidRPr="008E74BD">
        <w:rPr>
          <w:rFonts w:ascii="Times New Roman" w:hAnsi="Times New Roman" w:cs="Times New Roman"/>
          <w:sz w:val="24"/>
          <w:szCs w:val="24"/>
        </w:rPr>
        <w:t>.</w:t>
      </w:r>
      <w:r w:rsidR="001F7BCE" w:rsidRPr="008E74BD">
        <w:rPr>
          <w:rFonts w:ascii="Times New Roman" w:hAnsi="Times New Roman" w:cs="Times New Roman"/>
          <w:sz w:val="24"/>
          <w:szCs w:val="24"/>
        </w:rPr>
        <w:t xml:space="preserve"> VZP. Povinnosti Poskytovateľa uvedené v čl</w:t>
      </w:r>
      <w:r w:rsidR="00154AB7" w:rsidRPr="008E74BD">
        <w:rPr>
          <w:rFonts w:ascii="Times New Roman" w:hAnsi="Times New Roman" w:cs="Times New Roman"/>
          <w:sz w:val="24"/>
          <w:szCs w:val="24"/>
        </w:rPr>
        <w:t>ánku</w:t>
      </w:r>
      <w:r w:rsidR="001F7BCE" w:rsidRPr="008E74BD">
        <w:rPr>
          <w:rFonts w:ascii="Times New Roman" w:hAnsi="Times New Roman" w:cs="Times New Roman"/>
          <w:sz w:val="24"/>
          <w:szCs w:val="24"/>
        </w:rPr>
        <w:t xml:space="preserve"> 6</w:t>
      </w:r>
      <w:r w:rsidR="00154AB7" w:rsidRPr="008E74BD">
        <w:rPr>
          <w:rFonts w:ascii="Times New Roman" w:hAnsi="Times New Roman" w:cs="Times New Roman"/>
          <w:sz w:val="24"/>
          <w:szCs w:val="24"/>
        </w:rPr>
        <w:t>.</w:t>
      </w:r>
      <w:r w:rsidR="001F7BCE" w:rsidRPr="008E74BD">
        <w:rPr>
          <w:rFonts w:ascii="Times New Roman" w:hAnsi="Times New Roman" w:cs="Times New Roman"/>
          <w:sz w:val="24"/>
          <w:szCs w:val="24"/>
        </w:rPr>
        <w:t xml:space="preserve"> VZP nie sú</w:t>
      </w:r>
      <w:r w:rsidR="001F7BCE" w:rsidRPr="00A6145F">
        <w:rPr>
          <w:rFonts w:ascii="Times New Roman" w:hAnsi="Times New Roman" w:cs="Times New Roman"/>
          <w:sz w:val="24"/>
          <w:szCs w:val="24"/>
        </w:rPr>
        <w:t xml:space="preserve"> týmto ustanovením dotknuté.</w:t>
      </w:r>
    </w:p>
    <w:p w14:paraId="6DF560D0" w14:textId="77777777" w:rsidR="00D3479D" w:rsidRPr="00A6145F" w:rsidRDefault="00D3479D" w:rsidP="00EF26DF">
      <w:pPr>
        <w:pStyle w:val="Odsekzoznamu"/>
        <w:spacing w:after="0" w:line="240" w:lineRule="auto"/>
        <w:ind w:left="1134"/>
        <w:contextualSpacing w:val="0"/>
        <w:jc w:val="both"/>
        <w:rPr>
          <w:rFonts w:ascii="Times New Roman" w:hAnsi="Times New Roman" w:cs="Times New Roman"/>
          <w:sz w:val="24"/>
          <w:szCs w:val="24"/>
        </w:rPr>
      </w:pPr>
    </w:p>
    <w:p w14:paraId="3CD7B690" w14:textId="5B5D5A9B" w:rsidR="00DF027F" w:rsidRPr="00A6145F" w:rsidRDefault="00DF027F">
      <w:pPr>
        <w:pStyle w:val="tl1"/>
        <w:numPr>
          <w:ilvl w:val="0"/>
          <w:numId w:val="23"/>
        </w:numPr>
        <w:spacing w:after="120"/>
        <w:ind w:left="567" w:hanging="567"/>
        <w:mirrorIndents/>
        <w:jc w:val="left"/>
        <w:rPr>
          <w:sz w:val="24"/>
          <w:szCs w:val="24"/>
        </w:rPr>
      </w:pPr>
      <w:r w:rsidRPr="00A6145F">
        <w:rPr>
          <w:sz w:val="24"/>
          <w:szCs w:val="24"/>
        </w:rPr>
        <w:t>KOMUNIKÁCIA ZMLUVNÝCH STRÁN A DORUČOVANIE</w:t>
      </w:r>
    </w:p>
    <w:p w14:paraId="394E384B" w14:textId="77777777" w:rsidR="00DF027F" w:rsidRPr="00A6145F" w:rsidRDefault="00DF027F" w:rsidP="00EF26DF">
      <w:pPr>
        <w:pStyle w:val="Odsekzoznamu"/>
        <w:numPr>
          <w:ilvl w:val="0"/>
          <w:numId w:val="1"/>
        </w:numPr>
        <w:spacing w:after="0" w:line="240" w:lineRule="auto"/>
        <w:contextualSpacing w:val="0"/>
        <w:jc w:val="both"/>
        <w:rPr>
          <w:rFonts w:ascii="Times New Roman" w:hAnsi="Times New Roman" w:cs="Times New Roman"/>
          <w:vanish/>
          <w:sz w:val="24"/>
          <w:szCs w:val="24"/>
        </w:rPr>
      </w:pPr>
    </w:p>
    <w:p w14:paraId="724744C3" w14:textId="66FFC3AE" w:rsidR="000E0665" w:rsidRPr="00A6145F" w:rsidRDefault="007E44C4"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K</w:t>
      </w:r>
      <w:r w:rsidR="00DF027F" w:rsidRPr="00A6145F">
        <w:rPr>
          <w:rFonts w:ascii="Times New Roman" w:hAnsi="Times New Roman" w:cs="Times New Roman"/>
          <w:sz w:val="24"/>
          <w:szCs w:val="24"/>
        </w:rPr>
        <w:t>omunikácia</w:t>
      </w:r>
      <w:r w:rsidRPr="00A6145F">
        <w:rPr>
          <w:rFonts w:ascii="Times New Roman" w:hAnsi="Times New Roman" w:cs="Times New Roman"/>
          <w:sz w:val="24"/>
          <w:szCs w:val="24"/>
        </w:rPr>
        <w:t xml:space="preserve"> Zmluvných</w:t>
      </w:r>
      <w:r w:rsidR="00CB02A1" w:rsidRPr="00A6145F">
        <w:rPr>
          <w:rFonts w:ascii="Times New Roman" w:hAnsi="Times New Roman" w:cs="Times New Roman"/>
          <w:sz w:val="24"/>
          <w:szCs w:val="24"/>
        </w:rPr>
        <w:t xml:space="preserve"> strán podľa tejto Zmluvy</w:t>
      </w:r>
      <w:r w:rsidR="00DF027F" w:rsidRPr="00A6145F">
        <w:rPr>
          <w:rFonts w:ascii="Times New Roman" w:hAnsi="Times New Roman" w:cs="Times New Roman"/>
          <w:sz w:val="24"/>
          <w:szCs w:val="24"/>
        </w:rPr>
        <w:t xml:space="preserve"> pre svoju záväznosť </w:t>
      </w:r>
      <w:r w:rsidR="00CB02A1" w:rsidRPr="00A6145F">
        <w:rPr>
          <w:rFonts w:ascii="Times New Roman" w:hAnsi="Times New Roman" w:cs="Times New Roman"/>
          <w:sz w:val="24"/>
          <w:szCs w:val="24"/>
        </w:rPr>
        <w:t>prebieha v </w:t>
      </w:r>
      <w:r w:rsidR="00DF027F" w:rsidRPr="00A6145F">
        <w:rPr>
          <w:rFonts w:ascii="Times New Roman" w:hAnsi="Times New Roman" w:cs="Times New Roman"/>
          <w:sz w:val="24"/>
          <w:szCs w:val="24"/>
        </w:rPr>
        <w:t>písom</w:t>
      </w:r>
      <w:r w:rsidR="00CB02A1" w:rsidRPr="00A6145F">
        <w:rPr>
          <w:rFonts w:ascii="Times New Roman" w:hAnsi="Times New Roman" w:cs="Times New Roman"/>
          <w:sz w:val="24"/>
          <w:szCs w:val="24"/>
        </w:rPr>
        <w:t>nej</w:t>
      </w:r>
      <w:r w:rsidR="00DF027F" w:rsidRPr="00A6145F">
        <w:rPr>
          <w:rFonts w:ascii="Times New Roman" w:hAnsi="Times New Roman" w:cs="Times New Roman"/>
          <w:sz w:val="24"/>
          <w:szCs w:val="24"/>
        </w:rPr>
        <w:t xml:space="preserve"> form</w:t>
      </w:r>
      <w:r w:rsidR="00CB02A1" w:rsidRPr="00A6145F">
        <w:rPr>
          <w:rFonts w:ascii="Times New Roman" w:hAnsi="Times New Roman" w:cs="Times New Roman"/>
          <w:sz w:val="24"/>
          <w:szCs w:val="24"/>
        </w:rPr>
        <w:t xml:space="preserve">e a </w:t>
      </w:r>
      <w:r w:rsidR="000E26F4" w:rsidRPr="00A6145F">
        <w:rPr>
          <w:rFonts w:ascii="Times New Roman" w:hAnsi="Times New Roman" w:cs="Times New Roman"/>
          <w:sz w:val="24"/>
          <w:szCs w:val="24"/>
        </w:rPr>
        <w:t xml:space="preserve">v elektronickej podobe. Zmluvné strany komunikujú preferovane prostredníctvom Informačného monitorovacieho systému podľa </w:t>
      </w:r>
      <w:r w:rsidR="000E26F4" w:rsidRPr="00E63634">
        <w:rPr>
          <w:rFonts w:ascii="Times New Roman" w:hAnsi="Times New Roman" w:cs="Times New Roman"/>
          <w:sz w:val="24"/>
          <w:szCs w:val="24"/>
        </w:rPr>
        <w:t>ods</w:t>
      </w:r>
      <w:r w:rsidR="002A65E2" w:rsidRPr="00E63634">
        <w:rPr>
          <w:rFonts w:ascii="Times New Roman" w:hAnsi="Times New Roman" w:cs="Times New Roman"/>
          <w:sz w:val="24"/>
          <w:szCs w:val="24"/>
        </w:rPr>
        <w:t xml:space="preserve">eku </w:t>
      </w:r>
      <w:r w:rsidR="00154AB7" w:rsidRPr="00E63634">
        <w:rPr>
          <w:rFonts w:ascii="Times New Roman" w:hAnsi="Times New Roman" w:cs="Times New Roman"/>
          <w:sz w:val="24"/>
          <w:szCs w:val="24"/>
        </w:rPr>
        <w:t>4.</w:t>
      </w:r>
      <w:r w:rsidR="000E26F4" w:rsidRPr="00E63634">
        <w:rPr>
          <w:rFonts w:ascii="Times New Roman" w:hAnsi="Times New Roman" w:cs="Times New Roman"/>
          <w:sz w:val="24"/>
          <w:szCs w:val="24"/>
        </w:rPr>
        <w:t>2</w:t>
      </w:r>
      <w:r w:rsidR="00154AB7" w:rsidRPr="00E63634">
        <w:rPr>
          <w:rFonts w:ascii="Times New Roman" w:hAnsi="Times New Roman" w:cs="Times New Roman"/>
          <w:sz w:val="24"/>
          <w:szCs w:val="24"/>
        </w:rPr>
        <w:t>.</w:t>
      </w:r>
      <w:r w:rsidR="000E26F4" w:rsidRPr="00E63634">
        <w:rPr>
          <w:rFonts w:ascii="Times New Roman" w:hAnsi="Times New Roman" w:cs="Times New Roman"/>
          <w:sz w:val="24"/>
          <w:szCs w:val="24"/>
        </w:rPr>
        <w:t xml:space="preserve"> </w:t>
      </w:r>
      <w:r w:rsidR="00154AB7" w:rsidRPr="00E63634">
        <w:rPr>
          <w:rFonts w:ascii="Times New Roman" w:hAnsi="Times New Roman" w:cs="Times New Roman"/>
          <w:sz w:val="24"/>
          <w:szCs w:val="24"/>
        </w:rPr>
        <w:t>Zmluvy</w:t>
      </w:r>
      <w:r w:rsidR="000E26F4" w:rsidRPr="00E63634">
        <w:rPr>
          <w:rFonts w:ascii="Times New Roman" w:hAnsi="Times New Roman" w:cs="Times New Roman"/>
          <w:sz w:val="24"/>
          <w:szCs w:val="24"/>
        </w:rPr>
        <w:t xml:space="preserve">. V rámci komunikácie sú Zmluvné strany </w:t>
      </w:r>
      <w:r w:rsidR="00DF027F" w:rsidRPr="00E63634">
        <w:rPr>
          <w:rFonts w:ascii="Times New Roman" w:hAnsi="Times New Roman" w:cs="Times New Roman"/>
          <w:sz w:val="24"/>
          <w:szCs w:val="24"/>
        </w:rPr>
        <w:t>povinné uvádzať kód Projektu</w:t>
      </w:r>
      <w:r w:rsidR="004325C4" w:rsidRPr="00E63634">
        <w:rPr>
          <w:rFonts w:ascii="Times New Roman" w:hAnsi="Times New Roman" w:cs="Times New Roman"/>
          <w:sz w:val="24"/>
          <w:szCs w:val="24"/>
        </w:rPr>
        <w:t xml:space="preserve"> </w:t>
      </w:r>
      <w:r w:rsidR="00DF027F" w:rsidRPr="00E63634">
        <w:rPr>
          <w:rFonts w:ascii="Times New Roman" w:hAnsi="Times New Roman" w:cs="Times New Roman"/>
          <w:sz w:val="24"/>
          <w:szCs w:val="24"/>
        </w:rPr>
        <w:t>a názov Projektu podľa odsek</w:t>
      </w:r>
      <w:r w:rsidR="00C03FBA" w:rsidRPr="00E63634">
        <w:rPr>
          <w:rFonts w:ascii="Times New Roman" w:hAnsi="Times New Roman" w:cs="Times New Roman"/>
          <w:sz w:val="24"/>
          <w:szCs w:val="24"/>
        </w:rPr>
        <w:t>u</w:t>
      </w:r>
      <w:r w:rsidR="0026503B" w:rsidRPr="00E63634">
        <w:rPr>
          <w:rFonts w:ascii="Times New Roman" w:hAnsi="Times New Roman" w:cs="Times New Roman"/>
          <w:sz w:val="24"/>
          <w:szCs w:val="24"/>
        </w:rPr>
        <w:t xml:space="preserve"> 2.1</w:t>
      </w:r>
      <w:r w:rsidR="00C03FBA" w:rsidRPr="00E63634">
        <w:rPr>
          <w:rFonts w:ascii="Times New Roman" w:hAnsi="Times New Roman" w:cs="Times New Roman"/>
          <w:sz w:val="24"/>
          <w:szCs w:val="24"/>
        </w:rPr>
        <w:t>.</w:t>
      </w:r>
      <w:r w:rsidR="0026503B" w:rsidRPr="00E63634">
        <w:rPr>
          <w:rFonts w:ascii="Times New Roman" w:hAnsi="Times New Roman" w:cs="Times New Roman"/>
          <w:sz w:val="24"/>
          <w:szCs w:val="24"/>
        </w:rPr>
        <w:t xml:space="preserve"> </w:t>
      </w:r>
      <w:r w:rsidR="004325C4" w:rsidRPr="00E63634">
        <w:rPr>
          <w:rFonts w:ascii="Times New Roman" w:hAnsi="Times New Roman" w:cs="Times New Roman"/>
          <w:sz w:val="24"/>
          <w:szCs w:val="24"/>
        </w:rPr>
        <w:t>Z</w:t>
      </w:r>
      <w:r w:rsidR="00DF027F" w:rsidRPr="00E63634">
        <w:rPr>
          <w:rFonts w:ascii="Times New Roman" w:hAnsi="Times New Roman" w:cs="Times New Roman"/>
          <w:sz w:val="24"/>
          <w:szCs w:val="24"/>
        </w:rPr>
        <w:t xml:space="preserve">mluvy. </w:t>
      </w:r>
      <w:r w:rsidR="008810D5">
        <w:rPr>
          <w:rFonts w:ascii="Times New Roman" w:hAnsi="Times New Roman" w:cs="Times New Roman"/>
          <w:sz w:val="24"/>
          <w:szCs w:val="24"/>
        </w:rPr>
        <w:t xml:space="preserve">Ak </w:t>
      </w:r>
      <w:r w:rsidR="00DF027F" w:rsidRPr="00E63634">
        <w:rPr>
          <w:rFonts w:ascii="Times New Roman" w:hAnsi="Times New Roman" w:cs="Times New Roman"/>
          <w:sz w:val="24"/>
          <w:szCs w:val="24"/>
        </w:rPr>
        <w:t xml:space="preserve">Zmluvné strany </w:t>
      </w:r>
      <w:r w:rsidR="008810D5">
        <w:rPr>
          <w:rFonts w:ascii="Times New Roman" w:hAnsi="Times New Roman" w:cs="Times New Roman"/>
          <w:sz w:val="24"/>
          <w:szCs w:val="24"/>
        </w:rPr>
        <w:lastRenderedPageBreak/>
        <w:t>použijú</w:t>
      </w:r>
      <w:r w:rsidR="00DF027F" w:rsidRPr="00E63634">
        <w:rPr>
          <w:rFonts w:ascii="Times New Roman" w:hAnsi="Times New Roman" w:cs="Times New Roman"/>
          <w:sz w:val="24"/>
          <w:szCs w:val="24"/>
        </w:rPr>
        <w:t xml:space="preserve"> pre </w:t>
      </w:r>
      <w:r w:rsidR="00DF027F" w:rsidRPr="008E74BD">
        <w:rPr>
          <w:rFonts w:ascii="Times New Roman" w:hAnsi="Times New Roman" w:cs="Times New Roman"/>
          <w:sz w:val="24"/>
          <w:szCs w:val="24"/>
        </w:rPr>
        <w:t xml:space="preserve">vzájomnú písomnú komunikáciu </w:t>
      </w:r>
      <w:r w:rsidR="008810D5">
        <w:rPr>
          <w:rFonts w:ascii="Times New Roman" w:hAnsi="Times New Roman" w:cs="Times New Roman"/>
          <w:sz w:val="24"/>
          <w:szCs w:val="24"/>
        </w:rPr>
        <w:t>listinnú podobu, zaväzujú sa</w:t>
      </w:r>
      <w:r w:rsidR="00DF027F" w:rsidRPr="008E74BD">
        <w:rPr>
          <w:rFonts w:ascii="Times New Roman" w:hAnsi="Times New Roman" w:cs="Times New Roman"/>
          <w:sz w:val="24"/>
          <w:szCs w:val="24"/>
        </w:rPr>
        <w:t xml:space="preserve"> používať poštové adresy uvedené v záhlaví </w:t>
      </w:r>
      <w:r w:rsidR="004325C4" w:rsidRPr="008E74BD">
        <w:rPr>
          <w:rFonts w:ascii="Times New Roman" w:hAnsi="Times New Roman" w:cs="Times New Roman"/>
          <w:sz w:val="24"/>
          <w:szCs w:val="24"/>
        </w:rPr>
        <w:t>Z</w:t>
      </w:r>
      <w:r w:rsidR="00DF027F" w:rsidRPr="008E74BD">
        <w:rPr>
          <w:rFonts w:ascii="Times New Roman" w:hAnsi="Times New Roman" w:cs="Times New Roman"/>
          <w:sz w:val="24"/>
          <w:szCs w:val="24"/>
        </w:rPr>
        <w:t>mluvy, ak nedošlo k oznámeniu zmeny adresy spôsobom v súlade s článkom 6</w:t>
      </w:r>
      <w:r w:rsidR="00C03FBA" w:rsidRPr="008E74BD">
        <w:rPr>
          <w:rFonts w:ascii="Times New Roman" w:hAnsi="Times New Roman" w:cs="Times New Roman"/>
          <w:sz w:val="24"/>
          <w:szCs w:val="24"/>
        </w:rPr>
        <w:t>.</w:t>
      </w:r>
      <w:r w:rsidR="004325C4" w:rsidRPr="008E74BD">
        <w:rPr>
          <w:rFonts w:ascii="Times New Roman" w:hAnsi="Times New Roman" w:cs="Times New Roman"/>
          <w:sz w:val="24"/>
          <w:szCs w:val="24"/>
        </w:rPr>
        <w:t>Z</w:t>
      </w:r>
      <w:r w:rsidR="00DF027F" w:rsidRPr="008E74BD">
        <w:rPr>
          <w:rFonts w:ascii="Times New Roman" w:hAnsi="Times New Roman" w:cs="Times New Roman"/>
          <w:sz w:val="24"/>
          <w:szCs w:val="24"/>
        </w:rPr>
        <w:t>mluvy.</w:t>
      </w:r>
      <w:r w:rsidR="008810D5">
        <w:rPr>
          <w:rFonts w:ascii="Times New Roman" w:hAnsi="Times New Roman" w:cs="Times New Roman"/>
          <w:sz w:val="24"/>
          <w:szCs w:val="24"/>
        </w:rPr>
        <w:t xml:space="preserve"> D</w:t>
      </w:r>
      <w:r w:rsidR="008810D5" w:rsidRPr="008E74BD">
        <w:rPr>
          <w:rFonts w:ascii="Times New Roman" w:hAnsi="Times New Roman" w:cs="Times New Roman"/>
          <w:sz w:val="24"/>
          <w:szCs w:val="24"/>
        </w:rPr>
        <w:t>oručovan</w:t>
      </w:r>
      <w:r w:rsidR="008810D5">
        <w:rPr>
          <w:rFonts w:ascii="Times New Roman" w:hAnsi="Times New Roman" w:cs="Times New Roman"/>
          <w:sz w:val="24"/>
          <w:szCs w:val="24"/>
        </w:rPr>
        <w:t>ie</w:t>
      </w:r>
      <w:r w:rsidR="008810D5" w:rsidRPr="008E74BD">
        <w:rPr>
          <w:rFonts w:ascii="Times New Roman" w:hAnsi="Times New Roman" w:cs="Times New Roman"/>
          <w:sz w:val="24"/>
          <w:szCs w:val="24"/>
        </w:rPr>
        <w:t xml:space="preserve"> </w:t>
      </w:r>
      <w:r w:rsidR="000E26F4" w:rsidRPr="008E74BD">
        <w:rPr>
          <w:rFonts w:ascii="Times New Roman" w:hAnsi="Times New Roman" w:cs="Times New Roman"/>
          <w:sz w:val="24"/>
          <w:szCs w:val="24"/>
        </w:rPr>
        <w:t xml:space="preserve">písomných zásielok v listinnej podobe osobne </w:t>
      </w:r>
      <w:r w:rsidRPr="008E74BD">
        <w:rPr>
          <w:rFonts w:ascii="Times New Roman" w:hAnsi="Times New Roman" w:cs="Times New Roman"/>
          <w:sz w:val="24"/>
          <w:szCs w:val="24"/>
        </w:rPr>
        <w:t>prostredníctvom</w:t>
      </w:r>
      <w:r w:rsidRPr="00A6145F">
        <w:rPr>
          <w:rFonts w:ascii="Times New Roman" w:hAnsi="Times New Roman" w:cs="Times New Roman"/>
          <w:sz w:val="24"/>
          <w:szCs w:val="24"/>
        </w:rPr>
        <w:t xml:space="preserve"> kuriéra Poskytovateľovi je možné výlučne v úradných hodinách podateľne Poskytovateľa zverejnených verejne prístupným spôsobom.</w:t>
      </w:r>
    </w:p>
    <w:p w14:paraId="47EF7EED" w14:textId="77777777" w:rsidR="00801D08" w:rsidRPr="00A6145F" w:rsidRDefault="00801D08" w:rsidP="00EF26DF">
      <w:pPr>
        <w:pStyle w:val="Odsekzoznamu"/>
        <w:spacing w:after="0" w:line="240" w:lineRule="auto"/>
        <w:ind w:left="1276"/>
        <w:contextualSpacing w:val="0"/>
        <w:jc w:val="both"/>
        <w:rPr>
          <w:rFonts w:ascii="Times New Roman" w:hAnsi="Times New Roman" w:cs="Times New Roman"/>
          <w:sz w:val="24"/>
          <w:szCs w:val="24"/>
        </w:rPr>
      </w:pPr>
    </w:p>
    <w:p w14:paraId="4210D3D4" w14:textId="72A5C4A9" w:rsidR="00801D08" w:rsidRPr="00A6145F" w:rsidRDefault="00801D08"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Pod elektronickou podobou komunikácie podľa </w:t>
      </w:r>
      <w:r w:rsidRPr="00E63634">
        <w:rPr>
          <w:rFonts w:ascii="Times New Roman" w:hAnsi="Times New Roman" w:cs="Times New Roman"/>
          <w:sz w:val="24"/>
          <w:szCs w:val="24"/>
        </w:rPr>
        <w:t>ods</w:t>
      </w:r>
      <w:r w:rsidR="00677621" w:rsidRPr="00E63634">
        <w:rPr>
          <w:rFonts w:ascii="Times New Roman" w:hAnsi="Times New Roman" w:cs="Times New Roman"/>
          <w:sz w:val="24"/>
          <w:szCs w:val="24"/>
        </w:rPr>
        <w:t xml:space="preserve">eku </w:t>
      </w:r>
      <w:r w:rsidR="00431644" w:rsidRPr="00E63634">
        <w:rPr>
          <w:rFonts w:ascii="Times New Roman" w:hAnsi="Times New Roman" w:cs="Times New Roman"/>
          <w:sz w:val="24"/>
          <w:szCs w:val="24"/>
        </w:rPr>
        <w:t>4.</w:t>
      </w:r>
      <w:r w:rsidRPr="00E63634">
        <w:rPr>
          <w:rFonts w:ascii="Times New Roman" w:hAnsi="Times New Roman" w:cs="Times New Roman"/>
          <w:sz w:val="24"/>
          <w:szCs w:val="24"/>
        </w:rPr>
        <w:t>1</w:t>
      </w:r>
      <w:r w:rsidR="00431644" w:rsidRPr="00E63634">
        <w:rPr>
          <w:rFonts w:ascii="Times New Roman" w:hAnsi="Times New Roman" w:cs="Times New Roman"/>
          <w:sz w:val="24"/>
          <w:szCs w:val="24"/>
        </w:rPr>
        <w:t>.</w:t>
      </w:r>
      <w:r w:rsidRPr="00E63634">
        <w:rPr>
          <w:rFonts w:ascii="Times New Roman" w:hAnsi="Times New Roman" w:cs="Times New Roman"/>
          <w:sz w:val="24"/>
          <w:szCs w:val="24"/>
        </w:rPr>
        <w:t xml:space="preserve"> </w:t>
      </w:r>
      <w:r w:rsidR="00431644" w:rsidRPr="00E63634">
        <w:rPr>
          <w:rFonts w:ascii="Times New Roman" w:hAnsi="Times New Roman" w:cs="Times New Roman"/>
          <w:sz w:val="24"/>
          <w:szCs w:val="24"/>
        </w:rPr>
        <w:t xml:space="preserve">Zmluvy </w:t>
      </w:r>
      <w:r w:rsidRPr="00E63634">
        <w:rPr>
          <w:rFonts w:ascii="Times New Roman" w:hAnsi="Times New Roman" w:cs="Times New Roman"/>
          <w:sz w:val="24"/>
          <w:szCs w:val="24"/>
        </w:rPr>
        <w:t>sa okrem preferovaného spôsobu</w:t>
      </w:r>
      <w:r w:rsidR="00431644" w:rsidRPr="00E63634">
        <w:rPr>
          <w:rFonts w:ascii="Times New Roman" w:hAnsi="Times New Roman" w:cs="Times New Roman"/>
          <w:sz w:val="24"/>
          <w:szCs w:val="24"/>
        </w:rPr>
        <w:t xml:space="preserve"> komunikácie</w:t>
      </w:r>
      <w:r w:rsidRPr="00E63634">
        <w:rPr>
          <w:rFonts w:ascii="Times New Roman" w:hAnsi="Times New Roman" w:cs="Times New Roman"/>
          <w:sz w:val="24"/>
          <w:szCs w:val="24"/>
        </w:rPr>
        <w:t xml:space="preserve"> prostredníctvom</w:t>
      </w:r>
      <w:r w:rsidRPr="00A6145F">
        <w:rPr>
          <w:rFonts w:ascii="Times New Roman" w:hAnsi="Times New Roman" w:cs="Times New Roman"/>
          <w:sz w:val="24"/>
          <w:szCs w:val="24"/>
        </w:rPr>
        <w:t xml:space="preserve"> Informačného monitorovacieho systému (netýka sa elektronického podania v Informačnom monitorovacom systéme, ktoré je považované za podanie prostredníctvom Ústredného portálu verejnej správy) rozumie najmä bežná komunikácia prostredníctvom elektronickej správy (e-mailu) alebo komunikácia prostredníctvom Ústredného portálu verejnej správy (pričom zo strany Poskytovateľa nejde o výkon verejnej moci, iba o využívanie existujúcich technických prostriedkov vhodných na komunikáciu).</w:t>
      </w:r>
    </w:p>
    <w:p w14:paraId="37A404BA" w14:textId="77777777" w:rsidR="00801D08" w:rsidRPr="00A6145F" w:rsidRDefault="00801D08" w:rsidP="00EF26DF">
      <w:pPr>
        <w:pStyle w:val="Odsekzoznamu"/>
        <w:spacing w:after="0" w:line="240" w:lineRule="auto"/>
        <w:ind w:left="1276"/>
        <w:contextualSpacing w:val="0"/>
        <w:jc w:val="both"/>
        <w:rPr>
          <w:rFonts w:ascii="Times New Roman" w:hAnsi="Times New Roman" w:cs="Times New Roman"/>
          <w:sz w:val="24"/>
          <w:szCs w:val="24"/>
        </w:rPr>
      </w:pPr>
    </w:p>
    <w:p w14:paraId="2CFA64AA" w14:textId="5C76887F" w:rsidR="00801D08" w:rsidRPr="00185EE8" w:rsidRDefault="00801D08" w:rsidP="00185EE8">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 prípade oznámenia, výzvy, žiadosti alebo iného dokumentu (ďalej ako „</w:t>
      </w:r>
      <w:r w:rsidRPr="00185EE8">
        <w:rPr>
          <w:rFonts w:ascii="Times New Roman" w:hAnsi="Times New Roman" w:cs="Times New Roman"/>
          <w:b/>
          <w:sz w:val="24"/>
          <w:szCs w:val="24"/>
        </w:rPr>
        <w:t>písomnosť</w:t>
      </w:r>
      <w:r w:rsidRPr="00A6145F">
        <w:rPr>
          <w:rFonts w:ascii="Times New Roman" w:hAnsi="Times New Roman" w:cs="Times New Roman"/>
          <w:sz w:val="24"/>
          <w:szCs w:val="24"/>
        </w:rPr>
        <w:t>“) sa za deň doručenia písomnosti Zmluvnej strane považuje:</w:t>
      </w:r>
    </w:p>
    <w:p w14:paraId="00826D3D" w14:textId="1EF42975" w:rsidR="00231DF8" w:rsidRPr="00A6145F" w:rsidRDefault="00801D08"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kalendárny deň, kedy bola písomnosť odoslaná v Informačnom monitorovacom systéme Zmluvnou stranou prostredníctvom evidencie Komunikácia v Informačnom monitorovacom systéme; v prípade doručovania Správy o zistenej nezrovnalosti Prijímateľovi prostredníctvom Informačného monitorovacieho systému, sa bude táto považovať za doručenú momentom zverejnenia Správy o zistenej nezrovnalosti vo verejnej časti Informačného monitorovacieho systému; v prípade doručovania </w:t>
      </w:r>
      <w:proofErr w:type="spellStart"/>
      <w:r w:rsidRPr="00A6145F">
        <w:rPr>
          <w:rFonts w:ascii="Times New Roman" w:hAnsi="Times New Roman" w:cs="Times New Roman"/>
          <w:sz w:val="24"/>
          <w:szCs w:val="24"/>
        </w:rPr>
        <w:t>ŽoV</w:t>
      </w:r>
      <w:proofErr w:type="spellEnd"/>
      <w:r w:rsidRPr="00A6145F">
        <w:rPr>
          <w:rFonts w:ascii="Times New Roman" w:hAnsi="Times New Roman" w:cs="Times New Roman"/>
          <w:sz w:val="24"/>
          <w:szCs w:val="24"/>
        </w:rPr>
        <w:t xml:space="preserve"> Prijímateľovi prostredníctvom Informačného monitorovacieho systému, sa bude táto považovať za doručenú momentom zverejnenia </w:t>
      </w:r>
      <w:proofErr w:type="spellStart"/>
      <w:r w:rsidRPr="00A6145F">
        <w:rPr>
          <w:rFonts w:ascii="Times New Roman" w:hAnsi="Times New Roman" w:cs="Times New Roman"/>
          <w:sz w:val="24"/>
          <w:szCs w:val="24"/>
        </w:rPr>
        <w:t>ŽoV</w:t>
      </w:r>
      <w:proofErr w:type="spellEnd"/>
      <w:r w:rsidRPr="00A6145F">
        <w:rPr>
          <w:rFonts w:ascii="Times New Roman" w:hAnsi="Times New Roman" w:cs="Times New Roman"/>
          <w:sz w:val="24"/>
          <w:szCs w:val="24"/>
        </w:rPr>
        <w:t xml:space="preserve"> vo verejnej časti Informačného monitorovacieho systém</w:t>
      </w:r>
      <w:r w:rsidR="00015CCE" w:rsidRPr="00A6145F">
        <w:rPr>
          <w:rFonts w:ascii="Times New Roman" w:hAnsi="Times New Roman" w:cs="Times New Roman"/>
          <w:sz w:val="24"/>
          <w:szCs w:val="24"/>
        </w:rPr>
        <w:t>u;</w:t>
      </w:r>
    </w:p>
    <w:p w14:paraId="03CB5E8B" w14:textId="381DFA3D" w:rsidR="00231DF8" w:rsidRPr="00A6145F" w:rsidRDefault="00231DF8"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kalendárny deň vyplývajúci z</w:t>
      </w:r>
      <w:r w:rsidR="00677621">
        <w:rPr>
          <w:rFonts w:ascii="Times New Roman" w:hAnsi="Times New Roman" w:cs="Times New Roman"/>
          <w:sz w:val="24"/>
          <w:szCs w:val="24"/>
        </w:rPr>
        <w:t> </w:t>
      </w:r>
      <w:proofErr w:type="spellStart"/>
      <w:r w:rsidR="00677621">
        <w:rPr>
          <w:rFonts w:ascii="Times New Roman" w:hAnsi="Times New Roman" w:cs="Times New Roman"/>
          <w:sz w:val="24"/>
          <w:szCs w:val="24"/>
        </w:rPr>
        <w:t>ust</w:t>
      </w:r>
      <w:proofErr w:type="spellEnd"/>
      <w:r w:rsidR="00677621">
        <w:rPr>
          <w:rFonts w:ascii="Times New Roman" w:hAnsi="Times New Roman" w:cs="Times New Roman"/>
          <w:sz w:val="24"/>
          <w:szCs w:val="24"/>
        </w:rPr>
        <w:t>.</w:t>
      </w:r>
      <w:r w:rsidRPr="00A6145F">
        <w:rPr>
          <w:rFonts w:ascii="Times New Roman" w:hAnsi="Times New Roman" w:cs="Times New Roman"/>
          <w:sz w:val="24"/>
          <w:szCs w:val="24"/>
        </w:rPr>
        <w:t xml:space="preserve"> § 32 ods. 5 </w:t>
      </w:r>
      <w:r w:rsidR="00677621">
        <w:rPr>
          <w:rFonts w:ascii="Times New Roman" w:hAnsi="Times New Roman" w:cs="Times New Roman"/>
          <w:sz w:val="24"/>
          <w:szCs w:val="24"/>
        </w:rPr>
        <w:t>Z</w:t>
      </w:r>
      <w:r w:rsidRPr="00A6145F">
        <w:rPr>
          <w:rFonts w:ascii="Times New Roman" w:hAnsi="Times New Roman" w:cs="Times New Roman"/>
          <w:sz w:val="24"/>
          <w:szCs w:val="24"/>
        </w:rPr>
        <w:t>ákon</w:t>
      </w:r>
      <w:r w:rsidR="00677621">
        <w:rPr>
          <w:rFonts w:ascii="Times New Roman" w:hAnsi="Times New Roman" w:cs="Times New Roman"/>
          <w:sz w:val="24"/>
          <w:szCs w:val="24"/>
        </w:rPr>
        <w:t>a</w:t>
      </w:r>
      <w:r w:rsidRPr="00A6145F">
        <w:rPr>
          <w:rFonts w:ascii="Times New Roman" w:hAnsi="Times New Roman" w:cs="Times New Roman"/>
          <w:sz w:val="24"/>
          <w:szCs w:val="24"/>
        </w:rPr>
        <w:t xml:space="preserve"> o e-</w:t>
      </w:r>
      <w:proofErr w:type="spellStart"/>
      <w:r w:rsidRPr="00A6145F">
        <w:rPr>
          <w:rFonts w:ascii="Times New Roman" w:hAnsi="Times New Roman" w:cs="Times New Roman"/>
          <w:sz w:val="24"/>
          <w:szCs w:val="24"/>
        </w:rPr>
        <w:t>Governmente</w:t>
      </w:r>
      <w:proofErr w:type="spellEnd"/>
      <w:r w:rsidRPr="00A6145F">
        <w:rPr>
          <w:rFonts w:ascii="Times New Roman" w:hAnsi="Times New Roman" w:cs="Times New Roman"/>
          <w:sz w:val="24"/>
          <w:szCs w:val="24"/>
        </w:rPr>
        <w:t xml:space="preserve">, ak k doručovaniu písomnosti dochádza prostredníctvom Ústredného portálu verejnej </w:t>
      </w:r>
      <w:r w:rsidRPr="00E63634">
        <w:rPr>
          <w:rFonts w:ascii="Times New Roman" w:hAnsi="Times New Roman" w:cs="Times New Roman"/>
          <w:sz w:val="24"/>
          <w:szCs w:val="24"/>
        </w:rPr>
        <w:t>správy podľa ods</w:t>
      </w:r>
      <w:r w:rsidR="00677621" w:rsidRPr="00E63634">
        <w:rPr>
          <w:rFonts w:ascii="Times New Roman" w:hAnsi="Times New Roman" w:cs="Times New Roman"/>
          <w:sz w:val="24"/>
          <w:szCs w:val="24"/>
        </w:rPr>
        <w:t>eku 4.</w:t>
      </w:r>
      <w:r w:rsidRPr="00E63634">
        <w:rPr>
          <w:rFonts w:ascii="Times New Roman" w:hAnsi="Times New Roman" w:cs="Times New Roman"/>
          <w:sz w:val="24"/>
          <w:szCs w:val="24"/>
        </w:rPr>
        <w:t>2</w:t>
      </w:r>
      <w:r w:rsidR="00677621" w:rsidRPr="00E63634">
        <w:rPr>
          <w:rFonts w:ascii="Times New Roman" w:hAnsi="Times New Roman" w:cs="Times New Roman"/>
          <w:sz w:val="24"/>
          <w:szCs w:val="24"/>
        </w:rPr>
        <w:t>.</w:t>
      </w:r>
      <w:r w:rsidRPr="00A6145F">
        <w:rPr>
          <w:rFonts w:ascii="Times New Roman" w:hAnsi="Times New Roman" w:cs="Times New Roman"/>
          <w:sz w:val="24"/>
          <w:szCs w:val="24"/>
        </w:rPr>
        <w:t xml:space="preserve"> </w:t>
      </w:r>
      <w:r w:rsidR="00677621">
        <w:rPr>
          <w:rFonts w:ascii="Times New Roman" w:hAnsi="Times New Roman" w:cs="Times New Roman"/>
          <w:sz w:val="24"/>
          <w:szCs w:val="24"/>
        </w:rPr>
        <w:t>Zmluvy</w:t>
      </w:r>
      <w:r w:rsidR="00015CCE" w:rsidRPr="00A6145F">
        <w:rPr>
          <w:rFonts w:ascii="Times New Roman" w:hAnsi="Times New Roman" w:cs="Times New Roman"/>
          <w:sz w:val="24"/>
          <w:szCs w:val="24"/>
        </w:rPr>
        <w:t>;</w:t>
      </w:r>
    </w:p>
    <w:p w14:paraId="116B1480" w14:textId="1CF22670" w:rsidR="00231DF8" w:rsidRPr="00A6145F" w:rsidRDefault="00231DF8"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kalendárny deň, kedy bude elektronická správa k dispozícii, prístupná na e-mailovom serveri slúžiacom na prijímanie elektronickej pošty Zmluvnej strany, ktorá je adresátom, teda momentom, kedy Zmluvnej strane, ktorá je odosielateľom príde potvrdenie o úspešnom doručení zásielky; ak nie je objektívne z technických dôvodov možné nastaviť automatické potvrdenie o úspešnom doručení zásielky, ako </w:t>
      </w:r>
      <w:r w:rsidRPr="00E63634">
        <w:rPr>
          <w:rFonts w:ascii="Times New Roman" w:hAnsi="Times New Roman" w:cs="Times New Roman"/>
          <w:sz w:val="24"/>
          <w:szCs w:val="24"/>
        </w:rPr>
        <w:t>vyplýva z</w:t>
      </w:r>
      <w:r w:rsidR="00677621" w:rsidRPr="00E63634">
        <w:rPr>
          <w:rFonts w:ascii="Times New Roman" w:hAnsi="Times New Roman" w:cs="Times New Roman"/>
          <w:sz w:val="24"/>
          <w:szCs w:val="24"/>
        </w:rPr>
        <w:t> bodu 4.5.3.</w:t>
      </w:r>
      <w:r w:rsidRPr="00E63634">
        <w:rPr>
          <w:rFonts w:ascii="Times New Roman" w:hAnsi="Times New Roman" w:cs="Times New Roman"/>
          <w:sz w:val="24"/>
          <w:szCs w:val="24"/>
        </w:rPr>
        <w:t xml:space="preserve"> </w:t>
      </w:r>
      <w:r w:rsidR="00677621" w:rsidRPr="00E63634">
        <w:rPr>
          <w:rFonts w:ascii="Times New Roman" w:hAnsi="Times New Roman" w:cs="Times New Roman"/>
          <w:sz w:val="24"/>
          <w:szCs w:val="24"/>
        </w:rPr>
        <w:t>Zmluvy</w:t>
      </w:r>
      <w:r w:rsidRPr="00E63634">
        <w:rPr>
          <w:rFonts w:ascii="Times New Roman" w:hAnsi="Times New Roman" w:cs="Times New Roman"/>
          <w:sz w:val="24"/>
          <w:szCs w:val="24"/>
        </w:rPr>
        <w:t>,</w:t>
      </w:r>
      <w:r w:rsidRPr="00A6145F">
        <w:rPr>
          <w:rFonts w:ascii="Times New Roman" w:hAnsi="Times New Roman" w:cs="Times New Roman"/>
          <w:sz w:val="24"/>
          <w:szCs w:val="24"/>
        </w:rPr>
        <w:t xml:space="preserve"> Zmluvné strany výslovne súhlasia s tým, že zásielka doručovaná elektronicky bude považovaná za doručenú momentom odoslania elektronickej správy Zmluvnou stranou, ak táto Zmluvná strana nedostala automatickú informáciu o nedoručení elektronickej správy alebo momentom, ktorým sa za doručenú považuje zásielka doručovaná v listinnej podobe podľa </w:t>
      </w:r>
      <w:r w:rsidR="00677621">
        <w:rPr>
          <w:rFonts w:ascii="Times New Roman" w:hAnsi="Times New Roman" w:cs="Times New Roman"/>
          <w:sz w:val="24"/>
          <w:szCs w:val="24"/>
        </w:rPr>
        <w:t>Z</w:t>
      </w:r>
      <w:r w:rsidR="00677621" w:rsidRPr="00A6145F">
        <w:rPr>
          <w:rFonts w:ascii="Times New Roman" w:hAnsi="Times New Roman" w:cs="Times New Roman"/>
          <w:sz w:val="24"/>
          <w:szCs w:val="24"/>
        </w:rPr>
        <w:t>mluvy</w:t>
      </w:r>
      <w:r w:rsidR="00677621">
        <w:rPr>
          <w:rFonts w:ascii="Times New Roman" w:hAnsi="Times New Roman" w:cs="Times New Roman"/>
          <w:sz w:val="24"/>
          <w:szCs w:val="24"/>
        </w:rPr>
        <w:t>,</w:t>
      </w:r>
      <w:r w:rsidR="00677621"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pokiaľ ju Poskytovateľ </w:t>
      </w:r>
      <w:r w:rsidR="00610809">
        <w:rPr>
          <w:rFonts w:ascii="Times New Roman" w:hAnsi="Times New Roman" w:cs="Times New Roman"/>
          <w:sz w:val="24"/>
          <w:szCs w:val="24"/>
        </w:rPr>
        <w:t>doručuje</w:t>
      </w:r>
      <w:r w:rsidRPr="00A6145F">
        <w:rPr>
          <w:rFonts w:ascii="Times New Roman" w:hAnsi="Times New Roman" w:cs="Times New Roman"/>
          <w:sz w:val="24"/>
          <w:szCs w:val="24"/>
        </w:rPr>
        <w:t xml:space="preserve"> aj v listinnej podobe.</w:t>
      </w:r>
    </w:p>
    <w:p w14:paraId="56C2597D" w14:textId="77777777" w:rsidR="003427A6" w:rsidRPr="00A6145F" w:rsidRDefault="003427A6" w:rsidP="00EF26DF">
      <w:pPr>
        <w:spacing w:after="0" w:line="240" w:lineRule="auto"/>
        <w:jc w:val="both"/>
        <w:rPr>
          <w:rFonts w:ascii="Times New Roman" w:hAnsi="Times New Roman" w:cs="Times New Roman"/>
          <w:sz w:val="24"/>
          <w:szCs w:val="24"/>
        </w:rPr>
      </w:pPr>
    </w:p>
    <w:p w14:paraId="3E7ACCCD" w14:textId="341573BA" w:rsidR="006316A3" w:rsidRPr="00185EE8" w:rsidRDefault="003427A6" w:rsidP="00185EE8">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Písomnosť zasielaná druhej Zmluvnej strane v listinnej podobe podľa Zmluvy, sa považuje pre účely Zmluvy za doručenú, ak dôjde do dispozície druhej Zmluvnej strany na adrese uvedenej v záhlaví Zmluvy (prípadne ak došlo k oznámeniu </w:t>
      </w:r>
      <w:r w:rsidRPr="00A6145F">
        <w:rPr>
          <w:rFonts w:ascii="Times New Roman" w:hAnsi="Times New Roman" w:cs="Times New Roman"/>
          <w:sz w:val="24"/>
          <w:szCs w:val="24"/>
        </w:rPr>
        <w:lastRenderedPageBreak/>
        <w:t>zmeny adresy v súlade s</w:t>
      </w:r>
      <w:r w:rsidR="008E74BD">
        <w:rPr>
          <w:rFonts w:ascii="Times New Roman" w:hAnsi="Times New Roman" w:cs="Times New Roman"/>
          <w:sz w:val="24"/>
          <w:szCs w:val="24"/>
        </w:rPr>
        <w:t> článkom 6. Zmluvy</w:t>
      </w:r>
      <w:r w:rsidRPr="00A6145F">
        <w:rPr>
          <w:rFonts w:ascii="Times New Roman" w:hAnsi="Times New Roman" w:cs="Times New Roman"/>
          <w:sz w:val="24"/>
          <w:szCs w:val="24"/>
        </w:rPr>
        <w:t>, na takto oznámenú adresu), a to aj v prípade, ak adresát písomnosť neprevzal, pričom za deň doručenia písomnosti sa považuje kalendárny deň, kedy došlo k</w:t>
      </w:r>
      <w:r w:rsidR="006316A3" w:rsidRPr="00A6145F">
        <w:rPr>
          <w:rFonts w:ascii="Times New Roman" w:hAnsi="Times New Roman" w:cs="Times New Roman"/>
          <w:sz w:val="24"/>
          <w:szCs w:val="24"/>
        </w:rPr>
        <w:t>:</w:t>
      </w:r>
    </w:p>
    <w:p w14:paraId="5E2ACB8B" w14:textId="0B9AB3A4" w:rsidR="003427A6" w:rsidRPr="00A6145F" w:rsidRDefault="003427A6"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uplynutiu úložnej (odbernej) lehoty písomnosti zasielanej poštou druhou Zmluvnou stranou, ak nedôjde k jej vráteniu </w:t>
      </w:r>
      <w:r w:rsidRPr="00E63634">
        <w:rPr>
          <w:rFonts w:ascii="Times New Roman" w:hAnsi="Times New Roman" w:cs="Times New Roman"/>
          <w:sz w:val="24"/>
          <w:szCs w:val="24"/>
        </w:rPr>
        <w:t xml:space="preserve">podľa </w:t>
      </w:r>
      <w:r w:rsidR="00822FF8" w:rsidRPr="00E63634">
        <w:rPr>
          <w:rFonts w:ascii="Times New Roman" w:hAnsi="Times New Roman" w:cs="Times New Roman"/>
          <w:sz w:val="24"/>
          <w:szCs w:val="24"/>
        </w:rPr>
        <w:t xml:space="preserve">bodu 4.4.3. </w:t>
      </w:r>
      <w:r w:rsidR="00977177">
        <w:rPr>
          <w:rFonts w:ascii="Times New Roman" w:hAnsi="Times New Roman" w:cs="Times New Roman"/>
          <w:sz w:val="24"/>
          <w:szCs w:val="24"/>
        </w:rPr>
        <w:t xml:space="preserve">odseku 4.3 </w:t>
      </w:r>
      <w:r w:rsidR="00822FF8" w:rsidRPr="00E63634">
        <w:rPr>
          <w:rFonts w:ascii="Times New Roman" w:hAnsi="Times New Roman" w:cs="Times New Roman"/>
          <w:sz w:val="24"/>
          <w:szCs w:val="24"/>
        </w:rPr>
        <w:t>Zmluvy</w:t>
      </w:r>
      <w:r w:rsidR="004A6DA9" w:rsidRPr="00A6145F">
        <w:rPr>
          <w:rFonts w:ascii="Times New Roman" w:hAnsi="Times New Roman" w:cs="Times New Roman"/>
          <w:sz w:val="24"/>
          <w:szCs w:val="24"/>
        </w:rPr>
        <w:t>;</w:t>
      </w:r>
    </w:p>
    <w:p w14:paraId="2ACF835E" w14:textId="48EA473C" w:rsidR="003427A6" w:rsidRPr="00A6145F" w:rsidRDefault="003427A6"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odopretiu prijatia písomnosti, v prípade odopretia prevziať písomnosť doručovanú poštou alebo osobným doručením</w:t>
      </w:r>
      <w:r w:rsidR="004A6DA9" w:rsidRPr="00A6145F">
        <w:rPr>
          <w:rFonts w:ascii="Times New Roman" w:hAnsi="Times New Roman" w:cs="Times New Roman"/>
          <w:sz w:val="24"/>
          <w:szCs w:val="24"/>
        </w:rPr>
        <w:t>;</w:t>
      </w:r>
    </w:p>
    <w:p w14:paraId="374527A1" w14:textId="2C937306" w:rsidR="003427A6" w:rsidRPr="00A6145F" w:rsidRDefault="003427A6"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vráteniu písomnosti odosielateľovi, v prípade vrátenia zásielky späť (bez ohľadu na prípadnú poznámku „adresát neznámy“).</w:t>
      </w:r>
    </w:p>
    <w:p w14:paraId="1F5D71F5" w14:textId="77777777" w:rsidR="006316A3" w:rsidRPr="00A6145F" w:rsidRDefault="006316A3" w:rsidP="00EF26DF">
      <w:pPr>
        <w:spacing w:after="0" w:line="240" w:lineRule="auto"/>
        <w:jc w:val="both"/>
        <w:rPr>
          <w:rFonts w:ascii="Times New Roman" w:hAnsi="Times New Roman" w:cs="Times New Roman"/>
          <w:sz w:val="24"/>
          <w:szCs w:val="24"/>
        </w:rPr>
      </w:pPr>
    </w:p>
    <w:p w14:paraId="1C8590A9" w14:textId="60D687D0" w:rsidR="006316A3" w:rsidRPr="00185EE8" w:rsidRDefault="006316A3" w:rsidP="00185EE8">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Za účelom realizácie doručovania prostredníctvom e-mailu sa Zmluvné strany zaväzujú:</w:t>
      </w:r>
    </w:p>
    <w:p w14:paraId="31E886A5" w14:textId="2A991B8D" w:rsidR="006316A3" w:rsidRPr="00A6145F" w:rsidRDefault="006316A3"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vzájomne si písomne oznámiť svoje emailové adresy, ktoré budú v rámci tejto formy komunikácie záväzne používať, a ich aktualizáciu, pričom nesplnenie tejto povinnosti bude zaťažovať tú Zmluvnú stranu, ktorá oznámenie aktuálnych údajov nevykonala aj v tom zmysle, že zásielka doručená na neaktuálnu e-mailovú adresu sa bude považovať na účely tejto Zmluvy za riadne doručenú</w:t>
      </w:r>
      <w:r w:rsidR="004A6DA9" w:rsidRPr="00A6145F">
        <w:rPr>
          <w:rFonts w:ascii="Times New Roman" w:hAnsi="Times New Roman" w:cs="Times New Roman"/>
          <w:sz w:val="24"/>
          <w:szCs w:val="24"/>
        </w:rPr>
        <w:t>;</w:t>
      </w:r>
    </w:p>
    <w:p w14:paraId="408234AB" w14:textId="4EC2B77B" w:rsidR="006316A3" w:rsidRPr="00A6145F" w:rsidRDefault="006316A3"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vzájomne si písomne oznámiť všetky údaje, ktoré budú potrebné pre tento spôsob doručovania</w:t>
      </w:r>
      <w:r w:rsidR="004A6DA9" w:rsidRPr="00A6145F">
        <w:rPr>
          <w:rFonts w:ascii="Times New Roman" w:hAnsi="Times New Roman" w:cs="Times New Roman"/>
          <w:sz w:val="24"/>
          <w:szCs w:val="24"/>
        </w:rPr>
        <w:t>;</w:t>
      </w:r>
    </w:p>
    <w:p w14:paraId="2233C936" w14:textId="39AC6E8D" w:rsidR="006316A3" w:rsidRPr="00A6145F" w:rsidRDefault="006316A3"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w:t>
      </w:r>
      <w:r w:rsidR="00977177">
        <w:rPr>
          <w:rFonts w:ascii="Times New Roman" w:hAnsi="Times New Roman" w:cs="Times New Roman"/>
          <w:sz w:val="24"/>
          <w:szCs w:val="24"/>
        </w:rPr>
        <w:t>bode 4.4.3. odseku</w:t>
      </w:r>
      <w:r w:rsidRPr="00A6145F">
        <w:rPr>
          <w:rFonts w:ascii="Times New Roman" w:hAnsi="Times New Roman" w:cs="Times New Roman"/>
          <w:sz w:val="24"/>
          <w:szCs w:val="24"/>
        </w:rPr>
        <w:t xml:space="preserve"> </w:t>
      </w:r>
      <w:r w:rsidR="00977177">
        <w:rPr>
          <w:rFonts w:ascii="Times New Roman" w:hAnsi="Times New Roman" w:cs="Times New Roman"/>
          <w:sz w:val="24"/>
          <w:szCs w:val="24"/>
        </w:rPr>
        <w:t>4.</w:t>
      </w:r>
      <w:r w:rsidRPr="00A6145F">
        <w:rPr>
          <w:rFonts w:ascii="Times New Roman" w:hAnsi="Times New Roman" w:cs="Times New Roman"/>
          <w:sz w:val="24"/>
          <w:szCs w:val="24"/>
        </w:rPr>
        <w:t xml:space="preserve">3 </w:t>
      </w:r>
      <w:r w:rsidR="00977177">
        <w:rPr>
          <w:rFonts w:ascii="Times New Roman" w:hAnsi="Times New Roman" w:cs="Times New Roman"/>
          <w:sz w:val="24"/>
          <w:szCs w:val="24"/>
        </w:rPr>
        <w:t>Zmluvy</w:t>
      </w:r>
      <w:r w:rsidRPr="00A6145F">
        <w:rPr>
          <w:rFonts w:ascii="Times New Roman" w:hAnsi="Times New Roman" w:cs="Times New Roman"/>
          <w:sz w:val="24"/>
          <w:szCs w:val="24"/>
        </w:rPr>
        <w:t>.</w:t>
      </w:r>
    </w:p>
    <w:p w14:paraId="211EC5A2" w14:textId="77777777" w:rsidR="006316A3" w:rsidRPr="00A6145F" w:rsidRDefault="006316A3" w:rsidP="00EF26DF">
      <w:pPr>
        <w:spacing w:after="0" w:line="240" w:lineRule="auto"/>
        <w:jc w:val="both"/>
        <w:rPr>
          <w:rFonts w:ascii="Times New Roman" w:hAnsi="Times New Roman" w:cs="Times New Roman"/>
          <w:sz w:val="24"/>
          <w:szCs w:val="24"/>
        </w:rPr>
      </w:pPr>
    </w:p>
    <w:p w14:paraId="456C203D" w14:textId="648EDCAE" w:rsidR="006316A3" w:rsidRPr="00A6145F" w:rsidRDefault="006316A3"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Prijímateľ je zodpovedný za riadne označenie poštovej schránky na účely písomnej komunikácie Zmluvných strán.</w:t>
      </w:r>
    </w:p>
    <w:p w14:paraId="16ABD1E6" w14:textId="77777777" w:rsidR="006316A3" w:rsidRPr="00A6145F" w:rsidRDefault="006316A3" w:rsidP="00EF26DF">
      <w:pPr>
        <w:pStyle w:val="Odsekzoznamu"/>
        <w:spacing w:after="0" w:line="240" w:lineRule="auto"/>
        <w:ind w:left="1276"/>
        <w:contextualSpacing w:val="0"/>
        <w:jc w:val="both"/>
        <w:rPr>
          <w:rFonts w:ascii="Times New Roman" w:hAnsi="Times New Roman" w:cs="Times New Roman"/>
          <w:sz w:val="24"/>
          <w:szCs w:val="24"/>
        </w:rPr>
      </w:pPr>
    </w:p>
    <w:p w14:paraId="635C88D8" w14:textId="4D162BCA" w:rsidR="00382B4A" w:rsidRPr="00A6145F" w:rsidRDefault="006316A3" w:rsidP="00185EE8">
      <w:pPr>
        <w:pStyle w:val="Odsekzoznamu"/>
        <w:numPr>
          <w:ilvl w:val="1"/>
          <w:numId w:val="1"/>
        </w:numPr>
        <w:spacing w:after="0" w:line="240" w:lineRule="auto"/>
        <w:ind w:left="1276" w:hanging="709"/>
        <w:contextualSpacing w:val="0"/>
        <w:jc w:val="both"/>
        <w:rPr>
          <w:sz w:val="24"/>
          <w:szCs w:val="24"/>
        </w:rPr>
      </w:pPr>
      <w:r w:rsidRPr="00A6145F">
        <w:rPr>
          <w:rFonts w:ascii="Times New Roman" w:hAnsi="Times New Roman" w:cs="Times New Roman"/>
          <w:sz w:val="24"/>
          <w:szCs w:val="24"/>
        </w:rPr>
        <w:t xml:space="preserve">Zmluvné strany sa zaväzujú, že vzájomná komunikácia bude prebiehať v slovenskom jazyku. Všetka dokumentácia predkladaná Prijímateľom v súvislosti so Zmluvou a/alebo s Projektom bude predkladaná v slovenskom jazyku a v prípade, ak bola vyhotovená v inom ako slovenskom jazyku, pre jej použitie pre účely Projektu a/alebo Zmluvy je potrebný úradný preklad do slovenského jazyka. Ak to Poskytovateľ výslovne nevylúči vo Výzve </w:t>
      </w:r>
      <w:r w:rsidR="00822FF8">
        <w:rPr>
          <w:rFonts w:ascii="Times New Roman" w:hAnsi="Times New Roman" w:cs="Times New Roman"/>
          <w:sz w:val="24"/>
          <w:szCs w:val="24"/>
        </w:rPr>
        <w:t>a/</w:t>
      </w:r>
      <w:r w:rsidRPr="00A6145F">
        <w:rPr>
          <w:rFonts w:ascii="Times New Roman" w:hAnsi="Times New Roman" w:cs="Times New Roman"/>
          <w:sz w:val="24"/>
          <w:szCs w:val="24"/>
        </w:rPr>
        <w:t xml:space="preserve">alebo v Právnom dokumente, môže byť predkladaná aj v českom jazyku bez potreby úradného prekladu. Poskytovateľ môže vo Výzve alebo v Právnom dokumente umožniť predkladať uvedenú dokumentáciu aj v inom jazyku bez potreby úradného prekladu do slovenského </w:t>
      </w:r>
      <w:r w:rsidR="001403F3" w:rsidRPr="00A6145F">
        <w:rPr>
          <w:rFonts w:ascii="Times New Roman" w:hAnsi="Times New Roman" w:cs="Times New Roman"/>
          <w:sz w:val="24"/>
          <w:szCs w:val="24"/>
        </w:rPr>
        <w:t>jazyka.</w:t>
      </w:r>
    </w:p>
    <w:p w14:paraId="113E494D" w14:textId="77777777" w:rsidR="00E54E6A" w:rsidRPr="00A6145F" w:rsidRDefault="00E54E6A" w:rsidP="00EF26DF">
      <w:pPr>
        <w:pStyle w:val="Odsekzoznamu"/>
        <w:numPr>
          <w:ilvl w:val="0"/>
          <w:numId w:val="1"/>
        </w:numPr>
        <w:spacing w:after="0" w:line="240" w:lineRule="auto"/>
        <w:contextualSpacing w:val="0"/>
        <w:jc w:val="both"/>
        <w:rPr>
          <w:rFonts w:ascii="Times New Roman" w:hAnsi="Times New Roman" w:cs="Times New Roman"/>
          <w:vanish/>
          <w:sz w:val="24"/>
          <w:szCs w:val="24"/>
        </w:rPr>
      </w:pPr>
    </w:p>
    <w:p w14:paraId="2579A414" w14:textId="77777777" w:rsidR="001403F3" w:rsidRPr="00A6145F" w:rsidRDefault="001403F3">
      <w:pPr>
        <w:pStyle w:val="Odsekzoznamu"/>
        <w:spacing w:after="0" w:line="240" w:lineRule="auto"/>
        <w:ind w:left="1276"/>
        <w:contextualSpacing w:val="0"/>
        <w:jc w:val="both"/>
        <w:rPr>
          <w:rFonts w:ascii="Times New Roman" w:hAnsi="Times New Roman" w:cs="Times New Roman"/>
          <w:sz w:val="24"/>
          <w:szCs w:val="24"/>
        </w:rPr>
      </w:pPr>
    </w:p>
    <w:p w14:paraId="2863BEEC" w14:textId="0E8AFC29" w:rsidR="001403F3" w:rsidRPr="00A6145F" w:rsidRDefault="001403F3" w:rsidP="00185EE8">
      <w:pPr>
        <w:pStyle w:val="tl1"/>
        <w:numPr>
          <w:ilvl w:val="0"/>
          <w:numId w:val="23"/>
        </w:numPr>
        <w:spacing w:after="120"/>
        <w:ind w:left="567" w:hanging="567"/>
        <w:mirrorIndents/>
        <w:jc w:val="left"/>
        <w:rPr>
          <w:sz w:val="24"/>
          <w:szCs w:val="24"/>
        </w:rPr>
      </w:pPr>
      <w:r w:rsidRPr="00A6145F">
        <w:rPr>
          <w:sz w:val="24"/>
          <w:szCs w:val="24"/>
        </w:rPr>
        <w:t>OSOBITNÉ DOJEDNANIA</w:t>
      </w:r>
    </w:p>
    <w:p w14:paraId="4D2115F8" w14:textId="34C13EB9" w:rsidR="00375819" w:rsidRPr="00185EE8" w:rsidRDefault="00E54E6A" w:rsidP="00185EE8">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Prijímateľ sa zaväzuje predkladať Žiadosti o platbu </w:t>
      </w:r>
      <w:r w:rsidR="00C5601B" w:rsidRPr="00A6145F">
        <w:rPr>
          <w:rFonts w:ascii="Times New Roman" w:hAnsi="Times New Roman" w:cs="Times New Roman"/>
          <w:sz w:val="24"/>
          <w:szCs w:val="24"/>
        </w:rPr>
        <w:t xml:space="preserve">priebežne </w:t>
      </w:r>
      <w:r w:rsidRPr="00A6145F">
        <w:rPr>
          <w:rFonts w:ascii="Times New Roman" w:hAnsi="Times New Roman" w:cs="Times New Roman"/>
          <w:sz w:val="24"/>
          <w:szCs w:val="24"/>
        </w:rPr>
        <w:t xml:space="preserve">počas Realizácie </w:t>
      </w:r>
      <w:r w:rsidR="00B238D4" w:rsidRPr="00A6145F">
        <w:rPr>
          <w:rFonts w:ascii="Times New Roman" w:hAnsi="Times New Roman" w:cs="Times New Roman"/>
          <w:sz w:val="24"/>
          <w:szCs w:val="24"/>
        </w:rPr>
        <w:t>A</w:t>
      </w:r>
      <w:r w:rsidRPr="00A6145F">
        <w:rPr>
          <w:rFonts w:ascii="Times New Roman" w:hAnsi="Times New Roman" w:cs="Times New Roman"/>
          <w:sz w:val="24"/>
          <w:szCs w:val="24"/>
        </w:rPr>
        <w:t>ktivít Projektu.</w:t>
      </w:r>
      <w:r w:rsidR="00F93607" w:rsidRPr="00A6145F">
        <w:rPr>
          <w:rFonts w:ascii="Times New Roman" w:hAnsi="Times New Roman" w:cs="Times New Roman"/>
          <w:sz w:val="24"/>
          <w:szCs w:val="24"/>
        </w:rPr>
        <w:t xml:space="preserve"> Žiadosť o platbu </w:t>
      </w:r>
      <w:r w:rsidR="002A64BA" w:rsidRPr="00A6145F">
        <w:rPr>
          <w:rFonts w:ascii="Times New Roman" w:hAnsi="Times New Roman" w:cs="Times New Roman"/>
          <w:sz w:val="24"/>
          <w:szCs w:val="24"/>
        </w:rPr>
        <w:t xml:space="preserve">predloží </w:t>
      </w:r>
      <w:r w:rsidR="00F93607" w:rsidRPr="00A6145F">
        <w:rPr>
          <w:rFonts w:ascii="Times New Roman" w:hAnsi="Times New Roman" w:cs="Times New Roman"/>
          <w:sz w:val="24"/>
          <w:szCs w:val="24"/>
        </w:rPr>
        <w:t>Prijímateľ</w:t>
      </w:r>
      <w:r w:rsidR="00D76FC0" w:rsidRPr="00A6145F">
        <w:rPr>
          <w:rFonts w:ascii="Times New Roman" w:hAnsi="Times New Roman" w:cs="Times New Roman"/>
          <w:sz w:val="24"/>
          <w:szCs w:val="24"/>
        </w:rPr>
        <w:t xml:space="preserve">, </w:t>
      </w:r>
      <w:r w:rsidR="00F93607" w:rsidRPr="00A6145F">
        <w:rPr>
          <w:rFonts w:ascii="Times New Roman" w:hAnsi="Times New Roman" w:cs="Times New Roman"/>
          <w:sz w:val="24"/>
          <w:szCs w:val="24"/>
        </w:rPr>
        <w:t xml:space="preserve">najneskôr </w:t>
      </w:r>
      <w:r w:rsidR="00F93607" w:rsidRPr="00185EE8">
        <w:rPr>
          <w:rFonts w:ascii="Times New Roman" w:hAnsi="Times New Roman" w:cs="Times New Roman"/>
          <w:sz w:val="24"/>
          <w:szCs w:val="24"/>
        </w:rPr>
        <w:t>do troch (3) mesiacov</w:t>
      </w:r>
      <w:r w:rsidR="00F93607" w:rsidRPr="00A6145F">
        <w:rPr>
          <w:rFonts w:ascii="Times New Roman" w:hAnsi="Times New Roman" w:cs="Times New Roman"/>
          <w:sz w:val="24"/>
          <w:szCs w:val="24"/>
        </w:rPr>
        <w:t xml:space="preserve"> </w:t>
      </w:r>
      <w:r w:rsidR="00C5601B" w:rsidRPr="00A6145F">
        <w:rPr>
          <w:rFonts w:ascii="Times New Roman" w:hAnsi="Times New Roman" w:cs="Times New Roman"/>
          <w:sz w:val="24"/>
          <w:szCs w:val="24"/>
        </w:rPr>
        <w:t>od nadobudnutia účinnosti Zmluvy</w:t>
      </w:r>
      <w:r w:rsidR="00246083" w:rsidRPr="00A6145F">
        <w:rPr>
          <w:rFonts w:ascii="Times New Roman" w:hAnsi="Times New Roman" w:cs="Times New Roman"/>
          <w:sz w:val="24"/>
          <w:szCs w:val="24"/>
        </w:rPr>
        <w:t>,</w:t>
      </w:r>
      <w:r w:rsidR="00C5601B" w:rsidRPr="00A6145F">
        <w:rPr>
          <w:rFonts w:ascii="Times New Roman" w:hAnsi="Times New Roman" w:cs="Times New Roman"/>
          <w:sz w:val="24"/>
          <w:szCs w:val="24"/>
        </w:rPr>
        <w:t xml:space="preserve"> prostredníctvom systému financovania „Paušálna platba“, ak </w:t>
      </w:r>
      <w:r w:rsidR="005A130B">
        <w:rPr>
          <w:rFonts w:ascii="Times New Roman" w:hAnsi="Times New Roman" w:cs="Times New Roman"/>
          <w:sz w:val="24"/>
          <w:szCs w:val="24"/>
        </w:rPr>
        <w:t>P</w:t>
      </w:r>
      <w:r w:rsidR="005A130B" w:rsidRPr="00A6145F">
        <w:rPr>
          <w:rFonts w:ascii="Times New Roman" w:hAnsi="Times New Roman" w:cs="Times New Roman"/>
          <w:sz w:val="24"/>
          <w:szCs w:val="24"/>
        </w:rPr>
        <w:t xml:space="preserve">oskytovateľ </w:t>
      </w:r>
      <w:r w:rsidR="00C5601B" w:rsidRPr="00A6145F">
        <w:rPr>
          <w:rFonts w:ascii="Times New Roman" w:hAnsi="Times New Roman" w:cs="Times New Roman"/>
          <w:sz w:val="24"/>
          <w:szCs w:val="24"/>
        </w:rPr>
        <w:t>v osobitných prípadoch neurčí inú lehotu na splnenie tejto povinnosti</w:t>
      </w:r>
      <w:r w:rsidR="00D1662D" w:rsidRPr="00A6145F">
        <w:rPr>
          <w:rFonts w:ascii="Times New Roman" w:hAnsi="Times New Roman" w:cs="Times New Roman"/>
          <w:sz w:val="24"/>
          <w:szCs w:val="24"/>
        </w:rPr>
        <w:t>,</w:t>
      </w:r>
      <w:r w:rsidR="00246083" w:rsidRPr="00A6145F">
        <w:rPr>
          <w:rFonts w:ascii="Times New Roman" w:hAnsi="Times New Roman" w:cs="Times New Roman"/>
          <w:sz w:val="24"/>
          <w:szCs w:val="24"/>
        </w:rPr>
        <w:t xml:space="preserve"> a to bez zbytočného odkladu</w:t>
      </w:r>
      <w:r w:rsidR="00D1662D" w:rsidRPr="00A6145F">
        <w:rPr>
          <w:rFonts w:ascii="Times New Roman" w:hAnsi="Times New Roman" w:cs="Times New Roman"/>
          <w:sz w:val="24"/>
          <w:szCs w:val="24"/>
        </w:rPr>
        <w:t xml:space="preserve"> za splnenia </w:t>
      </w:r>
      <w:r w:rsidR="00D1662D" w:rsidRPr="00A6145F">
        <w:rPr>
          <w:rFonts w:ascii="Times New Roman" w:hAnsi="Times New Roman" w:cs="Times New Roman"/>
          <w:sz w:val="24"/>
          <w:szCs w:val="24"/>
        </w:rPr>
        <w:lastRenderedPageBreak/>
        <w:t>nižšie uvedených podmienok</w:t>
      </w:r>
      <w:r w:rsidR="00F10FF6" w:rsidRPr="00A6145F">
        <w:rPr>
          <w:rFonts w:ascii="Times New Roman" w:hAnsi="Times New Roman" w:cs="Times New Roman"/>
          <w:sz w:val="24"/>
          <w:szCs w:val="24"/>
        </w:rPr>
        <w:t>, a to spôsobom bližšie definovaným v</w:t>
      </w:r>
      <w:r w:rsidR="00456D69">
        <w:rPr>
          <w:rFonts w:ascii="Times New Roman" w:hAnsi="Times New Roman" w:cs="Times New Roman"/>
          <w:sz w:val="24"/>
          <w:szCs w:val="24"/>
        </w:rPr>
        <w:t xml:space="preserve">o Výzve na predkladanie </w:t>
      </w:r>
      <w:proofErr w:type="spellStart"/>
      <w:r w:rsidR="00456D69">
        <w:rPr>
          <w:rFonts w:ascii="Times New Roman" w:hAnsi="Times New Roman" w:cs="Times New Roman"/>
          <w:sz w:val="24"/>
          <w:szCs w:val="24"/>
        </w:rPr>
        <w:t>ŽoPP</w:t>
      </w:r>
      <w:proofErr w:type="spellEnd"/>
      <w:r w:rsidR="00456D69">
        <w:rPr>
          <w:rFonts w:ascii="Times New Roman" w:hAnsi="Times New Roman" w:cs="Times New Roman"/>
          <w:sz w:val="24"/>
          <w:szCs w:val="24"/>
        </w:rPr>
        <w:t xml:space="preserve"> na chod MAS a animácie a v Príručke pre prijímateľa</w:t>
      </w:r>
      <w:r w:rsidR="00D1662D" w:rsidRPr="00A6145F">
        <w:rPr>
          <w:rFonts w:ascii="Times New Roman" w:hAnsi="Times New Roman" w:cs="Times New Roman"/>
          <w:sz w:val="24"/>
          <w:szCs w:val="24"/>
        </w:rPr>
        <w:t>:</w:t>
      </w:r>
    </w:p>
    <w:p w14:paraId="1B333CCD" w14:textId="5AC4E675" w:rsidR="00375819" w:rsidRPr="00A6145F" w:rsidRDefault="00375819"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rozdelenie formy financovania – oprávnené výdavky na </w:t>
      </w:r>
      <w:r w:rsidR="00BE29FF" w:rsidRPr="00A6145F">
        <w:rPr>
          <w:rFonts w:ascii="Times New Roman" w:hAnsi="Times New Roman" w:cs="Times New Roman"/>
          <w:sz w:val="24"/>
          <w:szCs w:val="24"/>
        </w:rPr>
        <w:t xml:space="preserve">chod </w:t>
      </w:r>
      <w:r w:rsidRPr="00A6145F">
        <w:rPr>
          <w:rFonts w:ascii="Times New Roman" w:hAnsi="Times New Roman" w:cs="Times New Roman"/>
          <w:sz w:val="24"/>
          <w:szCs w:val="24"/>
        </w:rPr>
        <w:t>a animácie MAS za každé sledované obdobie sú financované v pomere:</w:t>
      </w:r>
    </w:p>
    <w:p w14:paraId="17B0448A" w14:textId="0195F8CA" w:rsidR="00375819" w:rsidRPr="00A6145F" w:rsidRDefault="00375819" w:rsidP="00185EE8">
      <w:pPr>
        <w:pStyle w:val="Odsekzoznamu"/>
        <w:numPr>
          <w:ilvl w:val="1"/>
          <w:numId w:val="66"/>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90</w:t>
      </w:r>
      <w:r w:rsidR="00B81595">
        <w:rPr>
          <w:rFonts w:ascii="Times New Roman" w:hAnsi="Times New Roman" w:cs="Times New Roman"/>
          <w:sz w:val="24"/>
          <w:szCs w:val="24"/>
        </w:rPr>
        <w:t xml:space="preserve"> </w:t>
      </w:r>
      <w:r w:rsidRPr="00A6145F">
        <w:rPr>
          <w:rFonts w:ascii="Times New Roman" w:hAnsi="Times New Roman" w:cs="Times New Roman"/>
          <w:sz w:val="24"/>
          <w:szCs w:val="24"/>
        </w:rPr>
        <w:t xml:space="preserve">% formou paušálnej platby poskytovanej vopred na začiatku príslušného </w:t>
      </w:r>
      <w:r w:rsidR="00B81595">
        <w:rPr>
          <w:rFonts w:ascii="Times New Roman" w:hAnsi="Times New Roman" w:cs="Times New Roman"/>
          <w:sz w:val="24"/>
          <w:szCs w:val="24"/>
        </w:rPr>
        <w:t>s</w:t>
      </w:r>
      <w:r w:rsidR="00B81595" w:rsidRPr="00A6145F">
        <w:rPr>
          <w:rFonts w:ascii="Times New Roman" w:hAnsi="Times New Roman" w:cs="Times New Roman"/>
          <w:sz w:val="24"/>
          <w:szCs w:val="24"/>
        </w:rPr>
        <w:t xml:space="preserve">ledovaného </w:t>
      </w:r>
      <w:r w:rsidRPr="00A6145F">
        <w:rPr>
          <w:rFonts w:ascii="Times New Roman" w:hAnsi="Times New Roman" w:cs="Times New Roman"/>
          <w:sz w:val="24"/>
          <w:szCs w:val="24"/>
        </w:rPr>
        <w:t>obdobia</w:t>
      </w:r>
      <w:r w:rsidR="002F2B72" w:rsidRPr="00A6145F">
        <w:rPr>
          <w:rFonts w:ascii="Times New Roman" w:hAnsi="Times New Roman" w:cs="Times New Roman"/>
          <w:sz w:val="24"/>
          <w:szCs w:val="24"/>
        </w:rPr>
        <w:t>;</w:t>
      </w:r>
    </w:p>
    <w:p w14:paraId="7898D214" w14:textId="531799C4" w:rsidR="005D2037" w:rsidRPr="00A6145F" w:rsidRDefault="00375819" w:rsidP="00185EE8">
      <w:pPr>
        <w:pStyle w:val="Odsekzoznamu"/>
        <w:numPr>
          <w:ilvl w:val="1"/>
          <w:numId w:val="66"/>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10</w:t>
      </w:r>
      <w:r w:rsidR="00B81595">
        <w:rPr>
          <w:rFonts w:ascii="Times New Roman" w:hAnsi="Times New Roman" w:cs="Times New Roman"/>
          <w:sz w:val="24"/>
          <w:szCs w:val="24"/>
        </w:rPr>
        <w:t xml:space="preserve"> </w:t>
      </w:r>
      <w:r w:rsidRPr="00A6145F">
        <w:rPr>
          <w:rFonts w:ascii="Times New Roman" w:hAnsi="Times New Roman" w:cs="Times New Roman"/>
          <w:sz w:val="24"/>
          <w:szCs w:val="24"/>
        </w:rPr>
        <w:t xml:space="preserve">% formou refundácie skutočne vynaložených a uhradených výdavkov vyplácanej ex-post po skončení príslušného </w:t>
      </w:r>
      <w:r w:rsidR="005A130B">
        <w:rPr>
          <w:rFonts w:ascii="Times New Roman" w:hAnsi="Times New Roman" w:cs="Times New Roman"/>
          <w:sz w:val="24"/>
          <w:szCs w:val="24"/>
        </w:rPr>
        <w:t>s</w:t>
      </w:r>
      <w:r w:rsidR="005A130B" w:rsidRPr="00A6145F">
        <w:rPr>
          <w:rFonts w:ascii="Times New Roman" w:hAnsi="Times New Roman" w:cs="Times New Roman"/>
          <w:sz w:val="24"/>
          <w:szCs w:val="24"/>
        </w:rPr>
        <w:t xml:space="preserve">ledovaného </w:t>
      </w:r>
      <w:r w:rsidRPr="00A6145F">
        <w:rPr>
          <w:rFonts w:ascii="Times New Roman" w:hAnsi="Times New Roman" w:cs="Times New Roman"/>
          <w:sz w:val="24"/>
          <w:szCs w:val="24"/>
        </w:rPr>
        <w:t>obdobia na základe predložených účtovných dokladov</w:t>
      </w:r>
      <w:r w:rsidR="002F2B72" w:rsidRPr="00A6145F">
        <w:rPr>
          <w:rFonts w:ascii="Times New Roman" w:hAnsi="Times New Roman" w:cs="Times New Roman"/>
          <w:sz w:val="24"/>
          <w:szCs w:val="24"/>
        </w:rPr>
        <w:t>;</w:t>
      </w:r>
    </w:p>
    <w:p w14:paraId="5B4951A1" w14:textId="02B66DC7" w:rsidR="00375819" w:rsidRPr="00A6145F" w:rsidRDefault="00BE29FF" w:rsidP="00185EE8">
      <w:pPr>
        <w:pStyle w:val="Odsekzoznamu"/>
        <w:numPr>
          <w:ilvl w:val="1"/>
          <w:numId w:val="66"/>
        </w:numPr>
        <w:spacing w:after="0" w:line="240" w:lineRule="auto"/>
        <w:ind w:left="2268" w:hanging="283"/>
        <w:contextualSpacing w:val="0"/>
        <w:jc w:val="both"/>
        <w:rPr>
          <w:rFonts w:ascii="Times New Roman" w:hAnsi="Times New Roman" w:cs="Times New Roman"/>
          <w:sz w:val="24"/>
          <w:szCs w:val="24"/>
        </w:rPr>
      </w:pPr>
      <w:r w:rsidRPr="00185EE8">
        <w:rPr>
          <w:rFonts w:ascii="Times New Roman" w:hAnsi="Times New Roman" w:cs="Times New Roman"/>
          <w:sz w:val="24"/>
          <w:szCs w:val="24"/>
        </w:rPr>
        <w:t xml:space="preserve">celkové náklady na </w:t>
      </w:r>
      <w:r w:rsidR="00B81595">
        <w:rPr>
          <w:rFonts w:ascii="Times New Roman" w:hAnsi="Times New Roman" w:cs="Times New Roman"/>
          <w:sz w:val="24"/>
          <w:szCs w:val="24"/>
        </w:rPr>
        <w:t>Animácie (</w:t>
      </w:r>
      <w:r w:rsidRPr="00185EE8">
        <w:rPr>
          <w:rFonts w:ascii="Times New Roman" w:hAnsi="Times New Roman" w:cs="Times New Roman"/>
          <w:sz w:val="24"/>
          <w:szCs w:val="24"/>
        </w:rPr>
        <w:t>chod MAS</w:t>
      </w:r>
      <w:r w:rsidR="00B81595">
        <w:rPr>
          <w:rFonts w:ascii="Times New Roman" w:hAnsi="Times New Roman" w:cs="Times New Roman"/>
          <w:sz w:val="24"/>
          <w:szCs w:val="24"/>
        </w:rPr>
        <w:t>)</w:t>
      </w:r>
      <w:r w:rsidRPr="00185EE8">
        <w:rPr>
          <w:rFonts w:ascii="Times New Roman" w:hAnsi="Times New Roman" w:cs="Times New Roman"/>
          <w:sz w:val="24"/>
          <w:szCs w:val="24"/>
        </w:rPr>
        <w:t xml:space="preserve"> nesmú presiahnuť 25 % celkových výdavkov</w:t>
      </w:r>
      <w:r w:rsidR="008161E0" w:rsidRPr="00A6145F">
        <w:rPr>
          <w:rFonts w:ascii="Times New Roman" w:hAnsi="Times New Roman" w:cs="Times New Roman"/>
          <w:sz w:val="24"/>
          <w:szCs w:val="24"/>
        </w:rPr>
        <w:t>;</w:t>
      </w:r>
      <w:r w:rsidRPr="00185EE8">
        <w:rPr>
          <w:rFonts w:ascii="Times New Roman" w:hAnsi="Times New Roman" w:cs="Times New Roman"/>
          <w:sz w:val="24"/>
          <w:szCs w:val="24"/>
        </w:rPr>
        <w:t xml:space="preserve"> </w:t>
      </w:r>
    </w:p>
    <w:p w14:paraId="2F029F66" w14:textId="62A6B0C1" w:rsidR="00375819" w:rsidRPr="00A6145F" w:rsidRDefault="00375819"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podmienky pre poskytnutie paušálnej platby – prvú žiadosť o platbu je Prijímateľ oprávnený predložiť </w:t>
      </w:r>
      <w:r w:rsidR="003C33DE">
        <w:rPr>
          <w:rFonts w:ascii="Times New Roman" w:hAnsi="Times New Roman" w:cs="Times New Roman"/>
          <w:sz w:val="24"/>
          <w:szCs w:val="24"/>
        </w:rPr>
        <w:t>B</w:t>
      </w:r>
      <w:r w:rsidR="003C33DE" w:rsidRPr="00A6145F">
        <w:rPr>
          <w:rFonts w:ascii="Times New Roman" w:hAnsi="Times New Roman" w:cs="Times New Roman"/>
          <w:sz w:val="24"/>
          <w:szCs w:val="24"/>
        </w:rPr>
        <w:t xml:space="preserve">ezodkladne </w:t>
      </w:r>
      <w:r w:rsidRPr="00A6145F">
        <w:rPr>
          <w:rFonts w:ascii="Times New Roman" w:hAnsi="Times New Roman" w:cs="Times New Roman"/>
          <w:sz w:val="24"/>
          <w:szCs w:val="24"/>
        </w:rPr>
        <w:t>po nadobudnutí účinnosti Zmluvy. Podmienkou pre jej schválenie a vyplatenie zo strany Poskytovateľa je preukázani</w:t>
      </w:r>
      <w:r w:rsidR="001E5805" w:rsidRPr="00A6145F">
        <w:rPr>
          <w:rFonts w:ascii="Times New Roman" w:hAnsi="Times New Roman" w:cs="Times New Roman"/>
          <w:sz w:val="24"/>
          <w:szCs w:val="24"/>
        </w:rPr>
        <w:t>e</w:t>
      </w:r>
      <w:r w:rsidRPr="00A6145F">
        <w:rPr>
          <w:rFonts w:ascii="Times New Roman" w:hAnsi="Times New Roman" w:cs="Times New Roman"/>
          <w:sz w:val="24"/>
          <w:szCs w:val="24"/>
        </w:rPr>
        <w:t xml:space="preserve"> existencie administratívnej a personálnej kapacity </w:t>
      </w:r>
      <w:r w:rsidR="001E5805" w:rsidRPr="00A6145F">
        <w:rPr>
          <w:rFonts w:ascii="Times New Roman" w:hAnsi="Times New Roman" w:cs="Times New Roman"/>
          <w:sz w:val="24"/>
          <w:szCs w:val="24"/>
        </w:rPr>
        <w:t xml:space="preserve">pre zabezpečenie fungovania a chodu </w:t>
      </w:r>
      <w:r w:rsidRPr="00A6145F">
        <w:rPr>
          <w:rFonts w:ascii="Times New Roman" w:hAnsi="Times New Roman" w:cs="Times New Roman"/>
          <w:sz w:val="24"/>
          <w:szCs w:val="24"/>
        </w:rPr>
        <w:t>MAS</w:t>
      </w:r>
      <w:r w:rsidR="001E5805" w:rsidRPr="00A6145F">
        <w:rPr>
          <w:rFonts w:ascii="Times New Roman" w:hAnsi="Times New Roman" w:cs="Times New Roman"/>
          <w:sz w:val="24"/>
          <w:szCs w:val="24"/>
        </w:rPr>
        <w:t>, a to spôsobom určeným v Príručke pre prijímateľa</w:t>
      </w:r>
      <w:r w:rsidRPr="00A6145F">
        <w:rPr>
          <w:rFonts w:ascii="Times New Roman" w:hAnsi="Times New Roman" w:cs="Times New Roman"/>
          <w:sz w:val="24"/>
          <w:szCs w:val="24"/>
        </w:rPr>
        <w:t>:</w:t>
      </w:r>
    </w:p>
    <w:p w14:paraId="12A9CEE5" w14:textId="06B195DF" w:rsidR="00375819" w:rsidRPr="00185EE8" w:rsidRDefault="00375819" w:rsidP="00185EE8">
      <w:pPr>
        <w:pStyle w:val="Odsekzoznamu"/>
        <w:numPr>
          <w:ilvl w:val="1"/>
          <w:numId w:val="69"/>
        </w:numPr>
        <w:spacing w:after="0" w:line="240" w:lineRule="auto"/>
        <w:ind w:left="2268" w:hanging="283"/>
        <w:jc w:val="both"/>
        <w:rPr>
          <w:rFonts w:ascii="Times New Roman" w:hAnsi="Times New Roman" w:cs="Times New Roman"/>
          <w:sz w:val="24"/>
          <w:szCs w:val="24"/>
        </w:rPr>
      </w:pPr>
      <w:r w:rsidRPr="00185EE8">
        <w:rPr>
          <w:rFonts w:ascii="Times New Roman" w:hAnsi="Times New Roman" w:cs="Times New Roman"/>
          <w:sz w:val="24"/>
          <w:szCs w:val="24"/>
        </w:rPr>
        <w:t xml:space="preserve">všeobecný princíp strategickej podmienenosti – </w:t>
      </w:r>
      <w:r w:rsidR="00B81595">
        <w:rPr>
          <w:rFonts w:ascii="Times New Roman" w:hAnsi="Times New Roman" w:cs="Times New Roman"/>
          <w:sz w:val="24"/>
          <w:szCs w:val="24"/>
        </w:rPr>
        <w:t>Z</w:t>
      </w:r>
      <w:r w:rsidR="00B81595" w:rsidRPr="00185EE8">
        <w:rPr>
          <w:rFonts w:ascii="Times New Roman" w:hAnsi="Times New Roman" w:cs="Times New Roman"/>
          <w:sz w:val="24"/>
          <w:szCs w:val="24"/>
        </w:rPr>
        <w:t xml:space="preserve">mluvné </w:t>
      </w:r>
      <w:r w:rsidRPr="00185EE8">
        <w:rPr>
          <w:rFonts w:ascii="Times New Roman" w:hAnsi="Times New Roman" w:cs="Times New Roman"/>
          <w:sz w:val="24"/>
          <w:szCs w:val="24"/>
        </w:rPr>
        <w:t>strany sa dohodli, že oprávnenosť a výška paušálnej platby vo výške 90</w:t>
      </w:r>
      <w:r w:rsidR="00B81595">
        <w:rPr>
          <w:rFonts w:ascii="Times New Roman" w:hAnsi="Times New Roman" w:cs="Times New Roman"/>
          <w:sz w:val="24"/>
          <w:szCs w:val="24"/>
        </w:rPr>
        <w:t xml:space="preserve"> </w:t>
      </w:r>
      <w:r w:rsidRPr="00185EE8">
        <w:rPr>
          <w:rFonts w:ascii="Times New Roman" w:hAnsi="Times New Roman" w:cs="Times New Roman"/>
          <w:sz w:val="24"/>
          <w:szCs w:val="24"/>
        </w:rPr>
        <w:t xml:space="preserve">%  prislúchajúcej </w:t>
      </w:r>
      <w:r w:rsidR="00B81595">
        <w:rPr>
          <w:rFonts w:ascii="Times New Roman" w:hAnsi="Times New Roman" w:cs="Times New Roman"/>
          <w:sz w:val="24"/>
          <w:szCs w:val="24"/>
        </w:rPr>
        <w:t>C</w:t>
      </w:r>
      <w:r w:rsidR="00B81595" w:rsidRPr="00185EE8">
        <w:rPr>
          <w:rFonts w:ascii="Times New Roman" w:hAnsi="Times New Roman" w:cs="Times New Roman"/>
          <w:sz w:val="24"/>
          <w:szCs w:val="24"/>
        </w:rPr>
        <w:t xml:space="preserve">elkovým </w:t>
      </w:r>
      <w:r w:rsidRPr="00185EE8">
        <w:rPr>
          <w:rFonts w:ascii="Times New Roman" w:hAnsi="Times New Roman" w:cs="Times New Roman"/>
          <w:sz w:val="24"/>
          <w:szCs w:val="24"/>
        </w:rPr>
        <w:t xml:space="preserve">oprávneným výdavkom na financovanie prevádzkových nákladov na príslušné </w:t>
      </w:r>
      <w:r w:rsidR="00B81595">
        <w:rPr>
          <w:rFonts w:ascii="Times New Roman" w:hAnsi="Times New Roman" w:cs="Times New Roman"/>
          <w:sz w:val="24"/>
          <w:szCs w:val="24"/>
        </w:rPr>
        <w:t>s</w:t>
      </w:r>
      <w:r w:rsidR="00B81595" w:rsidRPr="00185EE8">
        <w:rPr>
          <w:rFonts w:ascii="Times New Roman" w:hAnsi="Times New Roman" w:cs="Times New Roman"/>
          <w:sz w:val="24"/>
          <w:szCs w:val="24"/>
        </w:rPr>
        <w:t xml:space="preserve">ledované </w:t>
      </w:r>
      <w:r w:rsidRPr="00185EE8">
        <w:rPr>
          <w:rFonts w:ascii="Times New Roman" w:hAnsi="Times New Roman" w:cs="Times New Roman"/>
          <w:sz w:val="24"/>
          <w:szCs w:val="24"/>
        </w:rPr>
        <w:t xml:space="preserve">obdobie, poskytovanej Prijímateľovi vopred, je priamo podmienená priebežným alikvotným napĺňaním Stratégie miestneho rozvoja v predchádzajúcom </w:t>
      </w:r>
      <w:r w:rsidR="00B81595">
        <w:rPr>
          <w:rFonts w:ascii="Times New Roman" w:hAnsi="Times New Roman" w:cs="Times New Roman"/>
          <w:sz w:val="24"/>
          <w:szCs w:val="24"/>
        </w:rPr>
        <w:t>s</w:t>
      </w:r>
      <w:r w:rsidR="00B81595" w:rsidRPr="00185EE8">
        <w:rPr>
          <w:rFonts w:ascii="Times New Roman" w:hAnsi="Times New Roman" w:cs="Times New Roman"/>
          <w:sz w:val="24"/>
          <w:szCs w:val="24"/>
        </w:rPr>
        <w:t xml:space="preserve">ledovanom </w:t>
      </w:r>
      <w:r w:rsidRPr="00185EE8">
        <w:rPr>
          <w:rFonts w:ascii="Times New Roman" w:hAnsi="Times New Roman" w:cs="Times New Roman"/>
          <w:sz w:val="24"/>
          <w:szCs w:val="24"/>
        </w:rPr>
        <w:t>období. Prijímateľ je povinný preukazovať plnenie strategických míľnikov prostredníctvom vecno-finančných ukazovateľov</w:t>
      </w:r>
      <w:r w:rsidR="002F2B72" w:rsidRPr="00A6145F">
        <w:rPr>
          <w:rFonts w:ascii="Times New Roman" w:hAnsi="Times New Roman" w:cs="Times New Roman"/>
          <w:sz w:val="24"/>
          <w:szCs w:val="24"/>
        </w:rPr>
        <w:t>;</w:t>
      </w:r>
      <w:r w:rsidR="002F2B72" w:rsidRPr="00185EE8">
        <w:rPr>
          <w:rFonts w:ascii="Times New Roman" w:hAnsi="Times New Roman" w:cs="Times New Roman"/>
          <w:sz w:val="24"/>
          <w:szCs w:val="24"/>
        </w:rPr>
        <w:t xml:space="preserve"> </w:t>
      </w:r>
    </w:p>
    <w:p w14:paraId="3A262355" w14:textId="1134CF09" w:rsidR="005D2037" w:rsidRPr="00A6145F" w:rsidRDefault="00B81595" w:rsidP="00185EE8">
      <w:pPr>
        <w:pStyle w:val="Odsekzoznamu"/>
        <w:numPr>
          <w:ilvl w:val="1"/>
          <w:numId w:val="69"/>
        </w:numPr>
        <w:spacing w:after="0" w:line="240" w:lineRule="auto"/>
        <w:ind w:left="2268" w:hanging="283"/>
        <w:contextualSpacing w:val="0"/>
        <w:jc w:val="both"/>
        <w:rPr>
          <w:rFonts w:ascii="Times New Roman" w:hAnsi="Times New Roman" w:cs="Times New Roman"/>
          <w:sz w:val="24"/>
          <w:szCs w:val="24"/>
        </w:rPr>
      </w:pPr>
      <w:r>
        <w:rPr>
          <w:rFonts w:ascii="Times New Roman" w:hAnsi="Times New Roman" w:cs="Times New Roman"/>
          <w:sz w:val="24"/>
          <w:szCs w:val="24"/>
        </w:rPr>
        <w:t>i</w:t>
      </w:r>
      <w:r w:rsidR="00375819" w:rsidRPr="00A6145F">
        <w:rPr>
          <w:rFonts w:ascii="Times New Roman" w:hAnsi="Times New Roman" w:cs="Times New Roman"/>
          <w:sz w:val="24"/>
          <w:szCs w:val="24"/>
        </w:rPr>
        <w:t xml:space="preserve">ndex vyhlásených výziev </w:t>
      </w:r>
      <w:r w:rsidR="007F3B4D" w:rsidRPr="00A6145F">
        <w:rPr>
          <w:rFonts w:ascii="Times New Roman" w:hAnsi="Times New Roman" w:cs="Times New Roman"/>
          <w:sz w:val="24"/>
          <w:szCs w:val="24"/>
        </w:rPr>
        <w:t xml:space="preserve">predstavuje percentuálny pomer medzi počtom výziev na predkladanie žiadostí o príspevok, ktoré boli vyhlásené Prijímateľom v hodnotenom období, a počtom výziev plánovaných na toto obdobie v schválenom </w:t>
      </w:r>
      <w:r>
        <w:rPr>
          <w:rFonts w:ascii="Times New Roman" w:hAnsi="Times New Roman" w:cs="Times New Roman"/>
          <w:sz w:val="24"/>
          <w:szCs w:val="24"/>
        </w:rPr>
        <w:t>h</w:t>
      </w:r>
      <w:r w:rsidRPr="00A6145F">
        <w:rPr>
          <w:rFonts w:ascii="Times New Roman" w:hAnsi="Times New Roman" w:cs="Times New Roman"/>
          <w:sz w:val="24"/>
          <w:szCs w:val="24"/>
        </w:rPr>
        <w:t xml:space="preserve">armonograme </w:t>
      </w:r>
      <w:r w:rsidR="007F3B4D" w:rsidRPr="00A6145F">
        <w:rPr>
          <w:rFonts w:ascii="Times New Roman" w:hAnsi="Times New Roman" w:cs="Times New Roman"/>
          <w:sz w:val="24"/>
          <w:szCs w:val="24"/>
        </w:rPr>
        <w:t>výziev MAS platnom pre dané obdobie</w:t>
      </w:r>
      <w:r w:rsidR="002F2B72" w:rsidRPr="00A6145F">
        <w:rPr>
          <w:rFonts w:ascii="Times New Roman" w:hAnsi="Times New Roman" w:cs="Times New Roman"/>
          <w:sz w:val="24"/>
          <w:szCs w:val="24"/>
        </w:rPr>
        <w:t>;</w:t>
      </w:r>
    </w:p>
    <w:p w14:paraId="25FBF99D" w14:textId="76EB2DD1" w:rsidR="007B2B6F" w:rsidRPr="00A6145F" w:rsidRDefault="00B81595" w:rsidP="00185EE8">
      <w:pPr>
        <w:pStyle w:val="Odsekzoznamu"/>
        <w:numPr>
          <w:ilvl w:val="1"/>
          <w:numId w:val="69"/>
        </w:numPr>
        <w:spacing w:after="0" w:line="240" w:lineRule="auto"/>
        <w:ind w:left="2268" w:hanging="283"/>
        <w:contextualSpacing w:val="0"/>
        <w:jc w:val="both"/>
        <w:rPr>
          <w:rFonts w:ascii="Times New Roman" w:hAnsi="Times New Roman" w:cs="Times New Roman"/>
          <w:sz w:val="24"/>
          <w:szCs w:val="24"/>
        </w:rPr>
      </w:pPr>
      <w:r>
        <w:rPr>
          <w:rFonts w:ascii="Times New Roman" w:hAnsi="Times New Roman" w:cs="Times New Roman"/>
          <w:sz w:val="24"/>
          <w:szCs w:val="24"/>
        </w:rPr>
        <w:t>i</w:t>
      </w:r>
      <w:r w:rsidR="00375819" w:rsidRPr="00185EE8">
        <w:rPr>
          <w:rFonts w:ascii="Times New Roman" w:hAnsi="Times New Roman" w:cs="Times New Roman"/>
          <w:sz w:val="24"/>
          <w:szCs w:val="24"/>
        </w:rPr>
        <w:t xml:space="preserve">ndex predložených projektov predstavuje percentuálny pomer medzi celkovým finančným objemom žiadostí o príspevok, ktoré Prijímateľ od konečných </w:t>
      </w:r>
      <w:r>
        <w:rPr>
          <w:rFonts w:ascii="Times New Roman" w:hAnsi="Times New Roman" w:cs="Times New Roman"/>
          <w:sz w:val="24"/>
          <w:szCs w:val="24"/>
        </w:rPr>
        <w:t>U</w:t>
      </w:r>
      <w:r w:rsidRPr="00185EE8">
        <w:rPr>
          <w:rFonts w:ascii="Times New Roman" w:hAnsi="Times New Roman" w:cs="Times New Roman"/>
          <w:sz w:val="24"/>
          <w:szCs w:val="24"/>
        </w:rPr>
        <w:t xml:space="preserve">žívateľov </w:t>
      </w:r>
      <w:r w:rsidR="00375819" w:rsidRPr="00185EE8">
        <w:rPr>
          <w:rFonts w:ascii="Times New Roman" w:hAnsi="Times New Roman" w:cs="Times New Roman"/>
          <w:sz w:val="24"/>
          <w:szCs w:val="24"/>
        </w:rPr>
        <w:t>v rámci výziev prijal,</w:t>
      </w:r>
      <w:r w:rsidR="007F3B4D" w:rsidRPr="00185EE8">
        <w:rPr>
          <w:rFonts w:ascii="Times New Roman" w:hAnsi="Times New Roman" w:cs="Times New Roman"/>
          <w:sz w:val="24"/>
          <w:szCs w:val="24"/>
        </w:rPr>
        <w:t xml:space="preserve"> </w:t>
      </w:r>
      <w:r w:rsidR="007B2B6F" w:rsidRPr="00185EE8">
        <w:rPr>
          <w:rFonts w:ascii="Times New Roman" w:hAnsi="Times New Roman" w:cs="Times New Roman"/>
          <w:sz w:val="24"/>
          <w:szCs w:val="24"/>
        </w:rPr>
        <w:t>zabezpečil proces administratívneho overenia formálnych podmienok a následne kvalitatívneho overenia odborných podmienok poskytnutia</w:t>
      </w:r>
      <w:r w:rsidR="00D71927">
        <w:rPr>
          <w:rFonts w:ascii="Times New Roman" w:hAnsi="Times New Roman" w:cs="Times New Roman"/>
          <w:sz w:val="24"/>
          <w:szCs w:val="24"/>
        </w:rPr>
        <w:t xml:space="preserve"> Finančného</w:t>
      </w:r>
      <w:r w:rsidR="007B2B6F" w:rsidRPr="00185EE8">
        <w:rPr>
          <w:rFonts w:ascii="Times New Roman" w:hAnsi="Times New Roman" w:cs="Times New Roman"/>
          <w:sz w:val="24"/>
          <w:szCs w:val="24"/>
        </w:rPr>
        <w:t xml:space="preserve"> príspevku, ktoré následne postúpil Poskytovateľovi na schválenie, </w:t>
      </w:r>
      <w:r w:rsidR="00F615C1" w:rsidRPr="00185EE8">
        <w:rPr>
          <w:rFonts w:ascii="Times New Roman" w:hAnsi="Times New Roman" w:cs="Times New Roman"/>
          <w:sz w:val="24"/>
          <w:szCs w:val="24"/>
        </w:rPr>
        <w:t>a finančnou alokáciou určenou pre príslušné obdobie</w:t>
      </w:r>
      <w:r w:rsidR="00126A68" w:rsidRPr="00185EE8">
        <w:rPr>
          <w:rFonts w:ascii="Times New Roman" w:hAnsi="Times New Roman" w:cs="Times New Roman"/>
          <w:sz w:val="24"/>
          <w:szCs w:val="24"/>
        </w:rPr>
        <w:t xml:space="preserve"> </w:t>
      </w:r>
      <w:r w:rsidR="00F615C1" w:rsidRPr="00185EE8">
        <w:rPr>
          <w:rFonts w:ascii="Times New Roman" w:hAnsi="Times New Roman" w:cs="Times New Roman"/>
          <w:sz w:val="24"/>
          <w:szCs w:val="24"/>
        </w:rPr>
        <w:t>Stratégie miestneho rozvoja</w:t>
      </w:r>
      <w:r w:rsidR="008161E0" w:rsidRPr="00A6145F">
        <w:rPr>
          <w:rFonts w:ascii="Times New Roman" w:hAnsi="Times New Roman" w:cs="Times New Roman"/>
          <w:sz w:val="24"/>
          <w:szCs w:val="24"/>
        </w:rPr>
        <w:t>;</w:t>
      </w:r>
    </w:p>
    <w:p w14:paraId="6CC5DB5F" w14:textId="48948994" w:rsidR="00375819" w:rsidRPr="00A6145F" w:rsidRDefault="0022206A"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dosahovanie</w:t>
      </w:r>
      <w:r w:rsidR="00375819" w:rsidRPr="00A6145F">
        <w:rPr>
          <w:rFonts w:ascii="Times New Roman" w:hAnsi="Times New Roman" w:cs="Times New Roman"/>
          <w:sz w:val="24"/>
          <w:szCs w:val="24"/>
        </w:rPr>
        <w:t xml:space="preserve"> strategických míľnikov v čase – Prijímateľ sa zaväzuje plniť strategické míľniky v nasledovnej časovej následnosti</w:t>
      </w:r>
      <w:r w:rsidR="0038453A" w:rsidRPr="00A6145F">
        <w:rPr>
          <w:rFonts w:ascii="Times New Roman" w:hAnsi="Times New Roman" w:cs="Times New Roman"/>
          <w:sz w:val="24"/>
          <w:szCs w:val="24"/>
        </w:rPr>
        <w:t>:</w:t>
      </w:r>
    </w:p>
    <w:p w14:paraId="47D35B17" w14:textId="20875F1E" w:rsidR="002F2B72" w:rsidRPr="00185EE8" w:rsidRDefault="00934AC8" w:rsidP="00185EE8">
      <w:pPr>
        <w:pStyle w:val="Odsekzoznamu"/>
        <w:numPr>
          <w:ilvl w:val="1"/>
          <w:numId w:val="70"/>
        </w:numPr>
        <w:spacing w:after="0" w:line="240" w:lineRule="auto"/>
        <w:ind w:left="2268" w:hanging="283"/>
        <w:jc w:val="both"/>
        <w:rPr>
          <w:rFonts w:ascii="Times New Roman" w:hAnsi="Times New Roman" w:cs="Times New Roman"/>
          <w:sz w:val="24"/>
          <w:szCs w:val="24"/>
        </w:rPr>
      </w:pPr>
      <w:r>
        <w:rPr>
          <w:rFonts w:ascii="Times New Roman" w:hAnsi="Times New Roman" w:cs="Times New Roman"/>
          <w:sz w:val="24"/>
          <w:szCs w:val="24"/>
        </w:rPr>
        <w:t>p</w:t>
      </w:r>
      <w:r w:rsidR="00375819" w:rsidRPr="00185EE8">
        <w:rPr>
          <w:rFonts w:ascii="Times New Roman" w:hAnsi="Times New Roman" w:cs="Times New Roman"/>
          <w:sz w:val="24"/>
          <w:szCs w:val="24"/>
        </w:rPr>
        <w:t xml:space="preserve">re prvé </w:t>
      </w:r>
      <w:r w:rsidR="00B81595">
        <w:rPr>
          <w:rFonts w:ascii="Times New Roman" w:hAnsi="Times New Roman" w:cs="Times New Roman"/>
          <w:sz w:val="24"/>
          <w:szCs w:val="24"/>
        </w:rPr>
        <w:t>s</w:t>
      </w:r>
      <w:r w:rsidR="00B81595" w:rsidRPr="00185EE8">
        <w:rPr>
          <w:rFonts w:ascii="Times New Roman" w:hAnsi="Times New Roman" w:cs="Times New Roman"/>
          <w:sz w:val="24"/>
          <w:szCs w:val="24"/>
        </w:rPr>
        <w:t xml:space="preserve">ledované </w:t>
      </w:r>
      <w:r w:rsidR="00375819" w:rsidRPr="00185EE8">
        <w:rPr>
          <w:rFonts w:ascii="Times New Roman" w:hAnsi="Times New Roman" w:cs="Times New Roman"/>
          <w:sz w:val="24"/>
          <w:szCs w:val="24"/>
        </w:rPr>
        <w:t xml:space="preserve">obdobie </w:t>
      </w:r>
      <w:r w:rsidR="00CA3ECA" w:rsidRPr="00185EE8">
        <w:rPr>
          <w:rFonts w:ascii="Times New Roman" w:hAnsi="Times New Roman" w:cs="Times New Roman"/>
          <w:sz w:val="24"/>
          <w:szCs w:val="24"/>
        </w:rPr>
        <w:t xml:space="preserve">je </w:t>
      </w:r>
      <w:r w:rsidR="00375819" w:rsidRPr="00185EE8">
        <w:rPr>
          <w:rFonts w:ascii="Times New Roman" w:hAnsi="Times New Roman" w:cs="Times New Roman"/>
          <w:sz w:val="24"/>
          <w:szCs w:val="24"/>
        </w:rPr>
        <w:t xml:space="preserve">Míľnikom preukázanie  pripravenosti Stratégie miestneho rozvoja. Prijímateľ je povinný najneskôr do 31. decembra 2026 predložiť Poskytovateľovi schválený ročný </w:t>
      </w:r>
      <w:r>
        <w:rPr>
          <w:rFonts w:ascii="Times New Roman" w:hAnsi="Times New Roman" w:cs="Times New Roman"/>
          <w:sz w:val="24"/>
          <w:szCs w:val="24"/>
        </w:rPr>
        <w:t>h</w:t>
      </w:r>
      <w:r w:rsidRPr="00185EE8">
        <w:rPr>
          <w:rFonts w:ascii="Times New Roman" w:hAnsi="Times New Roman" w:cs="Times New Roman"/>
          <w:sz w:val="24"/>
          <w:szCs w:val="24"/>
        </w:rPr>
        <w:t xml:space="preserve">armonogram </w:t>
      </w:r>
      <w:r w:rsidR="00375819" w:rsidRPr="00185EE8">
        <w:rPr>
          <w:rFonts w:ascii="Times New Roman" w:hAnsi="Times New Roman" w:cs="Times New Roman"/>
          <w:sz w:val="24"/>
          <w:szCs w:val="24"/>
        </w:rPr>
        <w:t>výziev na rok 2027 a preukázať zverejnenie predbežných oznámení k plánovaným výzvam na svojom webovom sídle. Splnenie tohto míľnika je na 100</w:t>
      </w:r>
      <w:r>
        <w:rPr>
          <w:rFonts w:ascii="Times New Roman" w:hAnsi="Times New Roman" w:cs="Times New Roman"/>
          <w:sz w:val="24"/>
          <w:szCs w:val="24"/>
        </w:rPr>
        <w:t xml:space="preserve"> </w:t>
      </w:r>
      <w:r w:rsidR="00375819" w:rsidRPr="00185EE8">
        <w:rPr>
          <w:rFonts w:ascii="Times New Roman" w:hAnsi="Times New Roman" w:cs="Times New Roman"/>
          <w:sz w:val="24"/>
          <w:szCs w:val="24"/>
        </w:rPr>
        <w:t>% podmienkou pre uvoľnenie plnej výšky paušálnej platby vopred na prvý štvrťrok 2027</w:t>
      </w:r>
      <w:r w:rsidR="002F2B72" w:rsidRPr="00A6145F">
        <w:rPr>
          <w:rFonts w:ascii="Times New Roman" w:hAnsi="Times New Roman" w:cs="Times New Roman"/>
          <w:sz w:val="24"/>
          <w:szCs w:val="24"/>
        </w:rPr>
        <w:t>;</w:t>
      </w:r>
    </w:p>
    <w:p w14:paraId="6575CE03" w14:textId="1A5376CC" w:rsidR="0038453A" w:rsidRPr="00A6145F" w:rsidRDefault="00934AC8" w:rsidP="00185EE8">
      <w:pPr>
        <w:pStyle w:val="Odsekzoznamu"/>
        <w:numPr>
          <w:ilvl w:val="1"/>
          <w:numId w:val="70"/>
        </w:numPr>
        <w:spacing w:after="0" w:line="240" w:lineRule="auto"/>
        <w:ind w:left="2268" w:hanging="283"/>
        <w:jc w:val="both"/>
        <w:rPr>
          <w:rFonts w:ascii="Times New Roman" w:hAnsi="Times New Roman" w:cs="Times New Roman"/>
          <w:sz w:val="24"/>
          <w:szCs w:val="24"/>
        </w:rPr>
      </w:pPr>
      <w:r>
        <w:rPr>
          <w:rFonts w:ascii="Times New Roman" w:hAnsi="Times New Roman" w:cs="Times New Roman"/>
          <w:sz w:val="24"/>
          <w:szCs w:val="24"/>
        </w:rPr>
        <w:t>m</w:t>
      </w:r>
      <w:r w:rsidR="00375819" w:rsidRPr="00185EE8">
        <w:rPr>
          <w:rFonts w:ascii="Times New Roman" w:hAnsi="Times New Roman" w:cs="Times New Roman"/>
          <w:sz w:val="24"/>
          <w:szCs w:val="24"/>
        </w:rPr>
        <w:t xml:space="preserve">íľnikom je kontinuita vyhlasovania výziev. Prijímateľ je povinný dosiahnuť </w:t>
      </w:r>
      <w:r>
        <w:rPr>
          <w:rFonts w:ascii="Times New Roman" w:hAnsi="Times New Roman" w:cs="Times New Roman"/>
          <w:sz w:val="24"/>
          <w:szCs w:val="24"/>
        </w:rPr>
        <w:t>i</w:t>
      </w:r>
      <w:r w:rsidRPr="00185EE8">
        <w:rPr>
          <w:rFonts w:ascii="Times New Roman" w:hAnsi="Times New Roman" w:cs="Times New Roman"/>
          <w:sz w:val="24"/>
          <w:szCs w:val="24"/>
        </w:rPr>
        <w:t xml:space="preserve">ndex </w:t>
      </w:r>
      <w:r w:rsidR="00375819" w:rsidRPr="00185EE8">
        <w:rPr>
          <w:rFonts w:ascii="Times New Roman" w:hAnsi="Times New Roman" w:cs="Times New Roman"/>
          <w:sz w:val="24"/>
          <w:szCs w:val="24"/>
        </w:rPr>
        <w:t>vyhlásených výziev na úrovni minimálne 85</w:t>
      </w:r>
      <w:r>
        <w:rPr>
          <w:rFonts w:ascii="Times New Roman" w:hAnsi="Times New Roman" w:cs="Times New Roman"/>
          <w:sz w:val="24"/>
          <w:szCs w:val="24"/>
        </w:rPr>
        <w:t xml:space="preserve"> </w:t>
      </w:r>
      <w:r w:rsidR="00375819" w:rsidRPr="00185EE8">
        <w:rPr>
          <w:rFonts w:ascii="Times New Roman" w:hAnsi="Times New Roman" w:cs="Times New Roman"/>
          <w:sz w:val="24"/>
          <w:szCs w:val="24"/>
        </w:rPr>
        <w:t xml:space="preserve">% z plánu </w:t>
      </w:r>
      <w:r w:rsidR="00375819" w:rsidRPr="00185EE8">
        <w:rPr>
          <w:rFonts w:ascii="Times New Roman" w:hAnsi="Times New Roman" w:cs="Times New Roman"/>
          <w:sz w:val="24"/>
          <w:szCs w:val="24"/>
        </w:rPr>
        <w:lastRenderedPageBreak/>
        <w:t>stanoveného v </w:t>
      </w:r>
      <w:r>
        <w:rPr>
          <w:rFonts w:ascii="Times New Roman" w:hAnsi="Times New Roman" w:cs="Times New Roman"/>
          <w:sz w:val="24"/>
          <w:szCs w:val="24"/>
        </w:rPr>
        <w:t>h</w:t>
      </w:r>
      <w:r w:rsidRPr="00185EE8">
        <w:rPr>
          <w:rFonts w:ascii="Times New Roman" w:hAnsi="Times New Roman" w:cs="Times New Roman"/>
          <w:sz w:val="24"/>
          <w:szCs w:val="24"/>
        </w:rPr>
        <w:t xml:space="preserve">armonograme </w:t>
      </w:r>
      <w:r w:rsidR="00375819" w:rsidRPr="00185EE8">
        <w:rPr>
          <w:rFonts w:ascii="Times New Roman" w:hAnsi="Times New Roman" w:cs="Times New Roman"/>
          <w:sz w:val="24"/>
          <w:szCs w:val="24"/>
        </w:rPr>
        <w:t>výziev pre príslušný štvrťrok. Splnenie tohto míľnika je podmienkou pre uvoľnenie plnej výšky paušálnej platby vopred na nasledujúce obdobie</w:t>
      </w:r>
      <w:r w:rsidR="002F2B72" w:rsidRPr="00A6145F">
        <w:rPr>
          <w:rFonts w:ascii="Times New Roman" w:hAnsi="Times New Roman" w:cs="Times New Roman"/>
          <w:sz w:val="24"/>
          <w:szCs w:val="24"/>
        </w:rPr>
        <w:t xml:space="preserve">; </w:t>
      </w:r>
      <w:r>
        <w:rPr>
          <w:rFonts w:ascii="Times New Roman" w:hAnsi="Times New Roman" w:cs="Times New Roman"/>
          <w:sz w:val="24"/>
          <w:szCs w:val="24"/>
        </w:rPr>
        <w:t>m</w:t>
      </w:r>
      <w:r w:rsidR="00375819" w:rsidRPr="00185EE8">
        <w:rPr>
          <w:rFonts w:ascii="Times New Roman" w:hAnsi="Times New Roman" w:cs="Times New Roman"/>
          <w:sz w:val="24"/>
          <w:szCs w:val="24"/>
        </w:rPr>
        <w:t>íľnikom je reáln</w:t>
      </w:r>
      <w:r w:rsidR="00CA3ECA" w:rsidRPr="00185EE8">
        <w:rPr>
          <w:rFonts w:ascii="Times New Roman" w:hAnsi="Times New Roman" w:cs="Times New Roman"/>
          <w:sz w:val="24"/>
          <w:szCs w:val="24"/>
        </w:rPr>
        <w:t>a implementácia</w:t>
      </w:r>
      <w:r w:rsidR="00375819" w:rsidRPr="00185EE8">
        <w:rPr>
          <w:rFonts w:ascii="Times New Roman" w:hAnsi="Times New Roman" w:cs="Times New Roman"/>
          <w:sz w:val="24"/>
          <w:szCs w:val="24"/>
        </w:rPr>
        <w:t xml:space="preserve"> projektov na území príslušnej MAS. </w:t>
      </w:r>
      <w:r w:rsidR="00CA3ECA" w:rsidRPr="00185EE8">
        <w:rPr>
          <w:rFonts w:ascii="Times New Roman" w:hAnsi="Times New Roman" w:cs="Times New Roman"/>
          <w:sz w:val="24"/>
          <w:szCs w:val="24"/>
        </w:rPr>
        <w:t xml:space="preserve">Prijímateľ preukazuje plnenie prostredníctvom </w:t>
      </w:r>
      <w:r>
        <w:rPr>
          <w:rFonts w:ascii="Times New Roman" w:hAnsi="Times New Roman" w:cs="Times New Roman"/>
          <w:sz w:val="24"/>
          <w:szCs w:val="24"/>
        </w:rPr>
        <w:t>i</w:t>
      </w:r>
      <w:r w:rsidRPr="00185EE8">
        <w:rPr>
          <w:rFonts w:ascii="Times New Roman" w:hAnsi="Times New Roman" w:cs="Times New Roman"/>
          <w:sz w:val="24"/>
          <w:szCs w:val="24"/>
        </w:rPr>
        <w:t xml:space="preserve">ndexu </w:t>
      </w:r>
      <w:r w:rsidR="00CA3ECA" w:rsidRPr="00185EE8">
        <w:rPr>
          <w:rFonts w:ascii="Times New Roman" w:hAnsi="Times New Roman" w:cs="Times New Roman"/>
          <w:sz w:val="24"/>
          <w:szCs w:val="24"/>
        </w:rPr>
        <w:t xml:space="preserve">vyhlásených výziev a </w:t>
      </w:r>
      <w:r>
        <w:rPr>
          <w:rFonts w:ascii="Times New Roman" w:hAnsi="Times New Roman" w:cs="Times New Roman"/>
          <w:sz w:val="24"/>
          <w:szCs w:val="24"/>
        </w:rPr>
        <w:t>i</w:t>
      </w:r>
      <w:r w:rsidRPr="00185EE8">
        <w:rPr>
          <w:rFonts w:ascii="Times New Roman" w:hAnsi="Times New Roman" w:cs="Times New Roman"/>
          <w:sz w:val="24"/>
          <w:szCs w:val="24"/>
        </w:rPr>
        <w:t xml:space="preserve">ndexu </w:t>
      </w:r>
      <w:r w:rsidR="00CA3ECA" w:rsidRPr="00185EE8">
        <w:rPr>
          <w:rFonts w:ascii="Times New Roman" w:hAnsi="Times New Roman" w:cs="Times New Roman"/>
          <w:sz w:val="24"/>
          <w:szCs w:val="24"/>
        </w:rPr>
        <w:t xml:space="preserve">predložených projektov, pričom sa vyžaduje dosiahnutie hodnoty Indexu vyhlásených výziev na úrovni 100 % a Indexu predložených projektov na úrovni minimálne 80 % finančnej alokácie určenej pre príslušný štvrťrok, v súlade so schváleným </w:t>
      </w:r>
      <w:r>
        <w:rPr>
          <w:rFonts w:ascii="Times New Roman" w:hAnsi="Times New Roman" w:cs="Times New Roman"/>
          <w:sz w:val="24"/>
          <w:szCs w:val="24"/>
        </w:rPr>
        <w:t>h</w:t>
      </w:r>
      <w:r w:rsidRPr="00185EE8">
        <w:rPr>
          <w:rFonts w:ascii="Times New Roman" w:hAnsi="Times New Roman" w:cs="Times New Roman"/>
          <w:sz w:val="24"/>
          <w:szCs w:val="24"/>
        </w:rPr>
        <w:t xml:space="preserve">armonogramom </w:t>
      </w:r>
      <w:r w:rsidR="00CA3ECA" w:rsidRPr="00185EE8">
        <w:rPr>
          <w:rFonts w:ascii="Times New Roman" w:hAnsi="Times New Roman" w:cs="Times New Roman"/>
          <w:sz w:val="24"/>
          <w:szCs w:val="24"/>
        </w:rPr>
        <w:t>výziev a finančným plánom Stratégie miestneho rozvoja</w:t>
      </w:r>
      <w:r w:rsidR="008161E0" w:rsidRPr="00A6145F">
        <w:rPr>
          <w:rFonts w:ascii="Times New Roman" w:hAnsi="Times New Roman" w:cs="Times New Roman"/>
          <w:sz w:val="24"/>
          <w:szCs w:val="24"/>
        </w:rPr>
        <w:t>;</w:t>
      </w:r>
    </w:p>
    <w:p w14:paraId="374F3A28" w14:textId="2DB57050" w:rsidR="0038453A" w:rsidRPr="00A6145F" w:rsidRDefault="0038453A"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vyhlásenie o začatí realizácie aktivít projektu - Prijímateľ týmto dokumentom </w:t>
      </w:r>
      <w:r w:rsidR="003642EF" w:rsidRPr="00A6145F">
        <w:rPr>
          <w:rFonts w:ascii="Times New Roman" w:hAnsi="Times New Roman" w:cs="Times New Roman"/>
          <w:sz w:val="24"/>
          <w:szCs w:val="24"/>
        </w:rPr>
        <w:t>vyhlasuje splnenie nasledovných náležitostí:</w:t>
      </w:r>
    </w:p>
    <w:p w14:paraId="1BF2142B" w14:textId="38C20E8C" w:rsidR="0038453A" w:rsidRPr="00185EE8" w:rsidRDefault="003642EF" w:rsidP="00185EE8">
      <w:pPr>
        <w:pStyle w:val="Odsekzoznamu"/>
        <w:numPr>
          <w:ilvl w:val="2"/>
          <w:numId w:val="72"/>
        </w:numPr>
        <w:spacing w:after="0" w:line="240" w:lineRule="auto"/>
        <w:ind w:left="2268" w:hanging="288"/>
        <w:jc w:val="both"/>
        <w:rPr>
          <w:rFonts w:ascii="Times New Roman" w:hAnsi="Times New Roman" w:cs="Times New Roman"/>
          <w:sz w:val="24"/>
          <w:szCs w:val="24"/>
        </w:rPr>
      </w:pPr>
      <w:r w:rsidRPr="00185EE8">
        <w:rPr>
          <w:rFonts w:ascii="Times New Roman" w:hAnsi="Times New Roman" w:cs="Times New Roman"/>
          <w:sz w:val="24"/>
          <w:szCs w:val="24"/>
        </w:rPr>
        <w:t>splnenie realizácie aktivít projektu v súlade s harmonogramom</w:t>
      </w:r>
      <w:r w:rsidR="008161E0" w:rsidRPr="00A6145F">
        <w:rPr>
          <w:rFonts w:ascii="Times New Roman" w:hAnsi="Times New Roman" w:cs="Times New Roman"/>
          <w:sz w:val="24"/>
          <w:szCs w:val="24"/>
        </w:rPr>
        <w:t>;</w:t>
      </w:r>
    </w:p>
    <w:p w14:paraId="651D44E0" w14:textId="5C09ADB0" w:rsidR="008161E0" w:rsidRPr="00185EE8" w:rsidRDefault="003642EF" w:rsidP="00185EE8">
      <w:pPr>
        <w:pStyle w:val="Odsekzoznamu"/>
        <w:numPr>
          <w:ilvl w:val="2"/>
          <w:numId w:val="72"/>
        </w:numPr>
        <w:spacing w:after="0" w:line="240" w:lineRule="auto"/>
        <w:ind w:left="2268" w:hanging="288"/>
        <w:jc w:val="both"/>
        <w:rPr>
          <w:rFonts w:ascii="Times New Roman" w:hAnsi="Times New Roman" w:cs="Times New Roman"/>
          <w:sz w:val="24"/>
          <w:szCs w:val="24"/>
        </w:rPr>
      </w:pPr>
      <w:r w:rsidRPr="00185EE8">
        <w:rPr>
          <w:rFonts w:ascii="Times New Roman" w:hAnsi="Times New Roman" w:cs="Times New Roman"/>
          <w:sz w:val="24"/>
          <w:szCs w:val="24"/>
        </w:rPr>
        <w:t>zriadenie administratívnych a personálnych kapacít MAS</w:t>
      </w:r>
      <w:r w:rsidR="008161E0" w:rsidRPr="00A6145F">
        <w:rPr>
          <w:rFonts w:ascii="Times New Roman" w:hAnsi="Times New Roman" w:cs="Times New Roman"/>
          <w:sz w:val="24"/>
          <w:szCs w:val="24"/>
        </w:rPr>
        <w:t>;</w:t>
      </w:r>
    </w:p>
    <w:p w14:paraId="7B3210FC" w14:textId="45A5544D" w:rsidR="0038453A" w:rsidRPr="00A6145F" w:rsidRDefault="003642EF" w:rsidP="00185EE8">
      <w:pPr>
        <w:pStyle w:val="Odsekzoznamu"/>
        <w:numPr>
          <w:ilvl w:val="2"/>
          <w:numId w:val="72"/>
        </w:numPr>
        <w:spacing w:after="0" w:line="240" w:lineRule="auto"/>
        <w:ind w:left="2268" w:hanging="288"/>
        <w:jc w:val="both"/>
        <w:rPr>
          <w:rFonts w:ascii="Times New Roman" w:hAnsi="Times New Roman" w:cs="Times New Roman"/>
          <w:sz w:val="24"/>
          <w:szCs w:val="24"/>
        </w:rPr>
      </w:pPr>
      <w:r w:rsidRPr="00185EE8">
        <w:rPr>
          <w:rFonts w:ascii="Times New Roman" w:hAnsi="Times New Roman" w:cs="Times New Roman"/>
          <w:sz w:val="24"/>
          <w:szCs w:val="24"/>
        </w:rPr>
        <w:t>zriadenie a funkčnosť povinných orgánov MAS</w:t>
      </w:r>
      <w:r w:rsidR="00690F87" w:rsidRPr="00185EE8">
        <w:rPr>
          <w:rFonts w:ascii="Times New Roman" w:hAnsi="Times New Roman" w:cs="Times New Roman"/>
          <w:sz w:val="24"/>
          <w:szCs w:val="24"/>
        </w:rPr>
        <w:t>, na základe uznesení príslušného schvaľovacieho orgánu MAS</w:t>
      </w:r>
      <w:r w:rsidR="008161E0" w:rsidRPr="00A6145F">
        <w:rPr>
          <w:rFonts w:ascii="Times New Roman" w:hAnsi="Times New Roman" w:cs="Times New Roman"/>
          <w:sz w:val="24"/>
          <w:szCs w:val="24"/>
        </w:rPr>
        <w:t>;</w:t>
      </w:r>
    </w:p>
    <w:p w14:paraId="662711C8" w14:textId="7D02976B" w:rsidR="00375819" w:rsidRPr="00A6145F" w:rsidRDefault="00375819"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mechanizmus krátenia a pozastavenia budúcich platieb:</w:t>
      </w:r>
    </w:p>
    <w:p w14:paraId="03E21F32" w14:textId="7CB54F94" w:rsidR="00375819" w:rsidRPr="00A6145F" w:rsidRDefault="00934AC8" w:rsidP="00185EE8">
      <w:pPr>
        <w:pStyle w:val="Odsekzoznamu"/>
        <w:numPr>
          <w:ilvl w:val="0"/>
          <w:numId w:val="7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375819" w:rsidRPr="00A6145F">
        <w:rPr>
          <w:rFonts w:ascii="Times New Roman" w:hAnsi="Times New Roman" w:cs="Times New Roman"/>
          <w:sz w:val="24"/>
          <w:szCs w:val="24"/>
        </w:rPr>
        <w:t xml:space="preserve">omerné krátenie – </w:t>
      </w:r>
      <w:r w:rsidR="00E35B95" w:rsidRPr="00A6145F">
        <w:rPr>
          <w:rFonts w:ascii="Times New Roman" w:hAnsi="Times New Roman" w:cs="Times New Roman"/>
          <w:sz w:val="24"/>
          <w:szCs w:val="24"/>
        </w:rPr>
        <w:t>v</w:t>
      </w:r>
      <w:r w:rsidR="00375819" w:rsidRPr="00A6145F">
        <w:rPr>
          <w:rFonts w:ascii="Times New Roman" w:hAnsi="Times New Roman" w:cs="Times New Roman"/>
          <w:sz w:val="24"/>
          <w:szCs w:val="24"/>
        </w:rPr>
        <w:t xml:space="preserve"> prípade, že Prijímateľ na konci hodnoteného </w:t>
      </w:r>
      <w:r w:rsidR="00B81595">
        <w:rPr>
          <w:rFonts w:ascii="Times New Roman" w:hAnsi="Times New Roman" w:cs="Times New Roman"/>
          <w:sz w:val="24"/>
          <w:szCs w:val="24"/>
        </w:rPr>
        <w:t>s</w:t>
      </w:r>
      <w:r w:rsidR="00B81595" w:rsidRPr="00A6145F">
        <w:rPr>
          <w:rFonts w:ascii="Times New Roman" w:hAnsi="Times New Roman" w:cs="Times New Roman"/>
          <w:sz w:val="24"/>
          <w:szCs w:val="24"/>
        </w:rPr>
        <w:t xml:space="preserve">ledovaného </w:t>
      </w:r>
      <w:r w:rsidR="00375819" w:rsidRPr="00A6145F">
        <w:rPr>
          <w:rFonts w:ascii="Times New Roman" w:hAnsi="Times New Roman" w:cs="Times New Roman"/>
          <w:sz w:val="24"/>
          <w:szCs w:val="24"/>
        </w:rPr>
        <w:t xml:space="preserve">obdobia nedosiahne požadované percentuálne plnenie míľnikov </w:t>
      </w:r>
      <w:r w:rsidR="00375819" w:rsidRPr="00E63634">
        <w:rPr>
          <w:rFonts w:ascii="Times New Roman" w:hAnsi="Times New Roman" w:cs="Times New Roman"/>
          <w:sz w:val="24"/>
          <w:szCs w:val="24"/>
        </w:rPr>
        <w:t xml:space="preserve">podľa </w:t>
      </w:r>
      <w:r w:rsidRPr="00E63634">
        <w:rPr>
          <w:rFonts w:ascii="Times New Roman" w:hAnsi="Times New Roman" w:cs="Times New Roman"/>
          <w:sz w:val="24"/>
          <w:szCs w:val="24"/>
        </w:rPr>
        <w:t>bodu 5.1.3. Zmluvy</w:t>
      </w:r>
      <w:r w:rsidR="00375819" w:rsidRPr="00E63634">
        <w:rPr>
          <w:rFonts w:ascii="Times New Roman" w:hAnsi="Times New Roman" w:cs="Times New Roman"/>
          <w:sz w:val="24"/>
          <w:szCs w:val="24"/>
        </w:rPr>
        <w:t>,</w:t>
      </w:r>
      <w:r w:rsidR="00375819" w:rsidRPr="00A6145F">
        <w:rPr>
          <w:rFonts w:ascii="Times New Roman" w:hAnsi="Times New Roman" w:cs="Times New Roman"/>
          <w:sz w:val="24"/>
          <w:szCs w:val="24"/>
        </w:rPr>
        <w:t xml:space="preserve"> suma paušálnej platby poskytovanej vopred sa a</w:t>
      </w:r>
      <w:r w:rsidR="00D016B7" w:rsidRPr="00A6145F">
        <w:rPr>
          <w:rFonts w:ascii="Times New Roman" w:hAnsi="Times New Roman" w:cs="Times New Roman"/>
          <w:sz w:val="24"/>
          <w:szCs w:val="24"/>
        </w:rPr>
        <w:t>likvotne</w:t>
      </w:r>
      <w:r w:rsidR="00375819" w:rsidRPr="00A6145F">
        <w:rPr>
          <w:rFonts w:ascii="Times New Roman" w:hAnsi="Times New Roman" w:cs="Times New Roman"/>
          <w:sz w:val="24"/>
          <w:szCs w:val="24"/>
        </w:rPr>
        <w:t xml:space="preserve"> skráti o hodnotu zodpovedajúcu percentu neplnenia daného míľnika</w:t>
      </w:r>
      <w:r w:rsidR="008161E0" w:rsidRPr="00A6145F">
        <w:rPr>
          <w:rFonts w:ascii="Times New Roman" w:hAnsi="Times New Roman" w:cs="Times New Roman"/>
          <w:sz w:val="24"/>
          <w:szCs w:val="24"/>
        </w:rPr>
        <w:t>;</w:t>
      </w:r>
    </w:p>
    <w:p w14:paraId="0D00E258" w14:textId="35923EFB" w:rsidR="00375819" w:rsidRPr="00A6145F" w:rsidRDefault="00934AC8" w:rsidP="00185EE8">
      <w:pPr>
        <w:pStyle w:val="Odsekzoznamu"/>
        <w:numPr>
          <w:ilvl w:val="0"/>
          <w:numId w:val="7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ú</w:t>
      </w:r>
      <w:r w:rsidR="00375819" w:rsidRPr="00A6145F">
        <w:rPr>
          <w:rFonts w:ascii="Times New Roman" w:hAnsi="Times New Roman" w:cs="Times New Roman"/>
          <w:sz w:val="24"/>
          <w:szCs w:val="24"/>
        </w:rPr>
        <w:t xml:space="preserve">plné pozastavenie – </w:t>
      </w:r>
      <w:r w:rsidR="00E35B95" w:rsidRPr="00A6145F">
        <w:rPr>
          <w:rFonts w:ascii="Times New Roman" w:hAnsi="Times New Roman" w:cs="Times New Roman"/>
          <w:sz w:val="24"/>
          <w:szCs w:val="24"/>
        </w:rPr>
        <w:t>v</w:t>
      </w:r>
      <w:r w:rsidR="00375819" w:rsidRPr="00A6145F">
        <w:rPr>
          <w:rFonts w:ascii="Times New Roman" w:hAnsi="Times New Roman" w:cs="Times New Roman"/>
          <w:sz w:val="24"/>
          <w:szCs w:val="24"/>
        </w:rPr>
        <w:t xml:space="preserve"> prípade, ak miera plnenia </w:t>
      </w:r>
      <w:r>
        <w:rPr>
          <w:rFonts w:ascii="Times New Roman" w:hAnsi="Times New Roman" w:cs="Times New Roman"/>
          <w:sz w:val="24"/>
          <w:szCs w:val="24"/>
        </w:rPr>
        <w:t>i</w:t>
      </w:r>
      <w:r w:rsidRPr="00A6145F">
        <w:rPr>
          <w:rFonts w:ascii="Times New Roman" w:hAnsi="Times New Roman" w:cs="Times New Roman"/>
          <w:sz w:val="24"/>
          <w:szCs w:val="24"/>
        </w:rPr>
        <w:t xml:space="preserve">ndexu </w:t>
      </w:r>
      <w:r w:rsidR="00375819" w:rsidRPr="00A6145F">
        <w:rPr>
          <w:rFonts w:ascii="Times New Roman" w:hAnsi="Times New Roman" w:cs="Times New Roman"/>
          <w:sz w:val="24"/>
          <w:szCs w:val="24"/>
        </w:rPr>
        <w:t xml:space="preserve">vyhlásených výziev alebo </w:t>
      </w:r>
      <w:r>
        <w:rPr>
          <w:rFonts w:ascii="Times New Roman" w:hAnsi="Times New Roman" w:cs="Times New Roman"/>
          <w:sz w:val="24"/>
          <w:szCs w:val="24"/>
        </w:rPr>
        <w:t>i</w:t>
      </w:r>
      <w:r w:rsidRPr="00A6145F">
        <w:rPr>
          <w:rFonts w:ascii="Times New Roman" w:hAnsi="Times New Roman" w:cs="Times New Roman"/>
          <w:sz w:val="24"/>
          <w:szCs w:val="24"/>
        </w:rPr>
        <w:t xml:space="preserve">ndexu </w:t>
      </w:r>
      <w:r w:rsidR="00375819" w:rsidRPr="00A6145F">
        <w:rPr>
          <w:rFonts w:ascii="Times New Roman" w:hAnsi="Times New Roman" w:cs="Times New Roman"/>
          <w:sz w:val="24"/>
          <w:szCs w:val="24"/>
        </w:rPr>
        <w:t>predložených projektov klesne pod kritickú hranicu 50</w:t>
      </w:r>
      <w:r>
        <w:rPr>
          <w:rFonts w:ascii="Times New Roman" w:hAnsi="Times New Roman" w:cs="Times New Roman"/>
          <w:sz w:val="24"/>
          <w:szCs w:val="24"/>
        </w:rPr>
        <w:t xml:space="preserve"> </w:t>
      </w:r>
      <w:r w:rsidR="00375819" w:rsidRPr="00A6145F">
        <w:rPr>
          <w:rFonts w:ascii="Times New Roman" w:hAnsi="Times New Roman" w:cs="Times New Roman"/>
          <w:sz w:val="24"/>
          <w:szCs w:val="24"/>
        </w:rPr>
        <w:t>%</w:t>
      </w:r>
      <w:r w:rsidR="00D016B7" w:rsidRPr="00A6145F">
        <w:rPr>
          <w:rFonts w:ascii="Times New Roman" w:hAnsi="Times New Roman" w:cs="Times New Roman"/>
          <w:sz w:val="24"/>
          <w:szCs w:val="24"/>
        </w:rPr>
        <w:t xml:space="preserve"> v porovnaní s plánom</w:t>
      </w:r>
      <w:r w:rsidR="00375819" w:rsidRPr="00A6145F">
        <w:rPr>
          <w:rFonts w:ascii="Times New Roman" w:hAnsi="Times New Roman" w:cs="Times New Roman"/>
          <w:sz w:val="24"/>
          <w:szCs w:val="24"/>
        </w:rPr>
        <w:t xml:space="preserve"> pre hodnotené obdobie, Poskytovateľ pozastaví poskytovanie ďalšej platby na financovanie prevádzkových nákladov a animácií MAS. Poskytovanie platby sa obnoví až po preukázateľnom splnení zameškaných strategických ukazovateľov a míľnikov.</w:t>
      </w:r>
    </w:p>
    <w:p w14:paraId="474E7849" w14:textId="77777777" w:rsidR="00211667" w:rsidRPr="00A6145F" w:rsidRDefault="00211667" w:rsidP="00EF26DF">
      <w:pPr>
        <w:spacing w:after="0" w:line="240" w:lineRule="auto"/>
        <w:jc w:val="both"/>
        <w:rPr>
          <w:rFonts w:ascii="Times New Roman" w:hAnsi="Times New Roman" w:cs="Times New Roman"/>
          <w:sz w:val="24"/>
          <w:szCs w:val="24"/>
        </w:rPr>
      </w:pPr>
    </w:p>
    <w:p w14:paraId="75F7F6D9" w14:textId="4686F4B5" w:rsidR="00375819" w:rsidRPr="00A6145F" w:rsidRDefault="00211667"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O</w:t>
      </w:r>
      <w:r w:rsidR="00375819" w:rsidRPr="00A6145F">
        <w:rPr>
          <w:rFonts w:ascii="Times New Roman" w:hAnsi="Times New Roman" w:cs="Times New Roman"/>
          <w:sz w:val="24"/>
          <w:szCs w:val="24"/>
        </w:rPr>
        <w:t xml:space="preserve">sobitné ustanovenia pre úpravu míľnikov z dôvodu pochybenia Poskytovateľa alebo </w:t>
      </w:r>
      <w:r w:rsidR="00934AC8">
        <w:rPr>
          <w:rFonts w:ascii="Times New Roman" w:hAnsi="Times New Roman" w:cs="Times New Roman"/>
          <w:sz w:val="24"/>
          <w:szCs w:val="24"/>
        </w:rPr>
        <w:t>v</w:t>
      </w:r>
      <w:r w:rsidR="00934AC8" w:rsidRPr="00A6145F">
        <w:rPr>
          <w:rFonts w:ascii="Times New Roman" w:hAnsi="Times New Roman" w:cs="Times New Roman"/>
          <w:sz w:val="24"/>
          <w:szCs w:val="24"/>
        </w:rPr>
        <w:t xml:space="preserve">yššej </w:t>
      </w:r>
      <w:r w:rsidR="00375819" w:rsidRPr="00A6145F">
        <w:rPr>
          <w:rFonts w:ascii="Times New Roman" w:hAnsi="Times New Roman" w:cs="Times New Roman"/>
          <w:sz w:val="24"/>
          <w:szCs w:val="24"/>
        </w:rPr>
        <w:t>moci</w:t>
      </w:r>
      <w:r w:rsidR="001D7277" w:rsidRPr="00A6145F">
        <w:rPr>
          <w:rFonts w:ascii="Times New Roman" w:hAnsi="Times New Roman" w:cs="Times New Roman"/>
          <w:sz w:val="24"/>
          <w:szCs w:val="24"/>
        </w:rPr>
        <w:t>:</w:t>
      </w:r>
    </w:p>
    <w:p w14:paraId="44C5DB77" w14:textId="55DC2902" w:rsidR="00375819" w:rsidRPr="00E63634" w:rsidRDefault="00375819"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Odklad plnenia - </w:t>
      </w:r>
      <w:r w:rsidR="00523C81">
        <w:rPr>
          <w:rFonts w:ascii="Times New Roman" w:hAnsi="Times New Roman" w:cs="Times New Roman"/>
          <w:sz w:val="24"/>
          <w:szCs w:val="24"/>
        </w:rPr>
        <w:t>v</w:t>
      </w:r>
      <w:r w:rsidR="00523C81"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prípade, ak dôjde k omeškaniu s plnením strategických míľnikov </w:t>
      </w:r>
      <w:r w:rsidRPr="00E63634">
        <w:rPr>
          <w:rFonts w:ascii="Times New Roman" w:hAnsi="Times New Roman" w:cs="Times New Roman"/>
          <w:sz w:val="24"/>
          <w:szCs w:val="24"/>
        </w:rPr>
        <w:t xml:space="preserve">podľa </w:t>
      </w:r>
      <w:r w:rsidR="00523C81" w:rsidRPr="00E63634">
        <w:rPr>
          <w:rFonts w:ascii="Times New Roman" w:hAnsi="Times New Roman" w:cs="Times New Roman"/>
          <w:sz w:val="24"/>
          <w:szCs w:val="24"/>
        </w:rPr>
        <w:t>bodu 5.2.3. Zmluvy</w:t>
      </w:r>
      <w:r w:rsidRPr="00E63634">
        <w:rPr>
          <w:rFonts w:ascii="Times New Roman" w:hAnsi="Times New Roman" w:cs="Times New Roman"/>
          <w:sz w:val="24"/>
          <w:szCs w:val="24"/>
        </w:rPr>
        <w:t xml:space="preserve"> z dôvodov</w:t>
      </w:r>
      <w:r w:rsidRPr="00A6145F">
        <w:rPr>
          <w:rFonts w:ascii="Times New Roman" w:hAnsi="Times New Roman" w:cs="Times New Roman"/>
          <w:sz w:val="24"/>
          <w:szCs w:val="24"/>
        </w:rPr>
        <w:t xml:space="preserve"> na strane Poskytovateľa (najmä z dôvodu predĺženia lehôt na schvaľovanie dokumentácie, výziev, metodických usmernení alebo z dôvodu preukázateľnej nefunkčnosti </w:t>
      </w:r>
      <w:r w:rsidR="00D5346A">
        <w:rPr>
          <w:rFonts w:ascii="Times New Roman" w:hAnsi="Times New Roman" w:cs="Times New Roman"/>
          <w:sz w:val="24"/>
          <w:szCs w:val="24"/>
        </w:rPr>
        <w:t>I</w:t>
      </w:r>
      <w:r w:rsidR="00D5346A" w:rsidRPr="00A6145F">
        <w:rPr>
          <w:rFonts w:ascii="Times New Roman" w:hAnsi="Times New Roman" w:cs="Times New Roman"/>
          <w:sz w:val="24"/>
          <w:szCs w:val="24"/>
        </w:rPr>
        <w:t xml:space="preserve">nformačného </w:t>
      </w:r>
      <w:r w:rsidRPr="00A6145F">
        <w:rPr>
          <w:rFonts w:ascii="Times New Roman" w:hAnsi="Times New Roman" w:cs="Times New Roman"/>
          <w:sz w:val="24"/>
          <w:szCs w:val="24"/>
        </w:rPr>
        <w:t xml:space="preserve">monitorovacieho systému) alebo z dôvodu zásahu </w:t>
      </w:r>
      <w:r w:rsidR="00523C81">
        <w:rPr>
          <w:rFonts w:ascii="Times New Roman" w:hAnsi="Times New Roman" w:cs="Times New Roman"/>
          <w:sz w:val="24"/>
          <w:szCs w:val="24"/>
        </w:rPr>
        <w:t>v</w:t>
      </w:r>
      <w:r w:rsidR="00523C81" w:rsidRPr="00A6145F">
        <w:rPr>
          <w:rFonts w:ascii="Times New Roman" w:hAnsi="Times New Roman" w:cs="Times New Roman"/>
          <w:sz w:val="24"/>
          <w:szCs w:val="24"/>
        </w:rPr>
        <w:t xml:space="preserve">yššej </w:t>
      </w:r>
      <w:r w:rsidRPr="00A6145F">
        <w:rPr>
          <w:rFonts w:ascii="Times New Roman" w:hAnsi="Times New Roman" w:cs="Times New Roman"/>
          <w:sz w:val="24"/>
          <w:szCs w:val="24"/>
        </w:rPr>
        <w:t xml:space="preserve">moci, sankčný mechanizmus </w:t>
      </w:r>
      <w:r w:rsidRPr="00E63634">
        <w:rPr>
          <w:rFonts w:ascii="Times New Roman" w:hAnsi="Times New Roman" w:cs="Times New Roman"/>
          <w:sz w:val="24"/>
          <w:szCs w:val="24"/>
        </w:rPr>
        <w:t xml:space="preserve">podľa </w:t>
      </w:r>
      <w:r w:rsidR="00211667" w:rsidRPr="00E63634">
        <w:rPr>
          <w:rFonts w:ascii="Times New Roman" w:hAnsi="Times New Roman" w:cs="Times New Roman"/>
          <w:sz w:val="24"/>
          <w:szCs w:val="24"/>
        </w:rPr>
        <w:t xml:space="preserve">bodu </w:t>
      </w:r>
      <w:r w:rsidR="00523C81" w:rsidRPr="00E63634">
        <w:rPr>
          <w:rFonts w:ascii="Times New Roman" w:hAnsi="Times New Roman" w:cs="Times New Roman"/>
          <w:sz w:val="24"/>
          <w:szCs w:val="24"/>
        </w:rPr>
        <w:t>5.1.</w:t>
      </w:r>
      <w:r w:rsidR="00E63634" w:rsidRPr="00E63634">
        <w:rPr>
          <w:rFonts w:ascii="Times New Roman" w:hAnsi="Times New Roman" w:cs="Times New Roman"/>
          <w:sz w:val="24"/>
          <w:szCs w:val="24"/>
        </w:rPr>
        <w:t>5</w:t>
      </w:r>
      <w:r w:rsidR="00523C81" w:rsidRPr="00E63634">
        <w:rPr>
          <w:rFonts w:ascii="Times New Roman" w:hAnsi="Times New Roman" w:cs="Times New Roman"/>
          <w:sz w:val="24"/>
          <w:szCs w:val="24"/>
        </w:rPr>
        <w:t>. Zmluvy</w:t>
      </w:r>
      <w:r w:rsidRPr="00A6145F">
        <w:rPr>
          <w:rFonts w:ascii="Times New Roman" w:hAnsi="Times New Roman" w:cs="Times New Roman"/>
          <w:sz w:val="24"/>
          <w:szCs w:val="24"/>
        </w:rPr>
        <w:t xml:space="preserve"> sa </w:t>
      </w:r>
      <w:r w:rsidRPr="00E63634">
        <w:rPr>
          <w:rFonts w:ascii="Times New Roman" w:hAnsi="Times New Roman" w:cs="Times New Roman"/>
          <w:sz w:val="24"/>
          <w:szCs w:val="24"/>
        </w:rPr>
        <w:t>neuplatní</w:t>
      </w:r>
      <w:r w:rsidR="004A6DA9" w:rsidRPr="00E63634">
        <w:rPr>
          <w:rFonts w:ascii="Times New Roman" w:hAnsi="Times New Roman" w:cs="Times New Roman"/>
          <w:sz w:val="24"/>
          <w:szCs w:val="24"/>
        </w:rPr>
        <w:t>;</w:t>
      </w:r>
    </w:p>
    <w:p w14:paraId="75814F26" w14:textId="61831FC7" w:rsidR="00375819" w:rsidRPr="00A6145F" w:rsidRDefault="00375819"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E63634">
        <w:rPr>
          <w:rFonts w:ascii="Times New Roman" w:hAnsi="Times New Roman" w:cs="Times New Roman"/>
          <w:sz w:val="24"/>
          <w:szCs w:val="24"/>
        </w:rPr>
        <w:t xml:space="preserve">Plošná zmena zmluvy - Poskytovateľ je v prípadoch podľa bodu </w:t>
      </w:r>
      <w:r w:rsidR="00523C81" w:rsidRPr="00E63634">
        <w:rPr>
          <w:rFonts w:ascii="Times New Roman" w:hAnsi="Times New Roman" w:cs="Times New Roman"/>
          <w:sz w:val="24"/>
          <w:szCs w:val="24"/>
        </w:rPr>
        <w:t>5.2.1.</w:t>
      </w:r>
      <w:r w:rsidR="00523C81">
        <w:rPr>
          <w:rFonts w:ascii="Times New Roman" w:hAnsi="Times New Roman" w:cs="Times New Roman"/>
          <w:sz w:val="24"/>
          <w:szCs w:val="24"/>
        </w:rPr>
        <w:t xml:space="preserve"> Zmluvy</w:t>
      </w:r>
      <w:r w:rsidRPr="00A6145F">
        <w:rPr>
          <w:rFonts w:ascii="Times New Roman" w:hAnsi="Times New Roman" w:cs="Times New Roman"/>
          <w:sz w:val="24"/>
          <w:szCs w:val="24"/>
        </w:rPr>
        <w:t xml:space="preserve"> oprávnený z vlastného podnetu pristúpiť k plošnej úprave lehôt, harmonogramov a percentuálnych hodnôt dotknutých strategických míľnikov. Táto úprava sa vykoná plošnou zmenou </w:t>
      </w:r>
      <w:r w:rsidR="00523C81">
        <w:rPr>
          <w:rFonts w:ascii="Times New Roman" w:hAnsi="Times New Roman" w:cs="Times New Roman"/>
          <w:sz w:val="24"/>
          <w:szCs w:val="24"/>
        </w:rPr>
        <w:t>Z</w:t>
      </w:r>
      <w:r w:rsidR="00523C81" w:rsidRPr="00A6145F">
        <w:rPr>
          <w:rFonts w:ascii="Times New Roman" w:hAnsi="Times New Roman" w:cs="Times New Roman"/>
          <w:sz w:val="24"/>
          <w:szCs w:val="24"/>
        </w:rPr>
        <w:t xml:space="preserve">mluvy </w:t>
      </w:r>
      <w:r w:rsidRPr="00A6145F">
        <w:rPr>
          <w:rFonts w:ascii="Times New Roman" w:hAnsi="Times New Roman" w:cs="Times New Roman"/>
          <w:sz w:val="24"/>
          <w:szCs w:val="24"/>
        </w:rPr>
        <w:t>(napr. formou hromadného dodatku alebo oznámenia o plošnej zmene v súlade so všeobecnými zmluvnými podmienkami), pričom upravené míľniky budú záväzné pre všetky dotknuté subjekty od momentu účinnosti tejto plošnej zmeny</w:t>
      </w:r>
      <w:r w:rsidR="004A6DA9" w:rsidRPr="00A6145F">
        <w:rPr>
          <w:rFonts w:ascii="Times New Roman" w:hAnsi="Times New Roman" w:cs="Times New Roman"/>
          <w:sz w:val="24"/>
          <w:szCs w:val="24"/>
        </w:rPr>
        <w:t>;</w:t>
      </w:r>
    </w:p>
    <w:p w14:paraId="47642407" w14:textId="609885E6" w:rsidR="00CA2565" w:rsidRPr="00A6145F" w:rsidRDefault="00375819"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Posúdenie príčinnej súvislosti - </w:t>
      </w:r>
      <w:r w:rsidR="00413A13">
        <w:rPr>
          <w:rFonts w:ascii="Times New Roman" w:hAnsi="Times New Roman" w:cs="Times New Roman"/>
          <w:sz w:val="24"/>
          <w:szCs w:val="24"/>
        </w:rPr>
        <w:t>o</w:t>
      </w:r>
      <w:r w:rsidR="00413A13" w:rsidRPr="00A6145F">
        <w:rPr>
          <w:rFonts w:ascii="Times New Roman" w:hAnsi="Times New Roman" w:cs="Times New Roman"/>
          <w:sz w:val="24"/>
          <w:szCs w:val="24"/>
        </w:rPr>
        <w:t xml:space="preserve">meškanie </w:t>
      </w:r>
      <w:r w:rsidRPr="00A6145F">
        <w:rPr>
          <w:rFonts w:ascii="Times New Roman" w:hAnsi="Times New Roman" w:cs="Times New Roman"/>
          <w:sz w:val="24"/>
          <w:szCs w:val="24"/>
        </w:rPr>
        <w:t xml:space="preserve">Prijímateľa s plnením míľnikov sa považuje za ospravedlnené výlučne v rozsahu, v akom bolo priamo a preukázateľne spôsobené konkrétnym pochybením Poskytovateľa alebo </w:t>
      </w:r>
      <w:r w:rsidRPr="00A6145F">
        <w:rPr>
          <w:rFonts w:ascii="Times New Roman" w:hAnsi="Times New Roman" w:cs="Times New Roman"/>
          <w:sz w:val="24"/>
          <w:szCs w:val="24"/>
        </w:rPr>
        <w:lastRenderedPageBreak/>
        <w:t xml:space="preserve">udalosťou </w:t>
      </w:r>
      <w:r w:rsidR="00413A13">
        <w:rPr>
          <w:rFonts w:ascii="Times New Roman" w:hAnsi="Times New Roman" w:cs="Times New Roman"/>
          <w:sz w:val="24"/>
          <w:szCs w:val="24"/>
        </w:rPr>
        <w:t>v</w:t>
      </w:r>
      <w:r w:rsidR="00413A13" w:rsidRPr="00A6145F">
        <w:rPr>
          <w:rFonts w:ascii="Times New Roman" w:hAnsi="Times New Roman" w:cs="Times New Roman"/>
          <w:sz w:val="24"/>
          <w:szCs w:val="24"/>
        </w:rPr>
        <w:t xml:space="preserve">yššej </w:t>
      </w:r>
      <w:r w:rsidRPr="00A6145F">
        <w:rPr>
          <w:rFonts w:ascii="Times New Roman" w:hAnsi="Times New Roman" w:cs="Times New Roman"/>
          <w:sz w:val="24"/>
          <w:szCs w:val="24"/>
        </w:rPr>
        <w:t xml:space="preserve">moci. Po pominutí týchto prekážok je Prijímateľ povinný </w:t>
      </w:r>
      <w:r w:rsidR="00413A13">
        <w:rPr>
          <w:rFonts w:ascii="Times New Roman" w:hAnsi="Times New Roman" w:cs="Times New Roman"/>
          <w:sz w:val="24"/>
          <w:szCs w:val="24"/>
        </w:rPr>
        <w:t>B</w:t>
      </w:r>
      <w:r w:rsidR="00413A13" w:rsidRPr="00A6145F">
        <w:rPr>
          <w:rFonts w:ascii="Times New Roman" w:hAnsi="Times New Roman" w:cs="Times New Roman"/>
          <w:sz w:val="24"/>
          <w:szCs w:val="24"/>
        </w:rPr>
        <w:t xml:space="preserve">ezodkladne </w:t>
      </w:r>
      <w:r w:rsidRPr="00A6145F">
        <w:rPr>
          <w:rFonts w:ascii="Times New Roman" w:hAnsi="Times New Roman" w:cs="Times New Roman"/>
          <w:sz w:val="24"/>
          <w:szCs w:val="24"/>
        </w:rPr>
        <w:t xml:space="preserve">pokračovať v plnení strategických míľnikov podľa upraveného časového plánu. </w:t>
      </w:r>
    </w:p>
    <w:p w14:paraId="24EA58A2" w14:textId="77777777" w:rsidR="0081437D" w:rsidRPr="00A6145F" w:rsidRDefault="0081437D" w:rsidP="00EF26DF">
      <w:pPr>
        <w:spacing w:after="0" w:line="240" w:lineRule="auto"/>
        <w:ind w:left="2127"/>
        <w:jc w:val="both"/>
        <w:rPr>
          <w:rFonts w:ascii="Times New Roman" w:hAnsi="Times New Roman" w:cs="Times New Roman"/>
          <w:sz w:val="24"/>
          <w:szCs w:val="24"/>
        </w:rPr>
      </w:pPr>
    </w:p>
    <w:p w14:paraId="6B4DB3EE" w14:textId="21F53D9E" w:rsidR="00E54E6A" w:rsidRPr="00A6145F" w:rsidRDefault="00E54E6A"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Poskytovateľ </w:t>
      </w:r>
      <w:r w:rsidR="007E44C4" w:rsidRPr="00A6145F">
        <w:rPr>
          <w:rFonts w:ascii="Times New Roman" w:hAnsi="Times New Roman" w:cs="Times New Roman"/>
          <w:sz w:val="24"/>
          <w:szCs w:val="24"/>
        </w:rPr>
        <w:t>nie je</w:t>
      </w:r>
      <w:r w:rsidRPr="00A6145F">
        <w:rPr>
          <w:rFonts w:ascii="Times New Roman" w:hAnsi="Times New Roman" w:cs="Times New Roman"/>
          <w:sz w:val="24"/>
          <w:szCs w:val="24"/>
        </w:rPr>
        <w:t xml:space="preserve"> povinný </w:t>
      </w:r>
      <w:r w:rsidRPr="00B83B77">
        <w:rPr>
          <w:rFonts w:ascii="Times New Roman" w:hAnsi="Times New Roman" w:cs="Times New Roman"/>
          <w:sz w:val="24"/>
          <w:szCs w:val="24"/>
        </w:rPr>
        <w:t>poskytovať plnenie podľa Zmluvy dovtedy, kým Prijímateľ nesplní povinnosti</w:t>
      </w:r>
      <w:r w:rsidR="007E44C4" w:rsidRPr="00B83B77">
        <w:rPr>
          <w:rFonts w:ascii="Times New Roman" w:hAnsi="Times New Roman" w:cs="Times New Roman"/>
          <w:sz w:val="24"/>
          <w:szCs w:val="24"/>
        </w:rPr>
        <w:t xml:space="preserve"> uvedené v bodoch 5.</w:t>
      </w:r>
      <w:r w:rsidR="00BB62A3">
        <w:rPr>
          <w:rFonts w:ascii="Times New Roman" w:hAnsi="Times New Roman" w:cs="Times New Roman"/>
          <w:sz w:val="24"/>
          <w:szCs w:val="24"/>
        </w:rPr>
        <w:t>3</w:t>
      </w:r>
      <w:r w:rsidR="007A2CE8" w:rsidRPr="00B83B77">
        <w:rPr>
          <w:rFonts w:ascii="Times New Roman" w:hAnsi="Times New Roman" w:cs="Times New Roman"/>
          <w:sz w:val="24"/>
          <w:szCs w:val="24"/>
        </w:rPr>
        <w:t>.</w:t>
      </w:r>
      <w:r w:rsidR="00DB4F6B" w:rsidRPr="00B83B77">
        <w:rPr>
          <w:rFonts w:ascii="Times New Roman" w:hAnsi="Times New Roman" w:cs="Times New Roman"/>
          <w:sz w:val="24"/>
          <w:szCs w:val="24"/>
        </w:rPr>
        <w:t>1</w:t>
      </w:r>
      <w:r w:rsidR="007A2CE8" w:rsidRPr="00B83B77">
        <w:rPr>
          <w:rFonts w:ascii="Times New Roman" w:hAnsi="Times New Roman" w:cs="Times New Roman"/>
          <w:sz w:val="24"/>
          <w:szCs w:val="24"/>
        </w:rPr>
        <w:t>.</w:t>
      </w:r>
      <w:r w:rsidR="00DB4F6B" w:rsidRPr="00B83B77">
        <w:rPr>
          <w:rFonts w:ascii="Times New Roman" w:hAnsi="Times New Roman" w:cs="Times New Roman"/>
          <w:sz w:val="24"/>
          <w:szCs w:val="24"/>
        </w:rPr>
        <w:t xml:space="preserve"> </w:t>
      </w:r>
      <w:r w:rsidR="007A2CE8" w:rsidRPr="00B83B77">
        <w:rPr>
          <w:rFonts w:ascii="Times New Roman" w:hAnsi="Times New Roman" w:cs="Times New Roman"/>
          <w:sz w:val="24"/>
          <w:szCs w:val="24"/>
        </w:rPr>
        <w:t>až</w:t>
      </w:r>
      <w:r w:rsidR="00DB4F6B" w:rsidRPr="00B83B77">
        <w:rPr>
          <w:rFonts w:ascii="Times New Roman" w:hAnsi="Times New Roman" w:cs="Times New Roman"/>
          <w:sz w:val="24"/>
          <w:szCs w:val="24"/>
        </w:rPr>
        <w:t xml:space="preserve"> </w:t>
      </w:r>
      <w:r w:rsidR="007E44C4" w:rsidRPr="00B83B77">
        <w:rPr>
          <w:rFonts w:ascii="Times New Roman" w:hAnsi="Times New Roman" w:cs="Times New Roman"/>
          <w:sz w:val="24"/>
          <w:szCs w:val="24"/>
        </w:rPr>
        <w:t>5</w:t>
      </w:r>
      <w:r w:rsidR="00DB4F6B" w:rsidRPr="00B83B77">
        <w:rPr>
          <w:rFonts w:ascii="Times New Roman" w:hAnsi="Times New Roman" w:cs="Times New Roman"/>
          <w:sz w:val="24"/>
          <w:szCs w:val="24"/>
        </w:rPr>
        <w:t>.</w:t>
      </w:r>
      <w:r w:rsidR="00BB62A3">
        <w:rPr>
          <w:rFonts w:ascii="Times New Roman" w:hAnsi="Times New Roman" w:cs="Times New Roman"/>
          <w:sz w:val="24"/>
          <w:szCs w:val="24"/>
        </w:rPr>
        <w:t>3</w:t>
      </w:r>
      <w:r w:rsidR="007A2CE8" w:rsidRPr="00B83B77">
        <w:rPr>
          <w:rFonts w:ascii="Times New Roman" w:hAnsi="Times New Roman" w:cs="Times New Roman"/>
          <w:sz w:val="24"/>
          <w:szCs w:val="24"/>
        </w:rPr>
        <w:t>.</w:t>
      </w:r>
      <w:r w:rsidR="00DA15E7" w:rsidRPr="00B83B77">
        <w:rPr>
          <w:rFonts w:ascii="Times New Roman" w:hAnsi="Times New Roman" w:cs="Times New Roman"/>
          <w:sz w:val="24"/>
          <w:szCs w:val="24"/>
        </w:rPr>
        <w:t>5</w:t>
      </w:r>
      <w:r w:rsidR="007A2CE8" w:rsidRPr="00B83B77">
        <w:rPr>
          <w:rFonts w:ascii="Times New Roman" w:hAnsi="Times New Roman" w:cs="Times New Roman"/>
          <w:sz w:val="24"/>
          <w:szCs w:val="24"/>
        </w:rPr>
        <w:t xml:space="preserve">. </w:t>
      </w:r>
      <w:r w:rsidR="007E44C4" w:rsidRPr="00B83B77">
        <w:rPr>
          <w:rFonts w:ascii="Times New Roman" w:hAnsi="Times New Roman" w:cs="Times New Roman"/>
          <w:sz w:val="24"/>
          <w:szCs w:val="24"/>
        </w:rPr>
        <w:t>Zmluvy</w:t>
      </w:r>
      <w:r w:rsidRPr="00B83B77">
        <w:rPr>
          <w:rFonts w:ascii="Times New Roman" w:hAnsi="Times New Roman" w:cs="Times New Roman"/>
          <w:sz w:val="24"/>
          <w:szCs w:val="24"/>
        </w:rPr>
        <w:t>, prípadne nepreukáže splnenie</w:t>
      </w:r>
      <w:r w:rsidR="004A1E51" w:rsidRPr="00B83B77">
        <w:rPr>
          <w:rFonts w:ascii="Times New Roman" w:hAnsi="Times New Roman" w:cs="Times New Roman"/>
          <w:sz w:val="24"/>
          <w:szCs w:val="24"/>
        </w:rPr>
        <w:t xml:space="preserve"> </w:t>
      </w:r>
      <w:r w:rsidR="004A1E51" w:rsidRPr="00185EE8">
        <w:rPr>
          <w:rFonts w:ascii="Times New Roman" w:hAnsi="Times New Roman" w:cs="Times New Roman"/>
          <w:sz w:val="24"/>
          <w:szCs w:val="24"/>
        </w:rPr>
        <w:t>a/alebo objektívnu nemožnosť splnenia</w:t>
      </w:r>
      <w:r w:rsidR="00082724" w:rsidRPr="00B83B77">
        <w:rPr>
          <w:rFonts w:ascii="Times New Roman" w:hAnsi="Times New Roman" w:cs="Times New Roman"/>
          <w:sz w:val="24"/>
          <w:szCs w:val="24"/>
        </w:rPr>
        <w:t xml:space="preserve"> všetkých</w:t>
      </w:r>
      <w:r w:rsidRPr="00B83B77">
        <w:rPr>
          <w:rFonts w:ascii="Times New Roman" w:hAnsi="Times New Roman" w:cs="Times New Roman"/>
          <w:sz w:val="24"/>
          <w:szCs w:val="24"/>
        </w:rPr>
        <w:t xml:space="preserve"> povinností</w:t>
      </w:r>
      <w:r w:rsidR="007E44C4" w:rsidRPr="00B83B77">
        <w:rPr>
          <w:rFonts w:ascii="Times New Roman" w:hAnsi="Times New Roman" w:cs="Times New Roman"/>
          <w:sz w:val="24"/>
          <w:szCs w:val="24"/>
        </w:rPr>
        <w:t xml:space="preserve"> uveden</w:t>
      </w:r>
      <w:r w:rsidR="00DB4F6B" w:rsidRPr="00B83B77">
        <w:rPr>
          <w:rFonts w:ascii="Times New Roman" w:hAnsi="Times New Roman" w:cs="Times New Roman"/>
          <w:sz w:val="24"/>
          <w:szCs w:val="24"/>
        </w:rPr>
        <w:t>ých</w:t>
      </w:r>
      <w:r w:rsidR="007E44C4" w:rsidRPr="00B83B77">
        <w:rPr>
          <w:rFonts w:ascii="Times New Roman" w:hAnsi="Times New Roman" w:cs="Times New Roman"/>
          <w:sz w:val="24"/>
          <w:szCs w:val="24"/>
        </w:rPr>
        <w:t xml:space="preserve"> v</w:t>
      </w:r>
      <w:r w:rsidR="00DB4F6B" w:rsidRPr="00B83B77">
        <w:rPr>
          <w:rFonts w:ascii="Times New Roman" w:hAnsi="Times New Roman" w:cs="Times New Roman"/>
          <w:sz w:val="24"/>
          <w:szCs w:val="24"/>
        </w:rPr>
        <w:t> </w:t>
      </w:r>
      <w:r w:rsidR="007E44C4" w:rsidRPr="00B83B77">
        <w:rPr>
          <w:rFonts w:ascii="Times New Roman" w:hAnsi="Times New Roman" w:cs="Times New Roman"/>
          <w:sz w:val="24"/>
          <w:szCs w:val="24"/>
        </w:rPr>
        <w:t>bodoch</w:t>
      </w:r>
      <w:r w:rsidR="00DB4F6B" w:rsidRPr="00B83B77">
        <w:rPr>
          <w:rFonts w:ascii="Times New Roman" w:hAnsi="Times New Roman" w:cs="Times New Roman"/>
          <w:sz w:val="24"/>
          <w:szCs w:val="24"/>
        </w:rPr>
        <w:t xml:space="preserve"> v </w:t>
      </w:r>
      <w:r w:rsidR="00206FED" w:rsidRPr="00B83B77">
        <w:rPr>
          <w:rFonts w:ascii="Times New Roman" w:hAnsi="Times New Roman" w:cs="Times New Roman"/>
          <w:sz w:val="24"/>
          <w:szCs w:val="24"/>
        </w:rPr>
        <w:t>bodoch 5.</w:t>
      </w:r>
      <w:r w:rsidR="00BB62A3">
        <w:rPr>
          <w:rFonts w:ascii="Times New Roman" w:hAnsi="Times New Roman" w:cs="Times New Roman"/>
          <w:sz w:val="24"/>
          <w:szCs w:val="24"/>
        </w:rPr>
        <w:t>3</w:t>
      </w:r>
      <w:r w:rsidR="00206FED" w:rsidRPr="00B83B77">
        <w:rPr>
          <w:rFonts w:ascii="Times New Roman" w:hAnsi="Times New Roman" w:cs="Times New Roman"/>
          <w:sz w:val="24"/>
          <w:szCs w:val="24"/>
        </w:rPr>
        <w:t>.1. až 5.</w:t>
      </w:r>
      <w:r w:rsidR="00BB62A3">
        <w:rPr>
          <w:rFonts w:ascii="Times New Roman" w:hAnsi="Times New Roman" w:cs="Times New Roman"/>
          <w:sz w:val="24"/>
          <w:szCs w:val="24"/>
        </w:rPr>
        <w:t>3</w:t>
      </w:r>
      <w:r w:rsidR="00206FED" w:rsidRPr="00B83B77">
        <w:rPr>
          <w:rFonts w:ascii="Times New Roman" w:hAnsi="Times New Roman" w:cs="Times New Roman"/>
          <w:sz w:val="24"/>
          <w:szCs w:val="24"/>
        </w:rPr>
        <w:t>.</w:t>
      </w:r>
      <w:r w:rsidR="00DA15E7" w:rsidRPr="00B83B77">
        <w:rPr>
          <w:rFonts w:ascii="Times New Roman" w:hAnsi="Times New Roman" w:cs="Times New Roman"/>
          <w:sz w:val="24"/>
          <w:szCs w:val="24"/>
        </w:rPr>
        <w:t>5</w:t>
      </w:r>
      <w:r w:rsidR="00206FED" w:rsidRPr="00B83B77">
        <w:rPr>
          <w:rFonts w:ascii="Times New Roman" w:hAnsi="Times New Roman" w:cs="Times New Roman"/>
          <w:sz w:val="24"/>
          <w:szCs w:val="24"/>
        </w:rPr>
        <w:t>.</w:t>
      </w:r>
      <w:r w:rsidR="00DB4F6B" w:rsidRPr="00B83B77">
        <w:rPr>
          <w:rFonts w:ascii="Times New Roman" w:hAnsi="Times New Roman" w:cs="Times New Roman"/>
          <w:sz w:val="24"/>
          <w:szCs w:val="24"/>
        </w:rPr>
        <w:t xml:space="preserve"> </w:t>
      </w:r>
      <w:r w:rsidR="007E44C4" w:rsidRPr="00B83B77">
        <w:rPr>
          <w:rFonts w:ascii="Times New Roman" w:hAnsi="Times New Roman" w:cs="Times New Roman"/>
          <w:sz w:val="24"/>
          <w:szCs w:val="24"/>
        </w:rPr>
        <w:t>tohto odseku</w:t>
      </w:r>
      <w:r w:rsidR="007E44C4" w:rsidRPr="00A6145F">
        <w:rPr>
          <w:rFonts w:ascii="Times New Roman" w:hAnsi="Times New Roman" w:cs="Times New Roman"/>
          <w:sz w:val="24"/>
          <w:szCs w:val="24"/>
        </w:rPr>
        <w:t xml:space="preserve"> Zmluvy</w:t>
      </w:r>
      <w:r w:rsidRPr="00A6145F">
        <w:rPr>
          <w:rFonts w:ascii="Times New Roman" w:hAnsi="Times New Roman" w:cs="Times New Roman"/>
          <w:sz w:val="24"/>
          <w:szCs w:val="24"/>
        </w:rPr>
        <w:t>, spôsobom požadovaným Poskytovateľom alebo vyplývajúcim z tejto Zmluvy, a to v každom z nasledujúcich prípadov:</w:t>
      </w:r>
    </w:p>
    <w:p w14:paraId="7F63A877" w14:textId="6362296D" w:rsidR="00E54E6A" w:rsidRPr="00185EE8" w:rsidRDefault="0076473E" w:rsidP="00360942">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w:t>
      </w:r>
      <w:r w:rsidR="00E54E6A" w:rsidRPr="00A6145F">
        <w:rPr>
          <w:rFonts w:ascii="Times New Roman" w:hAnsi="Times New Roman" w:cs="Times New Roman"/>
          <w:sz w:val="24"/>
          <w:szCs w:val="24"/>
        </w:rPr>
        <w:t xml:space="preserve">časné splnenie oznamovacej povinnosti podľa </w:t>
      </w:r>
      <w:r w:rsidRPr="00A6145F">
        <w:rPr>
          <w:rFonts w:ascii="Times New Roman" w:hAnsi="Times New Roman" w:cs="Times New Roman"/>
          <w:sz w:val="24"/>
          <w:szCs w:val="24"/>
        </w:rPr>
        <w:t xml:space="preserve">bodu </w:t>
      </w:r>
      <w:r w:rsidR="00E54E6A" w:rsidRPr="00A6145F">
        <w:rPr>
          <w:rFonts w:ascii="Times New Roman" w:hAnsi="Times New Roman" w:cs="Times New Roman"/>
          <w:sz w:val="24"/>
          <w:szCs w:val="24"/>
        </w:rPr>
        <w:t>tohto článku a poskytnutie všetkej potrebnej súčinnosti za účelom zriadenia a vzniku záložného práva alebo iného zabezpečenia pohľadávky z Príspevku voči konkrétnemu Užívateľovi</w:t>
      </w:r>
      <w:r w:rsidR="00E54E8A" w:rsidRPr="00A6145F">
        <w:rPr>
          <w:rFonts w:ascii="Times New Roman" w:hAnsi="Times New Roman" w:cs="Times New Roman"/>
          <w:sz w:val="24"/>
          <w:szCs w:val="24"/>
        </w:rPr>
        <w:t>;</w:t>
      </w:r>
    </w:p>
    <w:p w14:paraId="3717D4A4" w14:textId="5E2C72C7" w:rsidR="00E54E6A" w:rsidRPr="00A6145F" w:rsidRDefault="005C3322"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s</w:t>
      </w:r>
      <w:r w:rsidR="00E54E6A" w:rsidRPr="00A6145F">
        <w:rPr>
          <w:rFonts w:ascii="Times New Roman" w:hAnsi="Times New Roman" w:cs="Times New Roman"/>
          <w:sz w:val="24"/>
          <w:szCs w:val="24"/>
        </w:rPr>
        <w:t>plnenie povinností a záväzkov Prijímateľa týkajúcich sa postúpenia pohľadávok z Príspevku voči Užívateľovi a oznámenie postúpenia dohodnutý</w:t>
      </w:r>
      <w:r w:rsidR="00A44DCF" w:rsidRPr="00A6145F">
        <w:rPr>
          <w:rFonts w:ascii="Times New Roman" w:hAnsi="Times New Roman" w:cs="Times New Roman"/>
          <w:sz w:val="24"/>
          <w:szCs w:val="24"/>
        </w:rPr>
        <w:t>m</w:t>
      </w:r>
      <w:r w:rsidR="00E54E6A" w:rsidRPr="00A6145F">
        <w:rPr>
          <w:rFonts w:ascii="Times New Roman" w:hAnsi="Times New Roman" w:cs="Times New Roman"/>
          <w:sz w:val="24"/>
          <w:szCs w:val="24"/>
        </w:rPr>
        <w:t xml:space="preserve"> spôsobom</w:t>
      </w:r>
      <w:r w:rsidRPr="00A6145F">
        <w:rPr>
          <w:rFonts w:ascii="Times New Roman" w:hAnsi="Times New Roman" w:cs="Times New Roman"/>
          <w:sz w:val="24"/>
          <w:szCs w:val="24"/>
        </w:rPr>
        <w:t>;</w:t>
      </w:r>
    </w:p>
    <w:p w14:paraId="31BD5107" w14:textId="774A5D98" w:rsidR="00E54E6A" w:rsidRPr="008E74BD" w:rsidRDefault="005C3322"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v</w:t>
      </w:r>
      <w:r w:rsidR="00E54E6A" w:rsidRPr="00A6145F">
        <w:rPr>
          <w:rFonts w:ascii="Times New Roman" w:hAnsi="Times New Roman" w:cs="Times New Roman"/>
          <w:sz w:val="24"/>
          <w:szCs w:val="24"/>
        </w:rPr>
        <w:t xml:space="preserve">znik platného zabezpečenia pohľadávky (aj budúcej) Poskytovateľa voči Prijímateľovi, ktorá by mu mohla vzniknúť zo Zmluvy, kde hodnota zabezpečenia musí zodpovedať podmienkam </w:t>
      </w:r>
      <w:r w:rsidR="00E54E6A" w:rsidRPr="008E74BD">
        <w:rPr>
          <w:rFonts w:ascii="Times New Roman" w:hAnsi="Times New Roman" w:cs="Times New Roman"/>
          <w:sz w:val="24"/>
          <w:szCs w:val="24"/>
        </w:rPr>
        <w:t>uvedeným v článku 13</w:t>
      </w:r>
      <w:r w:rsidR="000018A6" w:rsidRPr="008E74BD">
        <w:rPr>
          <w:rFonts w:ascii="Times New Roman" w:hAnsi="Times New Roman" w:cs="Times New Roman"/>
          <w:sz w:val="24"/>
          <w:szCs w:val="24"/>
        </w:rPr>
        <w:t>.</w:t>
      </w:r>
      <w:r w:rsidR="00206FED" w:rsidRPr="008E74BD">
        <w:rPr>
          <w:rFonts w:ascii="Times New Roman" w:hAnsi="Times New Roman" w:cs="Times New Roman"/>
          <w:sz w:val="24"/>
          <w:szCs w:val="24"/>
        </w:rPr>
        <w:t xml:space="preserve"> VZP</w:t>
      </w:r>
      <w:r w:rsidR="00E54E6A" w:rsidRPr="008E74BD">
        <w:rPr>
          <w:rFonts w:ascii="Times New Roman" w:hAnsi="Times New Roman" w:cs="Times New Roman"/>
          <w:sz w:val="24"/>
          <w:szCs w:val="24"/>
        </w:rPr>
        <w:t>, ak takéto zabezpeče</w:t>
      </w:r>
      <w:r w:rsidR="00082724" w:rsidRPr="008E74BD">
        <w:rPr>
          <w:rFonts w:ascii="Times New Roman" w:hAnsi="Times New Roman" w:cs="Times New Roman"/>
          <w:sz w:val="24"/>
          <w:szCs w:val="24"/>
        </w:rPr>
        <w:t>nie bude Poskytovateľ požadovať;</w:t>
      </w:r>
    </w:p>
    <w:p w14:paraId="5D4399FC" w14:textId="5CF635FD" w:rsidR="00082724" w:rsidRPr="00A6145F" w:rsidRDefault="00082724"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zrealizovanie Verejného obstarávania podľa Zákona o Verejnom obstarávaní alebo obstarávania tovarov, služieb a</w:t>
      </w:r>
      <w:r w:rsidR="00AD718D" w:rsidRPr="00A6145F">
        <w:rPr>
          <w:rFonts w:ascii="Times New Roman" w:hAnsi="Times New Roman" w:cs="Times New Roman"/>
          <w:sz w:val="24"/>
          <w:szCs w:val="24"/>
        </w:rPr>
        <w:t>/alebo</w:t>
      </w:r>
      <w:r w:rsidRPr="00A6145F">
        <w:rPr>
          <w:rFonts w:ascii="Times New Roman" w:hAnsi="Times New Roman" w:cs="Times New Roman"/>
          <w:sz w:val="24"/>
          <w:szCs w:val="24"/>
        </w:rPr>
        <w:t xml:space="preserve"> stavebných prác podľa podmienok určených Poskytovateľom a stanovených v Právnych dokumentoch </w:t>
      </w:r>
      <w:r w:rsidR="00CC28AA" w:rsidRPr="00A6145F">
        <w:rPr>
          <w:rFonts w:ascii="Times New Roman" w:hAnsi="Times New Roman" w:cs="Times New Roman"/>
          <w:sz w:val="24"/>
          <w:szCs w:val="24"/>
        </w:rPr>
        <w:t xml:space="preserve">a </w:t>
      </w:r>
      <w:r w:rsidRPr="00A6145F">
        <w:rPr>
          <w:rFonts w:ascii="Times New Roman" w:hAnsi="Times New Roman" w:cs="Times New Roman"/>
          <w:sz w:val="24"/>
          <w:szCs w:val="24"/>
        </w:rPr>
        <w:t>v prípadoch, ak sa na obstarávanie tovarov, služieb a</w:t>
      </w:r>
      <w:r w:rsidR="00AD718D" w:rsidRPr="00A6145F">
        <w:rPr>
          <w:rFonts w:ascii="Times New Roman" w:hAnsi="Times New Roman" w:cs="Times New Roman"/>
          <w:sz w:val="24"/>
          <w:szCs w:val="24"/>
        </w:rPr>
        <w:t>/alebo</w:t>
      </w:r>
      <w:r w:rsidRPr="00A6145F">
        <w:rPr>
          <w:rFonts w:ascii="Times New Roman" w:hAnsi="Times New Roman" w:cs="Times New Roman"/>
          <w:sz w:val="24"/>
          <w:szCs w:val="24"/>
        </w:rPr>
        <w:t xml:space="preserve"> stavebných prác nevzťahuje Zákon o Verejnom obstarávaní, </w:t>
      </w:r>
      <w:r w:rsidR="00CC28AA" w:rsidRPr="00A6145F">
        <w:rPr>
          <w:rFonts w:ascii="Times New Roman" w:hAnsi="Times New Roman" w:cs="Times New Roman"/>
          <w:sz w:val="24"/>
          <w:szCs w:val="24"/>
        </w:rPr>
        <w:t xml:space="preserve">je Prijímateľ povinný postupovať pri zadávaní zákaziek podľa pravidiel upravených v aktuálnom </w:t>
      </w:r>
      <w:r w:rsidR="001730C8" w:rsidRPr="00A6145F">
        <w:rPr>
          <w:rFonts w:ascii="Times New Roman" w:hAnsi="Times New Roman" w:cs="Times New Roman"/>
          <w:sz w:val="24"/>
          <w:szCs w:val="24"/>
        </w:rPr>
        <w:t xml:space="preserve">Metodickom usmernení Riadiaceho orgánu č. 3/2025 o verejnom obstarávaní tovarov, služieb a stavebných prác pri implementácii projektových intervencii v rámci SP SPP 2023 – 2027 </w:t>
      </w:r>
      <w:r w:rsidR="00CC28AA" w:rsidRPr="00A6145F">
        <w:rPr>
          <w:rFonts w:ascii="Times New Roman" w:hAnsi="Times New Roman" w:cs="Times New Roman"/>
          <w:sz w:val="24"/>
          <w:szCs w:val="24"/>
        </w:rPr>
        <w:t>a v súlade s článkom 3. VZP</w:t>
      </w:r>
      <w:r w:rsidR="00FB147D" w:rsidRPr="00A6145F">
        <w:rPr>
          <w:rFonts w:ascii="Times New Roman" w:hAnsi="Times New Roman" w:cs="Times New Roman"/>
          <w:sz w:val="24"/>
          <w:szCs w:val="24"/>
        </w:rPr>
        <w:t xml:space="preserve"> a ustanoveniami Príručky pre prijímateľa</w:t>
      </w:r>
      <w:r w:rsidRPr="00A6145F">
        <w:rPr>
          <w:rFonts w:ascii="Times New Roman" w:hAnsi="Times New Roman" w:cs="Times New Roman"/>
          <w:sz w:val="24"/>
          <w:szCs w:val="24"/>
        </w:rPr>
        <w:t>;</w:t>
      </w:r>
    </w:p>
    <w:p w14:paraId="21C7776B" w14:textId="6A3C1288" w:rsidR="00082724" w:rsidRPr="00A6145F" w:rsidRDefault="00082724"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poistenie majetku </w:t>
      </w:r>
      <w:r w:rsidR="00AD718D" w:rsidRPr="00A6145F">
        <w:rPr>
          <w:rFonts w:ascii="Times New Roman" w:hAnsi="Times New Roman" w:cs="Times New Roman"/>
          <w:sz w:val="24"/>
          <w:szCs w:val="24"/>
        </w:rPr>
        <w:t xml:space="preserve">aspoň v rozsahu majetku </w:t>
      </w:r>
      <w:r w:rsidRPr="00A6145F">
        <w:rPr>
          <w:rFonts w:ascii="Times New Roman" w:hAnsi="Times New Roman" w:cs="Times New Roman"/>
          <w:sz w:val="24"/>
          <w:szCs w:val="24"/>
        </w:rPr>
        <w:t xml:space="preserve">obstaraného alebo zhodnoteného v súvislosti s Realizáciou </w:t>
      </w:r>
      <w:r w:rsidR="00B234F9" w:rsidRPr="00A6145F">
        <w:rPr>
          <w:rFonts w:ascii="Times New Roman" w:hAnsi="Times New Roman" w:cs="Times New Roman"/>
          <w:sz w:val="24"/>
          <w:szCs w:val="24"/>
        </w:rPr>
        <w:t>A</w:t>
      </w:r>
      <w:r w:rsidRPr="00A6145F">
        <w:rPr>
          <w:rFonts w:ascii="Times New Roman" w:hAnsi="Times New Roman" w:cs="Times New Roman"/>
          <w:sz w:val="24"/>
          <w:szCs w:val="24"/>
        </w:rPr>
        <w:t>ktivít Projektu, ktorý je zahrnutý v Žiadosti o platbu, ak Poskytovateľ nestanovil vo Výzve alebo v inom Právnom dokumente, že poistenie sa nevyžaduje.</w:t>
      </w:r>
    </w:p>
    <w:p w14:paraId="2ED33B61" w14:textId="77777777" w:rsidR="0081437D" w:rsidRPr="00A6145F" w:rsidRDefault="0081437D" w:rsidP="00EF26DF">
      <w:pPr>
        <w:pStyle w:val="Odsekzoznamu"/>
        <w:spacing w:after="0" w:line="240" w:lineRule="auto"/>
        <w:ind w:left="1985"/>
        <w:contextualSpacing w:val="0"/>
        <w:jc w:val="both"/>
        <w:rPr>
          <w:rFonts w:ascii="Times New Roman" w:hAnsi="Times New Roman" w:cs="Times New Roman"/>
          <w:sz w:val="24"/>
          <w:szCs w:val="24"/>
        </w:rPr>
      </w:pPr>
    </w:p>
    <w:p w14:paraId="52D2B825" w14:textId="77777777" w:rsidR="00DE016A" w:rsidRPr="00A6145F" w:rsidRDefault="00DE016A" w:rsidP="00DE016A">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V </w:t>
      </w:r>
      <w:r w:rsidRPr="00B83B77">
        <w:rPr>
          <w:rFonts w:ascii="Times New Roman" w:hAnsi="Times New Roman" w:cs="Times New Roman"/>
          <w:sz w:val="24"/>
          <w:szCs w:val="24"/>
        </w:rPr>
        <w:t>nadväznosti na odseky 2.1, 2.3 a 2.4 Zmluvy</w:t>
      </w:r>
      <w:r w:rsidRPr="00A6145F">
        <w:rPr>
          <w:rFonts w:ascii="Times New Roman" w:hAnsi="Times New Roman" w:cs="Times New Roman"/>
          <w:sz w:val="24"/>
          <w:szCs w:val="24"/>
        </w:rPr>
        <w:t xml:space="preserve"> a v prípade zapojenia Užívateľov, sa Zmluvné strany dohodli na nasledovných osobitných dojednaniach týkajúcich sa skutočnosti, že v podmienkach SP SPP 2023 - 2027</w:t>
      </w:r>
      <w:r w:rsidRPr="00A6145F">
        <w:rPr>
          <w:rFonts w:ascii="Times New Roman" w:hAnsi="Times New Roman" w:cs="Times New Roman"/>
          <w:b/>
          <w:sz w:val="24"/>
          <w:szCs w:val="24"/>
        </w:rPr>
        <w:t xml:space="preserve"> </w:t>
      </w:r>
      <w:r w:rsidRPr="00A6145F">
        <w:rPr>
          <w:rFonts w:ascii="Times New Roman" w:hAnsi="Times New Roman" w:cs="Times New Roman"/>
          <w:sz w:val="24"/>
          <w:szCs w:val="24"/>
        </w:rPr>
        <w:t>Prijímateľ realizáci</w:t>
      </w:r>
      <w:r>
        <w:rPr>
          <w:rFonts w:ascii="Times New Roman" w:hAnsi="Times New Roman" w:cs="Times New Roman"/>
          <w:sz w:val="24"/>
          <w:szCs w:val="24"/>
        </w:rPr>
        <w:t>u</w:t>
      </w:r>
      <w:r w:rsidRPr="00A6145F">
        <w:rPr>
          <w:rFonts w:ascii="Times New Roman" w:hAnsi="Times New Roman" w:cs="Times New Roman"/>
          <w:sz w:val="24"/>
          <w:szCs w:val="24"/>
        </w:rPr>
        <w:t xml:space="preserve"> Aktivít Projektu zabezpečuje </w:t>
      </w:r>
      <w:r>
        <w:rPr>
          <w:rFonts w:ascii="Times New Roman" w:hAnsi="Times New Roman" w:cs="Times New Roman"/>
          <w:sz w:val="24"/>
          <w:szCs w:val="24"/>
        </w:rPr>
        <w:t>nasledovne</w:t>
      </w:r>
      <w:r w:rsidRPr="00A6145F">
        <w:rPr>
          <w:rFonts w:ascii="Times New Roman" w:hAnsi="Times New Roman" w:cs="Times New Roman"/>
          <w:sz w:val="24"/>
          <w:szCs w:val="24"/>
        </w:rPr>
        <w:t>:</w:t>
      </w:r>
    </w:p>
    <w:p w14:paraId="78EF3509" w14:textId="77777777" w:rsidR="00DE016A" w:rsidRPr="00A6145F" w:rsidRDefault="00DE016A" w:rsidP="00DE016A">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MAS je povinná pri schvaľovaní, výbere, riadení  </w:t>
      </w:r>
      <w:r>
        <w:rPr>
          <w:rFonts w:ascii="Times New Roman" w:hAnsi="Times New Roman" w:cs="Times New Roman"/>
          <w:sz w:val="24"/>
          <w:szCs w:val="24"/>
        </w:rPr>
        <w:t xml:space="preserve">a kontrole </w:t>
      </w:r>
      <w:r w:rsidRPr="00A6145F">
        <w:rPr>
          <w:rFonts w:ascii="Times New Roman" w:hAnsi="Times New Roman" w:cs="Times New Roman"/>
          <w:sz w:val="24"/>
          <w:szCs w:val="24"/>
        </w:rPr>
        <w:t xml:space="preserve">projektov Užívateľov a ostatných úkonoch týkajúcich sa plnenia SP SPP 2023 - 2027, postupovať podľa Metodických usmernení </w:t>
      </w:r>
      <w:r>
        <w:rPr>
          <w:rFonts w:ascii="Times New Roman" w:hAnsi="Times New Roman" w:cs="Times New Roman"/>
          <w:sz w:val="24"/>
          <w:szCs w:val="24"/>
        </w:rPr>
        <w:t>Riadiaceho orgánu</w:t>
      </w:r>
      <w:r w:rsidRPr="00A6145F">
        <w:rPr>
          <w:rFonts w:ascii="Times New Roman" w:hAnsi="Times New Roman" w:cs="Times New Roman"/>
          <w:sz w:val="24"/>
          <w:szCs w:val="24"/>
        </w:rPr>
        <w:t xml:space="preserve"> a Príručky pre prijímateľa, ktoré pre implementáciu SP SPP 2023 - 2027 vydáva </w:t>
      </w:r>
      <w:r>
        <w:rPr>
          <w:rFonts w:ascii="Times New Roman" w:hAnsi="Times New Roman" w:cs="Times New Roman"/>
          <w:sz w:val="24"/>
          <w:szCs w:val="24"/>
        </w:rPr>
        <w:t>Riadiaci orgán</w:t>
      </w:r>
      <w:r w:rsidRPr="00A6145F">
        <w:rPr>
          <w:rFonts w:ascii="Times New Roman" w:hAnsi="Times New Roman" w:cs="Times New Roman"/>
          <w:sz w:val="24"/>
          <w:szCs w:val="24"/>
        </w:rPr>
        <w:t xml:space="preserve"> a Poskytovateľ a podľa Schválenej žiadosti o príspev</w:t>
      </w:r>
      <w:r>
        <w:rPr>
          <w:rFonts w:ascii="Times New Roman" w:hAnsi="Times New Roman" w:cs="Times New Roman"/>
          <w:sz w:val="24"/>
          <w:szCs w:val="24"/>
        </w:rPr>
        <w:t>ok</w:t>
      </w:r>
      <w:r w:rsidRPr="00A6145F">
        <w:rPr>
          <w:rFonts w:ascii="Times New Roman" w:hAnsi="Times New Roman" w:cs="Times New Roman"/>
          <w:sz w:val="24"/>
          <w:szCs w:val="24"/>
        </w:rPr>
        <w:t>. V prípade rozporu medzi uvedenými dokumentmi a Zmluvou, má prednosť úprava uvedená v Zmluve, ak sa Zmluvné strany výslovne nedohodnú inak. Prijímateľ je oprávnenou osobou a vykonáva vo vzťahu k projektom Užívateľa finančnú kontrolu podľa Zákona o finančnej kontrole a audite</w:t>
      </w:r>
      <w:r>
        <w:rPr>
          <w:rFonts w:ascii="Times New Roman" w:hAnsi="Times New Roman" w:cs="Times New Roman"/>
          <w:sz w:val="24"/>
          <w:szCs w:val="24"/>
        </w:rPr>
        <w:t>;</w:t>
      </w:r>
    </w:p>
    <w:p w14:paraId="0660185F" w14:textId="3CFE8124" w:rsidR="0076473E" w:rsidRPr="00A6145F" w:rsidRDefault="0076473E"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lastRenderedPageBreak/>
        <w:t xml:space="preserve">Zmluvné strany si navzájom poskytujú súčinnosť aj vo vzťahu k úrovni Užívateľa za účelom efektívnej realizácie úkonov, ktoré sú potrebné pre naplnenie </w:t>
      </w:r>
      <w:r w:rsidR="001D74D8" w:rsidRPr="00A6145F">
        <w:rPr>
          <w:rFonts w:ascii="Times New Roman" w:hAnsi="Times New Roman" w:cs="Times New Roman"/>
          <w:sz w:val="24"/>
          <w:szCs w:val="24"/>
        </w:rPr>
        <w:t>SP SPP 2023 - 2027</w:t>
      </w:r>
      <w:r w:rsidRPr="00A6145F">
        <w:rPr>
          <w:rFonts w:ascii="Times New Roman" w:hAnsi="Times New Roman" w:cs="Times New Roman"/>
          <w:sz w:val="24"/>
          <w:szCs w:val="24"/>
        </w:rPr>
        <w:t>, a to najmä prostredníctvom nasledovných činností/úkonov/plnení:</w:t>
      </w:r>
    </w:p>
    <w:p w14:paraId="5A08ED07" w14:textId="4DD51038" w:rsidR="0076473E" w:rsidRPr="00A6145F" w:rsidRDefault="0076473E" w:rsidP="00EF26DF">
      <w:pPr>
        <w:pStyle w:val="Odsekzoznamu"/>
        <w:numPr>
          <w:ilvl w:val="0"/>
          <w:numId w:val="33"/>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Poskytovateľ je oprávnený prostredníctvom Právnych dokumentov</w:t>
      </w:r>
      <w:r w:rsidR="00FB124D" w:rsidRPr="00A6145F">
        <w:rPr>
          <w:rFonts w:ascii="Times New Roman" w:hAnsi="Times New Roman" w:cs="Times New Roman"/>
          <w:sz w:val="24"/>
          <w:szCs w:val="24"/>
        </w:rPr>
        <w:t xml:space="preserve"> a Riadiacej dokumentácie</w:t>
      </w:r>
      <w:r w:rsidR="00510CD4" w:rsidRPr="00A6145F">
        <w:rPr>
          <w:rFonts w:ascii="Times New Roman" w:hAnsi="Times New Roman" w:cs="Times New Roman"/>
          <w:sz w:val="24"/>
          <w:szCs w:val="24"/>
        </w:rPr>
        <w:t xml:space="preserve"> Poskytovateľa</w:t>
      </w:r>
      <w:r w:rsidR="00FB124D"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 usmerňovať činnosť MAS a činnosť Užívateľov vo vzťahu k poskytovaniu </w:t>
      </w:r>
      <w:r w:rsidR="005D5685" w:rsidRPr="00A6145F">
        <w:rPr>
          <w:rFonts w:ascii="Times New Roman" w:hAnsi="Times New Roman" w:cs="Times New Roman"/>
          <w:sz w:val="24"/>
          <w:szCs w:val="24"/>
        </w:rPr>
        <w:t>P</w:t>
      </w:r>
      <w:r w:rsidRPr="00A6145F">
        <w:rPr>
          <w:rFonts w:ascii="Times New Roman" w:hAnsi="Times New Roman" w:cs="Times New Roman"/>
          <w:sz w:val="24"/>
          <w:szCs w:val="24"/>
        </w:rPr>
        <w:t xml:space="preserve">ríspevkov Užívateľom a MAS je povinná tieto usmernenia plniť; obdobná povinnosť Užívateľov bude upravená v </w:t>
      </w:r>
      <w:proofErr w:type="spellStart"/>
      <w:r w:rsidR="007F79A5" w:rsidRPr="00A6145F">
        <w:rPr>
          <w:rFonts w:ascii="Times New Roman" w:hAnsi="Times New Roman" w:cs="Times New Roman"/>
          <w:sz w:val="24"/>
          <w:szCs w:val="24"/>
        </w:rPr>
        <w:t>ZoP</w:t>
      </w:r>
      <w:proofErr w:type="spellEnd"/>
      <w:r w:rsidR="005C3322" w:rsidRPr="00A6145F">
        <w:rPr>
          <w:rFonts w:ascii="Times New Roman" w:hAnsi="Times New Roman" w:cs="Times New Roman"/>
          <w:sz w:val="24"/>
          <w:szCs w:val="24"/>
        </w:rPr>
        <w:t>;</w:t>
      </w:r>
    </w:p>
    <w:p w14:paraId="4788B193" w14:textId="0521F43A" w:rsidR="0076473E" w:rsidRPr="00A6145F" w:rsidRDefault="0076473E" w:rsidP="00EF26DF">
      <w:pPr>
        <w:pStyle w:val="Odsekzoznamu"/>
        <w:numPr>
          <w:ilvl w:val="0"/>
          <w:numId w:val="33"/>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Poskytovateľ je oprávnený kontrolovať správnosť poskytovania </w:t>
      </w:r>
      <w:r w:rsidR="005D5685" w:rsidRPr="00A6145F">
        <w:rPr>
          <w:rFonts w:ascii="Times New Roman" w:hAnsi="Times New Roman" w:cs="Times New Roman"/>
          <w:sz w:val="24"/>
          <w:szCs w:val="24"/>
        </w:rPr>
        <w:t>P</w:t>
      </w:r>
      <w:r w:rsidRPr="00A6145F">
        <w:rPr>
          <w:rFonts w:ascii="Times New Roman" w:hAnsi="Times New Roman" w:cs="Times New Roman"/>
          <w:sz w:val="24"/>
          <w:szCs w:val="24"/>
        </w:rPr>
        <w:t>ríspevkov Užívateľom a žiadať MAS o prijatie opatrení na odstránenie nedostatkov zistených pri takejto kontrole, súčasne je MAS povinná umožniť kontrolu a splniť všetky uložené opatrenia v termínoch stanovených Poskytovateľom</w:t>
      </w:r>
      <w:r w:rsidR="005C3322" w:rsidRPr="00A6145F">
        <w:rPr>
          <w:rFonts w:ascii="Times New Roman" w:hAnsi="Times New Roman" w:cs="Times New Roman"/>
          <w:sz w:val="24"/>
          <w:szCs w:val="24"/>
        </w:rPr>
        <w:t>;</w:t>
      </w:r>
    </w:p>
    <w:p w14:paraId="5D6CB522" w14:textId="43484E13" w:rsidR="0076473E" w:rsidRPr="00A6145F" w:rsidRDefault="0076473E" w:rsidP="00EF26DF">
      <w:pPr>
        <w:pStyle w:val="Odsekzoznamu"/>
        <w:numPr>
          <w:ilvl w:val="0"/>
          <w:numId w:val="33"/>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MAS je povinná na základe požiadavky Poskytovateľa poskytnúť všetky Poskytovateľom požadované informácie vo vzťahu k poskytovaniu </w:t>
      </w:r>
      <w:r w:rsidR="005D5685" w:rsidRPr="00A6145F">
        <w:rPr>
          <w:rFonts w:ascii="Times New Roman" w:hAnsi="Times New Roman" w:cs="Times New Roman"/>
          <w:sz w:val="24"/>
          <w:szCs w:val="24"/>
        </w:rPr>
        <w:t>P</w:t>
      </w:r>
      <w:r w:rsidRPr="00A6145F">
        <w:rPr>
          <w:rFonts w:ascii="Times New Roman" w:hAnsi="Times New Roman" w:cs="Times New Roman"/>
          <w:sz w:val="24"/>
          <w:szCs w:val="24"/>
        </w:rPr>
        <w:t>ríspevkov Užívateľom spôsobom a v lehotách požadovaných Poskytovateľom</w:t>
      </w:r>
      <w:r w:rsidR="005C3322" w:rsidRPr="00A6145F">
        <w:rPr>
          <w:rFonts w:ascii="Times New Roman" w:hAnsi="Times New Roman" w:cs="Times New Roman"/>
          <w:sz w:val="24"/>
          <w:szCs w:val="24"/>
        </w:rPr>
        <w:t>;</w:t>
      </w:r>
    </w:p>
    <w:p w14:paraId="0F5811B4" w14:textId="1303165D" w:rsidR="0076473E" w:rsidRPr="00A6145F" w:rsidRDefault="0076473E" w:rsidP="00EF26DF">
      <w:pPr>
        <w:pStyle w:val="Odsekzoznamu"/>
        <w:numPr>
          <w:ilvl w:val="0"/>
          <w:numId w:val="33"/>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Poskytovateľ sa zaväzuje poskytnúť MAS usmernenie týkajúce sa postupu pri implementácii</w:t>
      </w:r>
      <w:r w:rsidR="00510CD4" w:rsidRPr="00A6145F">
        <w:rPr>
          <w:rFonts w:ascii="Times New Roman" w:hAnsi="Times New Roman" w:cs="Times New Roman"/>
          <w:sz w:val="24"/>
          <w:szCs w:val="24"/>
        </w:rPr>
        <w:t xml:space="preserve"> SP SPP 2023 - 2027</w:t>
      </w:r>
      <w:r w:rsidRPr="00A6145F">
        <w:rPr>
          <w:rFonts w:ascii="Times New Roman" w:hAnsi="Times New Roman" w:cs="Times New Roman"/>
          <w:sz w:val="24"/>
          <w:szCs w:val="24"/>
        </w:rPr>
        <w:t xml:space="preserve"> na základe písomnej požiadavky MAS adresovanej na Poskytovateľa</w:t>
      </w:r>
      <w:r w:rsidR="005C3322" w:rsidRPr="00A6145F">
        <w:rPr>
          <w:rFonts w:ascii="Times New Roman" w:hAnsi="Times New Roman" w:cs="Times New Roman"/>
          <w:sz w:val="24"/>
          <w:szCs w:val="24"/>
        </w:rPr>
        <w:t>;</w:t>
      </w:r>
    </w:p>
    <w:p w14:paraId="57467CB5" w14:textId="2314909A" w:rsidR="00E54E8A" w:rsidRPr="00A6145F" w:rsidRDefault="00E54E8A"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Prijímateľ je povinný pri implementácii </w:t>
      </w:r>
      <w:r w:rsidR="00F75FAB" w:rsidRPr="00A6145F">
        <w:rPr>
          <w:rFonts w:ascii="Times New Roman" w:hAnsi="Times New Roman" w:cs="Times New Roman"/>
          <w:sz w:val="24"/>
          <w:szCs w:val="24"/>
        </w:rPr>
        <w:t>SP SPP 2023 - 2027</w:t>
      </w:r>
      <w:r w:rsidRPr="00A6145F">
        <w:rPr>
          <w:rFonts w:ascii="Times New Roman" w:hAnsi="Times New Roman" w:cs="Times New Roman"/>
          <w:sz w:val="24"/>
          <w:szCs w:val="24"/>
        </w:rPr>
        <w:t xml:space="preserve"> postupovať podľa Zákona o finančnej kontrole a audite.</w:t>
      </w:r>
      <w:r w:rsidR="002E4D12" w:rsidRPr="00A6145F">
        <w:rPr>
          <w:rFonts w:ascii="Times New Roman" w:hAnsi="Times New Roman" w:cs="Times New Roman"/>
          <w:sz w:val="24"/>
          <w:szCs w:val="24"/>
        </w:rPr>
        <w:t xml:space="preserve"> Projekt Užívateľa musí byť v súlade so SP SPP 2023 - 2027. Prijímateľ je povinný uplatňovať pravidlá oprávnenosti výdavkov stanovené vo Výzve</w:t>
      </w:r>
      <w:r w:rsidR="002E4D12" w:rsidRPr="00360942">
        <w:rPr>
          <w:rFonts w:ascii="Times New Roman" w:hAnsi="Times New Roman" w:cs="Times New Roman"/>
          <w:sz w:val="24"/>
          <w:szCs w:val="24"/>
        </w:rPr>
        <w:t>.</w:t>
      </w:r>
    </w:p>
    <w:p w14:paraId="05C32BA6" w14:textId="66FC27FA" w:rsidR="00265519" w:rsidRPr="00A6145F" w:rsidRDefault="007A0B80" w:rsidP="00EF26DF">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Bez ohľadu na </w:t>
      </w:r>
      <w:r w:rsidRPr="00B83B77">
        <w:rPr>
          <w:rFonts w:ascii="Times New Roman" w:hAnsi="Times New Roman" w:cs="Times New Roman"/>
          <w:sz w:val="24"/>
          <w:szCs w:val="24"/>
        </w:rPr>
        <w:t>ktorýkoľvek z bodov 5.5.1. až 5.5.3. Zmluvy</w:t>
      </w:r>
      <w:r>
        <w:rPr>
          <w:rFonts w:ascii="Times New Roman" w:hAnsi="Times New Roman" w:cs="Times New Roman"/>
          <w:sz w:val="24"/>
          <w:szCs w:val="24"/>
        </w:rPr>
        <w:t>, ako aj iné ustanovenia Zmluvy, je</w:t>
      </w:r>
      <w:r w:rsidR="00265519" w:rsidRPr="00A6145F">
        <w:rPr>
          <w:rFonts w:ascii="Times New Roman" w:hAnsi="Times New Roman" w:cs="Times New Roman"/>
          <w:sz w:val="24"/>
          <w:szCs w:val="24"/>
        </w:rPr>
        <w:t xml:space="preserve"> Prijímateľ zodpovedný voči Poskytovateľovi za konanie a/alebo opomenutie Užívateľ</w:t>
      </w:r>
      <w:r w:rsidR="00937E57" w:rsidRPr="00A6145F">
        <w:rPr>
          <w:rFonts w:ascii="Times New Roman" w:hAnsi="Times New Roman" w:cs="Times New Roman"/>
          <w:sz w:val="24"/>
          <w:szCs w:val="24"/>
        </w:rPr>
        <w:t>a</w:t>
      </w:r>
      <w:r w:rsidR="00265519" w:rsidRPr="00A6145F">
        <w:rPr>
          <w:rFonts w:ascii="Times New Roman" w:hAnsi="Times New Roman" w:cs="Times New Roman"/>
          <w:sz w:val="24"/>
          <w:szCs w:val="24"/>
        </w:rPr>
        <w:t xml:space="preserve">; z tejto zodpovednosti sa Prijímateľ nemôže </w:t>
      </w:r>
      <w:proofErr w:type="spellStart"/>
      <w:r w:rsidR="00265519" w:rsidRPr="00A6145F">
        <w:rPr>
          <w:rFonts w:ascii="Times New Roman" w:hAnsi="Times New Roman" w:cs="Times New Roman"/>
          <w:sz w:val="24"/>
          <w:szCs w:val="24"/>
        </w:rPr>
        <w:t>vyviniť</w:t>
      </w:r>
      <w:proofErr w:type="spellEnd"/>
      <w:r w:rsidR="00265519" w:rsidRPr="00A6145F">
        <w:rPr>
          <w:rFonts w:ascii="Times New Roman" w:hAnsi="Times New Roman" w:cs="Times New Roman"/>
          <w:sz w:val="24"/>
          <w:szCs w:val="24"/>
        </w:rPr>
        <w:t xml:space="preserve"> a ani sa jej inak zbaviť.</w:t>
      </w:r>
    </w:p>
    <w:p w14:paraId="0CEC02EF" w14:textId="77777777" w:rsidR="002B78FD" w:rsidRPr="00A6145F" w:rsidRDefault="002B78FD" w:rsidP="00185EE8">
      <w:pPr>
        <w:pStyle w:val="Odsekzoznamu"/>
        <w:spacing w:after="0" w:line="240" w:lineRule="auto"/>
        <w:ind w:left="1985"/>
        <w:contextualSpacing w:val="0"/>
        <w:jc w:val="both"/>
        <w:rPr>
          <w:rFonts w:ascii="Times New Roman" w:hAnsi="Times New Roman" w:cs="Times New Roman"/>
          <w:sz w:val="24"/>
          <w:szCs w:val="24"/>
        </w:rPr>
      </w:pPr>
    </w:p>
    <w:p w14:paraId="5EF7E56C" w14:textId="77777777" w:rsidR="00DE016A" w:rsidRPr="00A6145F" w:rsidRDefault="00DE016A" w:rsidP="00DE016A">
      <w:pPr>
        <w:pStyle w:val="Odsekzoznamu"/>
        <w:numPr>
          <w:ilvl w:val="1"/>
          <w:numId w:val="1"/>
        </w:numPr>
        <w:spacing w:after="0" w:line="240" w:lineRule="auto"/>
        <w:ind w:left="1276" w:hanging="567"/>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V zmysle </w:t>
      </w:r>
      <w:proofErr w:type="spellStart"/>
      <w:r w:rsidRPr="00A6145F">
        <w:rPr>
          <w:rFonts w:ascii="Times New Roman" w:hAnsi="Times New Roman" w:cs="Times New Roman"/>
          <w:sz w:val="24"/>
          <w:szCs w:val="24"/>
        </w:rPr>
        <w:t>ust</w:t>
      </w:r>
      <w:proofErr w:type="spellEnd"/>
      <w:r w:rsidRPr="00A6145F">
        <w:rPr>
          <w:rFonts w:ascii="Times New Roman" w:hAnsi="Times New Roman" w:cs="Times New Roman"/>
          <w:sz w:val="24"/>
          <w:szCs w:val="24"/>
        </w:rPr>
        <w:t>. § 401 Obchodného zákonníka Prijímateľ vyhlasuje, že predlžuje premlčaciu dobu na všetky nároky Poskytovateľa</w:t>
      </w:r>
      <w:r>
        <w:rPr>
          <w:rFonts w:ascii="Times New Roman" w:hAnsi="Times New Roman" w:cs="Times New Roman"/>
          <w:sz w:val="24"/>
          <w:szCs w:val="24"/>
        </w:rPr>
        <w:t xml:space="preserve">, ktoré </w:t>
      </w:r>
      <w:proofErr w:type="spellStart"/>
      <w:r>
        <w:rPr>
          <w:rFonts w:ascii="Times New Roman" w:hAnsi="Times New Roman" w:cs="Times New Roman"/>
          <w:sz w:val="24"/>
          <w:szCs w:val="24"/>
        </w:rPr>
        <w:t>vyvstanú</w:t>
      </w:r>
      <w:proofErr w:type="spellEnd"/>
      <w:r>
        <w:rPr>
          <w:rFonts w:ascii="Times New Roman" w:hAnsi="Times New Roman" w:cs="Times New Roman"/>
          <w:sz w:val="24"/>
          <w:szCs w:val="24"/>
        </w:rPr>
        <w:t xml:space="preserve"> zo Zmluvy alebo v súvislosti so Zmluvou, najmä, avšak nie výlučne nároky</w:t>
      </w:r>
      <w:r w:rsidRPr="00A6145F">
        <w:rPr>
          <w:rFonts w:ascii="Times New Roman" w:hAnsi="Times New Roman" w:cs="Times New Roman"/>
          <w:sz w:val="24"/>
          <w:szCs w:val="24"/>
        </w:rPr>
        <w:t xml:space="preserve"> týkajúce sa:</w:t>
      </w:r>
    </w:p>
    <w:p w14:paraId="672944B6" w14:textId="77777777" w:rsidR="00DE016A" w:rsidRPr="00A6145F" w:rsidRDefault="00DE016A" w:rsidP="00DE016A">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vrátenia poskytnutého </w:t>
      </w:r>
      <w:r>
        <w:rPr>
          <w:rFonts w:ascii="Times New Roman" w:hAnsi="Times New Roman" w:cs="Times New Roman"/>
          <w:sz w:val="24"/>
          <w:szCs w:val="24"/>
        </w:rPr>
        <w:t>Finančného</w:t>
      </w:r>
      <w:r w:rsidRPr="00A6145F">
        <w:rPr>
          <w:rFonts w:ascii="Times New Roman" w:hAnsi="Times New Roman" w:cs="Times New Roman"/>
          <w:sz w:val="24"/>
          <w:szCs w:val="24"/>
        </w:rPr>
        <w:t xml:space="preserve"> príspevku alebo jeho časti; </w:t>
      </w:r>
    </w:p>
    <w:p w14:paraId="353DEA36" w14:textId="77777777" w:rsidR="00DE016A" w:rsidRDefault="00DE016A" w:rsidP="00DE016A">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krátenia poskytnutého </w:t>
      </w:r>
      <w:r>
        <w:rPr>
          <w:rFonts w:ascii="Times New Roman" w:hAnsi="Times New Roman" w:cs="Times New Roman"/>
          <w:sz w:val="24"/>
          <w:szCs w:val="24"/>
        </w:rPr>
        <w:t>Finančného</w:t>
      </w:r>
      <w:r w:rsidRPr="00A6145F">
        <w:rPr>
          <w:rFonts w:ascii="Times New Roman" w:hAnsi="Times New Roman" w:cs="Times New Roman"/>
          <w:sz w:val="24"/>
          <w:szCs w:val="24"/>
        </w:rPr>
        <w:t xml:space="preserve"> príspevku alebo jeho časti;</w:t>
      </w:r>
    </w:p>
    <w:p w14:paraId="234EE945" w14:textId="77777777" w:rsidR="00DE016A" w:rsidRDefault="00DE016A" w:rsidP="00DE016A">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náhrady škody;</w:t>
      </w:r>
    </w:p>
    <w:p w14:paraId="2557B2C4" w14:textId="77777777" w:rsidR="00DE016A" w:rsidRDefault="00DE016A" w:rsidP="00DE016A">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bezdôvodného obohatenia; ako aj</w:t>
      </w:r>
    </w:p>
    <w:p w14:paraId="3071D39C" w14:textId="77777777" w:rsidR="00DE016A" w:rsidRPr="00A6145F" w:rsidRDefault="00DE016A" w:rsidP="00DE016A">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zmluvných pokút, úrokov z omeškania a akýchkoľvek iných sankcií,</w:t>
      </w:r>
    </w:p>
    <w:p w14:paraId="19CFC950" w14:textId="77777777" w:rsidR="00DE016A" w:rsidRPr="00A6145F" w:rsidRDefault="00DE016A" w:rsidP="00DE016A">
      <w:pPr>
        <w:spacing w:after="0" w:line="240" w:lineRule="auto"/>
        <w:ind w:left="1276"/>
        <w:jc w:val="both"/>
        <w:rPr>
          <w:rFonts w:ascii="Times New Roman" w:hAnsi="Times New Roman" w:cs="Times New Roman"/>
          <w:sz w:val="24"/>
          <w:szCs w:val="24"/>
        </w:rPr>
      </w:pPr>
      <w:r w:rsidRPr="00A6145F">
        <w:rPr>
          <w:rFonts w:ascii="Times New Roman" w:hAnsi="Times New Roman" w:cs="Times New Roman"/>
          <w:sz w:val="24"/>
          <w:szCs w:val="24"/>
        </w:rPr>
        <w:t>a to na desať (10) rokov od doby, kedy premlčacia doba začala plynúť po prvý (1.) raz.</w:t>
      </w:r>
    </w:p>
    <w:p w14:paraId="7FC8EB31" w14:textId="77777777" w:rsidR="002B78FD" w:rsidRPr="00A6145F" w:rsidRDefault="002B78FD" w:rsidP="00EF26DF">
      <w:pPr>
        <w:spacing w:after="0" w:line="240" w:lineRule="auto"/>
        <w:ind w:left="1276"/>
        <w:jc w:val="both"/>
        <w:rPr>
          <w:rFonts w:ascii="Times New Roman" w:hAnsi="Times New Roman" w:cs="Times New Roman"/>
          <w:sz w:val="24"/>
          <w:szCs w:val="24"/>
        </w:rPr>
      </w:pPr>
    </w:p>
    <w:p w14:paraId="25EE1C7C" w14:textId="45F5ED6F" w:rsidR="00E54E8A" w:rsidRPr="00A6145F" w:rsidRDefault="00E54E8A" w:rsidP="00EF26DF">
      <w:pPr>
        <w:pStyle w:val="Odsekzoznamu"/>
        <w:numPr>
          <w:ilvl w:val="1"/>
          <w:numId w:val="1"/>
        </w:numPr>
        <w:spacing w:after="0" w:line="240" w:lineRule="auto"/>
        <w:ind w:left="1276" w:hanging="567"/>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Ak podľa Zmluvy udeľuje Poskytovateľ súhlas týkajúci sa Prijímateľa alebo Projektu, na udelenie takéhoto súhlasu nemá Prijímateľ právny nárok, ak </w:t>
      </w:r>
      <w:r w:rsidR="00836B5B" w:rsidRPr="00A6145F">
        <w:rPr>
          <w:rFonts w:ascii="Times New Roman" w:hAnsi="Times New Roman" w:cs="Times New Roman"/>
          <w:sz w:val="24"/>
          <w:szCs w:val="24"/>
        </w:rPr>
        <w:t>P</w:t>
      </w:r>
      <w:r w:rsidRPr="00A6145F">
        <w:rPr>
          <w:rFonts w:ascii="Times New Roman" w:hAnsi="Times New Roman" w:cs="Times New Roman"/>
          <w:sz w:val="24"/>
          <w:szCs w:val="24"/>
        </w:rPr>
        <w:t xml:space="preserve">rávne predpisy SR alebo </w:t>
      </w:r>
      <w:r w:rsidR="00836B5B" w:rsidRPr="00A6145F">
        <w:rPr>
          <w:rFonts w:ascii="Times New Roman" w:hAnsi="Times New Roman" w:cs="Times New Roman"/>
          <w:sz w:val="24"/>
          <w:szCs w:val="24"/>
        </w:rPr>
        <w:t>P</w:t>
      </w:r>
      <w:r w:rsidRPr="00A6145F">
        <w:rPr>
          <w:rFonts w:ascii="Times New Roman" w:hAnsi="Times New Roman" w:cs="Times New Roman"/>
          <w:sz w:val="24"/>
          <w:szCs w:val="24"/>
        </w:rPr>
        <w:t>rávne akty EÚ neustanovujú inak.</w:t>
      </w:r>
    </w:p>
    <w:p w14:paraId="06A28D4D" w14:textId="77777777" w:rsidR="002B78FD" w:rsidRPr="00A6145F" w:rsidRDefault="002B78FD" w:rsidP="00185EE8">
      <w:pPr>
        <w:pStyle w:val="Odsekzoznamu"/>
        <w:spacing w:after="0" w:line="240" w:lineRule="auto"/>
        <w:ind w:left="1276"/>
        <w:contextualSpacing w:val="0"/>
        <w:jc w:val="both"/>
        <w:rPr>
          <w:rFonts w:ascii="Times New Roman" w:hAnsi="Times New Roman" w:cs="Times New Roman"/>
          <w:sz w:val="24"/>
          <w:szCs w:val="24"/>
        </w:rPr>
      </w:pPr>
    </w:p>
    <w:p w14:paraId="3A49A909" w14:textId="432E0713" w:rsidR="00B234F9" w:rsidRPr="00A6145F" w:rsidRDefault="00B234F9" w:rsidP="00EF26DF">
      <w:pPr>
        <w:pStyle w:val="Odsekzoznamu"/>
        <w:numPr>
          <w:ilvl w:val="1"/>
          <w:numId w:val="1"/>
        </w:numPr>
        <w:spacing w:after="0" w:line="240" w:lineRule="auto"/>
        <w:ind w:left="1276" w:hanging="567"/>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Ak v rámci Projektu dochádza k dodaniu tovarov, poskytnutiu služieb alebo vykonaniu stavebných prác po uhradení preddavkovej platby Prijímateľom Dodávateľovi, spôsob a lehoty dodania/poskytnutia alebo vykonania plnenia vyplývajú zo zmluvy uzavretej medzi Prijímateľom a jeho Dodávateľom, pričom </w:t>
      </w:r>
      <w:r w:rsidRPr="00A6145F">
        <w:rPr>
          <w:rFonts w:ascii="Times New Roman" w:hAnsi="Times New Roman" w:cs="Times New Roman"/>
          <w:sz w:val="24"/>
          <w:szCs w:val="24"/>
        </w:rPr>
        <w:lastRenderedPageBreak/>
        <w:t>tieto nesmú byť v rozpore s pravidlami stanovenými Poskytovateľom v Právnych dokumentoch (napr. v Príručke pre Prijímateľa).</w:t>
      </w:r>
    </w:p>
    <w:p w14:paraId="781394AC" w14:textId="77777777" w:rsidR="0086247C" w:rsidRPr="00A6145F" w:rsidRDefault="0086247C" w:rsidP="00EF26DF">
      <w:pPr>
        <w:pStyle w:val="Odsekzoznamu"/>
        <w:spacing w:after="0" w:line="240" w:lineRule="auto"/>
        <w:contextualSpacing w:val="0"/>
        <w:jc w:val="both"/>
        <w:rPr>
          <w:rFonts w:ascii="Times New Roman" w:hAnsi="Times New Roman" w:cs="Times New Roman"/>
          <w:sz w:val="24"/>
          <w:szCs w:val="24"/>
        </w:rPr>
      </w:pPr>
    </w:p>
    <w:p w14:paraId="585C39F2" w14:textId="57D2417D" w:rsidR="0006116B" w:rsidRPr="00A6145F" w:rsidRDefault="0086247C" w:rsidP="00BC2C4A">
      <w:pPr>
        <w:pStyle w:val="tl1"/>
        <w:numPr>
          <w:ilvl w:val="0"/>
          <w:numId w:val="23"/>
        </w:numPr>
        <w:spacing w:after="120"/>
        <w:ind w:left="567" w:hanging="567"/>
        <w:mirrorIndents/>
        <w:jc w:val="left"/>
        <w:rPr>
          <w:sz w:val="24"/>
          <w:szCs w:val="24"/>
        </w:rPr>
      </w:pPr>
      <w:r w:rsidRPr="00A6145F">
        <w:rPr>
          <w:sz w:val="24"/>
          <w:szCs w:val="24"/>
        </w:rPr>
        <w:t>ZMENA ZMLUVY</w:t>
      </w:r>
    </w:p>
    <w:p w14:paraId="7645558B" w14:textId="77777777" w:rsidR="0086247C" w:rsidRPr="00A6145F" w:rsidRDefault="0086247C" w:rsidP="00EF26DF">
      <w:pPr>
        <w:pStyle w:val="Odsekzoznamu"/>
        <w:numPr>
          <w:ilvl w:val="0"/>
          <w:numId w:val="1"/>
        </w:numPr>
        <w:spacing w:after="0" w:line="240" w:lineRule="auto"/>
        <w:contextualSpacing w:val="0"/>
        <w:jc w:val="both"/>
        <w:rPr>
          <w:rFonts w:ascii="Times New Roman" w:hAnsi="Times New Roman" w:cs="Times New Roman"/>
          <w:vanish/>
          <w:sz w:val="24"/>
          <w:szCs w:val="24"/>
        </w:rPr>
      </w:pPr>
    </w:p>
    <w:p w14:paraId="5F297AC4" w14:textId="1DEF8E29" w:rsidR="0006116B" w:rsidRPr="00A6145F" w:rsidRDefault="0006116B"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Zmenu Zmluvy môže iniciovať každá Zmluvná strana. Zmena Zmluvy zahŕňa aj zmenu samotného Projektu a z toho vyplývajúcich práv a povinností Zmluvných strán, pričom zmena Projektu sa nemusí prejaviť ako zmena zmluvného textu.</w:t>
      </w:r>
    </w:p>
    <w:p w14:paraId="555789D8" w14:textId="77777777" w:rsidR="0006116B" w:rsidRPr="00A6145F" w:rsidRDefault="0006116B" w:rsidP="00EF26DF">
      <w:pPr>
        <w:pStyle w:val="Odsekzoznamu"/>
        <w:spacing w:after="0" w:line="240" w:lineRule="auto"/>
        <w:ind w:left="1276"/>
        <w:contextualSpacing w:val="0"/>
        <w:jc w:val="both"/>
        <w:rPr>
          <w:rFonts w:ascii="Times New Roman" w:hAnsi="Times New Roman" w:cs="Times New Roman"/>
          <w:sz w:val="24"/>
          <w:szCs w:val="24"/>
        </w:rPr>
      </w:pPr>
    </w:p>
    <w:p w14:paraId="1A4FF8BD" w14:textId="1017AB57" w:rsidR="0006116B" w:rsidRPr="00A6145F" w:rsidRDefault="0006116B"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Vzhľadom na inominátny charakter zmluvného vzťahu založeného Zmluvou </w:t>
      </w:r>
      <w:r w:rsidR="00886056">
        <w:rPr>
          <w:rFonts w:ascii="Times New Roman" w:hAnsi="Times New Roman" w:cs="Times New Roman"/>
          <w:sz w:val="24"/>
          <w:szCs w:val="24"/>
        </w:rPr>
        <w:t xml:space="preserve">sa </w:t>
      </w:r>
      <w:r w:rsidRPr="00A6145F">
        <w:rPr>
          <w:rFonts w:ascii="Times New Roman" w:hAnsi="Times New Roman" w:cs="Times New Roman"/>
          <w:sz w:val="24"/>
          <w:szCs w:val="24"/>
        </w:rPr>
        <w:t>Zmluvné strany</w:t>
      </w:r>
      <w:r w:rsidR="00886056">
        <w:rPr>
          <w:rFonts w:ascii="Times New Roman" w:hAnsi="Times New Roman" w:cs="Times New Roman"/>
          <w:sz w:val="24"/>
          <w:szCs w:val="24"/>
        </w:rPr>
        <w:t xml:space="preserve"> zaväzujú</w:t>
      </w:r>
      <w:r w:rsidRPr="00A6145F">
        <w:rPr>
          <w:rFonts w:ascii="Times New Roman" w:hAnsi="Times New Roman" w:cs="Times New Roman"/>
          <w:sz w:val="24"/>
          <w:szCs w:val="24"/>
        </w:rPr>
        <w:t xml:space="preserve"> vyvinú</w:t>
      </w:r>
      <w:r w:rsidR="00886056">
        <w:rPr>
          <w:rFonts w:ascii="Times New Roman" w:hAnsi="Times New Roman" w:cs="Times New Roman"/>
          <w:sz w:val="24"/>
          <w:szCs w:val="24"/>
        </w:rPr>
        <w:t>ť</w:t>
      </w:r>
      <w:r w:rsidRPr="00A6145F">
        <w:rPr>
          <w:rFonts w:ascii="Times New Roman" w:hAnsi="Times New Roman" w:cs="Times New Roman"/>
          <w:sz w:val="24"/>
          <w:szCs w:val="24"/>
        </w:rPr>
        <w:t xml:space="preserve"> maximálne úsilie na to, aby ich zmluvný vzťah bol vždy aktuálny a svojím obsahom zodpovedal stavu Projektu. Za tým účelom je Prijímateľ povinný Bezodkladne oznámiť Poskytovateľovi všetky zmeny alebo skutočnosti, ktoré majú alebo môžu mať </w:t>
      </w:r>
      <w:r w:rsidRPr="00DD0BC2">
        <w:rPr>
          <w:rFonts w:ascii="Times New Roman" w:hAnsi="Times New Roman" w:cs="Times New Roman"/>
          <w:sz w:val="24"/>
          <w:szCs w:val="24"/>
        </w:rPr>
        <w:t>negatívny vplyv na plnenie Zmluvy alebo dosiahnutie/udržanie cieľa Projektu v zmysle odseku 2.2. Zmluvy, alebo sa akýmkoľvek spôsobom týkajú alebo sa môžu týkať neplnenia povinností Prijímateľa zo Zmluvy vo vzťahu k cieľu Projektu v zmysle odseku 2.2. Zmluvy. Súčasne je Poskytovateľ oprávnený požadovať od Prijímateľa poskytnutie</w:t>
      </w:r>
      <w:r w:rsidRPr="00A6145F">
        <w:rPr>
          <w:rFonts w:ascii="Times New Roman" w:hAnsi="Times New Roman" w:cs="Times New Roman"/>
          <w:sz w:val="24"/>
          <w:szCs w:val="24"/>
        </w:rPr>
        <w:t xml:space="preserve"> vysvetlení, informácií, dokumentácie alebo iného druhu súčinnosti, ktoré odôvodnene považuje za potrebné pre preskúmanie akejkoľvek záležitosti súvisiacej s Projektom, ak má alebo môže mať vplyv na Oprávnené výdavky Projektu, Realizáciu Aktivít Projektu alebo súvisí s dosiahnutím/udržaním cieľa Projektu.</w:t>
      </w:r>
    </w:p>
    <w:p w14:paraId="09063943" w14:textId="77777777" w:rsidR="0006116B" w:rsidRPr="00A6145F" w:rsidRDefault="0006116B" w:rsidP="00EF26DF">
      <w:pPr>
        <w:pStyle w:val="Odsekzoznamu"/>
        <w:spacing w:after="0" w:line="240" w:lineRule="auto"/>
        <w:ind w:left="1276"/>
        <w:contextualSpacing w:val="0"/>
        <w:jc w:val="both"/>
        <w:rPr>
          <w:rFonts w:ascii="Times New Roman" w:hAnsi="Times New Roman" w:cs="Times New Roman"/>
          <w:sz w:val="24"/>
          <w:szCs w:val="24"/>
        </w:rPr>
      </w:pPr>
    </w:p>
    <w:p w14:paraId="4ECF8792" w14:textId="44343EB6" w:rsidR="0006116B" w:rsidRPr="00A6145F" w:rsidRDefault="006808E7"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Kategórie jednotlivých druhov zmien, vrátane ich definícií a podmienok uplatnenia, sú uvedené v Príručke pre prijímateľa. </w:t>
      </w:r>
      <w:r w:rsidR="0006116B" w:rsidRPr="00A6145F">
        <w:rPr>
          <w:rFonts w:ascii="Times New Roman" w:hAnsi="Times New Roman" w:cs="Times New Roman"/>
          <w:sz w:val="24"/>
          <w:szCs w:val="24"/>
        </w:rPr>
        <w:t>Ak nie sú v jednotlivých odsekoch tohto článku</w:t>
      </w:r>
      <w:r w:rsidR="0098530C">
        <w:rPr>
          <w:rFonts w:ascii="Times New Roman" w:hAnsi="Times New Roman" w:cs="Times New Roman"/>
          <w:sz w:val="24"/>
          <w:szCs w:val="24"/>
        </w:rPr>
        <w:t xml:space="preserve"> Zmluvy</w:t>
      </w:r>
      <w:r w:rsidR="0006116B" w:rsidRPr="00A6145F">
        <w:rPr>
          <w:rFonts w:ascii="Times New Roman" w:hAnsi="Times New Roman" w:cs="Times New Roman"/>
          <w:sz w:val="24"/>
          <w:szCs w:val="24"/>
        </w:rPr>
        <w:t xml:space="preserve"> uvedené pre jednotlivé druhy zmien osobitné </w:t>
      </w:r>
      <w:r w:rsidR="002F370C">
        <w:rPr>
          <w:rFonts w:ascii="Times New Roman" w:hAnsi="Times New Roman" w:cs="Times New Roman"/>
          <w:sz w:val="24"/>
          <w:szCs w:val="24"/>
        </w:rPr>
        <w:t>ustanovenia</w:t>
      </w:r>
      <w:r w:rsidR="0006116B" w:rsidRPr="00A6145F">
        <w:rPr>
          <w:rFonts w:ascii="Times New Roman" w:hAnsi="Times New Roman" w:cs="Times New Roman"/>
          <w:sz w:val="24"/>
          <w:szCs w:val="24"/>
        </w:rPr>
        <w:t xml:space="preserve">, schválená zmena sa premietne do písomného, vzostupne číslovaného dodatku k Zmluve, ktorého návrh pripraví Poskytovateľ v súlade so schválenou zmenou a zašle na odsúhlasenie Prijímateľovi. Osobitné </w:t>
      </w:r>
      <w:r w:rsidR="002F370C">
        <w:rPr>
          <w:rFonts w:ascii="Times New Roman" w:hAnsi="Times New Roman" w:cs="Times New Roman"/>
          <w:sz w:val="24"/>
          <w:szCs w:val="24"/>
        </w:rPr>
        <w:t>ustanovenia</w:t>
      </w:r>
      <w:r w:rsidR="0006116B" w:rsidRPr="00A6145F">
        <w:rPr>
          <w:rFonts w:ascii="Times New Roman" w:hAnsi="Times New Roman" w:cs="Times New Roman"/>
          <w:sz w:val="24"/>
          <w:szCs w:val="24"/>
        </w:rPr>
        <w:t xml:space="preserve"> sa týkajú:</w:t>
      </w:r>
    </w:p>
    <w:p w14:paraId="0A90C9C7" w14:textId="06B99A17" w:rsidR="0006116B" w:rsidRPr="00A6145F" w:rsidRDefault="0098530C"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v</w:t>
      </w:r>
      <w:r w:rsidR="0006116B" w:rsidRPr="00A6145F">
        <w:rPr>
          <w:rFonts w:ascii="Times New Roman" w:hAnsi="Times New Roman" w:cs="Times New Roman"/>
          <w:sz w:val="24"/>
          <w:szCs w:val="24"/>
        </w:rPr>
        <w:t>ýkonu práva Poskytovateľa jednostranným právnym úkonom zmeniť Zmluvy (ďalej aj ako „</w:t>
      </w:r>
      <w:r w:rsidR="00076F9B" w:rsidRPr="00185EE8">
        <w:rPr>
          <w:rFonts w:ascii="Times New Roman" w:hAnsi="Times New Roman" w:cs="Times New Roman"/>
          <w:b/>
          <w:sz w:val="24"/>
          <w:szCs w:val="24"/>
        </w:rPr>
        <w:t>P</w:t>
      </w:r>
      <w:r w:rsidR="0006116B" w:rsidRPr="00185EE8">
        <w:rPr>
          <w:rFonts w:ascii="Times New Roman" w:hAnsi="Times New Roman" w:cs="Times New Roman"/>
          <w:b/>
          <w:sz w:val="24"/>
          <w:szCs w:val="24"/>
        </w:rPr>
        <w:t>lošná zmena</w:t>
      </w:r>
      <w:r w:rsidR="0006116B" w:rsidRPr="00A6145F">
        <w:rPr>
          <w:rFonts w:ascii="Times New Roman" w:hAnsi="Times New Roman" w:cs="Times New Roman"/>
          <w:sz w:val="24"/>
          <w:szCs w:val="24"/>
        </w:rPr>
        <w:t>“)</w:t>
      </w:r>
      <w:r w:rsidR="004A6DA9" w:rsidRPr="00A6145F">
        <w:rPr>
          <w:rFonts w:ascii="Times New Roman" w:hAnsi="Times New Roman" w:cs="Times New Roman"/>
          <w:sz w:val="24"/>
          <w:szCs w:val="24"/>
        </w:rPr>
        <w:t>;</w:t>
      </w:r>
    </w:p>
    <w:p w14:paraId="6F9993AF" w14:textId="2B7E479D" w:rsidR="0006116B" w:rsidRPr="00A6145F" w:rsidRDefault="0098530C"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f</w:t>
      </w:r>
      <w:r w:rsidR="0006116B" w:rsidRPr="00A6145F">
        <w:rPr>
          <w:rFonts w:ascii="Times New Roman" w:hAnsi="Times New Roman" w:cs="Times New Roman"/>
          <w:sz w:val="24"/>
          <w:szCs w:val="24"/>
        </w:rPr>
        <w:t>ormálnej zmeny Zmluvy (ďalej ako „</w:t>
      </w:r>
      <w:r w:rsidR="006808E7" w:rsidRPr="00185EE8">
        <w:rPr>
          <w:rFonts w:ascii="Times New Roman" w:hAnsi="Times New Roman" w:cs="Times New Roman"/>
          <w:b/>
          <w:sz w:val="24"/>
          <w:szCs w:val="24"/>
        </w:rPr>
        <w:t>F</w:t>
      </w:r>
      <w:r w:rsidR="0006116B" w:rsidRPr="00185EE8">
        <w:rPr>
          <w:rFonts w:ascii="Times New Roman" w:hAnsi="Times New Roman" w:cs="Times New Roman"/>
          <w:b/>
          <w:sz w:val="24"/>
          <w:szCs w:val="24"/>
        </w:rPr>
        <w:t>ormálna zmena</w:t>
      </w:r>
      <w:r w:rsidR="0006116B" w:rsidRPr="00A6145F">
        <w:rPr>
          <w:rFonts w:ascii="Times New Roman" w:hAnsi="Times New Roman" w:cs="Times New Roman"/>
          <w:sz w:val="24"/>
          <w:szCs w:val="24"/>
        </w:rPr>
        <w:t>“)</w:t>
      </w:r>
      <w:r w:rsidR="004A6DA9" w:rsidRPr="00A6145F">
        <w:rPr>
          <w:rFonts w:ascii="Times New Roman" w:hAnsi="Times New Roman" w:cs="Times New Roman"/>
          <w:sz w:val="24"/>
          <w:szCs w:val="24"/>
        </w:rPr>
        <w:t>;</w:t>
      </w:r>
    </w:p>
    <w:p w14:paraId="71C389D9" w14:textId="12243F6B" w:rsidR="0006116B" w:rsidRPr="00A6145F" w:rsidRDefault="0098530C"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m</w:t>
      </w:r>
      <w:r w:rsidR="0006116B" w:rsidRPr="00A6145F">
        <w:rPr>
          <w:rFonts w:ascii="Times New Roman" w:hAnsi="Times New Roman" w:cs="Times New Roman"/>
          <w:sz w:val="24"/>
          <w:szCs w:val="24"/>
        </w:rPr>
        <w:t>enej významnej Zmeny Zmluvy (ďalej ako „</w:t>
      </w:r>
      <w:r w:rsidR="006808E7" w:rsidRPr="00185EE8">
        <w:rPr>
          <w:rFonts w:ascii="Times New Roman" w:hAnsi="Times New Roman" w:cs="Times New Roman"/>
          <w:b/>
          <w:sz w:val="24"/>
          <w:szCs w:val="24"/>
        </w:rPr>
        <w:t>M</w:t>
      </w:r>
      <w:r w:rsidR="0006116B" w:rsidRPr="00185EE8">
        <w:rPr>
          <w:rFonts w:ascii="Times New Roman" w:hAnsi="Times New Roman" w:cs="Times New Roman"/>
          <w:b/>
          <w:sz w:val="24"/>
          <w:szCs w:val="24"/>
        </w:rPr>
        <w:t>enej významná zmena</w:t>
      </w:r>
      <w:r w:rsidR="0006116B" w:rsidRPr="00A6145F">
        <w:rPr>
          <w:rFonts w:ascii="Times New Roman" w:hAnsi="Times New Roman" w:cs="Times New Roman"/>
          <w:sz w:val="24"/>
          <w:szCs w:val="24"/>
        </w:rPr>
        <w:t>“) vrátane zmeny Zmluvy o , ktorú navrhol Prijímateľ a Poskytovateľ ju v plnom rozsahu akceptoval</w:t>
      </w:r>
      <w:r w:rsidR="004A6DA9" w:rsidRPr="00A6145F">
        <w:rPr>
          <w:rFonts w:ascii="Times New Roman" w:hAnsi="Times New Roman" w:cs="Times New Roman"/>
          <w:sz w:val="24"/>
          <w:szCs w:val="24"/>
        </w:rPr>
        <w:t>;</w:t>
      </w:r>
    </w:p>
    <w:p w14:paraId="7666981B" w14:textId="5A267034" w:rsidR="006808E7" w:rsidRPr="00A6145F" w:rsidRDefault="0098530C"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v</w:t>
      </w:r>
      <w:r w:rsidR="0006116B" w:rsidRPr="00A6145F">
        <w:rPr>
          <w:rFonts w:ascii="Times New Roman" w:hAnsi="Times New Roman" w:cs="Times New Roman"/>
          <w:sz w:val="24"/>
          <w:szCs w:val="24"/>
        </w:rPr>
        <w:t>ýz</w:t>
      </w:r>
      <w:r w:rsidR="00641C43" w:rsidRPr="00A6145F">
        <w:rPr>
          <w:rFonts w:ascii="Times New Roman" w:hAnsi="Times New Roman" w:cs="Times New Roman"/>
          <w:sz w:val="24"/>
          <w:szCs w:val="24"/>
        </w:rPr>
        <w:t>namnej</w:t>
      </w:r>
      <w:r w:rsidR="0006116B" w:rsidRPr="00A6145F">
        <w:rPr>
          <w:rFonts w:ascii="Times New Roman" w:hAnsi="Times New Roman" w:cs="Times New Roman"/>
          <w:sz w:val="24"/>
          <w:szCs w:val="24"/>
        </w:rPr>
        <w:t xml:space="preserve"> zmeny Zmluvy (ďalej ako „</w:t>
      </w:r>
      <w:r w:rsidR="006808E7" w:rsidRPr="00185EE8">
        <w:rPr>
          <w:rFonts w:ascii="Times New Roman" w:hAnsi="Times New Roman" w:cs="Times New Roman"/>
          <w:b/>
          <w:sz w:val="24"/>
          <w:szCs w:val="24"/>
        </w:rPr>
        <w:t>V</w:t>
      </w:r>
      <w:r w:rsidR="0006116B" w:rsidRPr="00185EE8">
        <w:rPr>
          <w:rFonts w:ascii="Times New Roman" w:hAnsi="Times New Roman" w:cs="Times New Roman"/>
          <w:b/>
          <w:sz w:val="24"/>
          <w:szCs w:val="24"/>
        </w:rPr>
        <w:t>ýz</w:t>
      </w:r>
      <w:r w:rsidR="00641C43" w:rsidRPr="00185EE8">
        <w:rPr>
          <w:rFonts w:ascii="Times New Roman" w:hAnsi="Times New Roman" w:cs="Times New Roman"/>
          <w:b/>
          <w:sz w:val="24"/>
          <w:szCs w:val="24"/>
        </w:rPr>
        <w:t>namná</w:t>
      </w:r>
      <w:r w:rsidR="0006116B" w:rsidRPr="00185EE8">
        <w:rPr>
          <w:rFonts w:ascii="Times New Roman" w:hAnsi="Times New Roman" w:cs="Times New Roman"/>
          <w:b/>
          <w:sz w:val="24"/>
          <w:szCs w:val="24"/>
        </w:rPr>
        <w:t xml:space="preserve"> zmena</w:t>
      </w:r>
      <w:r w:rsidR="0006116B" w:rsidRPr="00A6145F">
        <w:rPr>
          <w:rFonts w:ascii="Times New Roman" w:hAnsi="Times New Roman" w:cs="Times New Roman"/>
          <w:sz w:val="24"/>
          <w:szCs w:val="24"/>
        </w:rPr>
        <w:t>“).</w:t>
      </w:r>
      <w:r w:rsidR="006808E7" w:rsidRPr="00A6145F">
        <w:rPr>
          <w:rFonts w:ascii="Times New Roman" w:hAnsi="Times New Roman" w:cs="Times New Roman"/>
          <w:sz w:val="24"/>
          <w:szCs w:val="24"/>
        </w:rPr>
        <w:t xml:space="preserve"> </w:t>
      </w:r>
    </w:p>
    <w:p w14:paraId="06A8B66E" w14:textId="77777777" w:rsidR="00C35CF7" w:rsidRPr="00A6145F" w:rsidRDefault="00C35CF7" w:rsidP="00EF26DF">
      <w:pPr>
        <w:pStyle w:val="Odsekzoznamu"/>
        <w:spacing w:after="0" w:line="240" w:lineRule="auto"/>
        <w:ind w:left="1276"/>
        <w:contextualSpacing w:val="0"/>
        <w:jc w:val="both"/>
        <w:rPr>
          <w:rFonts w:ascii="Times New Roman" w:hAnsi="Times New Roman" w:cs="Times New Roman"/>
          <w:sz w:val="24"/>
          <w:szCs w:val="24"/>
        </w:rPr>
      </w:pPr>
    </w:p>
    <w:p w14:paraId="6A126BDC" w14:textId="1A83F983" w:rsidR="00C35CF7" w:rsidRPr="00A6145F" w:rsidRDefault="00C35CF7"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Zmenu, ktorá má charakter </w:t>
      </w:r>
      <w:r w:rsidR="00662013">
        <w:rPr>
          <w:rFonts w:ascii="Times New Roman" w:hAnsi="Times New Roman" w:cs="Times New Roman"/>
          <w:sz w:val="24"/>
          <w:szCs w:val="24"/>
        </w:rPr>
        <w:t>Podstatnej</w:t>
      </w:r>
      <w:r w:rsidR="0098530C"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zmeny Projektu, nie je možné schváliť. Projekt, ktorý je zaťažený </w:t>
      </w:r>
      <w:r w:rsidR="00662013">
        <w:rPr>
          <w:rFonts w:ascii="Times New Roman" w:hAnsi="Times New Roman" w:cs="Times New Roman"/>
          <w:sz w:val="24"/>
          <w:szCs w:val="24"/>
        </w:rPr>
        <w:t>Podstatnou</w:t>
      </w:r>
      <w:r w:rsidR="0098530C" w:rsidRPr="00A6145F">
        <w:rPr>
          <w:rFonts w:ascii="Times New Roman" w:hAnsi="Times New Roman" w:cs="Times New Roman"/>
          <w:sz w:val="24"/>
          <w:szCs w:val="24"/>
        </w:rPr>
        <w:t xml:space="preserve"> </w:t>
      </w:r>
      <w:r w:rsidRPr="00A6145F">
        <w:rPr>
          <w:rFonts w:ascii="Times New Roman" w:hAnsi="Times New Roman" w:cs="Times New Roman"/>
          <w:sz w:val="24"/>
          <w:szCs w:val="24"/>
        </w:rPr>
        <w:t>zmenou Projektu</w:t>
      </w:r>
      <w:r w:rsidR="00641C43" w:rsidRPr="00A6145F">
        <w:rPr>
          <w:rFonts w:ascii="Times New Roman" w:hAnsi="Times New Roman" w:cs="Times New Roman"/>
          <w:sz w:val="24"/>
          <w:szCs w:val="24"/>
        </w:rPr>
        <w:t xml:space="preserve"> definovanou v Príručke pre prijímateľa</w:t>
      </w:r>
      <w:r w:rsidR="00662013">
        <w:rPr>
          <w:rFonts w:ascii="Times New Roman" w:hAnsi="Times New Roman" w:cs="Times New Roman"/>
          <w:sz w:val="24"/>
          <w:szCs w:val="24"/>
        </w:rPr>
        <w:t xml:space="preserve"> a vo VZP</w:t>
      </w:r>
      <w:r w:rsidR="00641C43" w:rsidRPr="00A6145F">
        <w:rPr>
          <w:rFonts w:ascii="Times New Roman" w:hAnsi="Times New Roman" w:cs="Times New Roman"/>
          <w:sz w:val="24"/>
          <w:szCs w:val="24"/>
        </w:rPr>
        <w:t>,</w:t>
      </w:r>
      <w:r w:rsidRPr="00A6145F">
        <w:rPr>
          <w:rFonts w:ascii="Times New Roman" w:hAnsi="Times New Roman" w:cs="Times New Roman"/>
          <w:sz w:val="24"/>
          <w:szCs w:val="24"/>
        </w:rPr>
        <w:t xml:space="preserve"> nie je možné financovať. </w:t>
      </w:r>
      <w:r w:rsidR="00662013">
        <w:rPr>
          <w:rFonts w:ascii="Times New Roman" w:hAnsi="Times New Roman" w:cs="Times New Roman"/>
          <w:sz w:val="24"/>
          <w:szCs w:val="24"/>
        </w:rPr>
        <w:t>Podstatná</w:t>
      </w:r>
      <w:r w:rsidR="00E21B34"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zmena Projektu zakladá podstatné porušenie Zmluvy Prijímateľom a je vždy spojená s povinnosťou Prijímateľa vrátiť príspevok </w:t>
      </w:r>
      <w:r w:rsidR="0098530C">
        <w:rPr>
          <w:rFonts w:ascii="Times New Roman" w:hAnsi="Times New Roman" w:cs="Times New Roman"/>
          <w:sz w:val="24"/>
          <w:szCs w:val="24"/>
        </w:rPr>
        <w:t>a/</w:t>
      </w:r>
      <w:r w:rsidRPr="00A6145F">
        <w:rPr>
          <w:rFonts w:ascii="Times New Roman" w:hAnsi="Times New Roman" w:cs="Times New Roman"/>
          <w:sz w:val="24"/>
          <w:szCs w:val="24"/>
        </w:rPr>
        <w:t>alebo jeho časť</w:t>
      </w:r>
      <w:r w:rsidR="00076F9B" w:rsidRPr="00A6145F">
        <w:rPr>
          <w:rFonts w:ascii="Times New Roman" w:hAnsi="Times New Roman" w:cs="Times New Roman"/>
          <w:sz w:val="24"/>
          <w:szCs w:val="24"/>
        </w:rPr>
        <w:t>.</w:t>
      </w:r>
      <w:r w:rsidRPr="00A6145F">
        <w:rPr>
          <w:rFonts w:ascii="Times New Roman" w:hAnsi="Times New Roman" w:cs="Times New Roman"/>
          <w:sz w:val="24"/>
          <w:szCs w:val="24"/>
        </w:rPr>
        <w:t xml:space="preserve"> </w:t>
      </w:r>
    </w:p>
    <w:p w14:paraId="00974615" w14:textId="77777777" w:rsidR="00C35CF7" w:rsidRPr="00A6145F" w:rsidRDefault="00C35CF7" w:rsidP="00EF26DF">
      <w:pPr>
        <w:pStyle w:val="Odsekzoznamu"/>
        <w:spacing w:after="0" w:line="240" w:lineRule="auto"/>
        <w:ind w:left="1276"/>
        <w:contextualSpacing w:val="0"/>
        <w:jc w:val="both"/>
        <w:rPr>
          <w:rFonts w:ascii="Times New Roman" w:hAnsi="Times New Roman" w:cs="Times New Roman"/>
          <w:sz w:val="24"/>
          <w:szCs w:val="24"/>
        </w:rPr>
      </w:pPr>
    </w:p>
    <w:p w14:paraId="268B15EC" w14:textId="6459D997" w:rsidR="00C35CF7" w:rsidRPr="00A6145F" w:rsidRDefault="00C35CF7"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Prijímateľ súhlasí s tým, že Poskytovateľ vykoná právo jednostranne zmeniť Zmluvu prostredníctvom </w:t>
      </w:r>
      <w:r w:rsidR="0098530C">
        <w:rPr>
          <w:rFonts w:ascii="Times New Roman" w:hAnsi="Times New Roman" w:cs="Times New Roman"/>
          <w:sz w:val="24"/>
          <w:szCs w:val="24"/>
        </w:rPr>
        <w:t>P</w:t>
      </w:r>
      <w:r w:rsidR="0098530C" w:rsidRPr="00A6145F">
        <w:rPr>
          <w:rFonts w:ascii="Times New Roman" w:hAnsi="Times New Roman" w:cs="Times New Roman"/>
          <w:sz w:val="24"/>
          <w:szCs w:val="24"/>
        </w:rPr>
        <w:t xml:space="preserve">lošnej </w:t>
      </w:r>
      <w:r w:rsidRPr="00A6145F">
        <w:rPr>
          <w:rFonts w:ascii="Times New Roman" w:hAnsi="Times New Roman" w:cs="Times New Roman"/>
          <w:sz w:val="24"/>
          <w:szCs w:val="24"/>
        </w:rPr>
        <w:t>zmeny takto:</w:t>
      </w:r>
    </w:p>
    <w:p w14:paraId="40D4B954" w14:textId="505AEFA8" w:rsidR="00C35CF7" w:rsidRPr="00A6145F" w:rsidRDefault="00C35CF7" w:rsidP="008D521E">
      <w:pPr>
        <w:pStyle w:val="Odsekzoznamu"/>
        <w:numPr>
          <w:ilvl w:val="2"/>
          <w:numId w:val="55"/>
        </w:numPr>
        <w:spacing w:after="0" w:line="240" w:lineRule="auto"/>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Zmluva sa mení v rozsahu zmien obsiahnutých v právnom úkone Poskytovateľa, ktorý sa v rámci zmien Zmluvy označuje ako </w:t>
      </w:r>
      <w:r w:rsidR="00AF7208">
        <w:rPr>
          <w:rFonts w:ascii="Times New Roman" w:hAnsi="Times New Roman" w:cs="Times New Roman"/>
          <w:sz w:val="24"/>
          <w:szCs w:val="24"/>
        </w:rPr>
        <w:t>z</w:t>
      </w:r>
      <w:r w:rsidRPr="00A6145F">
        <w:rPr>
          <w:rFonts w:ascii="Times New Roman" w:hAnsi="Times New Roman" w:cs="Times New Roman"/>
          <w:sz w:val="24"/>
          <w:szCs w:val="24"/>
        </w:rPr>
        <w:t xml:space="preserve">mena Zmluvy vykonaná prostredníctvom </w:t>
      </w:r>
      <w:r w:rsidR="00AF7208">
        <w:rPr>
          <w:rFonts w:ascii="Times New Roman" w:hAnsi="Times New Roman" w:cs="Times New Roman"/>
          <w:sz w:val="24"/>
          <w:szCs w:val="24"/>
        </w:rPr>
        <w:t>P</w:t>
      </w:r>
      <w:r w:rsidR="00AF7208" w:rsidRPr="00A6145F">
        <w:rPr>
          <w:rFonts w:ascii="Times New Roman" w:hAnsi="Times New Roman" w:cs="Times New Roman"/>
          <w:sz w:val="24"/>
          <w:szCs w:val="24"/>
        </w:rPr>
        <w:t>lošnej</w:t>
      </w:r>
      <w:r w:rsidR="00AF7208">
        <w:rPr>
          <w:rFonts w:ascii="Times New Roman" w:hAnsi="Times New Roman" w:cs="Times New Roman"/>
          <w:sz w:val="24"/>
          <w:szCs w:val="24"/>
        </w:rPr>
        <w:t xml:space="preserve"> zmeny</w:t>
      </w:r>
      <w:r w:rsidR="008D521E">
        <w:rPr>
          <w:rFonts w:ascii="Times New Roman" w:hAnsi="Times New Roman" w:cs="Times New Roman"/>
          <w:sz w:val="24"/>
          <w:szCs w:val="24"/>
        </w:rPr>
        <w:t>,</w:t>
      </w:r>
      <w:r w:rsidR="00AF7208" w:rsidRPr="00A6145F">
        <w:rPr>
          <w:rFonts w:ascii="Times New Roman" w:hAnsi="Times New Roman" w:cs="Times New Roman"/>
          <w:sz w:val="24"/>
          <w:szCs w:val="24"/>
        </w:rPr>
        <w:t xml:space="preserve"> </w:t>
      </w:r>
      <w:r w:rsidR="008D521E">
        <w:rPr>
          <w:rFonts w:ascii="Times New Roman" w:hAnsi="Times New Roman" w:cs="Times New Roman"/>
          <w:sz w:val="24"/>
          <w:szCs w:val="24"/>
        </w:rPr>
        <w:t>z ktorého vyplýva dátum</w:t>
      </w:r>
      <w:r w:rsidRPr="00A6145F">
        <w:rPr>
          <w:rFonts w:ascii="Times New Roman" w:hAnsi="Times New Roman" w:cs="Times New Roman"/>
          <w:sz w:val="24"/>
          <w:szCs w:val="24"/>
        </w:rPr>
        <w:t xml:space="preserve"> vykonania tohto právneho úkonu Poskytovateľom; právny úkon zmeny </w:t>
      </w:r>
      <w:r w:rsidRPr="00A6145F">
        <w:rPr>
          <w:rFonts w:ascii="Times New Roman" w:hAnsi="Times New Roman" w:cs="Times New Roman"/>
          <w:sz w:val="24"/>
          <w:szCs w:val="24"/>
        </w:rPr>
        <w:lastRenderedPageBreak/>
        <w:t xml:space="preserve">Zmluvy vykonanej prostredníctvom </w:t>
      </w:r>
      <w:r w:rsidR="00AF7208">
        <w:rPr>
          <w:rFonts w:ascii="Times New Roman" w:hAnsi="Times New Roman" w:cs="Times New Roman"/>
          <w:sz w:val="24"/>
          <w:szCs w:val="24"/>
        </w:rPr>
        <w:t>P</w:t>
      </w:r>
      <w:r w:rsidR="00AF7208" w:rsidRPr="00A6145F">
        <w:rPr>
          <w:rFonts w:ascii="Times New Roman" w:hAnsi="Times New Roman" w:cs="Times New Roman"/>
          <w:sz w:val="24"/>
          <w:szCs w:val="24"/>
        </w:rPr>
        <w:t xml:space="preserve">lošnej </w:t>
      </w:r>
      <w:r w:rsidRPr="00A6145F">
        <w:rPr>
          <w:rFonts w:ascii="Times New Roman" w:hAnsi="Times New Roman" w:cs="Times New Roman"/>
          <w:sz w:val="24"/>
          <w:szCs w:val="24"/>
        </w:rPr>
        <w:t>zmeny nahrádza dodatok k Zmluve, ktorý sa preto nevyhotovuje</w:t>
      </w:r>
      <w:r w:rsidR="004A6DA9" w:rsidRPr="00A6145F">
        <w:rPr>
          <w:rFonts w:ascii="Times New Roman" w:hAnsi="Times New Roman" w:cs="Times New Roman"/>
          <w:sz w:val="24"/>
          <w:szCs w:val="24"/>
        </w:rPr>
        <w:t>;</w:t>
      </w:r>
    </w:p>
    <w:p w14:paraId="3BD6A701" w14:textId="74F7A4B5" w:rsidR="00C35CF7" w:rsidRPr="00A6145F" w:rsidRDefault="00C35CF7"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Zmluvu môže Poskytovateľ </w:t>
      </w:r>
      <w:r w:rsidRPr="00E134A5">
        <w:rPr>
          <w:rFonts w:ascii="Times New Roman" w:hAnsi="Times New Roman" w:cs="Times New Roman"/>
          <w:sz w:val="24"/>
          <w:szCs w:val="24"/>
        </w:rPr>
        <w:t>zmeniť v celom rozsahu zmluvných dojednaní obsiahnutých vo VZP</w:t>
      </w:r>
      <w:r w:rsidR="00E134A5" w:rsidRPr="00E134A5">
        <w:rPr>
          <w:rFonts w:ascii="Times New Roman" w:hAnsi="Times New Roman" w:cs="Times New Roman"/>
          <w:sz w:val="24"/>
          <w:szCs w:val="24"/>
        </w:rPr>
        <w:t xml:space="preserve"> a</w:t>
      </w:r>
      <w:r w:rsidRPr="00E134A5">
        <w:rPr>
          <w:rFonts w:ascii="Times New Roman" w:hAnsi="Times New Roman" w:cs="Times New Roman"/>
          <w:sz w:val="24"/>
          <w:szCs w:val="24"/>
        </w:rPr>
        <w:t xml:space="preserve"> v rozsahu ods</w:t>
      </w:r>
      <w:r w:rsidR="002A65E2" w:rsidRPr="00E134A5">
        <w:rPr>
          <w:rFonts w:ascii="Times New Roman" w:hAnsi="Times New Roman" w:cs="Times New Roman"/>
          <w:sz w:val="24"/>
          <w:szCs w:val="24"/>
        </w:rPr>
        <w:t xml:space="preserve">eku </w:t>
      </w:r>
      <w:r w:rsidR="00076F9B" w:rsidRPr="00E134A5">
        <w:rPr>
          <w:rFonts w:ascii="Times New Roman" w:hAnsi="Times New Roman" w:cs="Times New Roman"/>
          <w:sz w:val="24"/>
          <w:szCs w:val="24"/>
        </w:rPr>
        <w:t>6.3</w:t>
      </w:r>
      <w:r w:rsidR="00AF7208" w:rsidRPr="00E134A5">
        <w:rPr>
          <w:rFonts w:ascii="Times New Roman" w:hAnsi="Times New Roman" w:cs="Times New Roman"/>
          <w:sz w:val="24"/>
          <w:szCs w:val="24"/>
        </w:rPr>
        <w:t>.</w:t>
      </w:r>
      <w:r w:rsidRPr="00E134A5">
        <w:rPr>
          <w:rFonts w:ascii="Times New Roman" w:hAnsi="Times New Roman" w:cs="Times New Roman"/>
          <w:sz w:val="24"/>
          <w:szCs w:val="24"/>
        </w:rPr>
        <w:t xml:space="preserve"> </w:t>
      </w:r>
      <w:r w:rsidR="00076F9B" w:rsidRPr="00E134A5">
        <w:rPr>
          <w:rFonts w:ascii="Times New Roman" w:hAnsi="Times New Roman" w:cs="Times New Roman"/>
          <w:sz w:val="24"/>
          <w:szCs w:val="24"/>
        </w:rPr>
        <w:t>Z</w:t>
      </w:r>
      <w:r w:rsidRPr="00E134A5">
        <w:rPr>
          <w:rFonts w:ascii="Times New Roman" w:hAnsi="Times New Roman" w:cs="Times New Roman"/>
          <w:sz w:val="24"/>
          <w:szCs w:val="24"/>
        </w:rPr>
        <w:t>mluvy</w:t>
      </w:r>
      <w:r w:rsidRPr="00A6145F">
        <w:rPr>
          <w:rFonts w:ascii="Times New Roman" w:hAnsi="Times New Roman" w:cs="Times New Roman"/>
          <w:sz w:val="24"/>
          <w:szCs w:val="24"/>
        </w:rPr>
        <w:t xml:space="preserve">, ktoré sú rovnaké pre všetkých rovnako dotknutých prijímateľov. Týmto spôsobom realizuje Poskytovateľ predovšetkým zavedenie opatrení vyplývajúcich z implementačnej praxe, majúcich horizontálne uplatnenie, aktualizačné zmeny v dôsledku zmeny Právnych aktov EÚ, </w:t>
      </w:r>
      <w:r w:rsidR="00AF7208">
        <w:rPr>
          <w:rFonts w:ascii="Times New Roman" w:hAnsi="Times New Roman" w:cs="Times New Roman"/>
          <w:sz w:val="24"/>
          <w:szCs w:val="24"/>
        </w:rPr>
        <w:t>P</w:t>
      </w:r>
      <w:r w:rsidR="00AF7208" w:rsidRPr="00A6145F">
        <w:rPr>
          <w:rFonts w:ascii="Times New Roman" w:hAnsi="Times New Roman" w:cs="Times New Roman"/>
          <w:sz w:val="24"/>
          <w:szCs w:val="24"/>
        </w:rPr>
        <w:t xml:space="preserve">rávnych </w:t>
      </w:r>
      <w:r w:rsidRPr="00A6145F">
        <w:rPr>
          <w:rFonts w:ascii="Times New Roman" w:hAnsi="Times New Roman" w:cs="Times New Roman"/>
          <w:sz w:val="24"/>
          <w:szCs w:val="24"/>
        </w:rPr>
        <w:t xml:space="preserve">predpisov SR alebo Právnych dokumentov. Týmto spôsobom nemožno zúžiť rozsah oprávnenosti určený podmienkami poskytnutia </w:t>
      </w:r>
      <w:r w:rsidR="00D71927">
        <w:rPr>
          <w:rFonts w:ascii="Times New Roman" w:hAnsi="Times New Roman" w:cs="Times New Roman"/>
          <w:sz w:val="24"/>
          <w:szCs w:val="24"/>
        </w:rPr>
        <w:t>Finančného</w:t>
      </w:r>
      <w:r w:rsidR="00D71927" w:rsidRPr="00A6145F">
        <w:rPr>
          <w:rFonts w:ascii="Times New Roman" w:hAnsi="Times New Roman" w:cs="Times New Roman"/>
          <w:sz w:val="24"/>
          <w:szCs w:val="24"/>
        </w:rPr>
        <w:t xml:space="preserve"> </w:t>
      </w:r>
      <w:r w:rsidRPr="00A6145F">
        <w:rPr>
          <w:rFonts w:ascii="Times New Roman" w:hAnsi="Times New Roman" w:cs="Times New Roman"/>
          <w:sz w:val="24"/>
          <w:szCs w:val="24"/>
        </w:rPr>
        <w:t>príspevku podľa Výzvy</w:t>
      </w:r>
      <w:r w:rsidR="004A6DA9" w:rsidRPr="00A6145F">
        <w:rPr>
          <w:rFonts w:ascii="Times New Roman" w:hAnsi="Times New Roman" w:cs="Times New Roman"/>
          <w:sz w:val="24"/>
          <w:szCs w:val="24"/>
        </w:rPr>
        <w:t>;</w:t>
      </w:r>
    </w:p>
    <w:p w14:paraId="34D1A2E3" w14:textId="43B22ED0" w:rsidR="00C35CF7" w:rsidRPr="00A6145F" w:rsidRDefault="00C35CF7"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Poskytovateľ je povinný informovať Prijímateľa prostredníctvom </w:t>
      </w:r>
      <w:r w:rsidR="00A3488D">
        <w:rPr>
          <w:rFonts w:ascii="Times New Roman" w:hAnsi="Times New Roman" w:cs="Times New Roman"/>
          <w:sz w:val="24"/>
          <w:szCs w:val="24"/>
        </w:rPr>
        <w:t>IMS</w:t>
      </w:r>
      <w:r w:rsidRPr="00A6145F">
        <w:rPr>
          <w:rFonts w:ascii="Times New Roman" w:hAnsi="Times New Roman" w:cs="Times New Roman"/>
          <w:sz w:val="24"/>
          <w:szCs w:val="24"/>
        </w:rPr>
        <w:t xml:space="preserve"> o obsahu zmeny Zmluvy vykonanej prostredníctvom plošnej zmeny najneskôr v kalendárny deň Zverejnenia takejto zmeny</w:t>
      </w:r>
      <w:r w:rsidR="004A6DA9" w:rsidRPr="00A6145F">
        <w:rPr>
          <w:rFonts w:ascii="Times New Roman" w:hAnsi="Times New Roman" w:cs="Times New Roman"/>
          <w:sz w:val="24"/>
          <w:szCs w:val="24"/>
        </w:rPr>
        <w:t>;</w:t>
      </w:r>
    </w:p>
    <w:p w14:paraId="6962A9EA" w14:textId="7CCD08CB" w:rsidR="00C35CF7" w:rsidRPr="00A6145F" w:rsidRDefault="00C35CF7"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Ak v zmene Zmluvy vykonanej prostredníctvom </w:t>
      </w:r>
      <w:r w:rsidR="00AF7208">
        <w:rPr>
          <w:rFonts w:ascii="Times New Roman" w:hAnsi="Times New Roman" w:cs="Times New Roman"/>
          <w:sz w:val="24"/>
          <w:szCs w:val="24"/>
        </w:rPr>
        <w:t>P</w:t>
      </w:r>
      <w:r w:rsidR="00AF7208" w:rsidRPr="00A6145F">
        <w:rPr>
          <w:rFonts w:ascii="Times New Roman" w:hAnsi="Times New Roman" w:cs="Times New Roman"/>
          <w:sz w:val="24"/>
          <w:szCs w:val="24"/>
        </w:rPr>
        <w:t xml:space="preserve">lošnej </w:t>
      </w:r>
      <w:r w:rsidRPr="00A6145F">
        <w:rPr>
          <w:rFonts w:ascii="Times New Roman" w:hAnsi="Times New Roman" w:cs="Times New Roman"/>
          <w:sz w:val="24"/>
          <w:szCs w:val="24"/>
        </w:rPr>
        <w:t xml:space="preserve">zmeny nie je uvedený neskorší dátum účinnosti, zmena Zmluvy vykonaná prostredníctvom </w:t>
      </w:r>
      <w:r w:rsidR="00AF7208">
        <w:rPr>
          <w:rFonts w:ascii="Times New Roman" w:hAnsi="Times New Roman" w:cs="Times New Roman"/>
          <w:sz w:val="24"/>
          <w:szCs w:val="24"/>
        </w:rPr>
        <w:t>P</w:t>
      </w:r>
      <w:r w:rsidR="00AF7208" w:rsidRPr="00A6145F">
        <w:rPr>
          <w:rFonts w:ascii="Times New Roman" w:hAnsi="Times New Roman" w:cs="Times New Roman"/>
          <w:sz w:val="24"/>
          <w:szCs w:val="24"/>
        </w:rPr>
        <w:t xml:space="preserve">lošnej </w:t>
      </w:r>
      <w:r w:rsidRPr="00A6145F">
        <w:rPr>
          <w:rFonts w:ascii="Times New Roman" w:hAnsi="Times New Roman" w:cs="Times New Roman"/>
          <w:sz w:val="24"/>
          <w:szCs w:val="24"/>
        </w:rPr>
        <w:t xml:space="preserve">zmeny je účinná nasledujúci </w:t>
      </w:r>
      <w:r w:rsidR="00AF7208">
        <w:rPr>
          <w:rFonts w:ascii="Times New Roman" w:hAnsi="Times New Roman" w:cs="Times New Roman"/>
          <w:sz w:val="24"/>
          <w:szCs w:val="24"/>
        </w:rPr>
        <w:t>d</w:t>
      </w:r>
      <w:r w:rsidR="00AF7208" w:rsidRPr="00A6145F">
        <w:rPr>
          <w:rFonts w:ascii="Times New Roman" w:hAnsi="Times New Roman" w:cs="Times New Roman"/>
          <w:sz w:val="24"/>
          <w:szCs w:val="24"/>
        </w:rPr>
        <w:t xml:space="preserve">eň </w:t>
      </w:r>
      <w:r w:rsidRPr="00A6145F">
        <w:rPr>
          <w:rFonts w:ascii="Times New Roman" w:hAnsi="Times New Roman" w:cs="Times New Roman"/>
          <w:sz w:val="24"/>
          <w:szCs w:val="24"/>
        </w:rPr>
        <w:t xml:space="preserve">po jej Zverejnení prostredníctvom </w:t>
      </w:r>
      <w:r w:rsidR="00AF7208">
        <w:rPr>
          <w:rFonts w:ascii="Times New Roman" w:hAnsi="Times New Roman" w:cs="Times New Roman"/>
          <w:sz w:val="24"/>
          <w:szCs w:val="24"/>
        </w:rPr>
        <w:t>IMS</w:t>
      </w:r>
      <w:r w:rsidR="004A6DA9" w:rsidRPr="00A6145F">
        <w:rPr>
          <w:rFonts w:ascii="Times New Roman" w:hAnsi="Times New Roman" w:cs="Times New Roman"/>
          <w:sz w:val="24"/>
          <w:szCs w:val="24"/>
        </w:rPr>
        <w:t>;</w:t>
      </w:r>
    </w:p>
    <w:p w14:paraId="091D72D8" w14:textId="7BEE6C58" w:rsidR="00C35CF7" w:rsidRPr="00A6145F" w:rsidRDefault="00C35CF7"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Ak Prijímateľ so zmenou Zmluvy vykonanou prostredníctvom </w:t>
      </w:r>
      <w:r w:rsidR="00AF7208">
        <w:rPr>
          <w:rFonts w:ascii="Times New Roman" w:hAnsi="Times New Roman" w:cs="Times New Roman"/>
          <w:sz w:val="24"/>
          <w:szCs w:val="24"/>
        </w:rPr>
        <w:t>P</w:t>
      </w:r>
      <w:r w:rsidR="00AF7208" w:rsidRPr="00A6145F">
        <w:rPr>
          <w:rFonts w:ascii="Times New Roman" w:hAnsi="Times New Roman" w:cs="Times New Roman"/>
          <w:sz w:val="24"/>
          <w:szCs w:val="24"/>
        </w:rPr>
        <w:t xml:space="preserve">lošnej </w:t>
      </w:r>
      <w:r w:rsidRPr="00A6145F">
        <w:rPr>
          <w:rFonts w:ascii="Times New Roman" w:hAnsi="Times New Roman" w:cs="Times New Roman"/>
          <w:sz w:val="24"/>
          <w:szCs w:val="24"/>
        </w:rPr>
        <w:t xml:space="preserve">zmeny nesúhlasí, je oprávnený odstúpiť od Zmluvy do </w:t>
      </w:r>
      <w:r w:rsidR="00AF7208">
        <w:rPr>
          <w:rFonts w:ascii="Times New Roman" w:hAnsi="Times New Roman" w:cs="Times New Roman"/>
          <w:sz w:val="24"/>
          <w:szCs w:val="24"/>
        </w:rPr>
        <w:t>dvadsiatich (</w:t>
      </w:r>
      <w:r w:rsidRPr="00A6145F">
        <w:rPr>
          <w:rFonts w:ascii="Times New Roman" w:hAnsi="Times New Roman" w:cs="Times New Roman"/>
          <w:sz w:val="24"/>
          <w:szCs w:val="24"/>
        </w:rPr>
        <w:t>20</w:t>
      </w:r>
      <w:r w:rsidR="00AF7208">
        <w:rPr>
          <w:rFonts w:ascii="Times New Roman" w:hAnsi="Times New Roman" w:cs="Times New Roman"/>
          <w:sz w:val="24"/>
          <w:szCs w:val="24"/>
        </w:rPr>
        <w:t>)</w:t>
      </w:r>
      <w:r w:rsidRPr="00A6145F">
        <w:rPr>
          <w:rFonts w:ascii="Times New Roman" w:hAnsi="Times New Roman" w:cs="Times New Roman"/>
          <w:sz w:val="24"/>
          <w:szCs w:val="24"/>
        </w:rPr>
        <w:t xml:space="preserve"> </w:t>
      </w:r>
      <w:r w:rsidR="005944DA">
        <w:rPr>
          <w:rFonts w:ascii="Times New Roman" w:hAnsi="Times New Roman" w:cs="Times New Roman"/>
          <w:sz w:val="24"/>
          <w:szCs w:val="24"/>
        </w:rPr>
        <w:t>d</w:t>
      </w:r>
      <w:r w:rsidR="004C0992" w:rsidRPr="00A6145F">
        <w:rPr>
          <w:rFonts w:ascii="Times New Roman" w:hAnsi="Times New Roman" w:cs="Times New Roman"/>
          <w:sz w:val="24"/>
          <w:szCs w:val="24"/>
        </w:rPr>
        <w:t>ní</w:t>
      </w:r>
      <w:r w:rsidRPr="00A6145F">
        <w:rPr>
          <w:rFonts w:ascii="Times New Roman" w:hAnsi="Times New Roman" w:cs="Times New Roman"/>
          <w:sz w:val="24"/>
          <w:szCs w:val="24"/>
        </w:rPr>
        <w:t xml:space="preserve">, odkedy sa dozvedel o zmene Zmluvy vykonanej prostredníctvom </w:t>
      </w:r>
      <w:r w:rsidR="00AF7208">
        <w:rPr>
          <w:rFonts w:ascii="Times New Roman" w:hAnsi="Times New Roman" w:cs="Times New Roman"/>
          <w:sz w:val="24"/>
          <w:szCs w:val="24"/>
        </w:rPr>
        <w:t>P</w:t>
      </w:r>
      <w:r w:rsidR="00AF7208" w:rsidRPr="00A6145F">
        <w:rPr>
          <w:rFonts w:ascii="Times New Roman" w:hAnsi="Times New Roman" w:cs="Times New Roman"/>
          <w:sz w:val="24"/>
          <w:szCs w:val="24"/>
        </w:rPr>
        <w:t xml:space="preserve">lošnej </w:t>
      </w:r>
      <w:r w:rsidRPr="00A6145F">
        <w:rPr>
          <w:rFonts w:ascii="Times New Roman" w:hAnsi="Times New Roman" w:cs="Times New Roman"/>
          <w:sz w:val="24"/>
          <w:szCs w:val="24"/>
        </w:rPr>
        <w:t>zmeny.</w:t>
      </w:r>
    </w:p>
    <w:p w14:paraId="50D8A206" w14:textId="77777777" w:rsidR="00130E38" w:rsidRPr="00A6145F" w:rsidRDefault="00130E38" w:rsidP="00EF26DF">
      <w:pPr>
        <w:spacing w:after="0" w:line="240" w:lineRule="auto"/>
        <w:jc w:val="both"/>
        <w:rPr>
          <w:rFonts w:ascii="Times New Roman" w:hAnsi="Times New Roman" w:cs="Times New Roman"/>
          <w:sz w:val="24"/>
          <w:szCs w:val="24"/>
        </w:rPr>
      </w:pPr>
    </w:p>
    <w:p w14:paraId="5E7482CA" w14:textId="126A44F2" w:rsidR="00130E38" w:rsidRPr="00A6145F" w:rsidRDefault="00130E38"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Zmluvné strany sa dohodli, že k automatickej zmene Zmluvy dochádza aj vtedy, ak </w:t>
      </w:r>
      <w:r w:rsidR="00A3488D">
        <w:rPr>
          <w:rFonts w:ascii="Times New Roman" w:hAnsi="Times New Roman" w:cs="Times New Roman"/>
          <w:sz w:val="24"/>
          <w:szCs w:val="24"/>
        </w:rPr>
        <w:t>Prijímateľ vykoná Formálnu zmenu</w:t>
      </w:r>
      <w:r w:rsidRPr="00A6145F">
        <w:rPr>
          <w:rFonts w:ascii="Times New Roman" w:hAnsi="Times New Roman" w:cs="Times New Roman"/>
          <w:sz w:val="24"/>
          <w:szCs w:val="24"/>
        </w:rPr>
        <w:t xml:space="preserve">. Zmena </w:t>
      </w:r>
      <w:r w:rsidR="008B3DD7">
        <w:rPr>
          <w:rFonts w:ascii="Times New Roman" w:hAnsi="Times New Roman" w:cs="Times New Roman"/>
          <w:sz w:val="24"/>
          <w:szCs w:val="24"/>
        </w:rPr>
        <w:t>je Formálnou zmenou</w:t>
      </w:r>
      <w:r w:rsidRPr="00A6145F">
        <w:rPr>
          <w:rFonts w:ascii="Times New Roman" w:hAnsi="Times New Roman" w:cs="Times New Roman"/>
          <w:sz w:val="24"/>
          <w:szCs w:val="24"/>
        </w:rPr>
        <w:t xml:space="preserve">, ak je výsledkom postupu alebo konania podľa osobitného predpisu odlišného od </w:t>
      </w:r>
      <w:r w:rsidR="00F37BAD">
        <w:rPr>
          <w:rFonts w:ascii="Times New Roman" w:hAnsi="Times New Roman" w:cs="Times New Roman"/>
          <w:sz w:val="24"/>
          <w:szCs w:val="24"/>
        </w:rPr>
        <w:t>Z</w:t>
      </w:r>
      <w:r w:rsidR="00F37BAD" w:rsidRPr="00A6145F">
        <w:rPr>
          <w:rFonts w:ascii="Times New Roman" w:hAnsi="Times New Roman" w:cs="Times New Roman"/>
          <w:sz w:val="24"/>
          <w:szCs w:val="24"/>
        </w:rPr>
        <w:t xml:space="preserve">ákona </w:t>
      </w:r>
      <w:r w:rsidRPr="00A6145F">
        <w:rPr>
          <w:rFonts w:ascii="Times New Roman" w:hAnsi="Times New Roman" w:cs="Times New Roman"/>
          <w:sz w:val="24"/>
          <w:szCs w:val="24"/>
        </w:rPr>
        <w:t>o</w:t>
      </w:r>
      <w:r w:rsidR="00F37BAD">
        <w:rPr>
          <w:rFonts w:ascii="Times New Roman" w:hAnsi="Times New Roman" w:cs="Times New Roman"/>
          <w:sz w:val="24"/>
          <w:szCs w:val="24"/>
        </w:rPr>
        <w:t> Verejnom obstarávaní</w:t>
      </w:r>
      <w:r w:rsidR="00F37BAD"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a/alebo Zákona o finančnej kontrole a audite a výsledok tohto postupu alebo konania je pre Zmluvné strany záväzný (napr. zmeny v obchodnej spoločnosti podľa Obchodného zákonníka, zmeny podľa zákona č. 530/2003 Z. z. o obchodnom registri a o zmene a doplnení niektorých zákonov v znení neskorších predpisov). K zmene Zmluvy v prípade </w:t>
      </w:r>
      <w:r w:rsidR="00F37BAD">
        <w:rPr>
          <w:rFonts w:ascii="Times New Roman" w:hAnsi="Times New Roman" w:cs="Times New Roman"/>
          <w:sz w:val="24"/>
          <w:szCs w:val="24"/>
        </w:rPr>
        <w:t>F</w:t>
      </w:r>
      <w:r w:rsidR="00F37BAD" w:rsidRPr="00A6145F">
        <w:rPr>
          <w:rFonts w:ascii="Times New Roman" w:hAnsi="Times New Roman" w:cs="Times New Roman"/>
          <w:sz w:val="24"/>
          <w:szCs w:val="24"/>
        </w:rPr>
        <w:t xml:space="preserve">ormálnej </w:t>
      </w:r>
      <w:r w:rsidRPr="00A6145F">
        <w:rPr>
          <w:rFonts w:ascii="Times New Roman" w:hAnsi="Times New Roman" w:cs="Times New Roman"/>
          <w:sz w:val="24"/>
          <w:szCs w:val="24"/>
        </w:rPr>
        <w:t xml:space="preserve">zmeny dochádza na základe oznámenia </w:t>
      </w:r>
      <w:r w:rsidR="00A3488D">
        <w:rPr>
          <w:rFonts w:ascii="Times New Roman" w:hAnsi="Times New Roman" w:cs="Times New Roman"/>
          <w:sz w:val="24"/>
          <w:szCs w:val="24"/>
        </w:rPr>
        <w:t xml:space="preserve">takejto </w:t>
      </w:r>
      <w:r w:rsidRPr="00A6145F">
        <w:rPr>
          <w:rFonts w:ascii="Times New Roman" w:hAnsi="Times New Roman" w:cs="Times New Roman"/>
          <w:sz w:val="24"/>
          <w:szCs w:val="24"/>
        </w:rPr>
        <w:t>zmeny Prijímateľom od kalendárneho dňa, kedy nastali právne účinky zmeny podľa osobitného predpisu</w:t>
      </w:r>
      <w:r w:rsidR="00A3488D">
        <w:rPr>
          <w:rFonts w:ascii="Times New Roman" w:hAnsi="Times New Roman" w:cs="Times New Roman"/>
          <w:sz w:val="24"/>
          <w:szCs w:val="24"/>
        </w:rPr>
        <w:t>,</w:t>
      </w:r>
      <w:r w:rsidRPr="00A6145F">
        <w:rPr>
          <w:rFonts w:ascii="Times New Roman" w:hAnsi="Times New Roman" w:cs="Times New Roman"/>
          <w:sz w:val="24"/>
          <w:szCs w:val="24"/>
        </w:rPr>
        <w:t xml:space="preserve"> a ak ho nie je možné určiť, od kalendárneho dňa, kedy</w:t>
      </w:r>
      <w:r w:rsidR="00A3488D">
        <w:rPr>
          <w:rFonts w:ascii="Times New Roman" w:hAnsi="Times New Roman" w:cs="Times New Roman"/>
          <w:sz w:val="24"/>
          <w:szCs w:val="24"/>
        </w:rPr>
        <w:t xml:space="preserve"> daná</w:t>
      </w:r>
      <w:r w:rsidRPr="00A6145F">
        <w:rPr>
          <w:rFonts w:ascii="Times New Roman" w:hAnsi="Times New Roman" w:cs="Times New Roman"/>
          <w:sz w:val="24"/>
          <w:szCs w:val="24"/>
        </w:rPr>
        <w:t xml:space="preserve"> zmena skutočne nastala. Dodatok</w:t>
      </w:r>
      <w:r w:rsidR="00F37BAD">
        <w:rPr>
          <w:rFonts w:ascii="Times New Roman" w:hAnsi="Times New Roman" w:cs="Times New Roman"/>
          <w:sz w:val="24"/>
          <w:szCs w:val="24"/>
        </w:rPr>
        <w:t xml:space="preserve"> sa</w:t>
      </w:r>
      <w:r w:rsidRPr="00A6145F">
        <w:rPr>
          <w:rFonts w:ascii="Times New Roman" w:hAnsi="Times New Roman" w:cs="Times New Roman"/>
          <w:sz w:val="24"/>
          <w:szCs w:val="24"/>
        </w:rPr>
        <w:t xml:space="preserve"> k Zmluve z dôvodu </w:t>
      </w:r>
      <w:r w:rsidR="00F37BAD">
        <w:rPr>
          <w:rFonts w:ascii="Times New Roman" w:hAnsi="Times New Roman" w:cs="Times New Roman"/>
          <w:sz w:val="24"/>
          <w:szCs w:val="24"/>
        </w:rPr>
        <w:t>F</w:t>
      </w:r>
      <w:r w:rsidR="00F37BAD" w:rsidRPr="00A6145F">
        <w:rPr>
          <w:rFonts w:ascii="Times New Roman" w:hAnsi="Times New Roman" w:cs="Times New Roman"/>
          <w:sz w:val="24"/>
          <w:szCs w:val="24"/>
        </w:rPr>
        <w:t xml:space="preserve">ormálnej </w:t>
      </w:r>
      <w:r w:rsidRPr="00A6145F">
        <w:rPr>
          <w:rFonts w:ascii="Times New Roman" w:hAnsi="Times New Roman" w:cs="Times New Roman"/>
          <w:sz w:val="24"/>
          <w:szCs w:val="24"/>
        </w:rPr>
        <w:t xml:space="preserve">zmeny nevyhotovuje. Formálna zmena sa zapracuje do Zmluvy v rámci jej ďalších zmien, ak sa ďalšie zmeny riešia prostredníctvom vyhotovenia písomného dodatku. Formálna zmena sa premietne do </w:t>
      </w:r>
      <w:r w:rsidR="00F37BAD">
        <w:rPr>
          <w:rFonts w:ascii="Times New Roman" w:hAnsi="Times New Roman" w:cs="Times New Roman"/>
          <w:sz w:val="24"/>
          <w:szCs w:val="24"/>
        </w:rPr>
        <w:t>I</w:t>
      </w:r>
      <w:r w:rsidR="005F5B3A" w:rsidRPr="00A6145F">
        <w:rPr>
          <w:rFonts w:ascii="Times New Roman" w:hAnsi="Times New Roman" w:cs="Times New Roman"/>
          <w:sz w:val="24"/>
          <w:szCs w:val="24"/>
        </w:rPr>
        <w:t xml:space="preserve">nformačného </w:t>
      </w:r>
      <w:r w:rsidRPr="00A6145F">
        <w:rPr>
          <w:rFonts w:ascii="Times New Roman" w:hAnsi="Times New Roman" w:cs="Times New Roman"/>
          <w:sz w:val="24"/>
          <w:szCs w:val="24"/>
        </w:rPr>
        <w:t xml:space="preserve">monitorovacieho systému v tej časti údajov, ktoré sa v dôsledku </w:t>
      </w:r>
      <w:r w:rsidR="00F37BAD">
        <w:rPr>
          <w:rFonts w:ascii="Times New Roman" w:hAnsi="Times New Roman" w:cs="Times New Roman"/>
          <w:sz w:val="24"/>
          <w:szCs w:val="24"/>
        </w:rPr>
        <w:t>F</w:t>
      </w:r>
      <w:r w:rsidR="00F37BAD" w:rsidRPr="00A6145F">
        <w:rPr>
          <w:rFonts w:ascii="Times New Roman" w:hAnsi="Times New Roman" w:cs="Times New Roman"/>
          <w:sz w:val="24"/>
          <w:szCs w:val="24"/>
        </w:rPr>
        <w:t xml:space="preserve">ormálnej </w:t>
      </w:r>
      <w:r w:rsidRPr="00A6145F">
        <w:rPr>
          <w:rFonts w:ascii="Times New Roman" w:hAnsi="Times New Roman" w:cs="Times New Roman"/>
          <w:sz w:val="24"/>
          <w:szCs w:val="24"/>
        </w:rPr>
        <w:t>zmeny zmenili.</w:t>
      </w:r>
    </w:p>
    <w:p w14:paraId="7E26A812" w14:textId="77777777" w:rsidR="00130E38" w:rsidRPr="00A6145F" w:rsidRDefault="00130E38" w:rsidP="00EF26DF">
      <w:pPr>
        <w:spacing w:after="0" w:line="240" w:lineRule="auto"/>
        <w:jc w:val="both"/>
        <w:rPr>
          <w:rFonts w:ascii="Times New Roman" w:hAnsi="Times New Roman" w:cs="Times New Roman"/>
          <w:sz w:val="24"/>
          <w:szCs w:val="24"/>
        </w:rPr>
      </w:pPr>
    </w:p>
    <w:p w14:paraId="238257D3" w14:textId="0336F1DD" w:rsidR="00130E38" w:rsidRPr="00A6145F" w:rsidRDefault="00130E38"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Zmluvné strany sa dohodli, že všetky zmeny, ktoré navrhne Prijímateľ</w:t>
      </w:r>
      <w:r w:rsidR="00A3488D">
        <w:rPr>
          <w:rFonts w:ascii="Times New Roman" w:hAnsi="Times New Roman" w:cs="Times New Roman"/>
          <w:sz w:val="24"/>
          <w:szCs w:val="24"/>
        </w:rPr>
        <w:t>,</w:t>
      </w:r>
      <w:r w:rsidRPr="00A6145F">
        <w:rPr>
          <w:rFonts w:ascii="Times New Roman" w:hAnsi="Times New Roman" w:cs="Times New Roman"/>
          <w:sz w:val="24"/>
          <w:szCs w:val="24"/>
        </w:rPr>
        <w:t xml:space="preserve"> a ktoré nie je možné podradiť pod niektorú zo zmien </w:t>
      </w:r>
      <w:r w:rsidRPr="00E134A5">
        <w:rPr>
          <w:rFonts w:ascii="Times New Roman" w:hAnsi="Times New Roman" w:cs="Times New Roman"/>
          <w:sz w:val="24"/>
          <w:szCs w:val="24"/>
        </w:rPr>
        <w:t xml:space="preserve">podľa </w:t>
      </w:r>
      <w:r w:rsidR="00AD5E20" w:rsidRPr="00E134A5">
        <w:rPr>
          <w:rFonts w:ascii="Times New Roman" w:hAnsi="Times New Roman" w:cs="Times New Roman"/>
          <w:sz w:val="24"/>
          <w:szCs w:val="24"/>
        </w:rPr>
        <w:t xml:space="preserve">bodov 6.3.1. až 6.3.4. </w:t>
      </w:r>
      <w:r w:rsidR="00A3488D">
        <w:rPr>
          <w:rFonts w:ascii="Times New Roman" w:hAnsi="Times New Roman" w:cs="Times New Roman"/>
          <w:sz w:val="24"/>
          <w:szCs w:val="24"/>
        </w:rPr>
        <w:t xml:space="preserve">odseku 6.3 </w:t>
      </w:r>
      <w:r w:rsidR="00AD5E20" w:rsidRPr="00E134A5">
        <w:rPr>
          <w:rFonts w:ascii="Times New Roman" w:hAnsi="Times New Roman" w:cs="Times New Roman"/>
          <w:sz w:val="24"/>
          <w:szCs w:val="24"/>
        </w:rPr>
        <w:t>Zmluvy</w:t>
      </w:r>
      <w:r w:rsidRPr="00A6145F">
        <w:rPr>
          <w:rFonts w:ascii="Times New Roman" w:hAnsi="Times New Roman" w:cs="Times New Roman"/>
          <w:sz w:val="24"/>
          <w:szCs w:val="24"/>
        </w:rPr>
        <w:t xml:space="preserve">, ak nie je dohodnuté inak, sa riešia tak, že Prijímateľ oznámi zmenu Poskytovateľovi </w:t>
      </w:r>
      <w:r w:rsidR="00A3488D">
        <w:rPr>
          <w:rFonts w:ascii="Times New Roman" w:hAnsi="Times New Roman" w:cs="Times New Roman"/>
          <w:sz w:val="24"/>
          <w:szCs w:val="24"/>
        </w:rPr>
        <w:t>pri dodržaní nasledovného</w:t>
      </w:r>
      <w:r w:rsidR="00AD5E20">
        <w:rPr>
          <w:rFonts w:ascii="Times New Roman" w:hAnsi="Times New Roman" w:cs="Times New Roman"/>
          <w:sz w:val="24"/>
          <w:szCs w:val="24"/>
        </w:rPr>
        <w:t xml:space="preserve"> postup</w:t>
      </w:r>
      <w:r w:rsidR="00A3488D">
        <w:rPr>
          <w:rFonts w:ascii="Times New Roman" w:hAnsi="Times New Roman" w:cs="Times New Roman"/>
          <w:sz w:val="24"/>
          <w:szCs w:val="24"/>
        </w:rPr>
        <w:t>u</w:t>
      </w:r>
      <w:r w:rsidRPr="00A6145F">
        <w:rPr>
          <w:rFonts w:ascii="Times New Roman" w:hAnsi="Times New Roman" w:cs="Times New Roman"/>
          <w:sz w:val="24"/>
          <w:szCs w:val="24"/>
        </w:rPr>
        <w:t>:</w:t>
      </w:r>
    </w:p>
    <w:p w14:paraId="5A700242" w14:textId="79FD18D8" w:rsidR="00130E38" w:rsidRPr="00A6145F" w:rsidRDefault="007E1927"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a</w:t>
      </w:r>
      <w:r w:rsidRPr="00A6145F">
        <w:rPr>
          <w:rFonts w:ascii="Times New Roman" w:hAnsi="Times New Roman" w:cs="Times New Roman"/>
          <w:sz w:val="24"/>
          <w:szCs w:val="24"/>
        </w:rPr>
        <w:t xml:space="preserve">k </w:t>
      </w:r>
      <w:r w:rsidR="00130E38" w:rsidRPr="00A6145F">
        <w:rPr>
          <w:rFonts w:ascii="Times New Roman" w:hAnsi="Times New Roman" w:cs="Times New Roman"/>
          <w:sz w:val="24"/>
          <w:szCs w:val="24"/>
        </w:rPr>
        <w:t xml:space="preserve">Poskytovateľ návrh Prijímateľa v plnom rozsahu a bez akejkoľvek ďalšej zmeny alebo modifikácie týkajúcej sa konečného znenia zmeny Zmluvy (vrátane zmeny Projektu) akceptuje, sú splnené podmienky na zmenu Zmluvy, k zmene Zmluvy dochádza oznámením Poskytovateľa Prijímateľovi o tom, že plne akceptoval navrhnutú zmenu, s účinnosťou od kalendárneho dňa, kedy zmena skutočne nastala alebo od neskoršieho </w:t>
      </w:r>
      <w:r w:rsidR="00130E38" w:rsidRPr="00A6145F">
        <w:rPr>
          <w:rFonts w:ascii="Times New Roman" w:hAnsi="Times New Roman" w:cs="Times New Roman"/>
          <w:sz w:val="24"/>
          <w:szCs w:val="24"/>
        </w:rPr>
        <w:lastRenderedPageBreak/>
        <w:t xml:space="preserve">kalendárneho dňa, ktorý je uvedený v návrhu zmeny predloženom Prijímateľom. Právny úkon oznámenia Poskytovateľa Prijímateľovi podľa predchádzajúcej vety musí byť Zverejnený v </w:t>
      </w:r>
      <w:r w:rsidR="00AD5E20">
        <w:rPr>
          <w:rFonts w:ascii="Times New Roman" w:hAnsi="Times New Roman" w:cs="Times New Roman"/>
          <w:sz w:val="24"/>
          <w:szCs w:val="24"/>
        </w:rPr>
        <w:t>IMS</w:t>
      </w:r>
      <w:r w:rsidR="00130E38" w:rsidRPr="00A6145F">
        <w:rPr>
          <w:rFonts w:ascii="Times New Roman" w:hAnsi="Times New Roman" w:cs="Times New Roman"/>
          <w:sz w:val="24"/>
          <w:szCs w:val="24"/>
        </w:rPr>
        <w:t xml:space="preserve"> a nahrádza sa ním dodatok k Zmluve, ktorý </w:t>
      </w:r>
      <w:r>
        <w:rPr>
          <w:rFonts w:ascii="Times New Roman" w:hAnsi="Times New Roman" w:cs="Times New Roman"/>
          <w:sz w:val="24"/>
          <w:szCs w:val="24"/>
        </w:rPr>
        <w:t>z tohto dôvodu nie sú Zmluvné strany povinné vyhotovovať</w:t>
      </w:r>
      <w:r w:rsidR="0089058D" w:rsidRPr="00A6145F">
        <w:rPr>
          <w:rFonts w:ascii="Times New Roman" w:hAnsi="Times New Roman" w:cs="Times New Roman"/>
          <w:sz w:val="24"/>
          <w:szCs w:val="24"/>
        </w:rPr>
        <w:t>;</w:t>
      </w:r>
    </w:p>
    <w:p w14:paraId="16137831" w14:textId="3F84D5B9" w:rsidR="00130E38" w:rsidRPr="00E134A5" w:rsidRDefault="007E1927"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r</w:t>
      </w:r>
      <w:r w:rsidRPr="00A6145F">
        <w:rPr>
          <w:rFonts w:ascii="Times New Roman" w:hAnsi="Times New Roman" w:cs="Times New Roman"/>
          <w:sz w:val="24"/>
          <w:szCs w:val="24"/>
        </w:rPr>
        <w:t xml:space="preserve">ealizácii </w:t>
      </w:r>
      <w:r w:rsidR="00130E38" w:rsidRPr="00A6145F">
        <w:rPr>
          <w:rFonts w:ascii="Times New Roman" w:hAnsi="Times New Roman" w:cs="Times New Roman"/>
          <w:sz w:val="24"/>
          <w:szCs w:val="24"/>
        </w:rPr>
        <w:t xml:space="preserve">postupu a právnym následkom </w:t>
      </w:r>
      <w:r w:rsidR="00130E38" w:rsidRPr="00E134A5">
        <w:rPr>
          <w:rFonts w:ascii="Times New Roman" w:hAnsi="Times New Roman" w:cs="Times New Roman"/>
          <w:sz w:val="24"/>
          <w:szCs w:val="24"/>
        </w:rPr>
        <w:t xml:space="preserve">podľa </w:t>
      </w:r>
      <w:r w:rsidRPr="00E134A5">
        <w:rPr>
          <w:rFonts w:ascii="Times New Roman" w:hAnsi="Times New Roman" w:cs="Times New Roman"/>
          <w:sz w:val="24"/>
          <w:szCs w:val="24"/>
        </w:rPr>
        <w:t>bodu 6.7.1. Zmluvy</w:t>
      </w:r>
      <w:r w:rsidR="00130E38" w:rsidRPr="00E134A5">
        <w:rPr>
          <w:rFonts w:ascii="Times New Roman" w:hAnsi="Times New Roman" w:cs="Times New Roman"/>
          <w:sz w:val="24"/>
          <w:szCs w:val="24"/>
        </w:rPr>
        <w:t xml:space="preserve"> nebráni, ak za účelom podrobnejšieho preskúmania obsahu navrhovanej zmeny prebehne medzi Zmluvnými stranami pred akceptáciou zmeny Poskytovateľom komunikácia, vrátane výmeny písomných podkladov. Prijímateľ je oprávnený pôvodne predložený návrh zmeny upraviť bez toho, aby bol povinný predkladať nový návrh</w:t>
      </w:r>
      <w:r w:rsidR="0089058D" w:rsidRPr="00E134A5">
        <w:rPr>
          <w:rFonts w:ascii="Times New Roman" w:hAnsi="Times New Roman" w:cs="Times New Roman"/>
          <w:sz w:val="24"/>
          <w:szCs w:val="24"/>
        </w:rPr>
        <w:t>;</w:t>
      </w:r>
    </w:p>
    <w:p w14:paraId="03F6BDF4" w14:textId="78AE45FA" w:rsidR="00130E38" w:rsidRPr="00A6145F" w:rsidRDefault="00130E38"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E134A5">
        <w:rPr>
          <w:rFonts w:ascii="Times New Roman" w:hAnsi="Times New Roman" w:cs="Times New Roman"/>
          <w:sz w:val="24"/>
          <w:szCs w:val="24"/>
        </w:rPr>
        <w:t xml:space="preserve">Ak Poskytovateľ návrh Prijímateľa na zmenu Zmluvy akceptuje inak, než je uvedené v </w:t>
      </w:r>
      <w:r w:rsidR="007E1927" w:rsidRPr="00E134A5">
        <w:rPr>
          <w:rFonts w:ascii="Times New Roman" w:hAnsi="Times New Roman" w:cs="Times New Roman"/>
          <w:sz w:val="24"/>
          <w:szCs w:val="24"/>
        </w:rPr>
        <w:t>bode 6.7.1. Zmluvy</w:t>
      </w:r>
      <w:r w:rsidRPr="00E134A5">
        <w:rPr>
          <w:rFonts w:ascii="Times New Roman" w:hAnsi="Times New Roman" w:cs="Times New Roman"/>
          <w:sz w:val="24"/>
          <w:szCs w:val="24"/>
        </w:rPr>
        <w:t>, akceptovaním návrhu zmeny Poskytovateľom dochádza k zmene Zmluvy v rozsahu akceptácie</w:t>
      </w:r>
      <w:r w:rsidRPr="00A6145F">
        <w:rPr>
          <w:rFonts w:ascii="Times New Roman" w:hAnsi="Times New Roman" w:cs="Times New Roman"/>
          <w:sz w:val="24"/>
          <w:szCs w:val="24"/>
        </w:rPr>
        <w:t xml:space="preserve"> menej významnej zmeny Poskytovateľom, s účinnosťou od kalendárneho dňa, kedy zmena skutočne nastala, ak z akceptovaného návrhu na zmenu nevyplýva iný dátum účinnosti zmeny. Podľa prvej vety tohto </w:t>
      </w:r>
      <w:r w:rsidR="007E1927">
        <w:rPr>
          <w:rFonts w:ascii="Times New Roman" w:hAnsi="Times New Roman" w:cs="Times New Roman"/>
          <w:sz w:val="24"/>
          <w:szCs w:val="24"/>
        </w:rPr>
        <w:t>bodu Zmluvy</w:t>
      </w:r>
      <w:r w:rsidRPr="00A6145F">
        <w:rPr>
          <w:rFonts w:ascii="Times New Roman" w:hAnsi="Times New Roman" w:cs="Times New Roman"/>
          <w:sz w:val="24"/>
          <w:szCs w:val="24"/>
        </w:rPr>
        <w:t xml:space="preserve"> sa postupuje aj v prípade zmeny Zmluvy, ktorú Poskytovateľ plne akceptuje, avšak z obsahu ktorej vyplýva skorší dátum účinnosti zmeny ako tri mesiace pred prvým možným Zverejnením zmeny Zmluvy v </w:t>
      </w:r>
      <w:r w:rsidR="005F5B3A">
        <w:rPr>
          <w:rFonts w:ascii="Times New Roman" w:hAnsi="Times New Roman" w:cs="Times New Roman"/>
          <w:sz w:val="24"/>
          <w:szCs w:val="24"/>
        </w:rPr>
        <w:t>i</w:t>
      </w:r>
      <w:r w:rsidR="005F5B3A" w:rsidRPr="00A6145F">
        <w:rPr>
          <w:rFonts w:ascii="Times New Roman" w:hAnsi="Times New Roman" w:cs="Times New Roman"/>
          <w:sz w:val="24"/>
          <w:szCs w:val="24"/>
        </w:rPr>
        <w:t xml:space="preserve">nformačnom </w:t>
      </w:r>
      <w:r w:rsidRPr="00A6145F">
        <w:rPr>
          <w:rFonts w:ascii="Times New Roman" w:hAnsi="Times New Roman" w:cs="Times New Roman"/>
          <w:sz w:val="24"/>
          <w:szCs w:val="24"/>
        </w:rPr>
        <w:t xml:space="preserve">monitorovacom systéme. Zmeny podľa prvej a druhej vety tohto </w:t>
      </w:r>
      <w:r w:rsidR="00177C13">
        <w:rPr>
          <w:rFonts w:ascii="Times New Roman" w:hAnsi="Times New Roman" w:cs="Times New Roman"/>
          <w:sz w:val="24"/>
          <w:szCs w:val="24"/>
        </w:rPr>
        <w:t>bodu Zmluvy</w:t>
      </w:r>
      <w:r w:rsidRPr="00A6145F">
        <w:rPr>
          <w:rFonts w:ascii="Times New Roman" w:hAnsi="Times New Roman" w:cs="Times New Roman"/>
          <w:sz w:val="24"/>
          <w:szCs w:val="24"/>
        </w:rPr>
        <w:t xml:space="preserve"> sa zrealizujú prostredníctvom písomného dodatku k Zmluve, ktorý sa vyhotoví najneskôr pred Žiadosťou o platbu (s príznakom „</w:t>
      </w:r>
      <w:r w:rsidRPr="00185EE8">
        <w:rPr>
          <w:rFonts w:ascii="Times New Roman" w:hAnsi="Times New Roman" w:cs="Times New Roman"/>
          <w:i/>
          <w:sz w:val="24"/>
          <w:szCs w:val="24"/>
        </w:rPr>
        <w:t>záverečná</w:t>
      </w:r>
      <w:r w:rsidRPr="00A6145F">
        <w:rPr>
          <w:rFonts w:ascii="Times New Roman" w:hAnsi="Times New Roman" w:cs="Times New Roman"/>
          <w:sz w:val="24"/>
          <w:szCs w:val="24"/>
        </w:rPr>
        <w:t xml:space="preserve">“), pričom takýto dodatok môže zahŕňať aj iné akceptované alebo schválené zmeny Zmluvy. Z hľadiska oprávnenosti výdavkov pre priebežne predkladané </w:t>
      </w:r>
      <w:proofErr w:type="spellStart"/>
      <w:r w:rsidRPr="00A6145F">
        <w:rPr>
          <w:rFonts w:ascii="Times New Roman" w:hAnsi="Times New Roman" w:cs="Times New Roman"/>
          <w:sz w:val="24"/>
          <w:szCs w:val="24"/>
        </w:rPr>
        <w:t>ŽoP</w:t>
      </w:r>
      <w:proofErr w:type="spellEnd"/>
      <w:r w:rsidRPr="00A6145F">
        <w:rPr>
          <w:rFonts w:ascii="Times New Roman" w:hAnsi="Times New Roman" w:cs="Times New Roman"/>
          <w:sz w:val="24"/>
          <w:szCs w:val="24"/>
        </w:rPr>
        <w:t xml:space="preserve"> je relevantným podkladom právny úkon oznámenia Poskytovateľa Prijímateľovi o akceptácii </w:t>
      </w:r>
      <w:r w:rsidR="00177C13">
        <w:rPr>
          <w:rFonts w:ascii="Times New Roman" w:hAnsi="Times New Roman" w:cs="Times New Roman"/>
          <w:sz w:val="24"/>
          <w:szCs w:val="24"/>
        </w:rPr>
        <w:t>M</w:t>
      </w:r>
      <w:r w:rsidR="00177C13" w:rsidRPr="00A6145F">
        <w:rPr>
          <w:rFonts w:ascii="Times New Roman" w:hAnsi="Times New Roman" w:cs="Times New Roman"/>
          <w:sz w:val="24"/>
          <w:szCs w:val="24"/>
        </w:rPr>
        <w:t xml:space="preserve">enej </w:t>
      </w:r>
      <w:r w:rsidRPr="00A6145F">
        <w:rPr>
          <w:rFonts w:ascii="Times New Roman" w:hAnsi="Times New Roman" w:cs="Times New Roman"/>
          <w:sz w:val="24"/>
          <w:szCs w:val="24"/>
        </w:rPr>
        <w:t>významnej zmeny</w:t>
      </w:r>
      <w:r w:rsidR="0089058D" w:rsidRPr="00A6145F">
        <w:rPr>
          <w:rFonts w:ascii="Times New Roman" w:hAnsi="Times New Roman" w:cs="Times New Roman"/>
          <w:sz w:val="24"/>
          <w:szCs w:val="24"/>
        </w:rPr>
        <w:t>;</w:t>
      </w:r>
    </w:p>
    <w:p w14:paraId="2BE1FE6D" w14:textId="05FCF418" w:rsidR="00130E38" w:rsidRPr="00A6145F" w:rsidRDefault="00130E38"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Poskytovateľ je oprávnený preklasifikovať zmenu oznámenú Prijímateľom z režimu </w:t>
      </w:r>
      <w:r w:rsidR="00177C13">
        <w:rPr>
          <w:rFonts w:ascii="Times New Roman" w:hAnsi="Times New Roman" w:cs="Times New Roman"/>
          <w:sz w:val="24"/>
          <w:szCs w:val="24"/>
        </w:rPr>
        <w:t>M</w:t>
      </w:r>
      <w:r w:rsidR="00177C13" w:rsidRPr="00A6145F">
        <w:rPr>
          <w:rFonts w:ascii="Times New Roman" w:hAnsi="Times New Roman" w:cs="Times New Roman"/>
          <w:sz w:val="24"/>
          <w:szCs w:val="24"/>
        </w:rPr>
        <w:t xml:space="preserve">enej </w:t>
      </w:r>
      <w:r w:rsidRPr="00A6145F">
        <w:rPr>
          <w:rFonts w:ascii="Times New Roman" w:hAnsi="Times New Roman" w:cs="Times New Roman"/>
          <w:sz w:val="24"/>
          <w:szCs w:val="24"/>
        </w:rPr>
        <w:t xml:space="preserve">významnej zmeny na </w:t>
      </w:r>
      <w:r w:rsidR="00177C13">
        <w:rPr>
          <w:rFonts w:ascii="Times New Roman" w:hAnsi="Times New Roman" w:cs="Times New Roman"/>
          <w:sz w:val="24"/>
          <w:szCs w:val="24"/>
        </w:rPr>
        <w:t>V</w:t>
      </w:r>
      <w:r w:rsidR="00177C13" w:rsidRPr="00A6145F">
        <w:rPr>
          <w:rFonts w:ascii="Times New Roman" w:hAnsi="Times New Roman" w:cs="Times New Roman"/>
          <w:sz w:val="24"/>
          <w:szCs w:val="24"/>
        </w:rPr>
        <w:t xml:space="preserve">ýznamnú </w:t>
      </w:r>
      <w:r w:rsidRPr="00A6145F">
        <w:rPr>
          <w:rFonts w:ascii="Times New Roman" w:hAnsi="Times New Roman" w:cs="Times New Roman"/>
          <w:sz w:val="24"/>
          <w:szCs w:val="24"/>
        </w:rPr>
        <w:t xml:space="preserve">zmenu, ak má za to, že skutočný rozsah zmeny, jej dopad alebo jej účinky na práva alebo povinnosti Zmluvných strán podľa Zmluvy a/alebo na vzťahy vyplývajúce z poskytnutia </w:t>
      </w:r>
      <w:r w:rsidR="00D71927">
        <w:rPr>
          <w:rFonts w:ascii="Times New Roman" w:hAnsi="Times New Roman" w:cs="Times New Roman"/>
          <w:sz w:val="24"/>
          <w:szCs w:val="24"/>
        </w:rPr>
        <w:t>Finančného</w:t>
      </w:r>
      <w:r w:rsidR="00D71927"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príspevku na základe Zmluvy a z nich vyplývajúce práva alebo povinnosti (napr. z hľadiska dodržania pravidiel Verejného obstarávania, pravidiel štátnej pomoci) a/alebo na oprávnenosť výdavkov, je potrebné posúdiť z komplexného hľadiska v rámci postupov, ktorými sa rieši </w:t>
      </w:r>
      <w:r w:rsidR="00177C13">
        <w:rPr>
          <w:rFonts w:ascii="Times New Roman" w:hAnsi="Times New Roman" w:cs="Times New Roman"/>
          <w:sz w:val="24"/>
          <w:szCs w:val="24"/>
        </w:rPr>
        <w:t>V</w:t>
      </w:r>
      <w:r w:rsidR="00177C13" w:rsidRPr="00A6145F">
        <w:rPr>
          <w:rFonts w:ascii="Times New Roman" w:hAnsi="Times New Roman" w:cs="Times New Roman"/>
          <w:sz w:val="24"/>
          <w:szCs w:val="24"/>
        </w:rPr>
        <w:t xml:space="preserve">ýznamnej </w:t>
      </w:r>
      <w:r w:rsidRPr="00A6145F">
        <w:rPr>
          <w:rFonts w:ascii="Times New Roman" w:hAnsi="Times New Roman" w:cs="Times New Roman"/>
          <w:sz w:val="24"/>
          <w:szCs w:val="24"/>
        </w:rPr>
        <w:t>zmena. Poskytovateľ oznámi Prijímateľovi preklasifikovanie druhu zmeny a je povinný o nej následne riadne konať</w:t>
      </w:r>
      <w:r w:rsidR="0089058D" w:rsidRPr="00A6145F">
        <w:rPr>
          <w:rFonts w:ascii="Times New Roman" w:hAnsi="Times New Roman" w:cs="Times New Roman"/>
          <w:sz w:val="24"/>
          <w:szCs w:val="24"/>
        </w:rPr>
        <w:t>;</w:t>
      </w:r>
    </w:p>
    <w:p w14:paraId="17EA6BB3" w14:textId="542D021A" w:rsidR="00130E38" w:rsidRPr="00A6145F" w:rsidRDefault="00130E38"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Poskytovateľ je oprávnený zmenu oznámenú Prijímateľom neakceptovať. Dôvody </w:t>
      </w:r>
      <w:proofErr w:type="spellStart"/>
      <w:r w:rsidRPr="00A6145F">
        <w:rPr>
          <w:rFonts w:ascii="Times New Roman" w:hAnsi="Times New Roman" w:cs="Times New Roman"/>
          <w:sz w:val="24"/>
          <w:szCs w:val="24"/>
        </w:rPr>
        <w:t>neakceptácie</w:t>
      </w:r>
      <w:proofErr w:type="spellEnd"/>
      <w:r w:rsidRPr="00A6145F">
        <w:rPr>
          <w:rFonts w:ascii="Times New Roman" w:hAnsi="Times New Roman" w:cs="Times New Roman"/>
          <w:sz w:val="24"/>
          <w:szCs w:val="24"/>
        </w:rPr>
        <w:t xml:space="preserve"> zmeny Poskytovateľ zahrnie do oznámenia o neakceptovaní zmeny, ktoré doručí Prijímateľovi prostredníctvom </w:t>
      </w:r>
      <w:r w:rsidR="00177C13">
        <w:rPr>
          <w:rFonts w:ascii="Times New Roman" w:hAnsi="Times New Roman" w:cs="Times New Roman"/>
          <w:sz w:val="24"/>
          <w:szCs w:val="24"/>
        </w:rPr>
        <w:t>I</w:t>
      </w:r>
      <w:r w:rsidR="005F5B3A" w:rsidRPr="00A6145F">
        <w:rPr>
          <w:rFonts w:ascii="Times New Roman" w:hAnsi="Times New Roman" w:cs="Times New Roman"/>
          <w:sz w:val="24"/>
          <w:szCs w:val="24"/>
        </w:rPr>
        <w:t xml:space="preserve">nformačného </w:t>
      </w:r>
      <w:r w:rsidRPr="00A6145F">
        <w:rPr>
          <w:rFonts w:ascii="Times New Roman" w:hAnsi="Times New Roman" w:cs="Times New Roman"/>
          <w:sz w:val="24"/>
          <w:szCs w:val="24"/>
        </w:rPr>
        <w:t>monitorovacieho systému, čím sa riešenie návrhu zmeny končí. Poskytovateľ vždy neakceptuje</w:t>
      </w:r>
      <w:r w:rsidR="003A0442">
        <w:rPr>
          <w:rFonts w:ascii="Times New Roman" w:hAnsi="Times New Roman" w:cs="Times New Roman"/>
          <w:sz w:val="24"/>
          <w:szCs w:val="24"/>
        </w:rPr>
        <w:t xml:space="preserve"> a neschváli</w:t>
      </w:r>
      <w:r w:rsidRPr="00A6145F">
        <w:rPr>
          <w:rFonts w:ascii="Times New Roman" w:hAnsi="Times New Roman" w:cs="Times New Roman"/>
          <w:sz w:val="24"/>
          <w:szCs w:val="24"/>
        </w:rPr>
        <w:t xml:space="preserve"> zmenu, ktorá je Podstatnou zmenou Projektu.</w:t>
      </w:r>
    </w:p>
    <w:p w14:paraId="1835D685" w14:textId="77777777" w:rsidR="002E3DF7" w:rsidRPr="00A6145F" w:rsidRDefault="002E3DF7" w:rsidP="00EF26DF">
      <w:pPr>
        <w:spacing w:after="0" w:line="240" w:lineRule="auto"/>
        <w:jc w:val="both"/>
        <w:rPr>
          <w:rFonts w:ascii="Times New Roman" w:hAnsi="Times New Roman" w:cs="Times New Roman"/>
          <w:sz w:val="24"/>
          <w:szCs w:val="24"/>
        </w:rPr>
      </w:pPr>
    </w:p>
    <w:p w14:paraId="4BA5D94E" w14:textId="15CCF5EB" w:rsidR="002E3DF7" w:rsidRPr="00A6145F" w:rsidRDefault="002E3DF7"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Zmluvné strany sa dohodli, že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 xml:space="preserve">ýznamné </w:t>
      </w:r>
      <w:r w:rsidRPr="00A6145F">
        <w:rPr>
          <w:rFonts w:ascii="Times New Roman" w:hAnsi="Times New Roman" w:cs="Times New Roman"/>
          <w:sz w:val="24"/>
          <w:szCs w:val="24"/>
        </w:rPr>
        <w:t xml:space="preserve">zmeny podliehajú schváleniu Poskytovateľom. Návrh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 xml:space="preserve">ýznamnej </w:t>
      </w:r>
      <w:r w:rsidRPr="00A6145F">
        <w:rPr>
          <w:rFonts w:ascii="Times New Roman" w:hAnsi="Times New Roman" w:cs="Times New Roman"/>
          <w:sz w:val="24"/>
          <w:szCs w:val="24"/>
        </w:rPr>
        <w:t xml:space="preserve">zmeny predkladá Prijímateľ Poskytovateľovi na schválenie vo forme žiadosti </w:t>
      </w:r>
      <w:r w:rsidRPr="00E134A5">
        <w:rPr>
          <w:rFonts w:ascii="Times New Roman" w:hAnsi="Times New Roman" w:cs="Times New Roman"/>
          <w:sz w:val="24"/>
          <w:szCs w:val="24"/>
        </w:rPr>
        <w:t>na formulári, ktorý je pre tento druh zmien súčasťou</w:t>
      </w:r>
      <w:r w:rsidR="006109AE" w:rsidRPr="00E134A5">
        <w:rPr>
          <w:rFonts w:ascii="Times New Roman" w:hAnsi="Times New Roman" w:cs="Times New Roman"/>
          <w:sz w:val="24"/>
          <w:szCs w:val="24"/>
        </w:rPr>
        <w:t xml:space="preserve"> </w:t>
      </w:r>
      <w:r w:rsidRPr="00E134A5">
        <w:rPr>
          <w:rFonts w:ascii="Times New Roman" w:hAnsi="Times New Roman" w:cs="Times New Roman"/>
          <w:sz w:val="24"/>
          <w:szCs w:val="24"/>
        </w:rPr>
        <w:t>Príručky pre prijímateľa</w:t>
      </w:r>
      <w:r w:rsidR="00BA4242" w:rsidRPr="00E134A5">
        <w:rPr>
          <w:rFonts w:ascii="Times New Roman" w:hAnsi="Times New Roman" w:cs="Times New Roman"/>
          <w:sz w:val="24"/>
          <w:szCs w:val="24"/>
        </w:rPr>
        <w:t>.</w:t>
      </w:r>
      <w:r w:rsidRPr="00E134A5">
        <w:rPr>
          <w:rFonts w:ascii="Times New Roman" w:hAnsi="Times New Roman" w:cs="Times New Roman"/>
          <w:sz w:val="24"/>
          <w:szCs w:val="24"/>
        </w:rPr>
        <w:t xml:space="preserve"> </w:t>
      </w:r>
      <w:r w:rsidR="00BA4242" w:rsidRPr="00E134A5">
        <w:rPr>
          <w:rFonts w:ascii="Times New Roman" w:hAnsi="Times New Roman" w:cs="Times New Roman"/>
          <w:sz w:val="24"/>
          <w:szCs w:val="24"/>
        </w:rPr>
        <w:t>V článku 6. Zmluvy</w:t>
      </w:r>
      <w:r w:rsidR="00BA4242">
        <w:rPr>
          <w:rFonts w:ascii="Times New Roman" w:hAnsi="Times New Roman" w:cs="Times New Roman"/>
          <w:sz w:val="24"/>
          <w:szCs w:val="24"/>
        </w:rPr>
        <w:t xml:space="preserve"> je stanovené</w:t>
      </w:r>
      <w:r w:rsidRPr="00A6145F">
        <w:rPr>
          <w:rFonts w:ascii="Times New Roman" w:hAnsi="Times New Roman" w:cs="Times New Roman"/>
          <w:sz w:val="24"/>
          <w:szCs w:val="24"/>
        </w:rPr>
        <w:t xml:space="preserve">, kedy je </w:t>
      </w:r>
      <w:r w:rsidRPr="00A6145F">
        <w:rPr>
          <w:rFonts w:ascii="Times New Roman" w:hAnsi="Times New Roman" w:cs="Times New Roman"/>
          <w:sz w:val="24"/>
          <w:szCs w:val="24"/>
        </w:rPr>
        <w:lastRenderedPageBreak/>
        <w:t xml:space="preserve">Prijímateľ povinný predložiť Poskytovateľovi návrh zmeny pred vykonaním samotnej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 xml:space="preserve">ýznamnej </w:t>
      </w:r>
      <w:r w:rsidRPr="00A6145F">
        <w:rPr>
          <w:rFonts w:ascii="Times New Roman" w:hAnsi="Times New Roman" w:cs="Times New Roman"/>
          <w:sz w:val="24"/>
          <w:szCs w:val="24"/>
        </w:rPr>
        <w:t xml:space="preserve">zmeny alebo pred tým, ako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 xml:space="preserve">ýznamná </w:t>
      </w:r>
      <w:r w:rsidRPr="00A6145F">
        <w:rPr>
          <w:rFonts w:ascii="Times New Roman" w:hAnsi="Times New Roman" w:cs="Times New Roman"/>
          <w:sz w:val="24"/>
          <w:szCs w:val="24"/>
        </w:rPr>
        <w:t>zmena nastala (ďalej ako „</w:t>
      </w:r>
      <w:r w:rsidRPr="00185EE8">
        <w:rPr>
          <w:rFonts w:ascii="Times New Roman" w:hAnsi="Times New Roman" w:cs="Times New Roman"/>
          <w:b/>
          <w:sz w:val="24"/>
          <w:szCs w:val="24"/>
        </w:rPr>
        <w:t>ex-</w:t>
      </w:r>
      <w:proofErr w:type="spellStart"/>
      <w:r w:rsidRPr="00185EE8">
        <w:rPr>
          <w:rFonts w:ascii="Times New Roman" w:hAnsi="Times New Roman" w:cs="Times New Roman"/>
          <w:b/>
          <w:sz w:val="24"/>
          <w:szCs w:val="24"/>
        </w:rPr>
        <w:t>ante</w:t>
      </w:r>
      <w:proofErr w:type="spellEnd"/>
      <w:r w:rsidRPr="00185EE8">
        <w:rPr>
          <w:rFonts w:ascii="Times New Roman" w:hAnsi="Times New Roman" w:cs="Times New Roman"/>
          <w:b/>
          <w:sz w:val="24"/>
          <w:szCs w:val="24"/>
        </w:rPr>
        <w:t xml:space="preserve"> </w:t>
      </w:r>
      <w:r w:rsidR="00BA4242">
        <w:rPr>
          <w:rFonts w:ascii="Times New Roman" w:hAnsi="Times New Roman" w:cs="Times New Roman"/>
          <w:b/>
          <w:sz w:val="24"/>
          <w:szCs w:val="24"/>
        </w:rPr>
        <w:t>V</w:t>
      </w:r>
      <w:r w:rsidR="00BA4242" w:rsidRPr="00185EE8">
        <w:rPr>
          <w:rFonts w:ascii="Times New Roman" w:hAnsi="Times New Roman" w:cs="Times New Roman"/>
          <w:b/>
          <w:sz w:val="24"/>
          <w:szCs w:val="24"/>
        </w:rPr>
        <w:t xml:space="preserve">ýznamná </w:t>
      </w:r>
      <w:r w:rsidRPr="00185EE8">
        <w:rPr>
          <w:rFonts w:ascii="Times New Roman" w:hAnsi="Times New Roman" w:cs="Times New Roman"/>
          <w:b/>
          <w:sz w:val="24"/>
          <w:szCs w:val="24"/>
        </w:rPr>
        <w:t>zmena</w:t>
      </w:r>
      <w:r w:rsidRPr="00A6145F">
        <w:rPr>
          <w:rFonts w:ascii="Times New Roman" w:hAnsi="Times New Roman" w:cs="Times New Roman"/>
          <w:sz w:val="24"/>
          <w:szCs w:val="24"/>
        </w:rPr>
        <w:t xml:space="preserve">“) a kedy je Prijímateľ oprávnený navrhnúť zmenu aj po uskutočnení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 xml:space="preserve">ýznamnej </w:t>
      </w:r>
      <w:r w:rsidRPr="00A6145F">
        <w:rPr>
          <w:rFonts w:ascii="Times New Roman" w:hAnsi="Times New Roman" w:cs="Times New Roman"/>
          <w:sz w:val="24"/>
          <w:szCs w:val="24"/>
        </w:rPr>
        <w:t xml:space="preserve">zmeny alebo po tom, ako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 xml:space="preserve">ýznamná </w:t>
      </w:r>
      <w:r w:rsidRPr="00A6145F">
        <w:rPr>
          <w:rFonts w:ascii="Times New Roman" w:hAnsi="Times New Roman" w:cs="Times New Roman"/>
          <w:sz w:val="24"/>
          <w:szCs w:val="24"/>
        </w:rPr>
        <w:t>zmena nastala (ďalej ako „</w:t>
      </w:r>
      <w:r w:rsidRPr="00185EE8">
        <w:rPr>
          <w:rFonts w:ascii="Times New Roman" w:hAnsi="Times New Roman" w:cs="Times New Roman"/>
          <w:b/>
          <w:sz w:val="24"/>
          <w:szCs w:val="24"/>
        </w:rPr>
        <w:t xml:space="preserve">ex-post </w:t>
      </w:r>
      <w:r w:rsidR="00BA4242">
        <w:rPr>
          <w:rFonts w:ascii="Times New Roman" w:hAnsi="Times New Roman" w:cs="Times New Roman"/>
          <w:b/>
          <w:sz w:val="24"/>
          <w:szCs w:val="24"/>
        </w:rPr>
        <w:t>V</w:t>
      </w:r>
      <w:r w:rsidR="00BA4242" w:rsidRPr="00185EE8">
        <w:rPr>
          <w:rFonts w:ascii="Times New Roman" w:hAnsi="Times New Roman" w:cs="Times New Roman"/>
          <w:b/>
          <w:sz w:val="24"/>
          <w:szCs w:val="24"/>
        </w:rPr>
        <w:t xml:space="preserve">ýznamná </w:t>
      </w:r>
      <w:r w:rsidRPr="00185EE8">
        <w:rPr>
          <w:rFonts w:ascii="Times New Roman" w:hAnsi="Times New Roman" w:cs="Times New Roman"/>
          <w:b/>
          <w:sz w:val="24"/>
          <w:szCs w:val="24"/>
        </w:rPr>
        <w:t>zmena</w:t>
      </w:r>
      <w:r w:rsidRPr="00A6145F">
        <w:rPr>
          <w:rFonts w:ascii="Times New Roman" w:hAnsi="Times New Roman" w:cs="Times New Roman"/>
          <w:sz w:val="24"/>
          <w:szCs w:val="24"/>
        </w:rPr>
        <w:t>“). Ak zmena spočíva v procesnom deji, Prijímateľ je pri ex-</w:t>
      </w:r>
      <w:proofErr w:type="spellStart"/>
      <w:r w:rsidRPr="00A6145F">
        <w:rPr>
          <w:rFonts w:ascii="Times New Roman" w:hAnsi="Times New Roman" w:cs="Times New Roman"/>
          <w:sz w:val="24"/>
          <w:szCs w:val="24"/>
        </w:rPr>
        <w:t>ante</w:t>
      </w:r>
      <w:proofErr w:type="spellEnd"/>
      <w:r w:rsidRPr="00A6145F">
        <w:rPr>
          <w:rFonts w:ascii="Times New Roman" w:hAnsi="Times New Roman" w:cs="Times New Roman"/>
          <w:sz w:val="24"/>
          <w:szCs w:val="24"/>
        </w:rPr>
        <w:t xml:space="preserve">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ýznamn</w:t>
      </w:r>
      <w:r w:rsidR="00BA4242">
        <w:rPr>
          <w:rFonts w:ascii="Times New Roman" w:hAnsi="Times New Roman" w:cs="Times New Roman"/>
          <w:sz w:val="24"/>
          <w:szCs w:val="24"/>
        </w:rPr>
        <w:t>ej</w:t>
      </w:r>
      <w:r w:rsidR="00BA4242"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zmene povinný predložiť Poskytovateľovi návrh zmeny pred začiatkom plynutia procesného deja. Ak ide o jednorazovú skutočnosť, </w:t>
      </w:r>
      <w:r w:rsidR="00BA4242">
        <w:rPr>
          <w:rFonts w:ascii="Times New Roman" w:hAnsi="Times New Roman" w:cs="Times New Roman"/>
          <w:sz w:val="24"/>
          <w:szCs w:val="24"/>
        </w:rPr>
        <w:t xml:space="preserve">Prijímateľ </w:t>
      </w:r>
      <w:r w:rsidRPr="00A6145F">
        <w:rPr>
          <w:rFonts w:ascii="Times New Roman" w:hAnsi="Times New Roman" w:cs="Times New Roman"/>
          <w:sz w:val="24"/>
          <w:szCs w:val="24"/>
        </w:rPr>
        <w:t>je povinný</w:t>
      </w:r>
      <w:r w:rsidR="00BA4242">
        <w:rPr>
          <w:rFonts w:ascii="Times New Roman" w:hAnsi="Times New Roman" w:cs="Times New Roman"/>
          <w:sz w:val="24"/>
          <w:szCs w:val="24"/>
        </w:rPr>
        <w:t xml:space="preserve"> tak</w:t>
      </w:r>
      <w:r w:rsidRPr="00A6145F">
        <w:rPr>
          <w:rFonts w:ascii="Times New Roman" w:hAnsi="Times New Roman" w:cs="Times New Roman"/>
          <w:sz w:val="24"/>
          <w:szCs w:val="24"/>
        </w:rPr>
        <w:t xml:space="preserve"> urobiť pred vznikom, prípadne zánikom skutočnosti, ktorá sa má prostredníctvom vykonania ex-</w:t>
      </w:r>
      <w:proofErr w:type="spellStart"/>
      <w:r w:rsidRPr="00A6145F">
        <w:rPr>
          <w:rFonts w:ascii="Times New Roman" w:hAnsi="Times New Roman" w:cs="Times New Roman"/>
          <w:sz w:val="24"/>
          <w:szCs w:val="24"/>
        </w:rPr>
        <w:t>ante</w:t>
      </w:r>
      <w:proofErr w:type="spellEnd"/>
      <w:r w:rsidRPr="00A6145F">
        <w:rPr>
          <w:rFonts w:ascii="Times New Roman" w:hAnsi="Times New Roman" w:cs="Times New Roman"/>
          <w:sz w:val="24"/>
          <w:szCs w:val="24"/>
        </w:rPr>
        <w:t xml:space="preserve">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 xml:space="preserve">ýznamnej </w:t>
      </w:r>
      <w:r w:rsidRPr="00A6145F">
        <w:rPr>
          <w:rFonts w:ascii="Times New Roman" w:hAnsi="Times New Roman" w:cs="Times New Roman"/>
          <w:sz w:val="24"/>
          <w:szCs w:val="24"/>
        </w:rPr>
        <w:t>zmeny povoliť alebo odvrátiť.</w:t>
      </w:r>
    </w:p>
    <w:p w14:paraId="2A06B880" w14:textId="77777777" w:rsidR="00F11373" w:rsidRPr="00A6145F" w:rsidRDefault="00F11373" w:rsidP="00EF26DF">
      <w:pPr>
        <w:spacing w:after="0" w:line="240" w:lineRule="auto"/>
        <w:rPr>
          <w:rFonts w:ascii="Times New Roman" w:hAnsi="Times New Roman" w:cs="Times New Roman"/>
          <w:sz w:val="24"/>
          <w:szCs w:val="24"/>
        </w:rPr>
      </w:pPr>
    </w:p>
    <w:p w14:paraId="4C313FDD" w14:textId="29FB776F" w:rsidR="0089058D" w:rsidRPr="00A6145F" w:rsidRDefault="00F11373"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Žiadosť o zmenu Zmluvy týkajúca sa </w:t>
      </w:r>
      <w:r w:rsidR="00BA4242">
        <w:rPr>
          <w:rFonts w:ascii="Times New Roman" w:hAnsi="Times New Roman" w:cs="Times New Roman"/>
          <w:sz w:val="24"/>
          <w:szCs w:val="24"/>
        </w:rPr>
        <w:t>V</w:t>
      </w:r>
      <w:r w:rsidR="00BA4242" w:rsidRPr="00A6145F">
        <w:rPr>
          <w:rFonts w:ascii="Times New Roman" w:hAnsi="Times New Roman" w:cs="Times New Roman"/>
          <w:sz w:val="24"/>
          <w:szCs w:val="24"/>
        </w:rPr>
        <w:t xml:space="preserve">ýznamnej </w:t>
      </w:r>
      <w:r w:rsidRPr="00A6145F">
        <w:rPr>
          <w:rFonts w:ascii="Times New Roman" w:hAnsi="Times New Roman" w:cs="Times New Roman"/>
          <w:sz w:val="24"/>
          <w:szCs w:val="24"/>
        </w:rPr>
        <w:t xml:space="preserve">zmeny musí byť riadne odôvodnená a musí obsahovať informácie/údaje, ktoré stanovuje Zmluva a Príručka pre prijímateľa, inak je Poskytovateľ oprávnený ju bez ďalšieho posudzovania neschváliť. Poskytovateľ nie je povinný navrhovanej žiadosti Prijímateľa o zmenu vyhovieť, avšak rovnako nie je oprávnený súhlas so zmenou bezdôvodne odoprieť, ak žiadosť o zmenu </w:t>
      </w:r>
      <w:r w:rsidR="00BD1AD9">
        <w:rPr>
          <w:rFonts w:ascii="Times New Roman" w:hAnsi="Times New Roman" w:cs="Times New Roman"/>
          <w:sz w:val="24"/>
          <w:szCs w:val="24"/>
        </w:rPr>
        <w:t xml:space="preserve">kumulatívne </w:t>
      </w:r>
      <w:r w:rsidRPr="00A6145F">
        <w:rPr>
          <w:rFonts w:ascii="Times New Roman" w:hAnsi="Times New Roman" w:cs="Times New Roman"/>
          <w:sz w:val="24"/>
          <w:szCs w:val="24"/>
        </w:rPr>
        <w:t xml:space="preserve">spĺňa všetky podmienky stanovené Zmluvou a podmienky z Príručky pre prijímateľa a žiadnej z podmienok sa neprieči, ak nie je výslovne dohodnuté inak. Každé neschválenie </w:t>
      </w:r>
      <w:r w:rsidR="003A0442">
        <w:rPr>
          <w:rFonts w:ascii="Times New Roman" w:hAnsi="Times New Roman" w:cs="Times New Roman"/>
          <w:sz w:val="24"/>
          <w:szCs w:val="24"/>
        </w:rPr>
        <w:t>V</w:t>
      </w:r>
      <w:r w:rsidR="003A0442" w:rsidRPr="00A6145F">
        <w:rPr>
          <w:rFonts w:ascii="Times New Roman" w:hAnsi="Times New Roman" w:cs="Times New Roman"/>
          <w:sz w:val="24"/>
          <w:szCs w:val="24"/>
        </w:rPr>
        <w:t xml:space="preserve">ýznamnej </w:t>
      </w:r>
      <w:r w:rsidRPr="00A6145F">
        <w:rPr>
          <w:rFonts w:ascii="Times New Roman" w:hAnsi="Times New Roman" w:cs="Times New Roman"/>
          <w:sz w:val="24"/>
          <w:szCs w:val="24"/>
        </w:rPr>
        <w:t xml:space="preserve">zmeny musí byť odôvodnené. Ak dôjde k neschváleniu žiadosti o zmenu, Prijímateľ nie je oprávnený realizovať </w:t>
      </w:r>
      <w:r w:rsidR="00F71BB2">
        <w:rPr>
          <w:rFonts w:ascii="Times New Roman" w:hAnsi="Times New Roman" w:cs="Times New Roman"/>
          <w:sz w:val="24"/>
          <w:szCs w:val="24"/>
        </w:rPr>
        <w:t>takúto</w:t>
      </w:r>
      <w:r w:rsidR="00F71BB2" w:rsidRPr="00A6145F">
        <w:rPr>
          <w:rFonts w:ascii="Times New Roman" w:hAnsi="Times New Roman" w:cs="Times New Roman"/>
          <w:sz w:val="24"/>
          <w:szCs w:val="24"/>
        </w:rPr>
        <w:t xml:space="preserve"> </w:t>
      </w:r>
      <w:r w:rsidRPr="00A6145F">
        <w:rPr>
          <w:rFonts w:ascii="Times New Roman" w:hAnsi="Times New Roman" w:cs="Times New Roman"/>
          <w:sz w:val="24"/>
          <w:szCs w:val="24"/>
        </w:rPr>
        <w:t>zmenu v rámci Realizácie aktivít Projektu; ak by k realizácii zmeny došlo, budú výdavky súvisiace s takouto zmenou Neoprávnenými výdavkami. O výsledku riešenia podanej žiadosti o zmenu informuje Poskytovateľ Prijímateľa písomne.</w:t>
      </w:r>
    </w:p>
    <w:p w14:paraId="45723198" w14:textId="77777777" w:rsidR="00F11373" w:rsidRPr="00185EE8" w:rsidRDefault="00F11373" w:rsidP="00185EE8">
      <w:pPr>
        <w:pStyle w:val="Odsekzoznamu"/>
        <w:spacing w:after="0" w:line="240" w:lineRule="auto"/>
        <w:ind w:left="1276"/>
        <w:contextualSpacing w:val="0"/>
        <w:jc w:val="both"/>
        <w:rPr>
          <w:rFonts w:ascii="Times New Roman" w:hAnsi="Times New Roman" w:cs="Times New Roman"/>
          <w:sz w:val="24"/>
          <w:szCs w:val="24"/>
        </w:rPr>
      </w:pPr>
    </w:p>
    <w:p w14:paraId="63D77F2D" w14:textId="2F21B85D" w:rsidR="00281610" w:rsidRPr="00A6145F" w:rsidRDefault="00281610"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Zmluvné strany sa dohodli, že ex-</w:t>
      </w:r>
      <w:proofErr w:type="spellStart"/>
      <w:r w:rsidRPr="00A6145F">
        <w:rPr>
          <w:rFonts w:ascii="Times New Roman" w:hAnsi="Times New Roman" w:cs="Times New Roman"/>
          <w:sz w:val="24"/>
          <w:szCs w:val="24"/>
        </w:rPr>
        <w:t>ante</w:t>
      </w:r>
      <w:proofErr w:type="spellEnd"/>
      <w:r w:rsidRPr="00A6145F">
        <w:rPr>
          <w:rFonts w:ascii="Times New Roman" w:hAnsi="Times New Roman" w:cs="Times New Roman"/>
          <w:sz w:val="24"/>
          <w:szCs w:val="24"/>
        </w:rPr>
        <w:t xml:space="preserve"> </w:t>
      </w:r>
      <w:r w:rsidR="003A0442">
        <w:rPr>
          <w:rFonts w:ascii="Times New Roman" w:hAnsi="Times New Roman" w:cs="Times New Roman"/>
          <w:sz w:val="24"/>
          <w:szCs w:val="24"/>
        </w:rPr>
        <w:t>V</w:t>
      </w:r>
      <w:r w:rsidR="003A0442" w:rsidRPr="00A6145F">
        <w:rPr>
          <w:rFonts w:ascii="Times New Roman" w:hAnsi="Times New Roman" w:cs="Times New Roman"/>
          <w:sz w:val="24"/>
          <w:szCs w:val="24"/>
        </w:rPr>
        <w:t xml:space="preserve">ýznamnou </w:t>
      </w:r>
      <w:r w:rsidRPr="00A6145F">
        <w:rPr>
          <w:rFonts w:ascii="Times New Roman" w:hAnsi="Times New Roman" w:cs="Times New Roman"/>
          <w:sz w:val="24"/>
          <w:szCs w:val="24"/>
        </w:rPr>
        <w:t>zmenou je:</w:t>
      </w:r>
    </w:p>
    <w:p w14:paraId="5D36D6E9" w14:textId="3BAA95DC" w:rsidR="00281610" w:rsidRPr="00A6145F" w:rsidRDefault="00281610" w:rsidP="00EF26DF">
      <w:pPr>
        <w:pStyle w:val="Odsekzoznamu"/>
        <w:numPr>
          <w:ilvl w:val="2"/>
          <w:numId w:val="57"/>
        </w:numPr>
        <w:spacing w:after="0" w:line="240" w:lineRule="auto"/>
        <w:ind w:left="1985" w:hanging="708"/>
        <w:contextualSpacing w:val="0"/>
        <w:jc w:val="both"/>
        <w:rPr>
          <w:rFonts w:ascii="Times New Roman" w:hAnsi="Times New Roman" w:cs="Times New Roman"/>
          <w:sz w:val="24"/>
          <w:szCs w:val="24"/>
        </w:rPr>
      </w:pPr>
      <w:r w:rsidRPr="00A6145F">
        <w:rPr>
          <w:rFonts w:ascii="Times New Roman" w:hAnsi="Times New Roman" w:cs="Times New Roman"/>
          <w:sz w:val="24"/>
          <w:szCs w:val="24"/>
        </w:rPr>
        <w:t>zmena miesta realizácie Projektu</w:t>
      </w:r>
      <w:r w:rsidR="0089058D" w:rsidRPr="00A6145F">
        <w:rPr>
          <w:rFonts w:ascii="Times New Roman" w:hAnsi="Times New Roman" w:cs="Times New Roman"/>
          <w:sz w:val="24"/>
          <w:szCs w:val="24"/>
        </w:rPr>
        <w:t>;</w:t>
      </w:r>
    </w:p>
    <w:p w14:paraId="1BDF8243" w14:textId="1A43FD1B" w:rsidR="00281610" w:rsidRPr="00A6145F" w:rsidRDefault="00281610" w:rsidP="00EF26DF">
      <w:pPr>
        <w:pStyle w:val="Odsekzoznamu"/>
        <w:numPr>
          <w:ilvl w:val="2"/>
          <w:numId w:val="57"/>
        </w:numPr>
        <w:spacing w:after="0" w:line="240" w:lineRule="auto"/>
        <w:ind w:left="1985" w:hanging="708"/>
        <w:contextualSpacing w:val="0"/>
        <w:jc w:val="both"/>
        <w:rPr>
          <w:rFonts w:ascii="Times New Roman" w:hAnsi="Times New Roman" w:cs="Times New Roman"/>
          <w:sz w:val="24"/>
          <w:szCs w:val="24"/>
        </w:rPr>
      </w:pPr>
      <w:r w:rsidRPr="00A6145F">
        <w:rPr>
          <w:rFonts w:ascii="Times New Roman" w:hAnsi="Times New Roman" w:cs="Times New Roman"/>
          <w:sz w:val="24"/>
          <w:szCs w:val="24"/>
        </w:rPr>
        <w:t>zmena Prijímateľa</w:t>
      </w:r>
      <w:r w:rsidR="0089058D" w:rsidRPr="00A6145F">
        <w:rPr>
          <w:rFonts w:ascii="Times New Roman" w:hAnsi="Times New Roman" w:cs="Times New Roman"/>
          <w:sz w:val="24"/>
          <w:szCs w:val="24"/>
        </w:rPr>
        <w:t>;</w:t>
      </w:r>
    </w:p>
    <w:p w14:paraId="6895011B" w14:textId="71058D63" w:rsidR="00281610" w:rsidRPr="00A6145F" w:rsidRDefault="00281610" w:rsidP="00EF26DF">
      <w:pPr>
        <w:pStyle w:val="Odsekzoznamu"/>
        <w:numPr>
          <w:ilvl w:val="2"/>
          <w:numId w:val="57"/>
        </w:numPr>
        <w:spacing w:after="0" w:line="240" w:lineRule="auto"/>
        <w:ind w:left="1985" w:hanging="708"/>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zníženie cieľovej hodnoty Merateľného ukazovateľa Projektu podľa podmienok </w:t>
      </w:r>
      <w:r w:rsidRPr="00E134A5">
        <w:rPr>
          <w:rFonts w:ascii="Times New Roman" w:hAnsi="Times New Roman" w:cs="Times New Roman"/>
          <w:sz w:val="24"/>
          <w:szCs w:val="24"/>
        </w:rPr>
        <w:t>dohodnutých v ods</w:t>
      </w:r>
      <w:r w:rsidR="002A65E2" w:rsidRPr="00E134A5">
        <w:rPr>
          <w:rFonts w:ascii="Times New Roman" w:hAnsi="Times New Roman" w:cs="Times New Roman"/>
          <w:sz w:val="24"/>
          <w:szCs w:val="24"/>
        </w:rPr>
        <w:t xml:space="preserve">ekoch </w:t>
      </w:r>
      <w:r w:rsidR="00937AF5" w:rsidRPr="00E134A5">
        <w:rPr>
          <w:rFonts w:ascii="Times New Roman" w:hAnsi="Times New Roman" w:cs="Times New Roman"/>
          <w:sz w:val="24"/>
          <w:szCs w:val="24"/>
        </w:rPr>
        <w:t>6.13</w:t>
      </w:r>
      <w:r w:rsidR="003A0442" w:rsidRPr="00E134A5">
        <w:rPr>
          <w:rFonts w:ascii="Times New Roman" w:hAnsi="Times New Roman" w:cs="Times New Roman"/>
          <w:sz w:val="24"/>
          <w:szCs w:val="24"/>
        </w:rPr>
        <w:t>.</w:t>
      </w:r>
      <w:r w:rsidR="00937AF5" w:rsidRPr="00E134A5">
        <w:rPr>
          <w:rFonts w:ascii="Times New Roman" w:hAnsi="Times New Roman" w:cs="Times New Roman"/>
          <w:sz w:val="24"/>
          <w:szCs w:val="24"/>
        </w:rPr>
        <w:t xml:space="preserve"> </w:t>
      </w:r>
      <w:r w:rsidR="00A73748" w:rsidRPr="00E134A5">
        <w:rPr>
          <w:rFonts w:ascii="Times New Roman" w:hAnsi="Times New Roman" w:cs="Times New Roman"/>
          <w:sz w:val="24"/>
          <w:szCs w:val="24"/>
        </w:rPr>
        <w:t>a 6.14</w:t>
      </w:r>
      <w:r w:rsidR="003A0442" w:rsidRPr="00E134A5">
        <w:rPr>
          <w:rFonts w:ascii="Times New Roman" w:hAnsi="Times New Roman" w:cs="Times New Roman"/>
          <w:sz w:val="24"/>
          <w:szCs w:val="24"/>
        </w:rPr>
        <w:t>.</w:t>
      </w:r>
      <w:r w:rsidR="00A73748" w:rsidRPr="00E134A5">
        <w:rPr>
          <w:rFonts w:ascii="Times New Roman" w:hAnsi="Times New Roman" w:cs="Times New Roman"/>
          <w:sz w:val="24"/>
          <w:szCs w:val="24"/>
        </w:rPr>
        <w:t xml:space="preserve"> </w:t>
      </w:r>
      <w:r w:rsidR="003A0442" w:rsidRPr="00E134A5">
        <w:rPr>
          <w:rFonts w:ascii="Times New Roman" w:hAnsi="Times New Roman" w:cs="Times New Roman"/>
          <w:sz w:val="24"/>
          <w:szCs w:val="24"/>
        </w:rPr>
        <w:t>Zmluvy</w:t>
      </w:r>
      <w:r w:rsidR="0089058D" w:rsidRPr="00A6145F">
        <w:rPr>
          <w:rFonts w:ascii="Times New Roman" w:hAnsi="Times New Roman" w:cs="Times New Roman"/>
          <w:sz w:val="24"/>
          <w:szCs w:val="24"/>
        </w:rPr>
        <w:t>;</w:t>
      </w:r>
    </w:p>
    <w:p w14:paraId="37584E90" w14:textId="7D0E0DF7" w:rsidR="00281610" w:rsidRPr="00A6145F" w:rsidRDefault="00281610" w:rsidP="00EF26DF">
      <w:pPr>
        <w:pStyle w:val="Odsekzoznamu"/>
        <w:numPr>
          <w:ilvl w:val="2"/>
          <w:numId w:val="57"/>
        </w:numPr>
        <w:spacing w:after="0" w:line="240" w:lineRule="auto"/>
        <w:ind w:left="1985" w:hanging="708"/>
        <w:contextualSpacing w:val="0"/>
        <w:jc w:val="both"/>
        <w:rPr>
          <w:rFonts w:ascii="Times New Roman" w:hAnsi="Times New Roman" w:cs="Times New Roman"/>
          <w:sz w:val="24"/>
          <w:szCs w:val="24"/>
        </w:rPr>
      </w:pPr>
      <w:r w:rsidRPr="00A6145F">
        <w:rPr>
          <w:rFonts w:ascii="Times New Roman" w:hAnsi="Times New Roman" w:cs="Times New Roman"/>
          <w:sz w:val="24"/>
          <w:szCs w:val="24"/>
        </w:rPr>
        <w:t>zmena počtu alebo charakteru/povahy Aktivít Projektu alebo podmienok Realizácie aktivít Projektu podstatne odlišných od tých, ktoré vyplývali z opisu spôsobu realizácie Projektu podľa Schválenej žiadosti o príspevok</w:t>
      </w:r>
      <w:r w:rsidR="0089058D" w:rsidRPr="00A6145F">
        <w:rPr>
          <w:rFonts w:ascii="Times New Roman" w:hAnsi="Times New Roman" w:cs="Times New Roman"/>
          <w:sz w:val="24"/>
          <w:szCs w:val="24"/>
        </w:rPr>
        <w:t>;</w:t>
      </w:r>
    </w:p>
    <w:p w14:paraId="51CAB76A" w14:textId="6B4E41FE" w:rsidR="00281610" w:rsidRPr="008E74BD" w:rsidRDefault="00281610" w:rsidP="00EF26DF">
      <w:pPr>
        <w:pStyle w:val="Odsekzoznamu"/>
        <w:numPr>
          <w:ilvl w:val="2"/>
          <w:numId w:val="57"/>
        </w:numPr>
        <w:spacing w:after="0" w:line="240" w:lineRule="auto"/>
        <w:ind w:left="1985" w:hanging="708"/>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zmena majetkovo-právnych pomerov </w:t>
      </w:r>
      <w:r w:rsidRPr="008E74BD">
        <w:rPr>
          <w:rFonts w:ascii="Times New Roman" w:hAnsi="Times New Roman" w:cs="Times New Roman"/>
          <w:sz w:val="24"/>
          <w:szCs w:val="24"/>
        </w:rPr>
        <w:t>týkajúcich sa Predmetu Projektu alebo súvisiacich s Realizáciou aktivít Projektu v zmysle čl</w:t>
      </w:r>
      <w:r w:rsidR="002A65E2" w:rsidRPr="00185EE8">
        <w:rPr>
          <w:rFonts w:ascii="Times New Roman" w:hAnsi="Times New Roman" w:cs="Times New Roman"/>
          <w:sz w:val="24"/>
          <w:szCs w:val="24"/>
        </w:rPr>
        <w:t>ánku</w:t>
      </w:r>
      <w:r w:rsidR="002A65E2" w:rsidRPr="008E74BD">
        <w:rPr>
          <w:rFonts w:ascii="Times New Roman" w:hAnsi="Times New Roman" w:cs="Times New Roman"/>
          <w:sz w:val="24"/>
          <w:szCs w:val="24"/>
        </w:rPr>
        <w:t xml:space="preserve"> </w:t>
      </w:r>
      <w:r w:rsidR="003A0442" w:rsidRPr="008E74BD">
        <w:rPr>
          <w:rFonts w:ascii="Times New Roman" w:hAnsi="Times New Roman" w:cs="Times New Roman"/>
          <w:sz w:val="24"/>
          <w:szCs w:val="24"/>
        </w:rPr>
        <w:t xml:space="preserve">8. </w:t>
      </w:r>
      <w:r w:rsidRPr="008E74BD">
        <w:rPr>
          <w:rFonts w:ascii="Times New Roman" w:hAnsi="Times New Roman" w:cs="Times New Roman"/>
          <w:sz w:val="24"/>
          <w:szCs w:val="24"/>
        </w:rPr>
        <w:t>VZP</w:t>
      </w:r>
      <w:r w:rsidR="0089058D" w:rsidRPr="008E74BD">
        <w:rPr>
          <w:rFonts w:ascii="Times New Roman" w:hAnsi="Times New Roman" w:cs="Times New Roman"/>
          <w:sz w:val="24"/>
          <w:szCs w:val="24"/>
        </w:rPr>
        <w:t>;</w:t>
      </w:r>
    </w:p>
    <w:p w14:paraId="68EB33D3" w14:textId="119796CB" w:rsidR="00281610" w:rsidRPr="00A6145F" w:rsidRDefault="00281610" w:rsidP="00EF26DF">
      <w:pPr>
        <w:pStyle w:val="Odsekzoznamu"/>
        <w:numPr>
          <w:ilvl w:val="2"/>
          <w:numId w:val="57"/>
        </w:numPr>
        <w:spacing w:after="0" w:line="240" w:lineRule="auto"/>
        <w:ind w:left="1985" w:hanging="708"/>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zmena priamo sa týkajúca iného spôsobu splnenia podmienky poskytnutia </w:t>
      </w:r>
      <w:r w:rsidR="00D71927">
        <w:rPr>
          <w:rFonts w:ascii="Times New Roman" w:hAnsi="Times New Roman" w:cs="Times New Roman"/>
          <w:sz w:val="24"/>
          <w:szCs w:val="24"/>
        </w:rPr>
        <w:t>Finančného</w:t>
      </w:r>
      <w:r w:rsidR="00D71927" w:rsidRPr="00A6145F">
        <w:rPr>
          <w:rFonts w:ascii="Times New Roman" w:hAnsi="Times New Roman" w:cs="Times New Roman"/>
          <w:sz w:val="24"/>
          <w:szCs w:val="24"/>
        </w:rPr>
        <w:t xml:space="preserve"> </w:t>
      </w:r>
      <w:r w:rsidRPr="00A6145F">
        <w:rPr>
          <w:rFonts w:ascii="Times New Roman" w:hAnsi="Times New Roman" w:cs="Times New Roman"/>
          <w:sz w:val="24"/>
          <w:szCs w:val="24"/>
        </w:rPr>
        <w:t>príspevku, ktorá sa podľa obsahu Výzvy vzťahuje aj na obdobie Realizácie aktivít Projektu alebo Obdobie Udržateľnosti</w:t>
      </w:r>
      <w:r w:rsidR="0089058D" w:rsidRPr="00A6145F">
        <w:rPr>
          <w:rFonts w:ascii="Times New Roman" w:hAnsi="Times New Roman" w:cs="Times New Roman"/>
          <w:sz w:val="24"/>
          <w:szCs w:val="24"/>
        </w:rPr>
        <w:t>;</w:t>
      </w:r>
    </w:p>
    <w:p w14:paraId="22300916" w14:textId="7F80914E" w:rsidR="00281610" w:rsidRPr="00A6145F" w:rsidRDefault="00281610" w:rsidP="00EF26DF">
      <w:pPr>
        <w:pStyle w:val="Odsekzoznamu"/>
        <w:numPr>
          <w:ilvl w:val="2"/>
          <w:numId w:val="57"/>
        </w:numPr>
        <w:spacing w:after="0" w:line="240" w:lineRule="auto"/>
        <w:ind w:left="1985" w:hanging="708"/>
        <w:contextualSpacing w:val="0"/>
        <w:jc w:val="both"/>
        <w:rPr>
          <w:rFonts w:ascii="Times New Roman" w:hAnsi="Times New Roman" w:cs="Times New Roman"/>
          <w:sz w:val="24"/>
          <w:szCs w:val="24"/>
        </w:rPr>
      </w:pPr>
      <w:r w:rsidRPr="00A6145F">
        <w:rPr>
          <w:rFonts w:ascii="Times New Roman" w:hAnsi="Times New Roman" w:cs="Times New Roman"/>
          <w:sz w:val="24"/>
          <w:szCs w:val="24"/>
        </w:rPr>
        <w:t>zmena používaného systému financovania</w:t>
      </w:r>
      <w:r w:rsidR="0089058D" w:rsidRPr="00A6145F">
        <w:rPr>
          <w:rFonts w:ascii="Times New Roman" w:hAnsi="Times New Roman" w:cs="Times New Roman"/>
          <w:sz w:val="24"/>
          <w:szCs w:val="24"/>
        </w:rPr>
        <w:t>;</w:t>
      </w:r>
    </w:p>
    <w:p w14:paraId="27D945E5" w14:textId="52AE4F16" w:rsidR="00281610" w:rsidRPr="00A6145F" w:rsidRDefault="00281610" w:rsidP="00EF26DF">
      <w:pPr>
        <w:pStyle w:val="Odsekzoznamu"/>
        <w:numPr>
          <w:ilvl w:val="2"/>
          <w:numId w:val="57"/>
        </w:numPr>
        <w:spacing w:after="0" w:line="240" w:lineRule="auto"/>
        <w:ind w:left="1985" w:hanging="708"/>
        <w:contextualSpacing w:val="0"/>
        <w:jc w:val="both"/>
        <w:rPr>
          <w:rFonts w:ascii="Times New Roman" w:hAnsi="Times New Roman" w:cs="Times New Roman"/>
          <w:sz w:val="24"/>
          <w:szCs w:val="24"/>
        </w:rPr>
      </w:pPr>
      <w:r w:rsidRPr="00A6145F">
        <w:rPr>
          <w:rFonts w:ascii="Times New Roman" w:hAnsi="Times New Roman" w:cs="Times New Roman"/>
          <w:sz w:val="24"/>
          <w:szCs w:val="24"/>
        </w:rPr>
        <w:t>iná zmena, ktorá je ako významn</w:t>
      </w:r>
      <w:r w:rsidR="00937AF5" w:rsidRPr="00A6145F">
        <w:rPr>
          <w:rFonts w:ascii="Times New Roman" w:hAnsi="Times New Roman" w:cs="Times New Roman"/>
          <w:sz w:val="24"/>
          <w:szCs w:val="24"/>
        </w:rPr>
        <w:t>á</w:t>
      </w:r>
      <w:r w:rsidRPr="00A6145F">
        <w:rPr>
          <w:rFonts w:ascii="Times New Roman" w:hAnsi="Times New Roman" w:cs="Times New Roman"/>
          <w:sz w:val="24"/>
          <w:szCs w:val="24"/>
        </w:rPr>
        <w:t xml:space="preserve"> zmena označená v Zmluve, v Príručke pre Prijímateľa alebo v inom Právnom dokumente.</w:t>
      </w:r>
    </w:p>
    <w:p w14:paraId="23D0B8E5" w14:textId="77777777" w:rsidR="00937AF5" w:rsidRPr="00A6145F" w:rsidRDefault="00937AF5" w:rsidP="00EF26DF">
      <w:pPr>
        <w:spacing w:after="0" w:line="240" w:lineRule="auto"/>
        <w:jc w:val="both"/>
        <w:rPr>
          <w:rFonts w:ascii="Times New Roman" w:hAnsi="Times New Roman" w:cs="Times New Roman"/>
          <w:sz w:val="24"/>
          <w:szCs w:val="24"/>
        </w:rPr>
      </w:pPr>
    </w:p>
    <w:p w14:paraId="6D74E3D7" w14:textId="63975674" w:rsidR="00937AF5" w:rsidRPr="00E134A5" w:rsidRDefault="00937AF5"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Zmeny </w:t>
      </w:r>
      <w:r w:rsidRPr="00E134A5">
        <w:rPr>
          <w:rFonts w:ascii="Times New Roman" w:hAnsi="Times New Roman" w:cs="Times New Roman"/>
          <w:sz w:val="24"/>
          <w:szCs w:val="24"/>
        </w:rPr>
        <w:t>podľa ods</w:t>
      </w:r>
      <w:r w:rsidR="002A65E2" w:rsidRPr="00E134A5">
        <w:rPr>
          <w:rFonts w:ascii="Times New Roman" w:hAnsi="Times New Roman" w:cs="Times New Roman"/>
          <w:sz w:val="24"/>
          <w:szCs w:val="24"/>
        </w:rPr>
        <w:t xml:space="preserve">eku </w:t>
      </w:r>
      <w:r w:rsidRPr="00E134A5">
        <w:rPr>
          <w:rFonts w:ascii="Times New Roman" w:hAnsi="Times New Roman" w:cs="Times New Roman"/>
          <w:sz w:val="24"/>
          <w:szCs w:val="24"/>
        </w:rPr>
        <w:t>6.10</w:t>
      </w:r>
      <w:r w:rsidR="002A65E2" w:rsidRPr="00E134A5">
        <w:rPr>
          <w:rFonts w:ascii="Times New Roman" w:hAnsi="Times New Roman" w:cs="Times New Roman"/>
          <w:sz w:val="24"/>
          <w:szCs w:val="24"/>
        </w:rPr>
        <w:t>.</w:t>
      </w:r>
      <w:r w:rsidRPr="00E134A5">
        <w:rPr>
          <w:rFonts w:ascii="Times New Roman" w:hAnsi="Times New Roman" w:cs="Times New Roman"/>
          <w:sz w:val="24"/>
          <w:szCs w:val="24"/>
        </w:rPr>
        <w:t xml:space="preserve"> písm. a) </w:t>
      </w:r>
      <w:r w:rsidR="00A91A64" w:rsidRPr="00E134A5">
        <w:rPr>
          <w:rFonts w:ascii="Times New Roman" w:hAnsi="Times New Roman" w:cs="Times New Roman"/>
          <w:sz w:val="24"/>
          <w:szCs w:val="24"/>
        </w:rPr>
        <w:t>Zmluvy</w:t>
      </w:r>
      <w:r w:rsidRPr="00E134A5">
        <w:rPr>
          <w:rFonts w:ascii="Times New Roman" w:hAnsi="Times New Roman" w:cs="Times New Roman"/>
          <w:sz w:val="24"/>
          <w:szCs w:val="24"/>
        </w:rPr>
        <w:t xml:space="preserve"> nie je možné schváliť najmä vtedy, ak by v dôsledku zmeny došlo k premiestneniu mimo oprávnené územie MAS/miesto vymedzené vo Výzve.</w:t>
      </w:r>
    </w:p>
    <w:p w14:paraId="2517BD91" w14:textId="77777777" w:rsidR="00937AF5" w:rsidRPr="00E134A5" w:rsidRDefault="00937AF5" w:rsidP="00EF26DF">
      <w:pPr>
        <w:spacing w:after="0" w:line="240" w:lineRule="auto"/>
        <w:jc w:val="both"/>
        <w:rPr>
          <w:rFonts w:ascii="Times New Roman" w:hAnsi="Times New Roman" w:cs="Times New Roman"/>
          <w:sz w:val="24"/>
          <w:szCs w:val="24"/>
        </w:rPr>
      </w:pPr>
    </w:p>
    <w:p w14:paraId="4306B341" w14:textId="0CEC2E0F" w:rsidR="00937AF5" w:rsidRPr="00A6145F" w:rsidRDefault="00937AF5"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E134A5">
        <w:rPr>
          <w:rFonts w:ascii="Times New Roman" w:hAnsi="Times New Roman" w:cs="Times New Roman"/>
          <w:sz w:val="24"/>
          <w:szCs w:val="24"/>
        </w:rPr>
        <w:t>Poskytovateľ je oprávnený schváliť zmenu Prijímateľa podľa ods</w:t>
      </w:r>
      <w:r w:rsidR="002A65E2" w:rsidRPr="00E134A5">
        <w:rPr>
          <w:rFonts w:ascii="Times New Roman" w:hAnsi="Times New Roman" w:cs="Times New Roman"/>
          <w:sz w:val="24"/>
          <w:szCs w:val="24"/>
        </w:rPr>
        <w:t xml:space="preserve">eku </w:t>
      </w:r>
      <w:r w:rsidRPr="00E134A5">
        <w:rPr>
          <w:rFonts w:ascii="Times New Roman" w:hAnsi="Times New Roman" w:cs="Times New Roman"/>
          <w:sz w:val="24"/>
          <w:szCs w:val="24"/>
        </w:rPr>
        <w:t>6.10</w:t>
      </w:r>
      <w:r w:rsidR="002A65E2" w:rsidRPr="00E134A5">
        <w:rPr>
          <w:rFonts w:ascii="Times New Roman" w:hAnsi="Times New Roman" w:cs="Times New Roman"/>
          <w:sz w:val="24"/>
          <w:szCs w:val="24"/>
        </w:rPr>
        <w:t>.</w:t>
      </w:r>
      <w:r w:rsidRPr="00E134A5">
        <w:rPr>
          <w:rFonts w:ascii="Times New Roman" w:hAnsi="Times New Roman" w:cs="Times New Roman"/>
          <w:sz w:val="24"/>
          <w:szCs w:val="24"/>
        </w:rPr>
        <w:t xml:space="preserve"> písm. b) </w:t>
      </w:r>
      <w:r w:rsidR="00A91A64" w:rsidRPr="00E134A5">
        <w:rPr>
          <w:rFonts w:ascii="Times New Roman" w:hAnsi="Times New Roman" w:cs="Times New Roman"/>
          <w:sz w:val="24"/>
          <w:szCs w:val="24"/>
        </w:rPr>
        <w:t>Zmluvy</w:t>
      </w:r>
      <w:r w:rsidRPr="00E134A5">
        <w:rPr>
          <w:rFonts w:ascii="Times New Roman" w:hAnsi="Times New Roman" w:cs="Times New Roman"/>
          <w:sz w:val="24"/>
          <w:szCs w:val="24"/>
        </w:rPr>
        <w:t>, ak sú splnené všetky nižšie</w:t>
      </w:r>
      <w:r w:rsidRPr="00A6145F">
        <w:rPr>
          <w:rFonts w:ascii="Times New Roman" w:hAnsi="Times New Roman" w:cs="Times New Roman"/>
          <w:sz w:val="24"/>
          <w:szCs w:val="24"/>
        </w:rPr>
        <w:t xml:space="preserve"> uvedené podmienky, pričom Poskytovateľ je oprávnený odmietnuť schválenie zmeny Prijímateľa aj vtedy, ak sú tieto </w:t>
      </w:r>
      <w:r w:rsidRPr="00A6145F">
        <w:rPr>
          <w:rFonts w:ascii="Times New Roman" w:hAnsi="Times New Roman" w:cs="Times New Roman"/>
          <w:sz w:val="24"/>
          <w:szCs w:val="24"/>
        </w:rPr>
        <w:lastRenderedPageBreak/>
        <w:t>podmienky splnené. Podmienky, ktoré musia byť splnené kumulatívne, sú nasledovné:</w:t>
      </w:r>
    </w:p>
    <w:p w14:paraId="404B5266" w14:textId="2FD3EF88" w:rsidR="00205E9D" w:rsidRPr="00A6145F" w:rsidRDefault="005734B8"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v</w:t>
      </w:r>
      <w:r w:rsidRPr="00A6145F">
        <w:rPr>
          <w:rFonts w:ascii="Times New Roman" w:hAnsi="Times New Roman" w:cs="Times New Roman"/>
          <w:sz w:val="24"/>
          <w:szCs w:val="24"/>
        </w:rPr>
        <w:t xml:space="preserve"> </w:t>
      </w:r>
      <w:r w:rsidR="00937AF5" w:rsidRPr="00A6145F">
        <w:rPr>
          <w:rFonts w:ascii="Times New Roman" w:hAnsi="Times New Roman" w:cs="Times New Roman"/>
          <w:sz w:val="24"/>
          <w:szCs w:val="24"/>
        </w:rPr>
        <w:t>dôsledku zmeny Prijímateľa nedôjde k porušeniu žiadnej z podmienok poskytnutia</w:t>
      </w:r>
      <w:r w:rsidR="00D71927">
        <w:rPr>
          <w:rFonts w:ascii="Times New Roman" w:hAnsi="Times New Roman" w:cs="Times New Roman"/>
          <w:sz w:val="24"/>
          <w:szCs w:val="24"/>
        </w:rPr>
        <w:t xml:space="preserve"> Finančného</w:t>
      </w:r>
      <w:r w:rsidR="00937AF5" w:rsidRPr="00A6145F">
        <w:rPr>
          <w:rFonts w:ascii="Times New Roman" w:hAnsi="Times New Roman" w:cs="Times New Roman"/>
          <w:sz w:val="24"/>
          <w:szCs w:val="24"/>
        </w:rPr>
        <w:t xml:space="preserve"> príspevku a/alebo ďalšej skutočnosti, ktoré sa podľa obsahu Výzvy a/alebo Právneho dokumentu a/alebo Zmluvy aplikujú na právny vzťah založený Zmluvou pri predložení žiadosti o zmenu Prijímateľom; to znamená, že nový prijímateľ spĺňa iba takto existujúci, teda zúžený rozsah podmienok poskytnutia </w:t>
      </w:r>
      <w:r w:rsidR="00D71927">
        <w:rPr>
          <w:rFonts w:ascii="Times New Roman" w:hAnsi="Times New Roman" w:cs="Times New Roman"/>
          <w:sz w:val="24"/>
          <w:szCs w:val="24"/>
        </w:rPr>
        <w:t>Finančného</w:t>
      </w:r>
      <w:r w:rsidR="00D71927" w:rsidRPr="00A6145F">
        <w:rPr>
          <w:rFonts w:ascii="Times New Roman" w:hAnsi="Times New Roman" w:cs="Times New Roman"/>
          <w:sz w:val="24"/>
          <w:szCs w:val="24"/>
        </w:rPr>
        <w:t xml:space="preserve"> </w:t>
      </w:r>
      <w:r w:rsidR="00937AF5" w:rsidRPr="00A6145F">
        <w:rPr>
          <w:rFonts w:ascii="Times New Roman" w:hAnsi="Times New Roman" w:cs="Times New Roman"/>
          <w:sz w:val="24"/>
          <w:szCs w:val="24"/>
        </w:rPr>
        <w:t>príspevku a/alebo ďalších skutočností uvedených vo Výzve</w:t>
      </w:r>
      <w:r>
        <w:rPr>
          <w:rFonts w:ascii="Times New Roman" w:hAnsi="Times New Roman" w:cs="Times New Roman"/>
          <w:sz w:val="24"/>
          <w:szCs w:val="24"/>
        </w:rPr>
        <w:t>;</w:t>
      </w:r>
    </w:p>
    <w:p w14:paraId="7BD93B4C" w14:textId="709901E2" w:rsidR="007776E9" w:rsidRPr="00A6145F" w:rsidRDefault="005734B8"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j</w:t>
      </w:r>
      <w:r w:rsidRPr="00A6145F">
        <w:rPr>
          <w:rFonts w:ascii="Times New Roman" w:hAnsi="Times New Roman" w:cs="Times New Roman"/>
          <w:sz w:val="24"/>
          <w:szCs w:val="24"/>
        </w:rPr>
        <w:t xml:space="preserve">e </w:t>
      </w:r>
      <w:r w:rsidR="007776E9" w:rsidRPr="00A6145F">
        <w:rPr>
          <w:rFonts w:ascii="Times New Roman" w:hAnsi="Times New Roman" w:cs="Times New Roman"/>
          <w:sz w:val="24"/>
          <w:szCs w:val="24"/>
        </w:rPr>
        <w:t>preukázané, že zmena Prijímateľa nespôsobí žiaden z nasledovných následkov:</w:t>
      </w:r>
    </w:p>
    <w:p w14:paraId="57C4B9DC" w14:textId="38EA24E7" w:rsidR="007776E9" w:rsidRPr="00A6145F" w:rsidRDefault="007776E9" w:rsidP="00185EE8">
      <w:pPr>
        <w:pStyle w:val="Odsekzoznamu"/>
        <w:numPr>
          <w:ilvl w:val="2"/>
          <w:numId w:val="76"/>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vznik výhody akémukoľvek subjektu v súvislosti s Projektom</w:t>
      </w:r>
      <w:r w:rsidR="000476B9" w:rsidRPr="00A6145F">
        <w:rPr>
          <w:rFonts w:ascii="Times New Roman" w:hAnsi="Times New Roman" w:cs="Times New Roman"/>
          <w:sz w:val="24"/>
          <w:szCs w:val="24"/>
        </w:rPr>
        <w:t>;</w:t>
      </w:r>
    </w:p>
    <w:p w14:paraId="311B1273" w14:textId="099677AE" w:rsidR="007776E9" w:rsidRPr="00A6145F" w:rsidRDefault="007776E9" w:rsidP="00185EE8">
      <w:pPr>
        <w:pStyle w:val="Odsekzoznamu"/>
        <w:numPr>
          <w:ilvl w:val="2"/>
          <w:numId w:val="76"/>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ukončenie alebo reálne existujúca hrozba ukončenia činnosti tretej osoby, ktorá má byť novým prijímateľom, v oblasti, ktorá súvisí s Realizáciou Projektu a jeho cieľmi</w:t>
      </w:r>
      <w:r w:rsidR="000476B9" w:rsidRPr="00A6145F">
        <w:rPr>
          <w:rFonts w:ascii="Times New Roman" w:hAnsi="Times New Roman" w:cs="Times New Roman"/>
          <w:sz w:val="24"/>
          <w:szCs w:val="24"/>
        </w:rPr>
        <w:t>;</w:t>
      </w:r>
    </w:p>
    <w:p w14:paraId="769FA455" w14:textId="1F58DF10" w:rsidR="007776E9" w:rsidRPr="00A6145F" w:rsidRDefault="007776E9" w:rsidP="00185EE8">
      <w:pPr>
        <w:pStyle w:val="Odsekzoznamu"/>
        <w:numPr>
          <w:ilvl w:val="2"/>
          <w:numId w:val="76"/>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presun výrobnej činnosti alebo reálne existujúca hrozba presunu výrobnej činnosti v rámci Projektu mimo územia MAS, v ktorom bola pôvodnému Prijímateľovi Schválená žiadosť o</w:t>
      </w:r>
      <w:r w:rsidR="00D71927">
        <w:rPr>
          <w:rFonts w:ascii="Times New Roman" w:hAnsi="Times New Roman" w:cs="Times New Roman"/>
          <w:sz w:val="24"/>
          <w:szCs w:val="24"/>
        </w:rPr>
        <w:t> </w:t>
      </w:r>
      <w:r w:rsidR="00CB340F">
        <w:rPr>
          <w:rFonts w:ascii="Times New Roman" w:hAnsi="Times New Roman" w:cs="Times New Roman"/>
          <w:sz w:val="24"/>
          <w:szCs w:val="24"/>
        </w:rPr>
        <w:t xml:space="preserve">Finančný </w:t>
      </w:r>
      <w:r w:rsidR="00CB340F" w:rsidRPr="00A6145F">
        <w:rPr>
          <w:rFonts w:ascii="Times New Roman" w:hAnsi="Times New Roman" w:cs="Times New Roman"/>
          <w:sz w:val="24"/>
          <w:szCs w:val="24"/>
        </w:rPr>
        <w:t>príspev</w:t>
      </w:r>
      <w:r w:rsidR="00CB340F">
        <w:rPr>
          <w:rFonts w:ascii="Times New Roman" w:hAnsi="Times New Roman" w:cs="Times New Roman"/>
          <w:sz w:val="24"/>
          <w:szCs w:val="24"/>
        </w:rPr>
        <w:t>ok</w:t>
      </w:r>
      <w:r w:rsidR="000476B9" w:rsidRPr="00A6145F">
        <w:rPr>
          <w:rFonts w:ascii="Times New Roman" w:hAnsi="Times New Roman" w:cs="Times New Roman"/>
          <w:sz w:val="24"/>
          <w:szCs w:val="24"/>
        </w:rPr>
        <w:t>;</w:t>
      </w:r>
    </w:p>
    <w:p w14:paraId="657059EC" w14:textId="1C8A42B0" w:rsidR="007776E9" w:rsidRPr="00E134A5" w:rsidRDefault="007776E9" w:rsidP="00185EE8">
      <w:pPr>
        <w:pStyle w:val="Odsekzoznamu"/>
        <w:numPr>
          <w:ilvl w:val="2"/>
          <w:numId w:val="76"/>
        </w:numPr>
        <w:spacing w:after="0" w:line="240" w:lineRule="auto"/>
        <w:ind w:left="2268" w:hanging="283"/>
        <w:contextualSpacing w:val="0"/>
        <w:jc w:val="both"/>
        <w:rPr>
          <w:rFonts w:ascii="Times New Roman" w:hAnsi="Times New Roman" w:cs="Times New Roman"/>
          <w:sz w:val="24"/>
          <w:szCs w:val="24"/>
        </w:rPr>
      </w:pPr>
      <w:r w:rsidRPr="00A6145F">
        <w:rPr>
          <w:rFonts w:ascii="Times New Roman" w:hAnsi="Times New Roman" w:cs="Times New Roman"/>
          <w:sz w:val="24"/>
          <w:szCs w:val="24"/>
        </w:rPr>
        <w:t>negatívny vplyv alebo reálne existujúca hrozba negatívneho vplyvu na ciele Projektu v širšom zmysle vyjadrenom v</w:t>
      </w:r>
      <w:r w:rsidR="005734B8">
        <w:rPr>
          <w:rFonts w:ascii="Times New Roman" w:hAnsi="Times New Roman" w:cs="Times New Roman"/>
          <w:sz w:val="24"/>
          <w:szCs w:val="24"/>
        </w:rPr>
        <w:t> tomto odseku Zmluvy</w:t>
      </w:r>
      <w:r w:rsidRPr="00A6145F">
        <w:rPr>
          <w:rFonts w:ascii="Times New Roman" w:hAnsi="Times New Roman" w:cs="Times New Roman"/>
          <w:sz w:val="24"/>
          <w:szCs w:val="24"/>
        </w:rPr>
        <w:t xml:space="preserve"> vo vzťahu k účelu, ktorý sa realizáciou Projektu sleduje z hľadiska cieľov SP SPP 2023 - 2027 alebo jeho častí, alebo negatívny vplyv alebo </w:t>
      </w:r>
      <w:r w:rsidRPr="00E134A5">
        <w:rPr>
          <w:rFonts w:ascii="Times New Roman" w:hAnsi="Times New Roman" w:cs="Times New Roman"/>
          <w:sz w:val="24"/>
          <w:szCs w:val="24"/>
        </w:rPr>
        <w:t xml:space="preserve">reálne existujúca hrozba negatívneho vplyvu na cieľ Projektu </w:t>
      </w:r>
      <w:r w:rsidR="005734B8" w:rsidRPr="00E134A5">
        <w:rPr>
          <w:rFonts w:ascii="Times New Roman" w:hAnsi="Times New Roman" w:cs="Times New Roman"/>
          <w:sz w:val="24"/>
          <w:szCs w:val="24"/>
        </w:rPr>
        <w:t xml:space="preserve">uvedený v </w:t>
      </w:r>
      <w:r w:rsidRPr="00E134A5">
        <w:rPr>
          <w:rFonts w:ascii="Times New Roman" w:hAnsi="Times New Roman" w:cs="Times New Roman"/>
          <w:sz w:val="24"/>
          <w:szCs w:val="24"/>
        </w:rPr>
        <w:t>ods</w:t>
      </w:r>
      <w:r w:rsidR="002A65E2" w:rsidRPr="00E134A5">
        <w:rPr>
          <w:rFonts w:ascii="Times New Roman" w:hAnsi="Times New Roman" w:cs="Times New Roman"/>
          <w:sz w:val="24"/>
          <w:szCs w:val="24"/>
        </w:rPr>
        <w:t xml:space="preserve">eku </w:t>
      </w:r>
      <w:r w:rsidRPr="00E134A5">
        <w:rPr>
          <w:rFonts w:ascii="Times New Roman" w:hAnsi="Times New Roman" w:cs="Times New Roman"/>
          <w:sz w:val="24"/>
          <w:szCs w:val="24"/>
        </w:rPr>
        <w:t>2.2</w:t>
      </w:r>
      <w:r w:rsidR="005734B8" w:rsidRPr="00E134A5">
        <w:rPr>
          <w:rFonts w:ascii="Times New Roman" w:hAnsi="Times New Roman" w:cs="Times New Roman"/>
          <w:sz w:val="24"/>
          <w:szCs w:val="24"/>
        </w:rPr>
        <w:t>.</w:t>
      </w:r>
      <w:r w:rsidRPr="00E134A5">
        <w:rPr>
          <w:rFonts w:ascii="Times New Roman" w:hAnsi="Times New Roman" w:cs="Times New Roman"/>
          <w:sz w:val="24"/>
          <w:szCs w:val="24"/>
        </w:rPr>
        <w:t xml:space="preserve"> </w:t>
      </w:r>
      <w:r w:rsidR="005734B8" w:rsidRPr="00E134A5">
        <w:rPr>
          <w:rFonts w:ascii="Times New Roman" w:hAnsi="Times New Roman" w:cs="Times New Roman"/>
          <w:sz w:val="24"/>
          <w:szCs w:val="24"/>
        </w:rPr>
        <w:t>Zmluvy</w:t>
      </w:r>
      <w:r w:rsidR="000476B9" w:rsidRPr="00E134A5">
        <w:rPr>
          <w:rFonts w:ascii="Times New Roman" w:hAnsi="Times New Roman" w:cs="Times New Roman"/>
          <w:sz w:val="24"/>
          <w:szCs w:val="24"/>
        </w:rPr>
        <w:t>;</w:t>
      </w:r>
    </w:p>
    <w:p w14:paraId="672C7736" w14:textId="7F2D1128" w:rsidR="007776E9" w:rsidRPr="00E134A5" w:rsidRDefault="007776E9"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E134A5">
        <w:rPr>
          <w:rFonts w:ascii="Times New Roman" w:hAnsi="Times New Roman" w:cs="Times New Roman"/>
          <w:sz w:val="24"/>
          <w:szCs w:val="24"/>
        </w:rPr>
        <w:t>Prijímateľ zabezpečí, aby tretia osoba, ktorá má byť novým prijímateľom, osobitným právnym úkonom, ktorého účastníkom bude Poskytovateľ, vstúpila do Zmluvy namiesto Prijímateľa v rovnakom rozsahu práv a povinností, ako mal pôvodný Prijímateľ. Takýto osobitný úkon sa vyžaduje aj v prípade, ak v zmysle osobitného právneho predpisu je nový prijímateľ univerzálnym právnym nástupcom pôvodného Prijímateľa.</w:t>
      </w:r>
    </w:p>
    <w:p w14:paraId="0BBC4BD4" w14:textId="77777777" w:rsidR="007776E9" w:rsidRPr="00E134A5" w:rsidRDefault="007776E9" w:rsidP="00EF26DF">
      <w:pPr>
        <w:pStyle w:val="Odsekzoznamu"/>
        <w:spacing w:after="0" w:line="240" w:lineRule="auto"/>
        <w:ind w:left="1637"/>
        <w:contextualSpacing w:val="0"/>
        <w:jc w:val="both"/>
        <w:rPr>
          <w:rFonts w:ascii="Times New Roman" w:hAnsi="Times New Roman" w:cs="Times New Roman"/>
          <w:sz w:val="24"/>
          <w:szCs w:val="24"/>
        </w:rPr>
      </w:pPr>
    </w:p>
    <w:p w14:paraId="50BC5C23" w14:textId="10F205A3" w:rsidR="007776E9" w:rsidRPr="00A6145F" w:rsidRDefault="007776E9"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E134A5">
        <w:rPr>
          <w:rFonts w:ascii="Times New Roman" w:hAnsi="Times New Roman" w:cs="Times New Roman"/>
          <w:sz w:val="24"/>
          <w:szCs w:val="24"/>
        </w:rPr>
        <w:t>Zmena v cieľovej hodnote Merateľného ukazovateľa</w:t>
      </w:r>
      <w:r w:rsidR="007D05BD" w:rsidRPr="00E134A5">
        <w:rPr>
          <w:rFonts w:ascii="Times New Roman" w:hAnsi="Times New Roman" w:cs="Times New Roman"/>
          <w:sz w:val="24"/>
          <w:szCs w:val="24"/>
        </w:rPr>
        <w:t xml:space="preserve"> Projektu</w:t>
      </w:r>
      <w:r w:rsidRPr="00E134A5">
        <w:rPr>
          <w:rFonts w:ascii="Times New Roman" w:hAnsi="Times New Roman" w:cs="Times New Roman"/>
          <w:sz w:val="24"/>
          <w:szCs w:val="24"/>
        </w:rPr>
        <w:t xml:space="preserve"> podľa ods</w:t>
      </w:r>
      <w:r w:rsidR="002A65E2" w:rsidRPr="00E134A5">
        <w:rPr>
          <w:rFonts w:ascii="Times New Roman" w:hAnsi="Times New Roman" w:cs="Times New Roman"/>
          <w:sz w:val="24"/>
          <w:szCs w:val="24"/>
        </w:rPr>
        <w:t xml:space="preserve">eku </w:t>
      </w:r>
      <w:r w:rsidRPr="00E134A5">
        <w:rPr>
          <w:rFonts w:ascii="Times New Roman" w:hAnsi="Times New Roman" w:cs="Times New Roman"/>
          <w:sz w:val="24"/>
          <w:szCs w:val="24"/>
        </w:rPr>
        <w:t>6.10</w:t>
      </w:r>
      <w:r w:rsidR="002A65E2" w:rsidRPr="00E134A5">
        <w:rPr>
          <w:rFonts w:ascii="Times New Roman" w:hAnsi="Times New Roman" w:cs="Times New Roman"/>
          <w:sz w:val="24"/>
          <w:szCs w:val="24"/>
        </w:rPr>
        <w:t>.</w:t>
      </w:r>
      <w:r w:rsidRPr="00E134A5">
        <w:rPr>
          <w:rFonts w:ascii="Times New Roman" w:hAnsi="Times New Roman" w:cs="Times New Roman"/>
          <w:sz w:val="24"/>
          <w:szCs w:val="24"/>
        </w:rPr>
        <w:t xml:space="preserve"> písm. c) </w:t>
      </w:r>
      <w:r w:rsidR="007D05BD" w:rsidRPr="00E134A5">
        <w:rPr>
          <w:rFonts w:ascii="Times New Roman" w:hAnsi="Times New Roman" w:cs="Times New Roman"/>
          <w:sz w:val="24"/>
          <w:szCs w:val="24"/>
        </w:rPr>
        <w:t>Zmluvy</w:t>
      </w:r>
      <w:r w:rsidRPr="00E134A5">
        <w:rPr>
          <w:rFonts w:ascii="Times New Roman" w:hAnsi="Times New Roman" w:cs="Times New Roman"/>
          <w:sz w:val="24"/>
          <w:szCs w:val="24"/>
        </w:rPr>
        <w:t xml:space="preserve"> sa rieši podľa ďalej uvedených pravidiel v závislosti od toho, o aký typ Merateľného ukazovateľa</w:t>
      </w:r>
      <w:r w:rsidR="007D05BD" w:rsidRPr="00E134A5">
        <w:rPr>
          <w:rFonts w:ascii="Times New Roman" w:hAnsi="Times New Roman" w:cs="Times New Roman"/>
          <w:sz w:val="24"/>
          <w:szCs w:val="24"/>
        </w:rPr>
        <w:t xml:space="preserve"> Projektu</w:t>
      </w:r>
      <w:r w:rsidRPr="00E134A5">
        <w:rPr>
          <w:rFonts w:ascii="Times New Roman" w:hAnsi="Times New Roman" w:cs="Times New Roman"/>
          <w:sz w:val="24"/>
          <w:szCs w:val="24"/>
        </w:rPr>
        <w:t xml:space="preserve"> ide. Zmluvné strany sa dohodli</w:t>
      </w:r>
      <w:r w:rsidRPr="00A6145F">
        <w:rPr>
          <w:rFonts w:ascii="Times New Roman" w:hAnsi="Times New Roman" w:cs="Times New Roman"/>
          <w:sz w:val="24"/>
          <w:szCs w:val="24"/>
        </w:rPr>
        <w:t xml:space="preserve"> na nasledovných pravidlách:</w:t>
      </w:r>
    </w:p>
    <w:p w14:paraId="6527957C" w14:textId="56B987A1" w:rsidR="007776E9" w:rsidRPr="008E74BD" w:rsidRDefault="001E3B70"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a</w:t>
      </w:r>
      <w:r w:rsidR="007776E9" w:rsidRPr="00A6145F">
        <w:rPr>
          <w:rFonts w:ascii="Times New Roman" w:hAnsi="Times New Roman" w:cs="Times New Roman"/>
          <w:sz w:val="24"/>
          <w:szCs w:val="24"/>
        </w:rPr>
        <w:t xml:space="preserve">k z komplexného posúdenia zníženia výšky cieľovej hodnoty Merateľného ukazovateľa </w:t>
      </w:r>
      <w:r w:rsidR="007D05BD">
        <w:rPr>
          <w:rFonts w:ascii="Times New Roman" w:hAnsi="Times New Roman" w:cs="Times New Roman"/>
          <w:sz w:val="24"/>
          <w:szCs w:val="24"/>
        </w:rPr>
        <w:t>Projektu</w:t>
      </w:r>
      <w:r w:rsidR="007D05BD" w:rsidRPr="00A6145F">
        <w:rPr>
          <w:rFonts w:ascii="Times New Roman" w:hAnsi="Times New Roman" w:cs="Times New Roman"/>
          <w:sz w:val="24"/>
          <w:szCs w:val="24"/>
        </w:rPr>
        <w:t xml:space="preserve"> </w:t>
      </w:r>
      <w:r w:rsidR="007776E9" w:rsidRPr="00A6145F">
        <w:rPr>
          <w:rFonts w:ascii="Times New Roman" w:hAnsi="Times New Roman" w:cs="Times New Roman"/>
          <w:sz w:val="24"/>
          <w:szCs w:val="24"/>
        </w:rPr>
        <w:t>navrhovaného Prijímateľom vyplynie, že dôvody požadovaného zníženia sú spôsobené v prevažnej miere faktormi, ktoré Prijímateľ objektívne nemohol ovplyvniť a súčasne nová cieľová hodnota Merateľného ukazovateľa</w:t>
      </w:r>
      <w:r w:rsidR="007D05BD">
        <w:rPr>
          <w:rFonts w:ascii="Times New Roman" w:hAnsi="Times New Roman" w:cs="Times New Roman"/>
          <w:sz w:val="24"/>
          <w:szCs w:val="24"/>
        </w:rPr>
        <w:t xml:space="preserve"> Projektu </w:t>
      </w:r>
      <w:r w:rsidR="007776E9" w:rsidRPr="00A6145F">
        <w:rPr>
          <w:rFonts w:ascii="Times New Roman" w:hAnsi="Times New Roman" w:cs="Times New Roman"/>
          <w:sz w:val="24"/>
          <w:szCs w:val="24"/>
        </w:rPr>
        <w:t>nie je neprimeraná z časového, finančného a vecného hľadiska v porovnaní so stavom a očakávaniami, ktoré vyplývajú zo Schválenej žiadosti o</w:t>
      </w:r>
      <w:r w:rsidR="00CB340F">
        <w:rPr>
          <w:rFonts w:ascii="Times New Roman" w:hAnsi="Times New Roman" w:cs="Times New Roman"/>
          <w:sz w:val="24"/>
          <w:szCs w:val="24"/>
        </w:rPr>
        <w:t xml:space="preserve"> Finančný </w:t>
      </w:r>
      <w:r w:rsidR="007776E9" w:rsidRPr="00A6145F">
        <w:rPr>
          <w:rFonts w:ascii="Times New Roman" w:hAnsi="Times New Roman" w:cs="Times New Roman"/>
          <w:sz w:val="24"/>
          <w:szCs w:val="24"/>
        </w:rPr>
        <w:t>príspevok, Poskytovateľ zmenu schváli, čím dochádza k akceptovaniu zníženej výšky cieľovej hodnoty Merateľného ukazovateľa</w:t>
      </w:r>
      <w:r w:rsidR="007D05BD">
        <w:rPr>
          <w:rFonts w:ascii="Times New Roman" w:hAnsi="Times New Roman" w:cs="Times New Roman"/>
          <w:sz w:val="24"/>
          <w:szCs w:val="24"/>
        </w:rPr>
        <w:t xml:space="preserve"> Projektu </w:t>
      </w:r>
      <w:r w:rsidR="007776E9" w:rsidRPr="00A6145F">
        <w:rPr>
          <w:rFonts w:ascii="Times New Roman" w:hAnsi="Times New Roman" w:cs="Times New Roman"/>
          <w:sz w:val="24"/>
          <w:szCs w:val="24"/>
        </w:rPr>
        <w:t>zo strany Poskytovateľa bez vplyvu na výšku</w:t>
      </w:r>
      <w:r w:rsidR="00D71927">
        <w:rPr>
          <w:rFonts w:ascii="Times New Roman" w:hAnsi="Times New Roman" w:cs="Times New Roman"/>
          <w:sz w:val="24"/>
          <w:szCs w:val="24"/>
        </w:rPr>
        <w:t xml:space="preserve"> Finančného</w:t>
      </w:r>
      <w:r w:rsidR="007776E9" w:rsidRPr="00A6145F">
        <w:rPr>
          <w:rFonts w:ascii="Times New Roman" w:hAnsi="Times New Roman" w:cs="Times New Roman"/>
          <w:sz w:val="24"/>
          <w:szCs w:val="24"/>
        </w:rPr>
        <w:t xml:space="preserve"> príspevku. Ak nie je splnená čo i len jedna časť z podmienok podľa prvej vety tohto </w:t>
      </w:r>
      <w:r>
        <w:rPr>
          <w:rFonts w:ascii="Times New Roman" w:hAnsi="Times New Roman" w:cs="Times New Roman"/>
          <w:sz w:val="24"/>
          <w:szCs w:val="24"/>
        </w:rPr>
        <w:t>bodu Zmluvy</w:t>
      </w:r>
      <w:r w:rsidR="007776E9" w:rsidRPr="00A6145F">
        <w:rPr>
          <w:rFonts w:ascii="Times New Roman" w:hAnsi="Times New Roman" w:cs="Times New Roman"/>
          <w:sz w:val="24"/>
          <w:szCs w:val="24"/>
        </w:rPr>
        <w:t xml:space="preserve">, Poskytovateľ je oprávnený schváliť zníženie cieľovej hodnoty Merateľného ukazovateľa </w:t>
      </w:r>
      <w:r w:rsidR="007D05BD">
        <w:rPr>
          <w:rFonts w:ascii="Times New Roman" w:hAnsi="Times New Roman" w:cs="Times New Roman"/>
          <w:sz w:val="24"/>
          <w:szCs w:val="24"/>
        </w:rPr>
        <w:t>Projektu</w:t>
      </w:r>
      <w:r w:rsidR="007D05BD" w:rsidRPr="00A6145F">
        <w:rPr>
          <w:rFonts w:ascii="Times New Roman" w:hAnsi="Times New Roman" w:cs="Times New Roman"/>
          <w:sz w:val="24"/>
          <w:szCs w:val="24"/>
        </w:rPr>
        <w:t xml:space="preserve"> </w:t>
      </w:r>
      <w:r w:rsidR="007776E9" w:rsidRPr="00A6145F">
        <w:rPr>
          <w:rFonts w:ascii="Times New Roman" w:hAnsi="Times New Roman" w:cs="Times New Roman"/>
          <w:sz w:val="24"/>
          <w:szCs w:val="24"/>
        </w:rPr>
        <w:t>s tým, že automatickým dôsledkom takéhoto schválenia je zníženie výšky</w:t>
      </w:r>
      <w:r w:rsidR="00D71927" w:rsidRPr="00D71927">
        <w:rPr>
          <w:rFonts w:ascii="Times New Roman" w:hAnsi="Times New Roman" w:cs="Times New Roman"/>
          <w:sz w:val="24"/>
          <w:szCs w:val="24"/>
        </w:rPr>
        <w:t xml:space="preserve"> </w:t>
      </w:r>
      <w:r w:rsidR="00D71927">
        <w:rPr>
          <w:rFonts w:ascii="Times New Roman" w:hAnsi="Times New Roman" w:cs="Times New Roman"/>
          <w:sz w:val="24"/>
          <w:szCs w:val="24"/>
        </w:rPr>
        <w:t>Finančného</w:t>
      </w:r>
      <w:r w:rsidR="007776E9" w:rsidRPr="00A6145F">
        <w:rPr>
          <w:rFonts w:ascii="Times New Roman" w:hAnsi="Times New Roman" w:cs="Times New Roman"/>
          <w:sz w:val="24"/>
          <w:szCs w:val="24"/>
        </w:rPr>
        <w:t xml:space="preserve"> príspevku na základe aplikácie sankčného </w:t>
      </w:r>
      <w:r w:rsidR="007776E9" w:rsidRPr="008E74BD">
        <w:rPr>
          <w:rFonts w:ascii="Times New Roman" w:hAnsi="Times New Roman" w:cs="Times New Roman"/>
          <w:sz w:val="24"/>
          <w:szCs w:val="24"/>
        </w:rPr>
        <w:t>mechanizmu podľa čl</w:t>
      </w:r>
      <w:r w:rsidR="002A65E2" w:rsidRPr="00185EE8">
        <w:rPr>
          <w:rFonts w:ascii="Times New Roman" w:hAnsi="Times New Roman" w:cs="Times New Roman"/>
          <w:sz w:val="24"/>
          <w:szCs w:val="24"/>
        </w:rPr>
        <w:t>ánku</w:t>
      </w:r>
      <w:r w:rsidR="002A65E2" w:rsidRPr="008E74BD">
        <w:rPr>
          <w:rFonts w:ascii="Times New Roman" w:hAnsi="Times New Roman" w:cs="Times New Roman"/>
          <w:sz w:val="24"/>
          <w:szCs w:val="24"/>
        </w:rPr>
        <w:t xml:space="preserve"> </w:t>
      </w:r>
      <w:r w:rsidR="007776E9" w:rsidRPr="008E74BD">
        <w:rPr>
          <w:rFonts w:ascii="Times New Roman" w:hAnsi="Times New Roman" w:cs="Times New Roman"/>
          <w:sz w:val="24"/>
          <w:szCs w:val="24"/>
        </w:rPr>
        <w:t>10</w:t>
      </w:r>
      <w:r w:rsidRPr="008E74BD">
        <w:rPr>
          <w:rFonts w:ascii="Times New Roman" w:hAnsi="Times New Roman" w:cs="Times New Roman"/>
          <w:sz w:val="24"/>
          <w:szCs w:val="24"/>
        </w:rPr>
        <w:t>.</w:t>
      </w:r>
      <w:r w:rsidR="007776E9" w:rsidRPr="008E74BD">
        <w:rPr>
          <w:rFonts w:ascii="Times New Roman" w:hAnsi="Times New Roman" w:cs="Times New Roman"/>
          <w:sz w:val="24"/>
          <w:szCs w:val="24"/>
        </w:rPr>
        <w:t xml:space="preserve"> VZP</w:t>
      </w:r>
      <w:r w:rsidR="000476B9" w:rsidRPr="008E74BD">
        <w:rPr>
          <w:rFonts w:ascii="Times New Roman" w:hAnsi="Times New Roman" w:cs="Times New Roman"/>
          <w:sz w:val="24"/>
          <w:szCs w:val="24"/>
        </w:rPr>
        <w:t>;</w:t>
      </w:r>
    </w:p>
    <w:p w14:paraId="3A9EB008" w14:textId="3E56DC9F" w:rsidR="007776E9" w:rsidRPr="00E134A5" w:rsidRDefault="001E3B70"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sidRPr="008E74BD">
        <w:rPr>
          <w:rFonts w:ascii="Times New Roman" w:hAnsi="Times New Roman" w:cs="Times New Roman"/>
          <w:sz w:val="24"/>
          <w:szCs w:val="24"/>
        </w:rPr>
        <w:lastRenderedPageBreak/>
        <w:t>b</w:t>
      </w:r>
      <w:r w:rsidR="007776E9" w:rsidRPr="008E74BD">
        <w:rPr>
          <w:rFonts w:ascii="Times New Roman" w:hAnsi="Times New Roman" w:cs="Times New Roman"/>
          <w:sz w:val="24"/>
          <w:szCs w:val="24"/>
        </w:rPr>
        <w:t xml:space="preserve">ez ohľadu na splnenie podmienok podľa prvej vety </w:t>
      </w:r>
      <w:r w:rsidRPr="008E74BD">
        <w:rPr>
          <w:rFonts w:ascii="Times New Roman" w:hAnsi="Times New Roman" w:cs="Times New Roman"/>
          <w:sz w:val="24"/>
          <w:szCs w:val="24"/>
        </w:rPr>
        <w:t>bodu</w:t>
      </w:r>
      <w:r>
        <w:rPr>
          <w:rFonts w:ascii="Times New Roman" w:hAnsi="Times New Roman" w:cs="Times New Roman"/>
          <w:sz w:val="24"/>
          <w:szCs w:val="24"/>
        </w:rPr>
        <w:t xml:space="preserve"> 6.13.1. Zmluvy</w:t>
      </w:r>
      <w:r w:rsidR="007776E9" w:rsidRPr="00A6145F">
        <w:rPr>
          <w:rFonts w:ascii="Times New Roman" w:hAnsi="Times New Roman" w:cs="Times New Roman"/>
          <w:sz w:val="24"/>
          <w:szCs w:val="24"/>
        </w:rPr>
        <w:t xml:space="preserve"> Poskytovateľ zníženie cieľovej hodnoty Merateľného ukazovateľa </w:t>
      </w:r>
      <w:r w:rsidR="007D05BD">
        <w:rPr>
          <w:rFonts w:ascii="Times New Roman" w:hAnsi="Times New Roman" w:cs="Times New Roman"/>
          <w:sz w:val="24"/>
          <w:szCs w:val="24"/>
        </w:rPr>
        <w:t>Projektu</w:t>
      </w:r>
      <w:r w:rsidR="007D05BD" w:rsidRPr="00A6145F">
        <w:rPr>
          <w:rFonts w:ascii="Times New Roman" w:hAnsi="Times New Roman" w:cs="Times New Roman"/>
          <w:sz w:val="24"/>
          <w:szCs w:val="24"/>
        </w:rPr>
        <w:t xml:space="preserve"> </w:t>
      </w:r>
      <w:r w:rsidR="007776E9" w:rsidRPr="00A6145F">
        <w:rPr>
          <w:rFonts w:ascii="Times New Roman" w:hAnsi="Times New Roman" w:cs="Times New Roman"/>
          <w:sz w:val="24"/>
          <w:szCs w:val="24"/>
        </w:rPr>
        <w:t xml:space="preserve">neschváli, ak by v dôsledku zníženia cieľová hodnota Merateľného ukazovateľa </w:t>
      </w:r>
      <w:r w:rsidR="007D05BD">
        <w:rPr>
          <w:rFonts w:ascii="Times New Roman" w:hAnsi="Times New Roman" w:cs="Times New Roman"/>
          <w:sz w:val="24"/>
          <w:szCs w:val="24"/>
        </w:rPr>
        <w:t>Projektu</w:t>
      </w:r>
      <w:r w:rsidR="007D05BD" w:rsidRPr="00A6145F">
        <w:rPr>
          <w:rFonts w:ascii="Times New Roman" w:hAnsi="Times New Roman" w:cs="Times New Roman"/>
          <w:sz w:val="24"/>
          <w:szCs w:val="24"/>
        </w:rPr>
        <w:t xml:space="preserve"> </w:t>
      </w:r>
      <w:r w:rsidR="007776E9" w:rsidRPr="00A6145F">
        <w:rPr>
          <w:rFonts w:ascii="Times New Roman" w:hAnsi="Times New Roman" w:cs="Times New Roman"/>
          <w:sz w:val="24"/>
          <w:szCs w:val="24"/>
        </w:rPr>
        <w:t xml:space="preserve">klesla pod hranicu </w:t>
      </w:r>
      <w:r w:rsidR="007776E9" w:rsidRPr="00E134A5">
        <w:rPr>
          <w:rFonts w:ascii="Times New Roman" w:hAnsi="Times New Roman" w:cs="Times New Roman"/>
          <w:sz w:val="24"/>
          <w:szCs w:val="24"/>
        </w:rPr>
        <w:t>vyjadrenú v </w:t>
      </w:r>
      <w:r w:rsidRPr="00E134A5">
        <w:rPr>
          <w:rFonts w:ascii="Times New Roman" w:hAnsi="Times New Roman" w:cs="Times New Roman"/>
          <w:sz w:val="24"/>
          <w:szCs w:val="24"/>
        </w:rPr>
        <w:t>odseku</w:t>
      </w:r>
      <w:r w:rsidR="007776E9" w:rsidRPr="00E134A5">
        <w:rPr>
          <w:rFonts w:ascii="Times New Roman" w:hAnsi="Times New Roman" w:cs="Times New Roman"/>
          <w:sz w:val="24"/>
          <w:szCs w:val="24"/>
        </w:rPr>
        <w:t xml:space="preserve"> 6.14. Zmluvy oproti výške cieľovej hodnoty Merateľného ukazovateľa </w:t>
      </w:r>
      <w:r w:rsidR="007D05BD" w:rsidRPr="00E134A5">
        <w:rPr>
          <w:rFonts w:ascii="Times New Roman" w:hAnsi="Times New Roman" w:cs="Times New Roman"/>
          <w:sz w:val="24"/>
          <w:szCs w:val="24"/>
        </w:rPr>
        <w:t>Projektu</w:t>
      </w:r>
      <w:r w:rsidR="007776E9" w:rsidRPr="00E134A5">
        <w:rPr>
          <w:rFonts w:ascii="Times New Roman" w:hAnsi="Times New Roman" w:cs="Times New Roman"/>
          <w:sz w:val="24"/>
          <w:szCs w:val="24"/>
        </w:rPr>
        <w:t>, ktorá bola uvedená v Schválenej žiadosti o</w:t>
      </w:r>
      <w:r w:rsidR="00CB340F">
        <w:rPr>
          <w:rFonts w:ascii="Times New Roman" w:hAnsi="Times New Roman" w:cs="Times New Roman"/>
          <w:sz w:val="24"/>
          <w:szCs w:val="24"/>
        </w:rPr>
        <w:t xml:space="preserve"> Finančný </w:t>
      </w:r>
      <w:r w:rsidR="007776E9" w:rsidRPr="00E134A5">
        <w:rPr>
          <w:rFonts w:ascii="Times New Roman" w:hAnsi="Times New Roman" w:cs="Times New Roman"/>
          <w:sz w:val="24"/>
          <w:szCs w:val="24"/>
        </w:rPr>
        <w:t>príspevok.</w:t>
      </w:r>
    </w:p>
    <w:p w14:paraId="74D3F1A7" w14:textId="77777777" w:rsidR="007776E9" w:rsidRPr="00A6145F" w:rsidRDefault="007776E9" w:rsidP="00EF26DF">
      <w:pPr>
        <w:spacing w:after="0" w:line="240" w:lineRule="auto"/>
        <w:jc w:val="both"/>
        <w:rPr>
          <w:rFonts w:ascii="Times New Roman" w:hAnsi="Times New Roman" w:cs="Times New Roman"/>
          <w:sz w:val="24"/>
          <w:szCs w:val="24"/>
        </w:rPr>
      </w:pPr>
    </w:p>
    <w:p w14:paraId="01EA9034" w14:textId="482BAB15" w:rsidR="007776E9" w:rsidRPr="00A6145F" w:rsidRDefault="007776E9"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Cieľová hodnota Merateľného ukazovateľa</w:t>
      </w:r>
      <w:r w:rsidR="007D05BD">
        <w:rPr>
          <w:rFonts w:ascii="Times New Roman" w:hAnsi="Times New Roman" w:cs="Times New Roman"/>
          <w:sz w:val="24"/>
          <w:szCs w:val="24"/>
        </w:rPr>
        <w:t xml:space="preserve"> Projektu</w:t>
      </w:r>
      <w:r w:rsidRPr="00A6145F">
        <w:rPr>
          <w:rFonts w:ascii="Times New Roman" w:hAnsi="Times New Roman" w:cs="Times New Roman"/>
          <w:sz w:val="24"/>
          <w:szCs w:val="24"/>
        </w:rPr>
        <w:t xml:space="preserve"> je záväzná z hľadiska dosiahnutia jej cieľovej hodnoty podľa Schválenej žiadosti o </w:t>
      </w:r>
      <w:r w:rsidR="00CB340F">
        <w:rPr>
          <w:rFonts w:ascii="Times New Roman" w:hAnsi="Times New Roman" w:cs="Times New Roman"/>
          <w:sz w:val="24"/>
          <w:szCs w:val="24"/>
        </w:rPr>
        <w:t xml:space="preserve">Finančný </w:t>
      </w:r>
      <w:r w:rsidRPr="00A6145F">
        <w:rPr>
          <w:rFonts w:ascii="Times New Roman" w:hAnsi="Times New Roman" w:cs="Times New Roman"/>
          <w:sz w:val="24"/>
          <w:szCs w:val="24"/>
        </w:rPr>
        <w:t>príspevok. Poskytovateľ zníženie cieľovej hodnoty Merateľného ukazovateľa</w:t>
      </w:r>
      <w:r w:rsidR="007D05BD">
        <w:rPr>
          <w:rFonts w:ascii="Times New Roman" w:hAnsi="Times New Roman" w:cs="Times New Roman"/>
          <w:sz w:val="24"/>
          <w:szCs w:val="24"/>
        </w:rPr>
        <w:t xml:space="preserve"> Projektu</w:t>
      </w:r>
      <w:r w:rsidRPr="00A6145F">
        <w:rPr>
          <w:rFonts w:ascii="Times New Roman" w:hAnsi="Times New Roman" w:cs="Times New Roman"/>
          <w:sz w:val="24"/>
          <w:szCs w:val="24"/>
        </w:rPr>
        <w:t xml:space="preserve"> neschváli, ak by v dôsledku zníženia cieľová hodnota Merateľného ukazovateľa </w:t>
      </w:r>
      <w:r w:rsidRPr="00CF60DA">
        <w:rPr>
          <w:rFonts w:ascii="Times New Roman" w:hAnsi="Times New Roman" w:cs="Times New Roman"/>
          <w:sz w:val="24"/>
          <w:szCs w:val="24"/>
        </w:rPr>
        <w:t>klesla pod hranicu 80 % Zmluvy oproti výške Merateľného ukazovateľa</w:t>
      </w:r>
      <w:r w:rsidR="007D05BD" w:rsidRPr="00CF60DA">
        <w:rPr>
          <w:rFonts w:ascii="Times New Roman" w:hAnsi="Times New Roman" w:cs="Times New Roman"/>
          <w:sz w:val="24"/>
          <w:szCs w:val="24"/>
        </w:rPr>
        <w:t xml:space="preserve"> Projektu, </w:t>
      </w:r>
      <w:r w:rsidRPr="00CF60DA">
        <w:rPr>
          <w:rFonts w:ascii="Times New Roman" w:hAnsi="Times New Roman" w:cs="Times New Roman"/>
          <w:sz w:val="24"/>
          <w:szCs w:val="24"/>
        </w:rPr>
        <w:t>ktorá bola uvedená v Schválenej žiadosti o </w:t>
      </w:r>
      <w:r w:rsidR="00CB340F" w:rsidRPr="00CF60DA">
        <w:rPr>
          <w:rFonts w:ascii="Times New Roman" w:hAnsi="Times New Roman" w:cs="Times New Roman"/>
          <w:sz w:val="24"/>
          <w:szCs w:val="24"/>
        </w:rPr>
        <w:t xml:space="preserve"> Finančný príspevok</w:t>
      </w:r>
      <w:r w:rsidRPr="00CF60DA">
        <w:rPr>
          <w:rFonts w:ascii="Times New Roman" w:hAnsi="Times New Roman" w:cs="Times New Roman"/>
          <w:sz w:val="24"/>
          <w:szCs w:val="24"/>
        </w:rPr>
        <w:t>. Nedosiahnutie cieľovej hodnoty Merateľného ukazovateľa</w:t>
      </w:r>
      <w:r w:rsidR="007D05BD" w:rsidRPr="00CF60DA">
        <w:rPr>
          <w:rFonts w:ascii="Times New Roman" w:hAnsi="Times New Roman" w:cs="Times New Roman"/>
          <w:sz w:val="24"/>
          <w:szCs w:val="24"/>
        </w:rPr>
        <w:t xml:space="preserve"> Projektu</w:t>
      </w:r>
      <w:r w:rsidRPr="00CF60DA">
        <w:rPr>
          <w:rFonts w:ascii="Times New Roman" w:hAnsi="Times New Roman" w:cs="Times New Roman"/>
          <w:sz w:val="24"/>
          <w:szCs w:val="24"/>
        </w:rPr>
        <w:t xml:space="preserve"> automaticky spôsobuje zníženie výšky</w:t>
      </w:r>
      <w:r w:rsidR="00D71927" w:rsidRPr="00CF60DA">
        <w:rPr>
          <w:rFonts w:ascii="Times New Roman" w:hAnsi="Times New Roman" w:cs="Times New Roman"/>
          <w:sz w:val="24"/>
          <w:szCs w:val="24"/>
        </w:rPr>
        <w:t xml:space="preserve"> Finančného</w:t>
      </w:r>
      <w:r w:rsidRPr="00CF60DA">
        <w:rPr>
          <w:rFonts w:ascii="Times New Roman" w:hAnsi="Times New Roman" w:cs="Times New Roman"/>
          <w:sz w:val="24"/>
          <w:szCs w:val="24"/>
        </w:rPr>
        <w:t xml:space="preserve"> príspevku na základe aplikácie sankčného mechanizmu podľa čl</w:t>
      </w:r>
      <w:r w:rsidR="002A65E2" w:rsidRPr="00CF60DA">
        <w:rPr>
          <w:rFonts w:ascii="Times New Roman" w:hAnsi="Times New Roman" w:cs="Times New Roman"/>
          <w:sz w:val="24"/>
          <w:szCs w:val="24"/>
        </w:rPr>
        <w:t xml:space="preserve">ánku </w:t>
      </w:r>
      <w:r w:rsidRPr="00CF60DA">
        <w:rPr>
          <w:rFonts w:ascii="Times New Roman" w:hAnsi="Times New Roman" w:cs="Times New Roman"/>
          <w:sz w:val="24"/>
          <w:szCs w:val="24"/>
        </w:rPr>
        <w:t>10</w:t>
      </w:r>
      <w:r w:rsidR="001E3B70" w:rsidRPr="00CF60DA">
        <w:rPr>
          <w:rFonts w:ascii="Times New Roman" w:hAnsi="Times New Roman" w:cs="Times New Roman"/>
          <w:sz w:val="24"/>
          <w:szCs w:val="24"/>
        </w:rPr>
        <w:t>.</w:t>
      </w:r>
      <w:r w:rsidRPr="00CF60DA">
        <w:rPr>
          <w:rFonts w:ascii="Times New Roman" w:hAnsi="Times New Roman" w:cs="Times New Roman"/>
          <w:sz w:val="24"/>
          <w:szCs w:val="24"/>
        </w:rPr>
        <w:t xml:space="preserve"> VZP, ktorý podrobnejšie upravuje Príručka pre prijímateľa. Zároveň je Poskytovateľ oprávnený odstúpiť od Zmluvy a Prijímateľ je povinný vrátiť poskytnutý </w:t>
      </w:r>
      <w:r w:rsidR="00CB340F" w:rsidRPr="00CF60DA">
        <w:rPr>
          <w:rFonts w:ascii="Times New Roman" w:hAnsi="Times New Roman" w:cs="Times New Roman"/>
          <w:sz w:val="24"/>
          <w:szCs w:val="24"/>
        </w:rPr>
        <w:t xml:space="preserve">Finančný </w:t>
      </w:r>
      <w:r w:rsidRPr="00CF60DA">
        <w:rPr>
          <w:rFonts w:ascii="Times New Roman" w:hAnsi="Times New Roman" w:cs="Times New Roman"/>
          <w:sz w:val="24"/>
          <w:szCs w:val="24"/>
        </w:rPr>
        <w:t>príspevok podľa článku 10. VZP, pričom zníženie Merateľného ukazovateľa</w:t>
      </w:r>
      <w:r w:rsidR="007D05BD" w:rsidRPr="00CF60DA">
        <w:rPr>
          <w:rFonts w:ascii="Times New Roman" w:hAnsi="Times New Roman" w:cs="Times New Roman"/>
          <w:sz w:val="24"/>
          <w:szCs w:val="24"/>
        </w:rPr>
        <w:t xml:space="preserve"> Projektu</w:t>
      </w:r>
      <w:r w:rsidRPr="00CF60DA">
        <w:rPr>
          <w:rFonts w:ascii="Times New Roman" w:hAnsi="Times New Roman" w:cs="Times New Roman"/>
          <w:sz w:val="24"/>
          <w:szCs w:val="24"/>
        </w:rPr>
        <w:t xml:space="preserve"> pod hranicu 40 %, </w:t>
      </w:r>
      <w:r w:rsidR="001E3B70" w:rsidRPr="00CF60DA">
        <w:rPr>
          <w:rFonts w:ascii="Times New Roman" w:hAnsi="Times New Roman" w:cs="Times New Roman"/>
          <w:sz w:val="24"/>
          <w:szCs w:val="24"/>
        </w:rPr>
        <w:t xml:space="preserve">Poskytovateľ </w:t>
      </w:r>
      <w:r w:rsidRPr="00CF60DA">
        <w:rPr>
          <w:rFonts w:ascii="Times New Roman" w:hAnsi="Times New Roman" w:cs="Times New Roman"/>
          <w:sz w:val="24"/>
          <w:szCs w:val="24"/>
        </w:rPr>
        <w:t>považuje za Podstatnú zmenu Projekt</w:t>
      </w:r>
      <w:r w:rsidR="001E3B70" w:rsidRPr="00CF60DA">
        <w:rPr>
          <w:rFonts w:ascii="Times New Roman" w:hAnsi="Times New Roman" w:cs="Times New Roman"/>
          <w:sz w:val="24"/>
          <w:szCs w:val="24"/>
        </w:rPr>
        <w:t>u</w:t>
      </w:r>
      <w:r w:rsidRPr="00CF60DA">
        <w:rPr>
          <w:rFonts w:ascii="Times New Roman" w:hAnsi="Times New Roman" w:cs="Times New Roman"/>
          <w:sz w:val="24"/>
          <w:szCs w:val="24"/>
        </w:rPr>
        <w:t xml:space="preserve"> z dôvodu nenaplnenia deklarovaných</w:t>
      </w:r>
      <w:r w:rsidRPr="00A6145F">
        <w:rPr>
          <w:rFonts w:ascii="Times New Roman" w:hAnsi="Times New Roman" w:cs="Times New Roman"/>
          <w:sz w:val="24"/>
          <w:szCs w:val="24"/>
        </w:rPr>
        <w:t xml:space="preserve"> cieľov </w:t>
      </w:r>
      <w:r w:rsidR="004C2D93">
        <w:rPr>
          <w:rFonts w:ascii="Times New Roman" w:hAnsi="Times New Roman" w:cs="Times New Roman"/>
          <w:sz w:val="24"/>
          <w:szCs w:val="24"/>
        </w:rPr>
        <w:t>P</w:t>
      </w:r>
      <w:r w:rsidR="004C2D93" w:rsidRPr="00A6145F">
        <w:rPr>
          <w:rFonts w:ascii="Times New Roman" w:hAnsi="Times New Roman" w:cs="Times New Roman"/>
          <w:sz w:val="24"/>
          <w:szCs w:val="24"/>
        </w:rPr>
        <w:t xml:space="preserve">rojektu </w:t>
      </w:r>
      <w:r w:rsidRPr="00A6145F">
        <w:rPr>
          <w:rFonts w:ascii="Times New Roman" w:hAnsi="Times New Roman" w:cs="Times New Roman"/>
          <w:sz w:val="24"/>
          <w:szCs w:val="24"/>
        </w:rPr>
        <w:t>a pristúpi k odstúpeniu od Zmluvy. Samotné schválenie zníženia cieľovej hodnoty Merateľného ukazovateľa</w:t>
      </w:r>
      <w:r w:rsidR="007D05BD">
        <w:rPr>
          <w:rFonts w:ascii="Times New Roman" w:hAnsi="Times New Roman" w:cs="Times New Roman"/>
          <w:sz w:val="24"/>
          <w:szCs w:val="24"/>
        </w:rPr>
        <w:t xml:space="preserve"> Projektu</w:t>
      </w:r>
      <w:r w:rsidRPr="00A6145F">
        <w:rPr>
          <w:rFonts w:ascii="Times New Roman" w:hAnsi="Times New Roman" w:cs="Times New Roman"/>
          <w:sz w:val="24"/>
          <w:szCs w:val="24"/>
        </w:rPr>
        <w:t xml:space="preserve"> nemá žiadne účinky vo vzťahu k následnému uplatneniu sankčného </w:t>
      </w:r>
      <w:r w:rsidRPr="008E74BD">
        <w:rPr>
          <w:rFonts w:ascii="Times New Roman" w:hAnsi="Times New Roman" w:cs="Times New Roman"/>
          <w:sz w:val="24"/>
          <w:szCs w:val="24"/>
        </w:rPr>
        <w:t>mechanizmu podľa čl</w:t>
      </w:r>
      <w:r w:rsidR="002A65E2" w:rsidRPr="00185EE8">
        <w:rPr>
          <w:rFonts w:ascii="Times New Roman" w:hAnsi="Times New Roman" w:cs="Times New Roman"/>
          <w:sz w:val="24"/>
          <w:szCs w:val="24"/>
        </w:rPr>
        <w:t>ánku</w:t>
      </w:r>
      <w:r w:rsidR="002A65E2" w:rsidRPr="008E74BD">
        <w:rPr>
          <w:rFonts w:ascii="Times New Roman" w:hAnsi="Times New Roman" w:cs="Times New Roman"/>
          <w:sz w:val="24"/>
          <w:szCs w:val="24"/>
        </w:rPr>
        <w:t xml:space="preserve"> </w:t>
      </w:r>
      <w:r w:rsidRPr="008E74BD">
        <w:rPr>
          <w:rFonts w:ascii="Times New Roman" w:hAnsi="Times New Roman" w:cs="Times New Roman"/>
          <w:sz w:val="24"/>
          <w:szCs w:val="24"/>
        </w:rPr>
        <w:t>10</w:t>
      </w:r>
      <w:r w:rsidR="001E3B70" w:rsidRPr="008E74BD">
        <w:rPr>
          <w:rFonts w:ascii="Times New Roman" w:hAnsi="Times New Roman" w:cs="Times New Roman"/>
          <w:sz w:val="24"/>
          <w:szCs w:val="24"/>
        </w:rPr>
        <w:t>.</w:t>
      </w:r>
      <w:r w:rsidRPr="008E74BD">
        <w:rPr>
          <w:rFonts w:ascii="Times New Roman" w:hAnsi="Times New Roman" w:cs="Times New Roman"/>
          <w:sz w:val="24"/>
          <w:szCs w:val="24"/>
        </w:rPr>
        <w:t xml:space="preserve"> VZP. Prijímateľ</w:t>
      </w:r>
      <w:r w:rsidRPr="00A6145F">
        <w:rPr>
          <w:rFonts w:ascii="Times New Roman" w:hAnsi="Times New Roman" w:cs="Times New Roman"/>
          <w:sz w:val="24"/>
          <w:szCs w:val="24"/>
        </w:rPr>
        <w:t xml:space="preserve"> preto na základe schválenia zníženia cieľovej hodnoty Merateľného ukazovateľa</w:t>
      </w:r>
      <w:r w:rsidR="001E3B70">
        <w:rPr>
          <w:rFonts w:ascii="Times New Roman" w:hAnsi="Times New Roman" w:cs="Times New Roman"/>
          <w:sz w:val="24"/>
          <w:szCs w:val="24"/>
        </w:rPr>
        <w:t xml:space="preserve"> Projektu</w:t>
      </w:r>
      <w:r w:rsidRPr="00A6145F">
        <w:rPr>
          <w:rFonts w:ascii="Times New Roman" w:hAnsi="Times New Roman" w:cs="Times New Roman"/>
          <w:sz w:val="24"/>
          <w:szCs w:val="24"/>
        </w:rPr>
        <w:t xml:space="preserve"> nenadobúda žiadne legitímne očakávanie týkajúce sa výšky </w:t>
      </w:r>
      <w:r w:rsidR="00D71927">
        <w:rPr>
          <w:rFonts w:ascii="Times New Roman" w:hAnsi="Times New Roman" w:cs="Times New Roman"/>
          <w:sz w:val="24"/>
          <w:szCs w:val="24"/>
        </w:rPr>
        <w:t>Finančného</w:t>
      </w:r>
      <w:r w:rsidR="00D71927" w:rsidRPr="00A6145F">
        <w:rPr>
          <w:rFonts w:ascii="Times New Roman" w:hAnsi="Times New Roman" w:cs="Times New Roman"/>
          <w:sz w:val="24"/>
          <w:szCs w:val="24"/>
        </w:rPr>
        <w:t xml:space="preserve"> </w:t>
      </w:r>
      <w:r w:rsidRPr="00A6145F">
        <w:rPr>
          <w:rFonts w:ascii="Times New Roman" w:hAnsi="Times New Roman" w:cs="Times New Roman"/>
          <w:sz w:val="24"/>
          <w:szCs w:val="24"/>
        </w:rPr>
        <w:t>príspevku, ktorá mu bude vyplatená a to z dôvodu rozdielov v podstate charakteru Merateľného ukazovateľa Projektu bez príznaku oproti Merateľnému ukazovateľu Projektu s príznakom</w:t>
      </w:r>
      <w:r w:rsidR="004C2D93">
        <w:rPr>
          <w:rFonts w:ascii="Times New Roman" w:hAnsi="Times New Roman" w:cs="Times New Roman"/>
          <w:sz w:val="24"/>
          <w:szCs w:val="24"/>
        </w:rPr>
        <w:t>.</w:t>
      </w:r>
    </w:p>
    <w:p w14:paraId="06190B9C" w14:textId="77777777" w:rsidR="007776E9" w:rsidRPr="00A6145F" w:rsidRDefault="007776E9" w:rsidP="00EF26DF">
      <w:pPr>
        <w:spacing w:after="0" w:line="240" w:lineRule="auto"/>
        <w:jc w:val="both"/>
        <w:rPr>
          <w:rFonts w:ascii="Times New Roman" w:hAnsi="Times New Roman" w:cs="Times New Roman"/>
          <w:sz w:val="24"/>
          <w:szCs w:val="24"/>
        </w:rPr>
      </w:pPr>
    </w:p>
    <w:p w14:paraId="6725DF2C" w14:textId="703398E3" w:rsidR="007776E9" w:rsidRPr="00A6145F" w:rsidRDefault="007776E9"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Zmenu </w:t>
      </w:r>
      <w:r w:rsidRPr="00E134A5">
        <w:rPr>
          <w:rFonts w:ascii="Times New Roman" w:hAnsi="Times New Roman" w:cs="Times New Roman"/>
          <w:sz w:val="24"/>
          <w:szCs w:val="24"/>
        </w:rPr>
        <w:t>podľa ods</w:t>
      </w:r>
      <w:r w:rsidR="002A65E2" w:rsidRPr="00E134A5">
        <w:rPr>
          <w:rFonts w:ascii="Times New Roman" w:hAnsi="Times New Roman" w:cs="Times New Roman"/>
          <w:sz w:val="24"/>
          <w:szCs w:val="24"/>
        </w:rPr>
        <w:t xml:space="preserve">eku </w:t>
      </w:r>
      <w:r w:rsidRPr="00E134A5">
        <w:rPr>
          <w:rFonts w:ascii="Times New Roman" w:hAnsi="Times New Roman" w:cs="Times New Roman"/>
          <w:sz w:val="24"/>
          <w:szCs w:val="24"/>
        </w:rPr>
        <w:t xml:space="preserve">6.10 písm. d) </w:t>
      </w:r>
      <w:r w:rsidR="004C2D93" w:rsidRPr="00E134A5">
        <w:rPr>
          <w:rFonts w:ascii="Times New Roman" w:hAnsi="Times New Roman" w:cs="Times New Roman"/>
          <w:sz w:val="24"/>
          <w:szCs w:val="24"/>
        </w:rPr>
        <w:t>Zmluvy</w:t>
      </w:r>
      <w:r w:rsidRPr="00E134A5">
        <w:rPr>
          <w:rFonts w:ascii="Times New Roman" w:hAnsi="Times New Roman" w:cs="Times New Roman"/>
          <w:sz w:val="24"/>
          <w:szCs w:val="24"/>
        </w:rPr>
        <w:t xml:space="preserve"> nemožno schváliť, ak by posudzovaná zmena viedla k tomu, že by sa činnosť, na ktorú sa má</w:t>
      </w:r>
      <w:r w:rsidR="00CB340F">
        <w:rPr>
          <w:rFonts w:ascii="Times New Roman" w:hAnsi="Times New Roman" w:cs="Times New Roman"/>
          <w:sz w:val="24"/>
          <w:szCs w:val="24"/>
        </w:rPr>
        <w:t xml:space="preserve"> Finančný</w:t>
      </w:r>
      <w:r w:rsidRPr="00E134A5">
        <w:rPr>
          <w:rFonts w:ascii="Times New Roman" w:hAnsi="Times New Roman" w:cs="Times New Roman"/>
          <w:sz w:val="24"/>
          <w:szCs w:val="24"/>
        </w:rPr>
        <w:t xml:space="preserve"> príspevok poskytnúť po vykonanej zmene, odchýlila od svojho cieľa v tom zmysle, že sa nedosiahne žiadny cieľ, alebo sa dosiahne iný cieľ ako ten, ktorý vyplýval z podmienok, za splnenia ktorých bol Projekt schválený (rozdiel medzi obsahom Projektu v čase schválenia žiadosti o príspevok a v čase po uskutočnení zmeny), alebo sa dosiahne cieľ Projektu len čiastočne. Cieľom podľa tohto odseku sa rozumie celkové zameranie Projektu, preto má širší význam, než len zohľadnenie cieľov podľa ods</w:t>
      </w:r>
      <w:r w:rsidR="002A65E2" w:rsidRPr="00E134A5">
        <w:rPr>
          <w:rFonts w:ascii="Times New Roman" w:hAnsi="Times New Roman" w:cs="Times New Roman"/>
          <w:sz w:val="24"/>
          <w:szCs w:val="24"/>
        </w:rPr>
        <w:t xml:space="preserve">eku </w:t>
      </w:r>
      <w:r w:rsidRPr="00E134A5">
        <w:rPr>
          <w:rFonts w:ascii="Times New Roman" w:hAnsi="Times New Roman" w:cs="Times New Roman"/>
          <w:sz w:val="24"/>
          <w:szCs w:val="24"/>
        </w:rPr>
        <w:t>2.2</w:t>
      </w:r>
      <w:r w:rsidR="004C2D93" w:rsidRPr="00E134A5">
        <w:rPr>
          <w:rFonts w:ascii="Times New Roman" w:hAnsi="Times New Roman" w:cs="Times New Roman"/>
          <w:sz w:val="24"/>
          <w:szCs w:val="24"/>
        </w:rPr>
        <w:t>.</w:t>
      </w:r>
      <w:r w:rsidRPr="00E134A5">
        <w:rPr>
          <w:rFonts w:ascii="Times New Roman" w:hAnsi="Times New Roman" w:cs="Times New Roman"/>
          <w:sz w:val="24"/>
          <w:szCs w:val="24"/>
        </w:rPr>
        <w:t xml:space="preserve"> </w:t>
      </w:r>
      <w:r w:rsidR="004C2D93" w:rsidRPr="00E134A5">
        <w:rPr>
          <w:rFonts w:ascii="Times New Roman" w:hAnsi="Times New Roman" w:cs="Times New Roman"/>
          <w:sz w:val="24"/>
          <w:szCs w:val="24"/>
        </w:rPr>
        <w:t>Zmluvy</w:t>
      </w:r>
      <w:r w:rsidRPr="00E134A5">
        <w:rPr>
          <w:rFonts w:ascii="Times New Roman" w:hAnsi="Times New Roman" w:cs="Times New Roman"/>
          <w:sz w:val="24"/>
          <w:szCs w:val="24"/>
        </w:rPr>
        <w:t>. Na dosiahnu</w:t>
      </w:r>
      <w:r w:rsidRPr="00A6145F">
        <w:rPr>
          <w:rFonts w:ascii="Times New Roman" w:hAnsi="Times New Roman" w:cs="Times New Roman"/>
          <w:sz w:val="24"/>
          <w:szCs w:val="24"/>
        </w:rPr>
        <w:t xml:space="preserve">tie cieľa Projektu môže mať významný negatívny vplyv tak fyzická ako aj funkčná zmena. Zmena sa posudzuje aj z hľadiska porovnania rozdielov medzi stavom, v akom bol Projekt schválený a stavom v priebehu jeho skutočnej realizácie. Zmena sa posudzuje z hľadiska zmien fungovania Projektu v </w:t>
      </w:r>
      <w:r w:rsidR="004C2D93">
        <w:rPr>
          <w:rFonts w:ascii="Times New Roman" w:hAnsi="Times New Roman" w:cs="Times New Roman"/>
          <w:sz w:val="24"/>
          <w:szCs w:val="24"/>
        </w:rPr>
        <w:t>o</w:t>
      </w:r>
      <w:r w:rsidR="004C2D93" w:rsidRPr="00A6145F">
        <w:rPr>
          <w:rFonts w:ascii="Times New Roman" w:hAnsi="Times New Roman" w:cs="Times New Roman"/>
          <w:sz w:val="24"/>
          <w:szCs w:val="24"/>
        </w:rPr>
        <w:t xml:space="preserve">bdobí </w:t>
      </w:r>
      <w:r w:rsidRPr="00A6145F">
        <w:rPr>
          <w:rFonts w:ascii="Times New Roman" w:hAnsi="Times New Roman" w:cs="Times New Roman"/>
          <w:sz w:val="24"/>
          <w:szCs w:val="24"/>
        </w:rPr>
        <w:t xml:space="preserve">Udržateľnosti Projektu. Ak zmena Projektu, ktorá mení povahu činnosti alebo podmienky jej vykonávania, má určitý rozsah, ktorý možno považovať za významný a takýmto významným spôsobom negatívne vplýva na dosiahnutie cieľa Projektu, je daný základ na to, aby takáto zmena bola považovaná za Podstatnú zmenu Projektu.  Zmluvné strany sa dohodli, že pri predlžovaní doby Realizácie </w:t>
      </w:r>
      <w:r w:rsidR="00FB4193">
        <w:rPr>
          <w:rFonts w:ascii="Times New Roman" w:hAnsi="Times New Roman" w:cs="Times New Roman"/>
          <w:sz w:val="24"/>
          <w:szCs w:val="24"/>
        </w:rPr>
        <w:t>A</w:t>
      </w:r>
      <w:r w:rsidR="00FB4193" w:rsidRPr="00A6145F">
        <w:rPr>
          <w:rFonts w:ascii="Times New Roman" w:hAnsi="Times New Roman" w:cs="Times New Roman"/>
          <w:sz w:val="24"/>
          <w:szCs w:val="24"/>
        </w:rPr>
        <w:t xml:space="preserve">ktivít </w:t>
      </w:r>
      <w:r w:rsidRPr="00A6145F">
        <w:rPr>
          <w:rFonts w:ascii="Times New Roman" w:hAnsi="Times New Roman" w:cs="Times New Roman"/>
          <w:sz w:val="24"/>
          <w:szCs w:val="24"/>
        </w:rPr>
        <w:t xml:space="preserve">Projektu platia nasledovné pravidlá, čím však nie sú dotknuté ostatné pravidlá vyplývajúce zo Zmluvy týkajúce sa časového aspektu Realizácie </w:t>
      </w:r>
      <w:r w:rsidR="00FB4193">
        <w:rPr>
          <w:rFonts w:ascii="Times New Roman" w:hAnsi="Times New Roman" w:cs="Times New Roman"/>
          <w:sz w:val="24"/>
          <w:szCs w:val="24"/>
        </w:rPr>
        <w:t>A</w:t>
      </w:r>
      <w:r w:rsidR="00FB4193" w:rsidRPr="00A6145F">
        <w:rPr>
          <w:rFonts w:ascii="Times New Roman" w:hAnsi="Times New Roman" w:cs="Times New Roman"/>
          <w:sz w:val="24"/>
          <w:szCs w:val="24"/>
        </w:rPr>
        <w:t xml:space="preserve">ktivít </w:t>
      </w:r>
      <w:r w:rsidRPr="00A6145F">
        <w:rPr>
          <w:rFonts w:ascii="Times New Roman" w:hAnsi="Times New Roman" w:cs="Times New Roman"/>
          <w:sz w:val="24"/>
          <w:szCs w:val="24"/>
        </w:rPr>
        <w:t>Projektu:</w:t>
      </w:r>
    </w:p>
    <w:p w14:paraId="32EF9891" w14:textId="41DF6086" w:rsidR="007776E9" w:rsidRPr="00A6145F" w:rsidRDefault="00FB4193"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d</w:t>
      </w:r>
      <w:r w:rsidR="007776E9" w:rsidRPr="00A6145F">
        <w:rPr>
          <w:rFonts w:ascii="Times New Roman" w:hAnsi="Times New Roman" w:cs="Times New Roman"/>
          <w:sz w:val="24"/>
          <w:szCs w:val="24"/>
        </w:rPr>
        <w:t xml:space="preserve">obu Realizácie </w:t>
      </w:r>
      <w:r>
        <w:rPr>
          <w:rFonts w:ascii="Times New Roman" w:hAnsi="Times New Roman" w:cs="Times New Roman"/>
          <w:sz w:val="24"/>
          <w:szCs w:val="24"/>
        </w:rPr>
        <w:t>A</w:t>
      </w:r>
      <w:r w:rsidRPr="00A6145F">
        <w:rPr>
          <w:rFonts w:ascii="Times New Roman" w:hAnsi="Times New Roman" w:cs="Times New Roman"/>
          <w:sz w:val="24"/>
          <w:szCs w:val="24"/>
        </w:rPr>
        <w:t xml:space="preserve">ktivít </w:t>
      </w:r>
      <w:r w:rsidR="007776E9" w:rsidRPr="00A6145F">
        <w:rPr>
          <w:rFonts w:ascii="Times New Roman" w:hAnsi="Times New Roman" w:cs="Times New Roman"/>
          <w:sz w:val="24"/>
          <w:szCs w:val="24"/>
        </w:rPr>
        <w:t xml:space="preserve">Projektu nie je možné predĺžiť nad rámec maximálnej doby, ktorá pre realizáciu aktivít projektov vyplýva z Výzvy a ktorá je uvedená pri definícii Realizácie </w:t>
      </w:r>
      <w:r w:rsidR="007136EB">
        <w:rPr>
          <w:rFonts w:ascii="Times New Roman" w:hAnsi="Times New Roman" w:cs="Times New Roman"/>
          <w:sz w:val="24"/>
          <w:szCs w:val="24"/>
        </w:rPr>
        <w:t>A</w:t>
      </w:r>
      <w:r w:rsidR="007136EB" w:rsidRPr="00A6145F">
        <w:rPr>
          <w:rFonts w:ascii="Times New Roman" w:hAnsi="Times New Roman" w:cs="Times New Roman"/>
          <w:sz w:val="24"/>
          <w:szCs w:val="24"/>
        </w:rPr>
        <w:t xml:space="preserve">ktivít </w:t>
      </w:r>
      <w:r w:rsidR="007776E9" w:rsidRPr="008E74BD">
        <w:rPr>
          <w:rFonts w:ascii="Times New Roman" w:hAnsi="Times New Roman" w:cs="Times New Roman"/>
          <w:sz w:val="24"/>
          <w:szCs w:val="24"/>
        </w:rPr>
        <w:t>Projektu v čl</w:t>
      </w:r>
      <w:r w:rsidR="002A65E2" w:rsidRPr="00185EE8">
        <w:rPr>
          <w:rFonts w:ascii="Times New Roman" w:hAnsi="Times New Roman" w:cs="Times New Roman"/>
          <w:sz w:val="24"/>
          <w:szCs w:val="24"/>
        </w:rPr>
        <w:t>ánku</w:t>
      </w:r>
      <w:r w:rsidR="002A65E2" w:rsidRPr="008E74BD">
        <w:rPr>
          <w:rFonts w:ascii="Times New Roman" w:hAnsi="Times New Roman" w:cs="Times New Roman"/>
          <w:sz w:val="24"/>
          <w:szCs w:val="24"/>
        </w:rPr>
        <w:t xml:space="preserve"> </w:t>
      </w:r>
      <w:r w:rsidR="007776E9" w:rsidRPr="008E74BD">
        <w:rPr>
          <w:rFonts w:ascii="Times New Roman" w:hAnsi="Times New Roman" w:cs="Times New Roman"/>
          <w:sz w:val="24"/>
          <w:szCs w:val="24"/>
        </w:rPr>
        <w:t>8</w:t>
      </w:r>
      <w:r w:rsidR="007136EB" w:rsidRPr="008E74BD">
        <w:rPr>
          <w:rFonts w:ascii="Times New Roman" w:hAnsi="Times New Roman" w:cs="Times New Roman"/>
          <w:sz w:val="24"/>
          <w:szCs w:val="24"/>
        </w:rPr>
        <w:t>.</w:t>
      </w:r>
      <w:r w:rsidR="007776E9" w:rsidRPr="00A6145F">
        <w:rPr>
          <w:rFonts w:ascii="Times New Roman" w:hAnsi="Times New Roman" w:cs="Times New Roman"/>
          <w:sz w:val="24"/>
          <w:szCs w:val="24"/>
        </w:rPr>
        <w:t xml:space="preserve"> VZP, a ktorá nesmie presiahnuť</w:t>
      </w:r>
      <w:r>
        <w:rPr>
          <w:rFonts w:ascii="Times New Roman" w:hAnsi="Times New Roman" w:cs="Times New Roman"/>
          <w:sz w:val="24"/>
          <w:szCs w:val="24"/>
        </w:rPr>
        <w:t xml:space="preserve"> termín</w:t>
      </w:r>
      <w:r w:rsidR="007776E9" w:rsidRPr="00A6145F">
        <w:rPr>
          <w:rFonts w:ascii="Times New Roman" w:hAnsi="Times New Roman" w:cs="Times New Roman"/>
          <w:sz w:val="24"/>
          <w:szCs w:val="24"/>
        </w:rPr>
        <w:t xml:space="preserve"> 31.1</w:t>
      </w:r>
      <w:r w:rsidR="002F6EC9">
        <w:rPr>
          <w:rFonts w:ascii="Times New Roman" w:hAnsi="Times New Roman" w:cs="Times New Roman"/>
          <w:sz w:val="24"/>
          <w:szCs w:val="24"/>
        </w:rPr>
        <w:t>0</w:t>
      </w:r>
      <w:r w:rsidR="007776E9" w:rsidRPr="00A6145F">
        <w:rPr>
          <w:rFonts w:ascii="Times New Roman" w:hAnsi="Times New Roman" w:cs="Times New Roman"/>
          <w:sz w:val="24"/>
          <w:szCs w:val="24"/>
        </w:rPr>
        <w:t xml:space="preserve">.2029. V rámci tejto doby stanovenej Výzvou pre </w:t>
      </w:r>
      <w:r w:rsidR="00774DC2">
        <w:rPr>
          <w:rFonts w:ascii="Times New Roman" w:hAnsi="Times New Roman" w:cs="Times New Roman"/>
          <w:sz w:val="24"/>
          <w:szCs w:val="24"/>
        </w:rPr>
        <w:t>r</w:t>
      </w:r>
      <w:r w:rsidR="00774DC2" w:rsidRPr="00A6145F">
        <w:rPr>
          <w:rFonts w:ascii="Times New Roman" w:hAnsi="Times New Roman" w:cs="Times New Roman"/>
          <w:sz w:val="24"/>
          <w:szCs w:val="24"/>
        </w:rPr>
        <w:t xml:space="preserve">ealizáciu </w:t>
      </w:r>
      <w:r w:rsidR="00774DC2">
        <w:rPr>
          <w:rFonts w:ascii="Times New Roman" w:hAnsi="Times New Roman" w:cs="Times New Roman"/>
          <w:sz w:val="24"/>
          <w:szCs w:val="24"/>
        </w:rPr>
        <w:t>a</w:t>
      </w:r>
      <w:r w:rsidR="00774DC2" w:rsidRPr="00A6145F">
        <w:rPr>
          <w:rFonts w:ascii="Times New Roman" w:hAnsi="Times New Roman" w:cs="Times New Roman"/>
          <w:sz w:val="24"/>
          <w:szCs w:val="24"/>
        </w:rPr>
        <w:t xml:space="preserve">ktivít </w:t>
      </w:r>
      <w:r w:rsidR="00774DC2">
        <w:rPr>
          <w:rFonts w:ascii="Times New Roman" w:hAnsi="Times New Roman" w:cs="Times New Roman"/>
          <w:sz w:val="24"/>
          <w:szCs w:val="24"/>
        </w:rPr>
        <w:t>p</w:t>
      </w:r>
      <w:r w:rsidR="00774DC2" w:rsidRPr="00A6145F">
        <w:rPr>
          <w:rFonts w:ascii="Times New Roman" w:hAnsi="Times New Roman" w:cs="Times New Roman"/>
          <w:sz w:val="24"/>
          <w:szCs w:val="24"/>
        </w:rPr>
        <w:t xml:space="preserve">rojektov </w:t>
      </w:r>
      <w:r w:rsidR="007776E9" w:rsidRPr="00A6145F">
        <w:rPr>
          <w:rFonts w:ascii="Times New Roman" w:hAnsi="Times New Roman" w:cs="Times New Roman"/>
          <w:sz w:val="24"/>
          <w:szCs w:val="24"/>
        </w:rPr>
        <w:t xml:space="preserve">je možné individuálne stanovenú dobu Realizácie </w:t>
      </w:r>
      <w:r w:rsidR="00774DC2">
        <w:rPr>
          <w:rFonts w:ascii="Times New Roman" w:hAnsi="Times New Roman" w:cs="Times New Roman"/>
          <w:sz w:val="24"/>
          <w:szCs w:val="24"/>
        </w:rPr>
        <w:t>A</w:t>
      </w:r>
      <w:r w:rsidR="00774DC2" w:rsidRPr="00A6145F">
        <w:rPr>
          <w:rFonts w:ascii="Times New Roman" w:hAnsi="Times New Roman" w:cs="Times New Roman"/>
          <w:sz w:val="24"/>
          <w:szCs w:val="24"/>
        </w:rPr>
        <w:t xml:space="preserve">ktivít </w:t>
      </w:r>
      <w:r w:rsidR="007776E9" w:rsidRPr="00A6145F">
        <w:rPr>
          <w:rFonts w:ascii="Times New Roman" w:hAnsi="Times New Roman" w:cs="Times New Roman"/>
          <w:sz w:val="24"/>
          <w:szCs w:val="24"/>
        </w:rPr>
        <w:t>Projektu predlžovať na základe oznámenia zmeny zo strany Prijímateľa</w:t>
      </w:r>
      <w:r w:rsidR="000476B9" w:rsidRPr="00A6145F">
        <w:rPr>
          <w:rFonts w:ascii="Times New Roman" w:hAnsi="Times New Roman" w:cs="Times New Roman"/>
          <w:sz w:val="24"/>
          <w:szCs w:val="24"/>
        </w:rPr>
        <w:t>;</w:t>
      </w:r>
    </w:p>
    <w:p w14:paraId="2CBCB6A3" w14:textId="7F6F0DF9" w:rsidR="007776E9" w:rsidRPr="00A6145F" w:rsidRDefault="00FB4193" w:rsidP="00185EE8">
      <w:pPr>
        <w:pStyle w:val="Odsekzoznamu"/>
        <w:numPr>
          <w:ilvl w:val="2"/>
          <w:numId w:val="1"/>
        </w:numPr>
        <w:spacing w:after="0" w:line="240" w:lineRule="auto"/>
        <w:ind w:left="1985" w:hanging="709"/>
        <w:contextualSpacing w:val="0"/>
        <w:jc w:val="both"/>
        <w:rPr>
          <w:rFonts w:ascii="Times New Roman" w:hAnsi="Times New Roman" w:cs="Times New Roman"/>
          <w:sz w:val="24"/>
          <w:szCs w:val="24"/>
        </w:rPr>
      </w:pPr>
      <w:r>
        <w:rPr>
          <w:rFonts w:ascii="Times New Roman" w:hAnsi="Times New Roman" w:cs="Times New Roman"/>
          <w:sz w:val="24"/>
          <w:szCs w:val="24"/>
        </w:rPr>
        <w:t>a</w:t>
      </w:r>
      <w:r w:rsidR="007776E9" w:rsidRPr="00A6145F">
        <w:rPr>
          <w:rFonts w:ascii="Times New Roman" w:hAnsi="Times New Roman" w:cs="Times New Roman"/>
          <w:sz w:val="24"/>
          <w:szCs w:val="24"/>
        </w:rPr>
        <w:t xml:space="preserve">k Prijímateľ neoznámi predĺženie doby Realizácie </w:t>
      </w:r>
      <w:r w:rsidR="00774DC2">
        <w:rPr>
          <w:rFonts w:ascii="Times New Roman" w:hAnsi="Times New Roman" w:cs="Times New Roman"/>
          <w:sz w:val="24"/>
          <w:szCs w:val="24"/>
        </w:rPr>
        <w:t>A</w:t>
      </w:r>
      <w:r w:rsidR="00774DC2" w:rsidRPr="00A6145F">
        <w:rPr>
          <w:rFonts w:ascii="Times New Roman" w:hAnsi="Times New Roman" w:cs="Times New Roman"/>
          <w:sz w:val="24"/>
          <w:szCs w:val="24"/>
        </w:rPr>
        <w:t xml:space="preserve">ktivít </w:t>
      </w:r>
      <w:r w:rsidR="007776E9" w:rsidRPr="00A6145F">
        <w:rPr>
          <w:rFonts w:ascii="Times New Roman" w:hAnsi="Times New Roman" w:cs="Times New Roman"/>
          <w:sz w:val="24"/>
          <w:szCs w:val="24"/>
        </w:rPr>
        <w:t xml:space="preserve">Projektu pred jej uplynutím, výdavky, ktoré realizoval v čase od uplynutia doby Realizácie </w:t>
      </w:r>
      <w:r w:rsidR="00774DC2">
        <w:rPr>
          <w:rFonts w:ascii="Times New Roman" w:hAnsi="Times New Roman" w:cs="Times New Roman"/>
          <w:sz w:val="24"/>
          <w:szCs w:val="24"/>
        </w:rPr>
        <w:t>A</w:t>
      </w:r>
      <w:r w:rsidR="00774DC2" w:rsidRPr="00A6145F">
        <w:rPr>
          <w:rFonts w:ascii="Times New Roman" w:hAnsi="Times New Roman" w:cs="Times New Roman"/>
          <w:sz w:val="24"/>
          <w:szCs w:val="24"/>
        </w:rPr>
        <w:t xml:space="preserve">ktivít </w:t>
      </w:r>
      <w:r w:rsidR="007776E9" w:rsidRPr="00A6145F">
        <w:rPr>
          <w:rFonts w:ascii="Times New Roman" w:hAnsi="Times New Roman" w:cs="Times New Roman"/>
          <w:sz w:val="24"/>
          <w:szCs w:val="24"/>
        </w:rPr>
        <w:t xml:space="preserve">Projektu do akceptácie predĺženia doby Realizácie </w:t>
      </w:r>
      <w:r w:rsidR="00774DC2">
        <w:rPr>
          <w:rFonts w:ascii="Times New Roman" w:hAnsi="Times New Roman" w:cs="Times New Roman"/>
          <w:sz w:val="24"/>
          <w:szCs w:val="24"/>
        </w:rPr>
        <w:t>A</w:t>
      </w:r>
      <w:r w:rsidR="00774DC2" w:rsidRPr="00A6145F">
        <w:rPr>
          <w:rFonts w:ascii="Times New Roman" w:hAnsi="Times New Roman" w:cs="Times New Roman"/>
          <w:sz w:val="24"/>
          <w:szCs w:val="24"/>
        </w:rPr>
        <w:t xml:space="preserve">ktivít </w:t>
      </w:r>
      <w:r w:rsidR="007776E9" w:rsidRPr="00A6145F">
        <w:rPr>
          <w:rFonts w:ascii="Times New Roman" w:hAnsi="Times New Roman" w:cs="Times New Roman"/>
          <w:sz w:val="24"/>
          <w:szCs w:val="24"/>
        </w:rPr>
        <w:t xml:space="preserve">Projektu, sú Oprávnenými výdavkami, ak Poskytovateľ následne akceptuje alebo schváli predmetnú zmenu. Plynutie doby Realizácie </w:t>
      </w:r>
      <w:r w:rsidR="00774DC2">
        <w:rPr>
          <w:rFonts w:ascii="Times New Roman" w:hAnsi="Times New Roman" w:cs="Times New Roman"/>
          <w:sz w:val="24"/>
          <w:szCs w:val="24"/>
        </w:rPr>
        <w:t>A</w:t>
      </w:r>
      <w:r w:rsidR="00774DC2" w:rsidRPr="00A6145F">
        <w:rPr>
          <w:rFonts w:ascii="Times New Roman" w:hAnsi="Times New Roman" w:cs="Times New Roman"/>
          <w:sz w:val="24"/>
          <w:szCs w:val="24"/>
        </w:rPr>
        <w:t xml:space="preserve">ktivít </w:t>
      </w:r>
      <w:r w:rsidR="007776E9" w:rsidRPr="00A6145F">
        <w:rPr>
          <w:rFonts w:ascii="Times New Roman" w:hAnsi="Times New Roman" w:cs="Times New Roman"/>
          <w:sz w:val="24"/>
          <w:szCs w:val="24"/>
        </w:rPr>
        <w:t xml:space="preserve">Projektu sa neprerušuje počas obdobia medzi uplynutím pôvodne dohodnutého termínu Ukončenia </w:t>
      </w:r>
      <w:r w:rsidR="00774DC2">
        <w:rPr>
          <w:rFonts w:ascii="Times New Roman" w:hAnsi="Times New Roman" w:cs="Times New Roman"/>
          <w:sz w:val="24"/>
          <w:szCs w:val="24"/>
        </w:rPr>
        <w:t>R</w:t>
      </w:r>
      <w:r w:rsidR="00774DC2" w:rsidRPr="00A6145F">
        <w:rPr>
          <w:rFonts w:ascii="Times New Roman" w:hAnsi="Times New Roman" w:cs="Times New Roman"/>
          <w:sz w:val="24"/>
          <w:szCs w:val="24"/>
        </w:rPr>
        <w:t xml:space="preserve">ealizácie </w:t>
      </w:r>
      <w:r w:rsidR="00774DC2">
        <w:rPr>
          <w:rFonts w:ascii="Times New Roman" w:hAnsi="Times New Roman" w:cs="Times New Roman"/>
          <w:sz w:val="24"/>
          <w:szCs w:val="24"/>
        </w:rPr>
        <w:t>A</w:t>
      </w:r>
      <w:r w:rsidR="00774DC2" w:rsidRPr="00A6145F">
        <w:rPr>
          <w:rFonts w:ascii="Times New Roman" w:hAnsi="Times New Roman" w:cs="Times New Roman"/>
          <w:sz w:val="24"/>
          <w:szCs w:val="24"/>
        </w:rPr>
        <w:t xml:space="preserve">ktivít </w:t>
      </w:r>
      <w:r w:rsidR="007776E9" w:rsidRPr="00A6145F">
        <w:rPr>
          <w:rFonts w:ascii="Times New Roman" w:hAnsi="Times New Roman" w:cs="Times New Roman"/>
          <w:sz w:val="24"/>
          <w:szCs w:val="24"/>
        </w:rPr>
        <w:t xml:space="preserve">Projektu a oznámením o predĺžení doby Realizácie </w:t>
      </w:r>
      <w:r w:rsidR="00774DC2">
        <w:rPr>
          <w:rFonts w:ascii="Times New Roman" w:hAnsi="Times New Roman" w:cs="Times New Roman"/>
          <w:sz w:val="24"/>
          <w:szCs w:val="24"/>
        </w:rPr>
        <w:t>A</w:t>
      </w:r>
      <w:r w:rsidR="00774DC2" w:rsidRPr="00A6145F">
        <w:rPr>
          <w:rFonts w:ascii="Times New Roman" w:hAnsi="Times New Roman" w:cs="Times New Roman"/>
          <w:sz w:val="24"/>
          <w:szCs w:val="24"/>
        </w:rPr>
        <w:t xml:space="preserve">ktivít </w:t>
      </w:r>
      <w:r w:rsidR="007776E9" w:rsidRPr="00A6145F">
        <w:rPr>
          <w:rFonts w:ascii="Times New Roman" w:hAnsi="Times New Roman" w:cs="Times New Roman"/>
          <w:sz w:val="24"/>
          <w:szCs w:val="24"/>
        </w:rPr>
        <w:t>Projektu.</w:t>
      </w:r>
    </w:p>
    <w:p w14:paraId="5EB75B63" w14:textId="77777777" w:rsidR="007776E9" w:rsidRPr="00A6145F" w:rsidRDefault="007776E9" w:rsidP="00EF26DF">
      <w:pPr>
        <w:pStyle w:val="Odsekzoznamu"/>
        <w:spacing w:after="0" w:line="240" w:lineRule="auto"/>
        <w:ind w:left="1637"/>
        <w:contextualSpacing w:val="0"/>
        <w:jc w:val="both"/>
        <w:rPr>
          <w:rFonts w:ascii="Times New Roman" w:hAnsi="Times New Roman" w:cs="Times New Roman"/>
          <w:sz w:val="24"/>
          <w:szCs w:val="24"/>
        </w:rPr>
      </w:pPr>
    </w:p>
    <w:p w14:paraId="3B39CC71" w14:textId="57035C60" w:rsidR="007776E9" w:rsidRPr="00A6145F" w:rsidRDefault="007776E9"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Na schválenie zmeny Zmluvy, ani na uzatvorenie dodatku k Zmluve bez predchádzajúceho schválenia zmeny, ktorá je obsiahnutá v predmetnom dodatku k Zmluve, nie je právny nárok.</w:t>
      </w:r>
    </w:p>
    <w:p w14:paraId="3364DEF9" w14:textId="77777777" w:rsidR="007776E9" w:rsidRPr="00A6145F" w:rsidRDefault="007776E9" w:rsidP="00EF26DF">
      <w:pPr>
        <w:pStyle w:val="Odsekzoznamu"/>
        <w:spacing w:after="0" w:line="240" w:lineRule="auto"/>
        <w:ind w:left="1276"/>
        <w:contextualSpacing w:val="0"/>
        <w:jc w:val="both"/>
        <w:rPr>
          <w:rFonts w:ascii="Times New Roman" w:hAnsi="Times New Roman" w:cs="Times New Roman"/>
          <w:sz w:val="24"/>
          <w:szCs w:val="24"/>
        </w:rPr>
      </w:pPr>
    </w:p>
    <w:p w14:paraId="3FCABAB8" w14:textId="439378F6" w:rsidR="007776E9" w:rsidRPr="00A6145F" w:rsidRDefault="007776E9" w:rsidP="00EF26DF">
      <w:pPr>
        <w:pStyle w:val="Odsekzoznamu"/>
        <w:numPr>
          <w:ilvl w:val="1"/>
          <w:numId w:val="1"/>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Zmluvné strany sa dohodli a súhlasia, že všetky zmeny v Právnych dokumentoch, z ktorých pre Prijímateľa vyplývajú práva a povinnosti alebo ich zmeny, sú pre Prijímateľa záväzné, a to odo dňa nadobudnutia ich účinnosti za predpokladu ich Zverejnenia</w:t>
      </w:r>
      <w:r w:rsidR="00774DC2">
        <w:rPr>
          <w:rFonts w:ascii="Times New Roman" w:hAnsi="Times New Roman" w:cs="Times New Roman"/>
          <w:sz w:val="24"/>
          <w:szCs w:val="24"/>
        </w:rPr>
        <w:t>.</w:t>
      </w:r>
    </w:p>
    <w:p w14:paraId="33A74FF9" w14:textId="46B6A482" w:rsidR="00A13671" w:rsidRPr="00185EE8" w:rsidRDefault="00A13671" w:rsidP="00185EE8">
      <w:pPr>
        <w:spacing w:after="0" w:line="240" w:lineRule="auto"/>
        <w:jc w:val="both"/>
        <w:rPr>
          <w:rFonts w:ascii="Times New Roman" w:hAnsi="Times New Roman" w:cs="Times New Roman"/>
          <w:sz w:val="24"/>
          <w:szCs w:val="24"/>
        </w:rPr>
      </w:pPr>
    </w:p>
    <w:p w14:paraId="575899D6" w14:textId="6EBB0F34" w:rsidR="005B65A0" w:rsidRPr="00185EE8" w:rsidRDefault="005D52D6" w:rsidP="00185EE8">
      <w:pPr>
        <w:pStyle w:val="tl1"/>
        <w:numPr>
          <w:ilvl w:val="0"/>
          <w:numId w:val="23"/>
        </w:numPr>
        <w:spacing w:after="120"/>
        <w:ind w:left="567" w:hanging="567"/>
        <w:mirrorIndents/>
        <w:jc w:val="left"/>
        <w:rPr>
          <w:sz w:val="24"/>
          <w:szCs w:val="24"/>
        </w:rPr>
      </w:pPr>
      <w:r w:rsidRPr="00A6145F">
        <w:rPr>
          <w:sz w:val="24"/>
          <w:szCs w:val="24"/>
        </w:rPr>
        <w:t>ZÁVEREČNÉ USTANOVENIA</w:t>
      </w:r>
    </w:p>
    <w:p w14:paraId="48211E50" w14:textId="77777777" w:rsidR="00A13671" w:rsidRPr="00A6145F" w:rsidRDefault="00A13671" w:rsidP="00EF26DF">
      <w:pPr>
        <w:pStyle w:val="Odsekzoznamu"/>
        <w:numPr>
          <w:ilvl w:val="0"/>
          <w:numId w:val="65"/>
        </w:numPr>
        <w:spacing w:after="0" w:line="240" w:lineRule="auto"/>
        <w:contextualSpacing w:val="0"/>
        <w:jc w:val="both"/>
        <w:rPr>
          <w:rFonts w:ascii="Times New Roman" w:hAnsi="Times New Roman" w:cs="Times New Roman"/>
          <w:vanish/>
          <w:sz w:val="24"/>
          <w:szCs w:val="24"/>
        </w:rPr>
      </w:pPr>
    </w:p>
    <w:p w14:paraId="18D52A77" w14:textId="77777777" w:rsidR="00A13671" w:rsidRPr="00A6145F" w:rsidRDefault="00A13671" w:rsidP="00EF26DF">
      <w:pPr>
        <w:pStyle w:val="Odsekzoznamu"/>
        <w:numPr>
          <w:ilvl w:val="0"/>
          <w:numId w:val="65"/>
        </w:numPr>
        <w:spacing w:after="0" w:line="240" w:lineRule="auto"/>
        <w:contextualSpacing w:val="0"/>
        <w:jc w:val="both"/>
        <w:rPr>
          <w:rFonts w:ascii="Times New Roman" w:hAnsi="Times New Roman" w:cs="Times New Roman"/>
          <w:vanish/>
          <w:sz w:val="24"/>
          <w:szCs w:val="24"/>
        </w:rPr>
      </w:pPr>
    </w:p>
    <w:p w14:paraId="34C65CCB" w14:textId="77777777" w:rsidR="00A13671" w:rsidRPr="00A6145F" w:rsidRDefault="00A13671" w:rsidP="00EF26DF">
      <w:pPr>
        <w:pStyle w:val="Odsekzoznamu"/>
        <w:numPr>
          <w:ilvl w:val="0"/>
          <w:numId w:val="65"/>
        </w:numPr>
        <w:spacing w:after="0" w:line="240" w:lineRule="auto"/>
        <w:contextualSpacing w:val="0"/>
        <w:jc w:val="both"/>
        <w:rPr>
          <w:rFonts w:ascii="Times New Roman" w:hAnsi="Times New Roman" w:cs="Times New Roman"/>
          <w:vanish/>
          <w:sz w:val="24"/>
          <w:szCs w:val="24"/>
        </w:rPr>
      </w:pPr>
    </w:p>
    <w:p w14:paraId="6CDA6C9E" w14:textId="77777777" w:rsidR="00A13671" w:rsidRPr="00A6145F" w:rsidRDefault="00A13671" w:rsidP="00EF26DF">
      <w:pPr>
        <w:pStyle w:val="Odsekzoznamu"/>
        <w:numPr>
          <w:ilvl w:val="0"/>
          <w:numId w:val="65"/>
        </w:numPr>
        <w:spacing w:after="0" w:line="240" w:lineRule="auto"/>
        <w:contextualSpacing w:val="0"/>
        <w:jc w:val="both"/>
        <w:rPr>
          <w:rFonts w:ascii="Times New Roman" w:hAnsi="Times New Roman" w:cs="Times New Roman"/>
          <w:vanish/>
          <w:sz w:val="24"/>
          <w:szCs w:val="24"/>
        </w:rPr>
      </w:pPr>
    </w:p>
    <w:p w14:paraId="33E44759" w14:textId="77777777" w:rsidR="00A13671" w:rsidRPr="00A6145F" w:rsidRDefault="00A13671" w:rsidP="00EF26DF">
      <w:pPr>
        <w:pStyle w:val="Odsekzoznamu"/>
        <w:numPr>
          <w:ilvl w:val="0"/>
          <w:numId w:val="65"/>
        </w:numPr>
        <w:spacing w:after="0" w:line="240" w:lineRule="auto"/>
        <w:contextualSpacing w:val="0"/>
        <w:jc w:val="both"/>
        <w:rPr>
          <w:rFonts w:ascii="Times New Roman" w:hAnsi="Times New Roman" w:cs="Times New Roman"/>
          <w:vanish/>
          <w:sz w:val="24"/>
          <w:szCs w:val="24"/>
        </w:rPr>
      </w:pPr>
    </w:p>
    <w:p w14:paraId="16E4B295" w14:textId="77777777" w:rsidR="00A13671" w:rsidRPr="00A6145F" w:rsidRDefault="00A13671" w:rsidP="00EF26DF">
      <w:pPr>
        <w:pStyle w:val="Odsekzoznamu"/>
        <w:numPr>
          <w:ilvl w:val="0"/>
          <w:numId w:val="65"/>
        </w:numPr>
        <w:spacing w:after="0" w:line="240" w:lineRule="auto"/>
        <w:contextualSpacing w:val="0"/>
        <w:jc w:val="both"/>
        <w:rPr>
          <w:rFonts w:ascii="Times New Roman" w:hAnsi="Times New Roman" w:cs="Times New Roman"/>
          <w:vanish/>
          <w:sz w:val="24"/>
          <w:szCs w:val="24"/>
        </w:rPr>
      </w:pPr>
    </w:p>
    <w:p w14:paraId="48883CFD" w14:textId="77777777" w:rsidR="00A13671" w:rsidRPr="00A6145F" w:rsidRDefault="00A13671" w:rsidP="00EF26DF">
      <w:pPr>
        <w:pStyle w:val="Odsekzoznamu"/>
        <w:numPr>
          <w:ilvl w:val="0"/>
          <w:numId w:val="65"/>
        </w:numPr>
        <w:spacing w:after="0" w:line="240" w:lineRule="auto"/>
        <w:contextualSpacing w:val="0"/>
        <w:jc w:val="both"/>
        <w:rPr>
          <w:rFonts w:ascii="Times New Roman" w:hAnsi="Times New Roman" w:cs="Times New Roman"/>
          <w:vanish/>
          <w:sz w:val="24"/>
          <w:szCs w:val="24"/>
        </w:rPr>
      </w:pPr>
    </w:p>
    <w:p w14:paraId="7C2F406D" w14:textId="19432B37" w:rsidR="005B65A0" w:rsidRPr="00A6145F" w:rsidRDefault="005B65A0" w:rsidP="00185EE8">
      <w:pPr>
        <w:pStyle w:val="Odsekzoznamu"/>
        <w:numPr>
          <w:ilvl w:val="1"/>
          <w:numId w:val="65"/>
        </w:numPr>
        <w:spacing w:after="0" w:line="240" w:lineRule="auto"/>
        <w:ind w:left="1276" w:hanging="709"/>
        <w:contextualSpacing w:val="0"/>
        <w:jc w:val="both"/>
        <w:rPr>
          <w:rFonts w:ascii="Times New Roman" w:hAnsi="Times New Roman" w:cs="Times New Roman"/>
          <w:i/>
          <w:sz w:val="24"/>
          <w:szCs w:val="24"/>
        </w:rPr>
      </w:pPr>
      <w:r w:rsidRPr="00A6145F">
        <w:rPr>
          <w:rFonts w:ascii="Times New Roman" w:hAnsi="Times New Roman" w:cs="Times New Roman"/>
          <w:sz w:val="24"/>
          <w:szCs w:val="24"/>
        </w:rPr>
        <w:t>Zmluva je uzavretá kalendárnym dňom neskoršieho podpisu Zmluvných strán a účinnosť podľa</w:t>
      </w:r>
      <w:r w:rsidR="0074061B">
        <w:rPr>
          <w:rFonts w:ascii="Times New Roman" w:hAnsi="Times New Roman" w:cs="Times New Roman"/>
          <w:sz w:val="24"/>
          <w:szCs w:val="24"/>
        </w:rPr>
        <w:t xml:space="preserve"> </w:t>
      </w:r>
      <w:proofErr w:type="spellStart"/>
      <w:r w:rsidR="0074061B">
        <w:rPr>
          <w:rFonts w:ascii="Times New Roman" w:hAnsi="Times New Roman" w:cs="Times New Roman"/>
          <w:sz w:val="24"/>
          <w:szCs w:val="24"/>
        </w:rPr>
        <w:t>ust</w:t>
      </w:r>
      <w:proofErr w:type="spellEnd"/>
      <w:r w:rsidR="0074061B">
        <w:rPr>
          <w:rFonts w:ascii="Times New Roman" w:hAnsi="Times New Roman" w:cs="Times New Roman"/>
          <w:sz w:val="24"/>
          <w:szCs w:val="24"/>
        </w:rPr>
        <w:t>.</w:t>
      </w:r>
      <w:r w:rsidRPr="00A6145F">
        <w:rPr>
          <w:rFonts w:ascii="Times New Roman" w:hAnsi="Times New Roman" w:cs="Times New Roman"/>
          <w:sz w:val="24"/>
          <w:szCs w:val="24"/>
        </w:rPr>
        <w:t xml:space="preserve"> §</w:t>
      </w:r>
      <w:r w:rsidR="000476B9" w:rsidRPr="00A6145F">
        <w:rPr>
          <w:rFonts w:ascii="Times New Roman" w:hAnsi="Times New Roman" w:cs="Times New Roman"/>
          <w:sz w:val="24"/>
          <w:szCs w:val="24"/>
        </w:rPr>
        <w:t xml:space="preserve"> </w:t>
      </w:r>
      <w:r w:rsidRPr="00A6145F">
        <w:rPr>
          <w:rFonts w:ascii="Times New Roman" w:hAnsi="Times New Roman" w:cs="Times New Roman"/>
          <w:sz w:val="24"/>
          <w:szCs w:val="24"/>
        </w:rPr>
        <w:t>47a Občianskeho zákonníka nadobúda kalendárnym dňom nasledujúcim po dni jej zverejnenia Poskytovateľom v Centrálnom registri zmlúv. Ak sú obaja Poskytovateľ aj Prijímateľ povinnými osobami podľa Zákona o slobodnom prístupe k informáciám, pre nadobudnutie účinnosti Zmluvy je rozhodujúce zverejnenie Zmluvy Poskytovateľom. Prvé zverejnenie Zmluvy je povinný zabezpečiť Poskytovateľ a o dátume zverejnenia Zmluvy informovať Prijímateľa bez zbytočného odkladu. Ustanovenia o nadobudnutí platnosti a účinnosti podľa tohto odseku Zmluvy sa rovnako vzťahujú aj na uzavretie  každej dohody Zmluvných strán o zmene Zmluvy</w:t>
      </w:r>
    </w:p>
    <w:p w14:paraId="3BC7A263" w14:textId="77777777" w:rsidR="005B65A0" w:rsidRPr="00A6145F" w:rsidRDefault="005B65A0" w:rsidP="00EF26DF">
      <w:pPr>
        <w:pStyle w:val="Odsekzoznamu"/>
        <w:spacing w:after="0" w:line="240" w:lineRule="auto"/>
        <w:ind w:left="1276"/>
        <w:contextualSpacing w:val="0"/>
        <w:jc w:val="both"/>
        <w:rPr>
          <w:rFonts w:ascii="Times New Roman" w:hAnsi="Times New Roman" w:cs="Times New Roman"/>
          <w:i/>
          <w:sz w:val="24"/>
          <w:szCs w:val="24"/>
        </w:rPr>
      </w:pPr>
      <w:r w:rsidRPr="00A6145F">
        <w:rPr>
          <w:rFonts w:ascii="Times New Roman" w:hAnsi="Times New Roman" w:cs="Times New Roman"/>
          <w:sz w:val="24"/>
          <w:szCs w:val="24"/>
        </w:rPr>
        <w:t xml:space="preserve"> </w:t>
      </w:r>
    </w:p>
    <w:p w14:paraId="74AD957D" w14:textId="69B561DF" w:rsidR="005B65A0" w:rsidRPr="00A6145F" w:rsidRDefault="005B65A0" w:rsidP="00185EE8">
      <w:pPr>
        <w:pStyle w:val="Odsekzoznamu"/>
        <w:numPr>
          <w:ilvl w:val="1"/>
          <w:numId w:val="65"/>
        </w:numPr>
        <w:spacing w:after="0" w:line="240" w:lineRule="auto"/>
        <w:ind w:left="1276" w:hanging="709"/>
        <w:contextualSpacing w:val="0"/>
        <w:jc w:val="both"/>
        <w:rPr>
          <w:rFonts w:ascii="Times New Roman" w:hAnsi="Times New Roman" w:cs="Times New Roman"/>
          <w:i/>
          <w:sz w:val="24"/>
          <w:szCs w:val="24"/>
        </w:rPr>
      </w:pPr>
      <w:r w:rsidRPr="00A6145F">
        <w:rPr>
          <w:rFonts w:ascii="Times New Roman" w:hAnsi="Times New Roman" w:cs="Times New Roman"/>
          <w:sz w:val="24"/>
          <w:szCs w:val="24"/>
        </w:rPr>
        <w:t>Zmluva sa uzatvára na dobu určitú a jej platnosť a účinnosť končí schválením posl</w:t>
      </w:r>
      <w:r w:rsidR="00735A11" w:rsidRPr="00A6145F">
        <w:rPr>
          <w:rFonts w:ascii="Times New Roman" w:hAnsi="Times New Roman" w:cs="Times New Roman"/>
          <w:sz w:val="24"/>
          <w:szCs w:val="24"/>
        </w:rPr>
        <w:t>edného monitorovania</w:t>
      </w:r>
      <w:r w:rsidR="00961B82">
        <w:rPr>
          <w:rFonts w:ascii="Times New Roman" w:hAnsi="Times New Roman" w:cs="Times New Roman"/>
          <w:sz w:val="24"/>
          <w:szCs w:val="24"/>
        </w:rPr>
        <w:t xml:space="preserve"> </w:t>
      </w:r>
      <w:r w:rsidRPr="00A6145F">
        <w:rPr>
          <w:rFonts w:ascii="Times New Roman" w:hAnsi="Times New Roman" w:cs="Times New Roman"/>
          <w:sz w:val="24"/>
          <w:szCs w:val="24"/>
        </w:rPr>
        <w:t xml:space="preserve">a ak sa na Projekt nevzťahuje povinnosť </w:t>
      </w:r>
      <w:r w:rsidR="00735A11" w:rsidRPr="00A6145F">
        <w:rPr>
          <w:rFonts w:ascii="Times New Roman" w:hAnsi="Times New Roman" w:cs="Times New Roman"/>
          <w:sz w:val="24"/>
          <w:szCs w:val="24"/>
        </w:rPr>
        <w:t>monitorovania prostredníctvom komunikácie v </w:t>
      </w:r>
      <w:r w:rsidR="00A50686">
        <w:rPr>
          <w:rFonts w:ascii="Times New Roman" w:hAnsi="Times New Roman" w:cs="Times New Roman"/>
          <w:sz w:val="24"/>
          <w:szCs w:val="24"/>
        </w:rPr>
        <w:t>I</w:t>
      </w:r>
      <w:r w:rsidR="00A50686" w:rsidRPr="00A6145F">
        <w:rPr>
          <w:rFonts w:ascii="Times New Roman" w:hAnsi="Times New Roman" w:cs="Times New Roman"/>
          <w:sz w:val="24"/>
          <w:szCs w:val="24"/>
        </w:rPr>
        <w:t xml:space="preserve">nformačnom </w:t>
      </w:r>
      <w:r w:rsidR="00735A11" w:rsidRPr="00A6145F">
        <w:rPr>
          <w:rFonts w:ascii="Times New Roman" w:hAnsi="Times New Roman" w:cs="Times New Roman"/>
          <w:sz w:val="24"/>
          <w:szCs w:val="24"/>
        </w:rPr>
        <w:t>monitoro</w:t>
      </w:r>
      <w:r w:rsidR="001730C8" w:rsidRPr="00A6145F">
        <w:rPr>
          <w:rFonts w:ascii="Times New Roman" w:hAnsi="Times New Roman" w:cs="Times New Roman"/>
          <w:sz w:val="24"/>
          <w:szCs w:val="24"/>
        </w:rPr>
        <w:t>vacom systéme</w:t>
      </w:r>
      <w:r w:rsidR="00735A11" w:rsidRPr="00A6145F">
        <w:rPr>
          <w:rFonts w:ascii="Times New Roman" w:hAnsi="Times New Roman" w:cs="Times New Roman"/>
          <w:sz w:val="24"/>
          <w:szCs w:val="24"/>
        </w:rPr>
        <w:t xml:space="preserve">, </w:t>
      </w:r>
      <w:r w:rsidRPr="00A6145F">
        <w:rPr>
          <w:rFonts w:ascii="Times New Roman" w:hAnsi="Times New Roman" w:cs="Times New Roman"/>
          <w:sz w:val="24"/>
          <w:szCs w:val="24"/>
        </w:rPr>
        <w:t>končí platnosť a účinnosť Zmluvy Finančným ukončením Projektu, s výnimkou:</w:t>
      </w:r>
    </w:p>
    <w:p w14:paraId="424CE155" w14:textId="187B30B3" w:rsidR="005B65A0" w:rsidRPr="00A6145F" w:rsidRDefault="005B65A0" w:rsidP="00185EE8">
      <w:pPr>
        <w:pStyle w:val="Odsekzoznamu"/>
        <w:numPr>
          <w:ilvl w:val="2"/>
          <w:numId w:val="65"/>
        </w:numPr>
        <w:spacing w:after="0" w:line="240" w:lineRule="auto"/>
        <w:ind w:left="1985" w:hanging="709"/>
        <w:contextualSpacing w:val="0"/>
        <w:jc w:val="both"/>
        <w:rPr>
          <w:rFonts w:ascii="Times New Roman" w:hAnsi="Times New Roman" w:cs="Times New Roman"/>
          <w:sz w:val="24"/>
          <w:szCs w:val="24"/>
        </w:rPr>
      </w:pPr>
      <w:r w:rsidRPr="008E74BD">
        <w:rPr>
          <w:rFonts w:ascii="Times New Roman" w:hAnsi="Times New Roman" w:cs="Times New Roman"/>
          <w:sz w:val="24"/>
          <w:szCs w:val="24"/>
        </w:rPr>
        <w:t>článkov 10., 12. a 19. VZP, ktorých</w:t>
      </w:r>
      <w:r w:rsidRPr="00A6145F">
        <w:rPr>
          <w:rFonts w:ascii="Times New Roman" w:hAnsi="Times New Roman" w:cs="Times New Roman"/>
          <w:sz w:val="24"/>
          <w:szCs w:val="24"/>
        </w:rPr>
        <w:t xml:space="preserve"> platnosť a účinnosť končí</w:t>
      </w:r>
      <w:r w:rsidR="00CF60DA">
        <w:rPr>
          <w:rFonts w:ascii="Times New Roman" w:hAnsi="Times New Roman" w:cs="Times New Roman"/>
          <w:sz w:val="24"/>
          <w:szCs w:val="24"/>
        </w:rPr>
        <w:t xml:space="preserve"> najneskôr</w:t>
      </w:r>
      <w:r w:rsidRPr="00A6145F">
        <w:rPr>
          <w:rFonts w:ascii="Times New Roman" w:hAnsi="Times New Roman" w:cs="Times New Roman"/>
          <w:sz w:val="24"/>
          <w:szCs w:val="24"/>
        </w:rPr>
        <w:t xml:space="preserve"> dňa </w:t>
      </w:r>
      <w:r w:rsidR="00CF60DA" w:rsidRPr="00CF60DA">
        <w:rPr>
          <w:rFonts w:ascii="Times New Roman" w:hAnsi="Times New Roman" w:cs="Times New Roman"/>
          <w:b/>
          <w:bCs/>
          <w:sz w:val="24"/>
          <w:szCs w:val="24"/>
        </w:rPr>
        <w:t>31.12.2034</w:t>
      </w:r>
      <w:r w:rsidR="00CF60DA">
        <w:rPr>
          <w:rFonts w:ascii="Times New Roman" w:hAnsi="Times New Roman" w:cs="Times New Roman"/>
          <w:sz w:val="24"/>
          <w:szCs w:val="24"/>
        </w:rPr>
        <w:t>;</w:t>
      </w:r>
    </w:p>
    <w:p w14:paraId="1A6D5CB6" w14:textId="77777777" w:rsidR="005B65A0" w:rsidRPr="008E74BD" w:rsidRDefault="005B65A0" w:rsidP="00185EE8">
      <w:pPr>
        <w:pStyle w:val="Odsekzoznamu"/>
        <w:numPr>
          <w:ilvl w:val="2"/>
          <w:numId w:val="65"/>
        </w:numPr>
        <w:spacing w:after="0" w:line="240" w:lineRule="auto"/>
        <w:ind w:left="1985"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tých ustanovení Zmluvy, ktoré majú sankčný charakter pre prípad porušenia povinností vyplývajúcich pre </w:t>
      </w:r>
      <w:r w:rsidRPr="008E74BD">
        <w:rPr>
          <w:rFonts w:ascii="Times New Roman" w:hAnsi="Times New Roman" w:cs="Times New Roman"/>
          <w:sz w:val="24"/>
          <w:szCs w:val="24"/>
        </w:rPr>
        <w:t>Prijímateľa (z článkov 10., 12. a 19. VZP), s výnimkou zmluvnej pokuty, pričom ich platnosť a účinnosť končí s platnosťou a účinnosťou predmetných článkov;</w:t>
      </w:r>
    </w:p>
    <w:p w14:paraId="708A7BFE" w14:textId="77777777" w:rsidR="005B65A0" w:rsidRPr="00706979" w:rsidRDefault="005B65A0" w:rsidP="00185EE8">
      <w:pPr>
        <w:pStyle w:val="Odsekzoznamu"/>
        <w:numPr>
          <w:ilvl w:val="2"/>
          <w:numId w:val="65"/>
        </w:numPr>
        <w:spacing w:after="0" w:line="240" w:lineRule="auto"/>
        <w:ind w:left="1985" w:hanging="709"/>
        <w:contextualSpacing w:val="0"/>
        <w:jc w:val="both"/>
        <w:rPr>
          <w:rFonts w:ascii="Times New Roman" w:hAnsi="Times New Roman" w:cs="Times New Roman"/>
          <w:sz w:val="24"/>
          <w:szCs w:val="24"/>
        </w:rPr>
      </w:pPr>
      <w:r w:rsidRPr="008E74BD">
        <w:rPr>
          <w:rFonts w:ascii="Times New Roman" w:hAnsi="Times New Roman" w:cs="Times New Roman"/>
          <w:sz w:val="24"/>
          <w:szCs w:val="24"/>
        </w:rPr>
        <w:t>projektov, v rámci ktorých došlo k poskytnutiu štátnej pomoci, platnosť a účinnosť článku 10. a článku 19. V</w:t>
      </w:r>
      <w:r w:rsidRPr="00A6145F">
        <w:rPr>
          <w:rFonts w:ascii="Times New Roman" w:hAnsi="Times New Roman" w:cs="Times New Roman"/>
          <w:sz w:val="24"/>
          <w:szCs w:val="24"/>
        </w:rPr>
        <w:t xml:space="preserve">ZP trvá po dobu stanovenú v bodoch a) </w:t>
      </w:r>
      <w:r w:rsidRPr="00706979">
        <w:rPr>
          <w:rFonts w:ascii="Times New Roman" w:hAnsi="Times New Roman" w:cs="Times New Roman"/>
          <w:sz w:val="24"/>
          <w:szCs w:val="24"/>
        </w:rPr>
        <w:lastRenderedPageBreak/>
        <w:t xml:space="preserve">a b) tohto odseku Zmluvy, ak z odsekov 7.2.1. a 7.2.2. Zmluvy nevyplývajú dlhšie lehoty: </w:t>
      </w:r>
    </w:p>
    <w:p w14:paraId="0BC3C33A" w14:textId="244A89A1" w:rsidR="005B65A0" w:rsidRPr="00706979" w:rsidRDefault="005B65A0" w:rsidP="00EF26DF">
      <w:pPr>
        <w:pStyle w:val="Odsekzoznamu"/>
        <w:numPr>
          <w:ilvl w:val="0"/>
          <w:numId w:val="31"/>
        </w:numPr>
        <w:tabs>
          <w:tab w:val="left" w:pos="2268"/>
        </w:tabs>
        <w:spacing w:after="0" w:line="240" w:lineRule="auto"/>
        <w:ind w:left="2268" w:hanging="283"/>
        <w:contextualSpacing w:val="0"/>
        <w:jc w:val="both"/>
        <w:rPr>
          <w:rFonts w:ascii="Times New Roman" w:hAnsi="Times New Roman" w:cs="Times New Roman"/>
          <w:sz w:val="24"/>
          <w:szCs w:val="24"/>
        </w:rPr>
      </w:pPr>
      <w:r w:rsidRPr="00706979">
        <w:rPr>
          <w:rFonts w:ascii="Times New Roman" w:hAnsi="Times New Roman" w:cs="Times New Roman"/>
          <w:sz w:val="24"/>
          <w:szCs w:val="24"/>
        </w:rPr>
        <w:t xml:space="preserve">platnosť a účinnosť článku 19. VZP končí uplynutím desiatich (10) rokov od </w:t>
      </w:r>
      <w:r w:rsidR="00997D3B" w:rsidRPr="00706979">
        <w:rPr>
          <w:rFonts w:ascii="Times New Roman" w:hAnsi="Times New Roman" w:cs="Times New Roman"/>
          <w:sz w:val="24"/>
          <w:szCs w:val="24"/>
        </w:rPr>
        <w:t>ukončenia</w:t>
      </w:r>
      <w:r w:rsidR="001730C8" w:rsidRPr="00706979">
        <w:rPr>
          <w:rFonts w:ascii="Times New Roman" w:hAnsi="Times New Roman" w:cs="Times New Roman"/>
          <w:sz w:val="24"/>
          <w:szCs w:val="24"/>
        </w:rPr>
        <w:t xml:space="preserve"> monitorovania</w:t>
      </w:r>
      <w:r w:rsidRPr="00706979">
        <w:rPr>
          <w:rFonts w:ascii="Times New Roman" w:hAnsi="Times New Roman" w:cs="Times New Roman"/>
          <w:sz w:val="24"/>
          <w:szCs w:val="24"/>
        </w:rPr>
        <w:t>; a</w:t>
      </w:r>
    </w:p>
    <w:p w14:paraId="70253699" w14:textId="5A8EBC54" w:rsidR="005B65A0" w:rsidRPr="00A6145F" w:rsidRDefault="005B65A0" w:rsidP="00EF26DF">
      <w:pPr>
        <w:pStyle w:val="Odsekzoznamu"/>
        <w:numPr>
          <w:ilvl w:val="0"/>
          <w:numId w:val="31"/>
        </w:numPr>
        <w:tabs>
          <w:tab w:val="left" w:pos="2268"/>
        </w:tabs>
        <w:spacing w:after="0" w:line="240" w:lineRule="auto"/>
        <w:ind w:left="2268" w:hanging="283"/>
        <w:contextualSpacing w:val="0"/>
        <w:jc w:val="both"/>
        <w:rPr>
          <w:rFonts w:ascii="Times New Roman" w:hAnsi="Times New Roman" w:cs="Times New Roman"/>
          <w:sz w:val="24"/>
          <w:szCs w:val="24"/>
        </w:rPr>
      </w:pPr>
      <w:r w:rsidRPr="00706979">
        <w:rPr>
          <w:rFonts w:ascii="Times New Roman" w:hAnsi="Times New Roman" w:cs="Times New Roman"/>
          <w:sz w:val="24"/>
          <w:szCs w:val="24"/>
        </w:rPr>
        <w:t>platnosť a účinnosť článku 10. VZP v súvislosti s vymáhaním neoprávnenej štátnej pomoci končí uplynutím desiatich (10) rokov od</w:t>
      </w:r>
      <w:r w:rsidRPr="00A6145F">
        <w:rPr>
          <w:rFonts w:ascii="Times New Roman" w:hAnsi="Times New Roman" w:cs="Times New Roman"/>
          <w:sz w:val="24"/>
          <w:szCs w:val="24"/>
        </w:rPr>
        <w:t xml:space="preserve"> </w:t>
      </w:r>
      <w:r w:rsidR="00997D3B">
        <w:rPr>
          <w:rFonts w:ascii="Times New Roman" w:hAnsi="Times New Roman" w:cs="Times New Roman"/>
          <w:sz w:val="24"/>
          <w:szCs w:val="24"/>
        </w:rPr>
        <w:t>ukončenia</w:t>
      </w:r>
      <w:r w:rsidRPr="00A6145F">
        <w:rPr>
          <w:rFonts w:ascii="Times New Roman" w:hAnsi="Times New Roman" w:cs="Times New Roman"/>
          <w:sz w:val="24"/>
          <w:szCs w:val="24"/>
        </w:rPr>
        <w:t xml:space="preserve"> m</w:t>
      </w:r>
      <w:r w:rsidR="001730C8" w:rsidRPr="00A6145F">
        <w:rPr>
          <w:rFonts w:ascii="Times New Roman" w:hAnsi="Times New Roman" w:cs="Times New Roman"/>
          <w:sz w:val="24"/>
          <w:szCs w:val="24"/>
        </w:rPr>
        <w:t>onitorovania</w:t>
      </w:r>
      <w:r w:rsidRPr="00A6145F">
        <w:rPr>
          <w:rFonts w:ascii="Times New Roman" w:hAnsi="Times New Roman" w:cs="Times New Roman"/>
          <w:sz w:val="24"/>
          <w:szCs w:val="24"/>
        </w:rPr>
        <w:t>.</w:t>
      </w:r>
    </w:p>
    <w:p w14:paraId="5EAC8411" w14:textId="54CFB436" w:rsidR="005B65A0" w:rsidRDefault="005B65A0" w:rsidP="00EF26DF">
      <w:pPr>
        <w:spacing w:after="0" w:line="240" w:lineRule="auto"/>
        <w:ind w:left="1276"/>
        <w:jc w:val="both"/>
        <w:rPr>
          <w:rFonts w:ascii="Times New Roman" w:hAnsi="Times New Roman" w:cs="Times New Roman"/>
          <w:sz w:val="24"/>
          <w:szCs w:val="24"/>
        </w:rPr>
      </w:pPr>
      <w:r w:rsidRPr="00A6145F">
        <w:rPr>
          <w:rFonts w:ascii="Times New Roman" w:hAnsi="Times New Roman" w:cs="Times New Roman"/>
          <w:sz w:val="24"/>
          <w:szCs w:val="24"/>
        </w:rPr>
        <w:t xml:space="preserve">Platnosť a účinnosť Zmluvy v rozsahu jej ustanovení </w:t>
      </w:r>
      <w:r w:rsidRPr="00E134A5">
        <w:rPr>
          <w:rFonts w:ascii="Times New Roman" w:hAnsi="Times New Roman" w:cs="Times New Roman"/>
          <w:sz w:val="24"/>
          <w:szCs w:val="24"/>
        </w:rPr>
        <w:t>uvedených v odsekoch 7.2.1. až 7.2.3. Zmluvy sa predĺži (bez potreby vyhotovovania osobitného dodatku</w:t>
      </w:r>
      <w:r w:rsidRPr="00A6145F">
        <w:rPr>
          <w:rFonts w:ascii="Times New Roman" w:hAnsi="Times New Roman" w:cs="Times New Roman"/>
          <w:sz w:val="24"/>
          <w:szCs w:val="24"/>
        </w:rPr>
        <w:t xml:space="preserve"> k Zmluve, t. j. len na základe oznámenia Poskytovateľa Prijímateľovi), ak nastanú skutočnosti uvedené v článku 82 Všeobecného nariadenia, a to o čas trvania týchto skutočností.</w:t>
      </w:r>
      <w:r w:rsidR="00A277B8">
        <w:rPr>
          <w:rFonts w:ascii="Times New Roman" w:hAnsi="Times New Roman" w:cs="Times New Roman"/>
          <w:sz w:val="24"/>
          <w:szCs w:val="24"/>
        </w:rPr>
        <w:t xml:space="preserve"> Podmienky monitorovania</w:t>
      </w:r>
      <w:r w:rsidR="00961B82">
        <w:rPr>
          <w:rFonts w:ascii="Times New Roman" w:hAnsi="Times New Roman" w:cs="Times New Roman"/>
          <w:sz w:val="24"/>
          <w:szCs w:val="24"/>
        </w:rPr>
        <w:t xml:space="preserve"> podľa tohto odseku Zmluvy</w:t>
      </w:r>
      <w:r w:rsidR="00A277B8">
        <w:rPr>
          <w:rFonts w:ascii="Times New Roman" w:hAnsi="Times New Roman" w:cs="Times New Roman"/>
          <w:sz w:val="24"/>
          <w:szCs w:val="24"/>
        </w:rPr>
        <w:t xml:space="preserve"> sú stanovené v Príručke pre prijímateľa.</w:t>
      </w:r>
    </w:p>
    <w:p w14:paraId="1B535D04" w14:textId="77777777" w:rsidR="005B65A0" w:rsidRPr="00A6145F" w:rsidRDefault="005B65A0" w:rsidP="00EF26DF">
      <w:pPr>
        <w:spacing w:after="0" w:line="240" w:lineRule="auto"/>
        <w:ind w:left="1276"/>
        <w:jc w:val="both"/>
        <w:rPr>
          <w:rFonts w:ascii="Times New Roman" w:hAnsi="Times New Roman" w:cs="Times New Roman"/>
          <w:sz w:val="24"/>
          <w:szCs w:val="24"/>
        </w:rPr>
      </w:pPr>
    </w:p>
    <w:p w14:paraId="682417F3" w14:textId="7BD53E32" w:rsidR="005B65A0" w:rsidRPr="00A6145F" w:rsidRDefault="005B65A0" w:rsidP="00185EE8">
      <w:pPr>
        <w:pStyle w:val="Odsekzoznamu"/>
        <w:numPr>
          <w:ilvl w:val="1"/>
          <w:numId w:val="65"/>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Ustanovením akéhokoľvek zástupcu oprávneného konať za Prijímateľa, nie je dotknutá zodpovednosť Prijímateľa. Prijímateľ môže menovať len jedného zástupcu, ktorým môže byť fyzická alebo právnická osoba. Ak Prijímateľ koná podľa tejto Zmluvy prostredníctvom zástupcu, Prijímateľ alebo zástupca je povinný doručiť Poskytovateľovi dokument, z ktorého vyplýva rozsah konania, na ktoré je </w:t>
      </w:r>
      <w:r w:rsidR="005F5B3A">
        <w:rPr>
          <w:rFonts w:ascii="Times New Roman" w:hAnsi="Times New Roman" w:cs="Times New Roman"/>
          <w:sz w:val="24"/>
          <w:szCs w:val="24"/>
        </w:rPr>
        <w:t>písomne poverený</w:t>
      </w:r>
      <w:r w:rsidR="005F5B3A" w:rsidRPr="00A6145F">
        <w:rPr>
          <w:rFonts w:ascii="Times New Roman" w:hAnsi="Times New Roman" w:cs="Times New Roman"/>
          <w:sz w:val="24"/>
          <w:szCs w:val="24"/>
        </w:rPr>
        <w:t xml:space="preserve"> </w:t>
      </w:r>
      <w:r w:rsidRPr="00A6145F">
        <w:rPr>
          <w:rFonts w:ascii="Times New Roman" w:hAnsi="Times New Roman" w:cs="Times New Roman"/>
          <w:sz w:val="24"/>
          <w:szCs w:val="24"/>
        </w:rPr>
        <w:t>zástupca Prijímateľa</w:t>
      </w:r>
      <w:r w:rsidR="005F5B3A">
        <w:rPr>
          <w:rFonts w:ascii="Times New Roman" w:hAnsi="Times New Roman" w:cs="Times New Roman"/>
          <w:sz w:val="24"/>
          <w:szCs w:val="24"/>
        </w:rPr>
        <w:t>.</w:t>
      </w:r>
    </w:p>
    <w:p w14:paraId="4BB7B9A4" w14:textId="77777777" w:rsidR="005B65A0" w:rsidRPr="00A6145F" w:rsidRDefault="005B65A0" w:rsidP="00EF26DF">
      <w:pPr>
        <w:pStyle w:val="Odsekzoznamu"/>
        <w:spacing w:after="0" w:line="240" w:lineRule="auto"/>
        <w:ind w:left="1276"/>
        <w:contextualSpacing w:val="0"/>
        <w:jc w:val="both"/>
        <w:rPr>
          <w:rFonts w:ascii="Times New Roman" w:hAnsi="Times New Roman" w:cs="Times New Roman"/>
          <w:sz w:val="24"/>
          <w:szCs w:val="24"/>
        </w:rPr>
      </w:pPr>
    </w:p>
    <w:p w14:paraId="6259A5CA" w14:textId="3EC01021" w:rsidR="005B65A0" w:rsidRPr="008E74BD" w:rsidRDefault="005B65A0" w:rsidP="00185EE8">
      <w:pPr>
        <w:pStyle w:val="Odsekzoznamu"/>
        <w:numPr>
          <w:ilvl w:val="1"/>
          <w:numId w:val="65"/>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Prijímateľ vyhlasuje, že mu nie sú známe žiadne okolnosti, ktoré by negatívne ovplyvnili jeho oprávnenosť alebo oprávnenosť Projektu na poskytnutie </w:t>
      </w:r>
      <w:r w:rsidR="00D71927">
        <w:rPr>
          <w:rFonts w:ascii="Times New Roman" w:hAnsi="Times New Roman" w:cs="Times New Roman"/>
          <w:sz w:val="24"/>
          <w:szCs w:val="24"/>
        </w:rPr>
        <w:t>Finančného</w:t>
      </w:r>
      <w:r w:rsidR="00D71927" w:rsidRPr="00A6145F">
        <w:rPr>
          <w:rFonts w:ascii="Times New Roman" w:hAnsi="Times New Roman" w:cs="Times New Roman"/>
          <w:sz w:val="24"/>
          <w:szCs w:val="24"/>
        </w:rPr>
        <w:t xml:space="preserve"> </w:t>
      </w:r>
      <w:r w:rsidRPr="00A6145F">
        <w:rPr>
          <w:rFonts w:ascii="Times New Roman" w:hAnsi="Times New Roman" w:cs="Times New Roman"/>
          <w:sz w:val="24"/>
          <w:szCs w:val="24"/>
        </w:rPr>
        <w:t>príspevku v zmysle podmienok, ktoré viedli k schváleniu žiadosti o</w:t>
      </w:r>
      <w:r w:rsidR="00D71927">
        <w:rPr>
          <w:rFonts w:ascii="Times New Roman" w:hAnsi="Times New Roman" w:cs="Times New Roman"/>
          <w:sz w:val="24"/>
          <w:szCs w:val="24"/>
        </w:rPr>
        <w:t> </w:t>
      </w:r>
      <w:r w:rsidRPr="00A6145F">
        <w:rPr>
          <w:rFonts w:ascii="Times New Roman" w:hAnsi="Times New Roman" w:cs="Times New Roman"/>
          <w:sz w:val="24"/>
          <w:szCs w:val="24"/>
        </w:rPr>
        <w:t>poskytnutie</w:t>
      </w:r>
      <w:r w:rsidR="00D71927">
        <w:rPr>
          <w:rFonts w:ascii="Times New Roman" w:hAnsi="Times New Roman" w:cs="Times New Roman"/>
          <w:sz w:val="24"/>
          <w:szCs w:val="24"/>
        </w:rPr>
        <w:t xml:space="preserve"> Finančného</w:t>
      </w:r>
      <w:r w:rsidRPr="00A6145F">
        <w:rPr>
          <w:rFonts w:ascii="Times New Roman" w:hAnsi="Times New Roman" w:cs="Times New Roman"/>
          <w:sz w:val="24"/>
          <w:szCs w:val="24"/>
        </w:rPr>
        <w:t xml:space="preserve"> príspevku pre Projekt. Nepravdivosť tohto vyhlásenia Prijímateľa sa považuje za podstatné porušenie Zmluvy a Prijímateľ je povinný vrátiť </w:t>
      </w:r>
      <w:r w:rsidR="001621A6" w:rsidRPr="00A6145F">
        <w:rPr>
          <w:rFonts w:ascii="Times New Roman" w:hAnsi="Times New Roman" w:cs="Times New Roman"/>
          <w:sz w:val="24"/>
          <w:szCs w:val="24"/>
        </w:rPr>
        <w:t xml:space="preserve">príspevok </w:t>
      </w:r>
      <w:r w:rsidRPr="00A6145F">
        <w:rPr>
          <w:rFonts w:ascii="Times New Roman" w:hAnsi="Times New Roman" w:cs="Times New Roman"/>
          <w:sz w:val="24"/>
          <w:szCs w:val="24"/>
        </w:rPr>
        <w:t xml:space="preserve">alebo jeho časť v </w:t>
      </w:r>
      <w:r w:rsidRPr="008E74BD">
        <w:rPr>
          <w:rFonts w:ascii="Times New Roman" w:hAnsi="Times New Roman" w:cs="Times New Roman"/>
          <w:sz w:val="24"/>
          <w:szCs w:val="24"/>
        </w:rPr>
        <w:t>súlade s článkom 10. VZP.</w:t>
      </w:r>
    </w:p>
    <w:p w14:paraId="5A17B846" w14:textId="15541488" w:rsidR="00A13671" w:rsidRPr="00185EE8" w:rsidRDefault="00A13671" w:rsidP="00185EE8">
      <w:pPr>
        <w:spacing w:after="0" w:line="240" w:lineRule="auto"/>
        <w:jc w:val="both"/>
        <w:rPr>
          <w:rFonts w:ascii="Times New Roman" w:hAnsi="Times New Roman" w:cs="Times New Roman"/>
          <w:sz w:val="24"/>
          <w:szCs w:val="24"/>
        </w:rPr>
      </w:pPr>
    </w:p>
    <w:p w14:paraId="243A0EBA" w14:textId="6937A784" w:rsidR="005B65A0" w:rsidRPr="008E74BD" w:rsidRDefault="005B65A0" w:rsidP="00185EE8">
      <w:pPr>
        <w:pStyle w:val="Odsekzoznamu"/>
        <w:numPr>
          <w:ilvl w:val="1"/>
          <w:numId w:val="65"/>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 xml:space="preserve">Prijímateľ vyhlasuje, že všetky vyhlásenia pripojené k žiadosti o poskytnutie </w:t>
      </w:r>
      <w:r w:rsidR="00D71927">
        <w:rPr>
          <w:rFonts w:ascii="Times New Roman" w:hAnsi="Times New Roman" w:cs="Times New Roman"/>
          <w:sz w:val="24"/>
          <w:szCs w:val="24"/>
        </w:rPr>
        <w:t>Finančného</w:t>
      </w:r>
      <w:r w:rsidR="00D71927" w:rsidRPr="00A6145F">
        <w:rPr>
          <w:rFonts w:ascii="Times New Roman" w:hAnsi="Times New Roman" w:cs="Times New Roman"/>
          <w:sz w:val="24"/>
          <w:szCs w:val="24"/>
        </w:rPr>
        <w:t xml:space="preserve"> </w:t>
      </w:r>
      <w:r w:rsidRPr="00A6145F">
        <w:rPr>
          <w:rFonts w:ascii="Times New Roman" w:hAnsi="Times New Roman" w:cs="Times New Roman"/>
          <w:sz w:val="24"/>
          <w:szCs w:val="24"/>
        </w:rPr>
        <w:t xml:space="preserve">príspevku ako aj zaslané Poskytovateľovi pred podpisom Zmluvy sú pravdivé a zostávajú účinné pri uzatvorení Zmluvy v nezmenenom stave. Nepravdivosť tohto vyhlásenia Prijímateľa sa považuje za podstatné porušenie </w:t>
      </w:r>
      <w:r w:rsidRPr="008E74BD">
        <w:rPr>
          <w:rFonts w:ascii="Times New Roman" w:hAnsi="Times New Roman" w:cs="Times New Roman"/>
          <w:sz w:val="24"/>
          <w:szCs w:val="24"/>
        </w:rPr>
        <w:t xml:space="preserve">Zmluvy a Prijímateľ je povinný vrátiť </w:t>
      </w:r>
      <w:r w:rsidR="001621A6" w:rsidRPr="008E74BD">
        <w:rPr>
          <w:rFonts w:ascii="Times New Roman" w:hAnsi="Times New Roman" w:cs="Times New Roman"/>
          <w:sz w:val="24"/>
          <w:szCs w:val="24"/>
        </w:rPr>
        <w:t xml:space="preserve">príspevok </w:t>
      </w:r>
      <w:r w:rsidRPr="008E74BD">
        <w:rPr>
          <w:rFonts w:ascii="Times New Roman" w:hAnsi="Times New Roman" w:cs="Times New Roman"/>
          <w:sz w:val="24"/>
          <w:szCs w:val="24"/>
        </w:rPr>
        <w:t>alebo jeho časť v súlade s článkom 10. VZP.</w:t>
      </w:r>
    </w:p>
    <w:p w14:paraId="303346D4" w14:textId="0279559A" w:rsidR="00A13671" w:rsidRPr="00185EE8" w:rsidRDefault="00A13671" w:rsidP="00185EE8">
      <w:pPr>
        <w:spacing w:after="0" w:line="240" w:lineRule="auto"/>
        <w:jc w:val="both"/>
        <w:rPr>
          <w:rFonts w:ascii="Times New Roman" w:hAnsi="Times New Roman" w:cs="Times New Roman"/>
          <w:sz w:val="24"/>
          <w:szCs w:val="24"/>
        </w:rPr>
      </w:pPr>
    </w:p>
    <w:p w14:paraId="6253AEF7" w14:textId="34F01057" w:rsidR="005B65A0" w:rsidRPr="008E74BD" w:rsidRDefault="005B65A0" w:rsidP="00185EE8">
      <w:pPr>
        <w:pStyle w:val="Odsekzoznamu"/>
        <w:numPr>
          <w:ilvl w:val="1"/>
          <w:numId w:val="65"/>
        </w:numPr>
        <w:spacing w:after="0" w:line="240" w:lineRule="auto"/>
        <w:ind w:left="1276" w:hanging="709"/>
        <w:contextualSpacing w:val="0"/>
        <w:jc w:val="both"/>
        <w:rPr>
          <w:rFonts w:ascii="Times New Roman" w:hAnsi="Times New Roman" w:cs="Times New Roman"/>
          <w:sz w:val="24"/>
          <w:szCs w:val="24"/>
        </w:rPr>
      </w:pPr>
      <w:r w:rsidRPr="008E74BD">
        <w:rPr>
          <w:rFonts w:ascii="Times New Roman" w:hAnsi="Times New Roman" w:cs="Times New Roman"/>
          <w:sz w:val="24"/>
          <w:szCs w:val="24"/>
        </w:rPr>
        <w:t xml:space="preserve">Ak sa akékoľvek ustanovenie Zmluvy stane neplatným v dôsledku jeho rozporu s právnymi predpismi SR alebo právnymi aktmi EÚ, nespôsobí to neplatnosť celej Zmluvy, ale iba dotknutého ustanovenia Zmluvy. Zmluvné strany sa v takom prípade dohodli, že dotknutá časť Zmluvy, ktorá sa stala neplatnou alebo nevykonateľnou, sa automaticky nahradí platnou právnou úpravou, pričom výklad takto aktualizovaných práv a povinností Zmluvných strán musí byť konzistentný s celkovým obsahom zmluvného vzťahu podľa Zmluvy a s účelom Zmluvy. </w:t>
      </w:r>
    </w:p>
    <w:p w14:paraId="577A26B1" w14:textId="2C735F1A" w:rsidR="00A13671" w:rsidRPr="00185EE8" w:rsidRDefault="00A13671" w:rsidP="00185EE8">
      <w:pPr>
        <w:spacing w:after="0" w:line="240" w:lineRule="auto"/>
        <w:jc w:val="both"/>
        <w:rPr>
          <w:rFonts w:ascii="Times New Roman" w:hAnsi="Times New Roman" w:cs="Times New Roman"/>
          <w:sz w:val="24"/>
          <w:szCs w:val="24"/>
        </w:rPr>
      </w:pPr>
    </w:p>
    <w:p w14:paraId="3100D0A9" w14:textId="36F73E92" w:rsidR="005B65A0" w:rsidRPr="00185EE8" w:rsidRDefault="005B65A0" w:rsidP="00185EE8">
      <w:pPr>
        <w:pStyle w:val="Odsekzoznamu"/>
        <w:widowControl w:val="0"/>
        <w:numPr>
          <w:ilvl w:val="1"/>
          <w:numId w:val="65"/>
        </w:numPr>
        <w:tabs>
          <w:tab w:val="left" w:pos="810"/>
          <w:tab w:val="left" w:pos="813"/>
        </w:tabs>
        <w:autoSpaceDE w:val="0"/>
        <w:autoSpaceDN w:val="0"/>
        <w:spacing w:after="0" w:line="240" w:lineRule="auto"/>
        <w:ind w:left="1276" w:right="62" w:hanging="709"/>
        <w:contextualSpacing w:val="0"/>
        <w:jc w:val="both"/>
        <w:rPr>
          <w:rFonts w:ascii="Times New Roman" w:hAnsi="Times New Roman" w:cs="Times New Roman"/>
          <w:sz w:val="24"/>
          <w:szCs w:val="24"/>
        </w:rPr>
      </w:pPr>
      <w:r w:rsidRPr="008E74BD">
        <w:rPr>
          <w:rFonts w:ascii="Times New Roman" w:hAnsi="Times New Roman" w:cs="Times New Roman"/>
          <w:w w:val="105"/>
          <w:sz w:val="24"/>
          <w:szCs w:val="24"/>
        </w:rPr>
        <w:t>Ak</w:t>
      </w:r>
      <w:r w:rsidRPr="008E74BD">
        <w:rPr>
          <w:rFonts w:ascii="Times New Roman" w:hAnsi="Times New Roman" w:cs="Times New Roman"/>
          <w:spacing w:val="80"/>
          <w:w w:val="105"/>
          <w:sz w:val="24"/>
          <w:szCs w:val="24"/>
        </w:rPr>
        <w:t xml:space="preserve"> </w:t>
      </w:r>
      <w:r w:rsidRPr="008E74BD">
        <w:rPr>
          <w:rFonts w:ascii="Times New Roman" w:hAnsi="Times New Roman" w:cs="Times New Roman"/>
          <w:w w:val="105"/>
          <w:sz w:val="24"/>
          <w:szCs w:val="24"/>
        </w:rPr>
        <w:t>záväzkový</w:t>
      </w:r>
      <w:r w:rsidRPr="008E74BD">
        <w:rPr>
          <w:rFonts w:ascii="Times New Roman" w:hAnsi="Times New Roman" w:cs="Times New Roman"/>
          <w:spacing w:val="80"/>
          <w:w w:val="105"/>
          <w:sz w:val="24"/>
          <w:szCs w:val="24"/>
        </w:rPr>
        <w:t xml:space="preserve"> </w:t>
      </w:r>
      <w:r w:rsidRPr="008E74BD">
        <w:rPr>
          <w:rFonts w:ascii="Times New Roman" w:hAnsi="Times New Roman" w:cs="Times New Roman"/>
          <w:w w:val="105"/>
          <w:sz w:val="24"/>
          <w:szCs w:val="24"/>
        </w:rPr>
        <w:t>vzťah</w:t>
      </w:r>
      <w:r w:rsidRPr="008E74BD">
        <w:rPr>
          <w:rFonts w:ascii="Times New Roman" w:hAnsi="Times New Roman" w:cs="Times New Roman"/>
          <w:spacing w:val="80"/>
          <w:w w:val="105"/>
          <w:sz w:val="24"/>
          <w:szCs w:val="24"/>
        </w:rPr>
        <w:t xml:space="preserve"> </w:t>
      </w:r>
      <w:r w:rsidRPr="008E74BD">
        <w:rPr>
          <w:rFonts w:ascii="Times New Roman" w:hAnsi="Times New Roman" w:cs="Times New Roman"/>
          <w:w w:val="105"/>
          <w:sz w:val="24"/>
          <w:szCs w:val="24"/>
        </w:rPr>
        <w:t>vyplývajúci</w:t>
      </w:r>
      <w:r w:rsidRPr="008E74BD">
        <w:rPr>
          <w:rFonts w:ascii="Times New Roman" w:hAnsi="Times New Roman" w:cs="Times New Roman"/>
          <w:spacing w:val="80"/>
          <w:w w:val="105"/>
          <w:sz w:val="24"/>
          <w:szCs w:val="24"/>
        </w:rPr>
        <w:t xml:space="preserve"> </w:t>
      </w:r>
      <w:r w:rsidRPr="008E74BD">
        <w:rPr>
          <w:rFonts w:ascii="Times New Roman" w:hAnsi="Times New Roman" w:cs="Times New Roman"/>
          <w:w w:val="105"/>
          <w:sz w:val="24"/>
          <w:szCs w:val="24"/>
        </w:rPr>
        <w:t>zo</w:t>
      </w:r>
      <w:r w:rsidRPr="008E74BD">
        <w:rPr>
          <w:rFonts w:ascii="Times New Roman" w:hAnsi="Times New Roman" w:cs="Times New Roman"/>
          <w:spacing w:val="80"/>
          <w:w w:val="105"/>
          <w:sz w:val="24"/>
          <w:szCs w:val="24"/>
        </w:rPr>
        <w:t xml:space="preserve"> </w:t>
      </w:r>
      <w:r w:rsidRPr="008E74BD">
        <w:rPr>
          <w:rFonts w:ascii="Times New Roman" w:hAnsi="Times New Roman" w:cs="Times New Roman"/>
          <w:w w:val="105"/>
          <w:sz w:val="24"/>
          <w:szCs w:val="24"/>
        </w:rPr>
        <w:t>Zmluvy</w:t>
      </w:r>
      <w:r w:rsidRPr="008E74BD">
        <w:rPr>
          <w:rFonts w:ascii="Times New Roman" w:hAnsi="Times New Roman" w:cs="Times New Roman"/>
          <w:spacing w:val="80"/>
          <w:w w:val="105"/>
          <w:sz w:val="24"/>
          <w:szCs w:val="24"/>
        </w:rPr>
        <w:t xml:space="preserve"> </w:t>
      </w:r>
      <w:r w:rsidRPr="008E74BD">
        <w:rPr>
          <w:rFonts w:ascii="Times New Roman" w:hAnsi="Times New Roman" w:cs="Times New Roman"/>
          <w:w w:val="105"/>
          <w:sz w:val="24"/>
          <w:szCs w:val="24"/>
        </w:rPr>
        <w:t>medzi</w:t>
      </w:r>
      <w:r w:rsidRPr="008E74BD">
        <w:rPr>
          <w:rFonts w:ascii="Times New Roman" w:hAnsi="Times New Roman" w:cs="Times New Roman"/>
          <w:spacing w:val="80"/>
          <w:w w:val="105"/>
          <w:sz w:val="24"/>
          <w:szCs w:val="24"/>
        </w:rPr>
        <w:t xml:space="preserve"> </w:t>
      </w:r>
      <w:r w:rsidRPr="008E74BD">
        <w:rPr>
          <w:rFonts w:ascii="Times New Roman" w:hAnsi="Times New Roman" w:cs="Times New Roman"/>
          <w:w w:val="105"/>
          <w:sz w:val="24"/>
          <w:szCs w:val="24"/>
        </w:rPr>
        <w:t>Poskytovateľom</w:t>
      </w:r>
      <w:r w:rsidRPr="008E74BD">
        <w:rPr>
          <w:rFonts w:ascii="Times New Roman" w:hAnsi="Times New Roman" w:cs="Times New Roman"/>
          <w:spacing w:val="40"/>
          <w:w w:val="105"/>
          <w:sz w:val="24"/>
          <w:szCs w:val="24"/>
        </w:rPr>
        <w:t xml:space="preserve"> </w:t>
      </w:r>
      <w:r w:rsidRPr="008E74BD">
        <w:rPr>
          <w:rFonts w:ascii="Times New Roman" w:hAnsi="Times New Roman" w:cs="Times New Roman"/>
          <w:w w:val="105"/>
          <w:sz w:val="24"/>
          <w:szCs w:val="24"/>
        </w:rPr>
        <w:t>a</w:t>
      </w:r>
      <w:r w:rsidRPr="008E74BD">
        <w:rPr>
          <w:rFonts w:ascii="Times New Roman" w:hAnsi="Times New Roman" w:cs="Times New Roman"/>
          <w:spacing w:val="-7"/>
          <w:w w:val="105"/>
          <w:sz w:val="24"/>
          <w:szCs w:val="24"/>
        </w:rPr>
        <w:t xml:space="preserve"> </w:t>
      </w:r>
      <w:r w:rsidRPr="008E74BD">
        <w:rPr>
          <w:rFonts w:ascii="Times New Roman" w:hAnsi="Times New Roman" w:cs="Times New Roman"/>
          <w:w w:val="105"/>
          <w:sz w:val="24"/>
          <w:szCs w:val="24"/>
        </w:rPr>
        <w:t>Prijímateľom, s</w:t>
      </w:r>
      <w:r w:rsidRPr="008E74BD">
        <w:rPr>
          <w:rFonts w:ascii="Times New Roman" w:hAnsi="Times New Roman" w:cs="Times New Roman"/>
          <w:spacing w:val="-7"/>
          <w:w w:val="105"/>
          <w:sz w:val="24"/>
          <w:szCs w:val="24"/>
        </w:rPr>
        <w:t xml:space="preserve"> </w:t>
      </w:r>
      <w:r w:rsidRPr="008E74BD">
        <w:rPr>
          <w:rFonts w:ascii="Times New Roman" w:hAnsi="Times New Roman" w:cs="Times New Roman"/>
          <w:w w:val="105"/>
          <w:sz w:val="24"/>
          <w:szCs w:val="24"/>
        </w:rPr>
        <w:t>ohľadom na ich právne postavenie, nespadá pod vzťahy uvedené v</w:t>
      </w:r>
      <w:r w:rsidR="005F5B3A" w:rsidRPr="008E74BD">
        <w:rPr>
          <w:rFonts w:ascii="Times New Roman" w:hAnsi="Times New Roman" w:cs="Times New Roman"/>
          <w:w w:val="105"/>
          <w:sz w:val="24"/>
          <w:szCs w:val="24"/>
        </w:rPr>
        <w:t> </w:t>
      </w:r>
      <w:proofErr w:type="spellStart"/>
      <w:r w:rsidR="005F5B3A" w:rsidRPr="008E74BD">
        <w:rPr>
          <w:rFonts w:ascii="Times New Roman" w:hAnsi="Times New Roman" w:cs="Times New Roman"/>
          <w:w w:val="105"/>
          <w:sz w:val="24"/>
          <w:szCs w:val="24"/>
        </w:rPr>
        <w:t>ust</w:t>
      </w:r>
      <w:proofErr w:type="spellEnd"/>
      <w:r w:rsidR="005F5B3A" w:rsidRPr="008E74BD">
        <w:rPr>
          <w:rFonts w:ascii="Times New Roman" w:hAnsi="Times New Roman" w:cs="Times New Roman"/>
          <w:w w:val="105"/>
          <w:sz w:val="24"/>
          <w:szCs w:val="24"/>
        </w:rPr>
        <w:t>.</w:t>
      </w:r>
      <w:r w:rsidRPr="008E74BD">
        <w:rPr>
          <w:rFonts w:ascii="Times New Roman" w:hAnsi="Times New Roman" w:cs="Times New Roman"/>
          <w:w w:val="105"/>
          <w:sz w:val="24"/>
          <w:szCs w:val="24"/>
        </w:rPr>
        <w:t xml:space="preserve"> § 261 Obchodného zákonníka, Zmluvné strany vykonali voľbu práva podľa</w:t>
      </w:r>
      <w:r w:rsidR="005F5B3A" w:rsidRPr="008E74BD">
        <w:rPr>
          <w:rFonts w:ascii="Times New Roman" w:hAnsi="Times New Roman" w:cs="Times New Roman"/>
          <w:w w:val="105"/>
          <w:sz w:val="24"/>
          <w:szCs w:val="24"/>
        </w:rPr>
        <w:t xml:space="preserve"> </w:t>
      </w:r>
      <w:proofErr w:type="spellStart"/>
      <w:r w:rsidR="005F5B3A" w:rsidRPr="008E74BD">
        <w:rPr>
          <w:rFonts w:ascii="Times New Roman" w:hAnsi="Times New Roman" w:cs="Times New Roman"/>
          <w:w w:val="105"/>
          <w:sz w:val="24"/>
          <w:szCs w:val="24"/>
        </w:rPr>
        <w:t>ust</w:t>
      </w:r>
      <w:proofErr w:type="spellEnd"/>
      <w:r w:rsidR="005F5B3A" w:rsidRPr="008E74BD">
        <w:rPr>
          <w:rFonts w:ascii="Times New Roman" w:hAnsi="Times New Roman" w:cs="Times New Roman"/>
          <w:w w:val="105"/>
          <w:sz w:val="24"/>
          <w:szCs w:val="24"/>
        </w:rPr>
        <w:t>.</w:t>
      </w:r>
      <w:r w:rsidRPr="008E74BD">
        <w:rPr>
          <w:rFonts w:ascii="Times New Roman" w:hAnsi="Times New Roman" w:cs="Times New Roman"/>
          <w:w w:val="105"/>
          <w:sz w:val="24"/>
          <w:szCs w:val="24"/>
        </w:rPr>
        <w:t xml:space="preserve"> § 262 ods. 1 Obchodného zákonníka</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a</w:t>
      </w:r>
      <w:r w:rsidRPr="008E74BD">
        <w:rPr>
          <w:rFonts w:ascii="Times New Roman" w:hAnsi="Times New Roman" w:cs="Times New Roman"/>
          <w:spacing w:val="-6"/>
          <w:w w:val="105"/>
          <w:sz w:val="24"/>
          <w:szCs w:val="24"/>
        </w:rPr>
        <w:t xml:space="preserve"> </w:t>
      </w:r>
      <w:r w:rsidRPr="008E74BD">
        <w:rPr>
          <w:rFonts w:ascii="Times New Roman" w:hAnsi="Times New Roman" w:cs="Times New Roman"/>
          <w:w w:val="105"/>
          <w:sz w:val="24"/>
          <w:szCs w:val="24"/>
        </w:rPr>
        <w:t>výslovne</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súhlasia,</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že</w:t>
      </w:r>
      <w:r w:rsidRPr="008E74BD">
        <w:rPr>
          <w:rFonts w:ascii="Times New Roman" w:hAnsi="Times New Roman" w:cs="Times New Roman"/>
          <w:spacing w:val="-7"/>
          <w:w w:val="105"/>
          <w:sz w:val="24"/>
          <w:szCs w:val="24"/>
        </w:rPr>
        <w:t xml:space="preserve"> </w:t>
      </w:r>
      <w:r w:rsidRPr="008E74BD">
        <w:rPr>
          <w:rFonts w:ascii="Times New Roman" w:hAnsi="Times New Roman" w:cs="Times New Roman"/>
          <w:w w:val="105"/>
          <w:sz w:val="24"/>
          <w:szCs w:val="24"/>
        </w:rPr>
        <w:t>ich</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záväzkový</w:t>
      </w:r>
      <w:r w:rsidRPr="008E74BD">
        <w:rPr>
          <w:rFonts w:ascii="Times New Roman" w:hAnsi="Times New Roman" w:cs="Times New Roman"/>
          <w:spacing w:val="-6"/>
          <w:w w:val="105"/>
          <w:sz w:val="24"/>
          <w:szCs w:val="24"/>
        </w:rPr>
        <w:t xml:space="preserve"> </w:t>
      </w:r>
      <w:r w:rsidRPr="008E74BD">
        <w:rPr>
          <w:rFonts w:ascii="Times New Roman" w:hAnsi="Times New Roman" w:cs="Times New Roman"/>
          <w:w w:val="105"/>
          <w:sz w:val="24"/>
          <w:szCs w:val="24"/>
        </w:rPr>
        <w:t>vzťah</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vyplývajúci</w:t>
      </w:r>
      <w:r w:rsidRPr="008E74BD">
        <w:rPr>
          <w:rFonts w:ascii="Times New Roman" w:hAnsi="Times New Roman" w:cs="Times New Roman"/>
          <w:spacing w:val="-8"/>
          <w:w w:val="105"/>
          <w:sz w:val="24"/>
          <w:szCs w:val="24"/>
        </w:rPr>
        <w:t xml:space="preserve"> </w:t>
      </w:r>
      <w:r w:rsidRPr="008E74BD">
        <w:rPr>
          <w:rFonts w:ascii="Times New Roman" w:hAnsi="Times New Roman" w:cs="Times New Roman"/>
          <w:w w:val="105"/>
          <w:sz w:val="24"/>
          <w:szCs w:val="24"/>
        </w:rPr>
        <w:t>zo</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Zmluvy</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sa</w:t>
      </w:r>
      <w:r w:rsidRPr="008E74BD">
        <w:rPr>
          <w:rFonts w:ascii="Times New Roman" w:hAnsi="Times New Roman" w:cs="Times New Roman"/>
          <w:spacing w:val="40"/>
          <w:w w:val="105"/>
          <w:sz w:val="24"/>
          <w:szCs w:val="24"/>
        </w:rPr>
        <w:t xml:space="preserve"> </w:t>
      </w:r>
      <w:r w:rsidRPr="008E74BD">
        <w:rPr>
          <w:rFonts w:ascii="Times New Roman" w:hAnsi="Times New Roman" w:cs="Times New Roman"/>
          <w:w w:val="105"/>
          <w:sz w:val="24"/>
          <w:szCs w:val="24"/>
        </w:rPr>
        <w:t>bude</w:t>
      </w:r>
      <w:r w:rsidRPr="008E74BD">
        <w:rPr>
          <w:rFonts w:ascii="Times New Roman" w:hAnsi="Times New Roman" w:cs="Times New Roman"/>
          <w:spacing w:val="38"/>
          <w:w w:val="105"/>
          <w:sz w:val="24"/>
          <w:szCs w:val="24"/>
        </w:rPr>
        <w:t xml:space="preserve"> </w:t>
      </w:r>
      <w:r w:rsidRPr="008E74BD">
        <w:rPr>
          <w:rFonts w:ascii="Times New Roman" w:hAnsi="Times New Roman" w:cs="Times New Roman"/>
          <w:w w:val="105"/>
          <w:sz w:val="24"/>
          <w:szCs w:val="24"/>
        </w:rPr>
        <w:t>riadiť</w:t>
      </w:r>
      <w:r w:rsidRPr="008E74BD">
        <w:rPr>
          <w:rFonts w:ascii="Times New Roman" w:hAnsi="Times New Roman" w:cs="Times New Roman"/>
          <w:spacing w:val="38"/>
          <w:w w:val="105"/>
          <w:sz w:val="24"/>
          <w:szCs w:val="24"/>
        </w:rPr>
        <w:t xml:space="preserve"> </w:t>
      </w:r>
      <w:r w:rsidRPr="008E74BD">
        <w:rPr>
          <w:rFonts w:ascii="Times New Roman" w:hAnsi="Times New Roman" w:cs="Times New Roman"/>
          <w:w w:val="105"/>
          <w:sz w:val="24"/>
          <w:szCs w:val="24"/>
        </w:rPr>
        <w:t>Obchodným</w:t>
      </w:r>
      <w:r w:rsidRPr="008E74BD">
        <w:rPr>
          <w:rFonts w:ascii="Times New Roman" w:hAnsi="Times New Roman" w:cs="Times New Roman"/>
          <w:spacing w:val="40"/>
          <w:w w:val="105"/>
          <w:sz w:val="24"/>
          <w:szCs w:val="24"/>
        </w:rPr>
        <w:t xml:space="preserve"> </w:t>
      </w:r>
      <w:r w:rsidRPr="008E74BD">
        <w:rPr>
          <w:rFonts w:ascii="Times New Roman" w:hAnsi="Times New Roman" w:cs="Times New Roman"/>
          <w:w w:val="105"/>
          <w:sz w:val="24"/>
          <w:szCs w:val="24"/>
        </w:rPr>
        <w:t>zákonníkom</w:t>
      </w:r>
      <w:r w:rsidRPr="008E74BD">
        <w:rPr>
          <w:rFonts w:ascii="Times New Roman" w:hAnsi="Times New Roman" w:cs="Times New Roman"/>
          <w:spacing w:val="40"/>
          <w:w w:val="105"/>
          <w:sz w:val="24"/>
          <w:szCs w:val="24"/>
        </w:rPr>
        <w:t xml:space="preserve"> </w:t>
      </w:r>
      <w:r w:rsidRPr="008E74BD">
        <w:rPr>
          <w:rFonts w:ascii="Times New Roman" w:hAnsi="Times New Roman" w:cs="Times New Roman"/>
          <w:w w:val="105"/>
          <w:sz w:val="24"/>
          <w:szCs w:val="24"/>
        </w:rPr>
        <w:t>tak,</w:t>
      </w:r>
      <w:r w:rsidRPr="008E74BD">
        <w:rPr>
          <w:rFonts w:ascii="Times New Roman" w:hAnsi="Times New Roman" w:cs="Times New Roman"/>
          <w:spacing w:val="40"/>
          <w:w w:val="105"/>
          <w:sz w:val="24"/>
          <w:szCs w:val="24"/>
        </w:rPr>
        <w:t xml:space="preserve"> </w:t>
      </w:r>
      <w:r w:rsidRPr="008E74BD">
        <w:rPr>
          <w:rFonts w:ascii="Times New Roman" w:hAnsi="Times New Roman" w:cs="Times New Roman"/>
          <w:w w:val="105"/>
          <w:sz w:val="24"/>
          <w:szCs w:val="24"/>
        </w:rPr>
        <w:t>ako</w:t>
      </w:r>
      <w:r w:rsidRPr="008E74BD">
        <w:rPr>
          <w:rFonts w:ascii="Times New Roman" w:hAnsi="Times New Roman" w:cs="Times New Roman"/>
          <w:spacing w:val="34"/>
          <w:w w:val="105"/>
          <w:sz w:val="24"/>
          <w:szCs w:val="24"/>
        </w:rPr>
        <w:t xml:space="preserve"> </w:t>
      </w:r>
      <w:r w:rsidRPr="008E74BD">
        <w:rPr>
          <w:rFonts w:ascii="Times New Roman" w:hAnsi="Times New Roman" w:cs="Times New Roman"/>
          <w:w w:val="105"/>
          <w:sz w:val="24"/>
          <w:szCs w:val="24"/>
        </w:rPr>
        <w:t>to</w:t>
      </w:r>
      <w:r w:rsidRPr="008E74BD">
        <w:rPr>
          <w:rFonts w:ascii="Times New Roman" w:hAnsi="Times New Roman" w:cs="Times New Roman"/>
          <w:spacing w:val="38"/>
          <w:w w:val="105"/>
          <w:sz w:val="24"/>
          <w:szCs w:val="24"/>
        </w:rPr>
        <w:t xml:space="preserve"> </w:t>
      </w:r>
      <w:r w:rsidRPr="008E74BD">
        <w:rPr>
          <w:rFonts w:ascii="Times New Roman" w:hAnsi="Times New Roman" w:cs="Times New Roman"/>
          <w:w w:val="105"/>
          <w:sz w:val="24"/>
          <w:szCs w:val="24"/>
        </w:rPr>
        <w:t>vyplýva</w:t>
      </w:r>
      <w:r w:rsidRPr="008E74BD">
        <w:rPr>
          <w:rFonts w:ascii="Times New Roman" w:hAnsi="Times New Roman" w:cs="Times New Roman"/>
          <w:spacing w:val="37"/>
          <w:w w:val="105"/>
          <w:sz w:val="24"/>
          <w:szCs w:val="24"/>
        </w:rPr>
        <w:t xml:space="preserve"> </w:t>
      </w:r>
      <w:r w:rsidRPr="008E74BD">
        <w:rPr>
          <w:rFonts w:ascii="Times New Roman" w:hAnsi="Times New Roman" w:cs="Times New Roman"/>
          <w:w w:val="105"/>
          <w:sz w:val="24"/>
          <w:szCs w:val="24"/>
        </w:rPr>
        <w:t>zo</w:t>
      </w:r>
      <w:r w:rsidRPr="008E74BD">
        <w:rPr>
          <w:rFonts w:ascii="Times New Roman" w:hAnsi="Times New Roman" w:cs="Times New Roman"/>
          <w:spacing w:val="38"/>
          <w:w w:val="105"/>
          <w:sz w:val="24"/>
          <w:szCs w:val="24"/>
        </w:rPr>
        <w:t xml:space="preserve"> </w:t>
      </w:r>
      <w:r w:rsidRPr="008E74BD">
        <w:rPr>
          <w:rFonts w:ascii="Times New Roman" w:hAnsi="Times New Roman" w:cs="Times New Roman"/>
          <w:w w:val="105"/>
          <w:sz w:val="24"/>
          <w:szCs w:val="24"/>
        </w:rPr>
        <w:t>záhlavia</w:t>
      </w:r>
      <w:r w:rsidRPr="008E74BD">
        <w:rPr>
          <w:rFonts w:ascii="Times New Roman" w:hAnsi="Times New Roman" w:cs="Times New Roman"/>
          <w:spacing w:val="39"/>
          <w:w w:val="105"/>
          <w:sz w:val="24"/>
          <w:szCs w:val="24"/>
        </w:rPr>
        <w:t xml:space="preserve"> </w:t>
      </w:r>
      <w:r w:rsidRPr="008E74BD">
        <w:rPr>
          <w:rFonts w:ascii="Times New Roman" w:hAnsi="Times New Roman" w:cs="Times New Roman"/>
          <w:w w:val="105"/>
          <w:sz w:val="24"/>
          <w:szCs w:val="24"/>
        </w:rPr>
        <w:t>označenia</w:t>
      </w:r>
      <w:r w:rsidRPr="008E74BD">
        <w:rPr>
          <w:rFonts w:ascii="Times New Roman" w:hAnsi="Times New Roman" w:cs="Times New Roman"/>
          <w:spacing w:val="39"/>
          <w:w w:val="105"/>
          <w:sz w:val="24"/>
          <w:szCs w:val="24"/>
        </w:rPr>
        <w:t xml:space="preserve"> </w:t>
      </w:r>
      <w:r w:rsidRPr="008E74BD">
        <w:rPr>
          <w:rFonts w:ascii="Times New Roman" w:hAnsi="Times New Roman" w:cs="Times New Roman"/>
          <w:w w:val="105"/>
          <w:sz w:val="24"/>
          <w:szCs w:val="24"/>
        </w:rPr>
        <w:t>Zmluvy.</w:t>
      </w:r>
      <w:r w:rsidRPr="008E74BD">
        <w:rPr>
          <w:rFonts w:ascii="Times New Roman" w:hAnsi="Times New Roman" w:cs="Times New Roman"/>
          <w:spacing w:val="-11"/>
          <w:w w:val="105"/>
          <w:sz w:val="24"/>
          <w:szCs w:val="24"/>
        </w:rPr>
        <w:t xml:space="preserve"> </w:t>
      </w:r>
      <w:r w:rsidRPr="008E74BD">
        <w:rPr>
          <w:rFonts w:ascii="Times New Roman" w:hAnsi="Times New Roman" w:cs="Times New Roman"/>
          <w:w w:val="105"/>
          <w:sz w:val="24"/>
          <w:szCs w:val="24"/>
        </w:rPr>
        <w:t>Všetky</w:t>
      </w:r>
      <w:r w:rsidRPr="008E74BD">
        <w:rPr>
          <w:rFonts w:ascii="Times New Roman" w:hAnsi="Times New Roman" w:cs="Times New Roman"/>
          <w:spacing w:val="-11"/>
          <w:w w:val="105"/>
          <w:sz w:val="24"/>
          <w:szCs w:val="24"/>
        </w:rPr>
        <w:t xml:space="preserve"> </w:t>
      </w:r>
      <w:r w:rsidRPr="008E74BD">
        <w:rPr>
          <w:rFonts w:ascii="Times New Roman" w:hAnsi="Times New Roman" w:cs="Times New Roman"/>
          <w:w w:val="105"/>
          <w:sz w:val="24"/>
          <w:szCs w:val="24"/>
        </w:rPr>
        <w:t>spory,</w:t>
      </w:r>
      <w:r w:rsidRPr="008E74BD">
        <w:rPr>
          <w:rFonts w:ascii="Times New Roman" w:hAnsi="Times New Roman" w:cs="Times New Roman"/>
          <w:spacing w:val="-11"/>
          <w:w w:val="105"/>
          <w:sz w:val="24"/>
          <w:szCs w:val="24"/>
        </w:rPr>
        <w:t xml:space="preserve"> </w:t>
      </w:r>
      <w:r w:rsidRPr="008E74BD">
        <w:rPr>
          <w:rFonts w:ascii="Times New Roman" w:hAnsi="Times New Roman" w:cs="Times New Roman"/>
          <w:w w:val="105"/>
          <w:sz w:val="24"/>
          <w:szCs w:val="24"/>
        </w:rPr>
        <w:t>ktoré</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vzniknú</w:t>
      </w:r>
      <w:r w:rsidRPr="008E74BD">
        <w:rPr>
          <w:rFonts w:ascii="Times New Roman" w:hAnsi="Times New Roman" w:cs="Times New Roman"/>
          <w:spacing w:val="-12"/>
          <w:w w:val="105"/>
          <w:sz w:val="24"/>
          <w:szCs w:val="24"/>
        </w:rPr>
        <w:t xml:space="preserve"> </w:t>
      </w:r>
      <w:r w:rsidRPr="008E74BD">
        <w:rPr>
          <w:rFonts w:ascii="Times New Roman" w:hAnsi="Times New Roman" w:cs="Times New Roman"/>
          <w:w w:val="105"/>
          <w:sz w:val="24"/>
          <w:szCs w:val="24"/>
        </w:rPr>
        <w:t>zo</w:t>
      </w:r>
      <w:r w:rsidRPr="008E74BD">
        <w:rPr>
          <w:rFonts w:ascii="Times New Roman" w:hAnsi="Times New Roman" w:cs="Times New Roman"/>
          <w:spacing w:val="-11"/>
          <w:w w:val="105"/>
          <w:sz w:val="24"/>
          <w:szCs w:val="24"/>
        </w:rPr>
        <w:t xml:space="preserve"> </w:t>
      </w:r>
      <w:r w:rsidRPr="008E74BD">
        <w:rPr>
          <w:rFonts w:ascii="Times New Roman" w:hAnsi="Times New Roman" w:cs="Times New Roman"/>
          <w:w w:val="105"/>
          <w:sz w:val="24"/>
          <w:szCs w:val="24"/>
        </w:rPr>
        <w:t>Zmluvy</w:t>
      </w:r>
      <w:r w:rsidRPr="008E74BD">
        <w:rPr>
          <w:rFonts w:ascii="Times New Roman" w:hAnsi="Times New Roman" w:cs="Times New Roman"/>
          <w:spacing w:val="-11"/>
          <w:w w:val="105"/>
          <w:sz w:val="24"/>
          <w:szCs w:val="24"/>
        </w:rPr>
        <w:t xml:space="preserve"> </w:t>
      </w:r>
      <w:r w:rsidRPr="008E74BD">
        <w:rPr>
          <w:rFonts w:ascii="Times New Roman" w:hAnsi="Times New Roman" w:cs="Times New Roman"/>
          <w:w w:val="105"/>
          <w:sz w:val="24"/>
          <w:szCs w:val="24"/>
        </w:rPr>
        <w:t>vrátane</w:t>
      </w:r>
      <w:r w:rsidRPr="008E74BD">
        <w:rPr>
          <w:rFonts w:ascii="Times New Roman" w:hAnsi="Times New Roman" w:cs="Times New Roman"/>
          <w:spacing w:val="-11"/>
          <w:w w:val="105"/>
          <w:sz w:val="24"/>
          <w:szCs w:val="24"/>
        </w:rPr>
        <w:t xml:space="preserve"> </w:t>
      </w:r>
      <w:r w:rsidRPr="008E74BD">
        <w:rPr>
          <w:rFonts w:ascii="Times New Roman" w:hAnsi="Times New Roman" w:cs="Times New Roman"/>
          <w:w w:val="105"/>
          <w:sz w:val="24"/>
          <w:szCs w:val="24"/>
        </w:rPr>
        <w:t>sporov</w:t>
      </w:r>
      <w:r w:rsidRPr="008E74BD">
        <w:rPr>
          <w:rFonts w:ascii="Times New Roman" w:hAnsi="Times New Roman" w:cs="Times New Roman"/>
          <w:spacing w:val="-12"/>
          <w:w w:val="105"/>
          <w:sz w:val="24"/>
          <w:szCs w:val="24"/>
        </w:rPr>
        <w:t xml:space="preserve"> </w:t>
      </w:r>
      <w:r w:rsidRPr="008E74BD">
        <w:rPr>
          <w:rFonts w:ascii="Times New Roman" w:hAnsi="Times New Roman" w:cs="Times New Roman"/>
          <w:w w:val="105"/>
          <w:sz w:val="24"/>
          <w:szCs w:val="24"/>
        </w:rPr>
        <w:t>o</w:t>
      </w:r>
      <w:r w:rsidRPr="008E74BD">
        <w:rPr>
          <w:rFonts w:ascii="Times New Roman" w:hAnsi="Times New Roman" w:cs="Times New Roman"/>
          <w:spacing w:val="-9"/>
          <w:w w:val="105"/>
          <w:sz w:val="24"/>
          <w:szCs w:val="24"/>
        </w:rPr>
        <w:t xml:space="preserve"> </w:t>
      </w:r>
      <w:r w:rsidRPr="008E74BD">
        <w:rPr>
          <w:rFonts w:ascii="Times New Roman" w:hAnsi="Times New Roman" w:cs="Times New Roman"/>
          <w:w w:val="105"/>
          <w:sz w:val="24"/>
          <w:szCs w:val="24"/>
        </w:rPr>
        <w:t xml:space="preserve">jej platnosť, výklad alebo </w:t>
      </w:r>
      <w:r w:rsidRPr="008E74BD">
        <w:rPr>
          <w:rFonts w:ascii="Times New Roman" w:hAnsi="Times New Roman" w:cs="Times New Roman"/>
          <w:w w:val="105"/>
          <w:sz w:val="24"/>
          <w:szCs w:val="24"/>
        </w:rPr>
        <w:lastRenderedPageBreak/>
        <w:t>ukončenie, Zmluvné strany prednostne riešia využitím ustanovení Obchodného zákonníka a ďalej pravidiel a predpisov uvedených v</w:t>
      </w:r>
      <w:r w:rsidRPr="008E74BD">
        <w:rPr>
          <w:rFonts w:ascii="Times New Roman" w:hAnsi="Times New Roman" w:cs="Times New Roman"/>
          <w:spacing w:val="-8"/>
          <w:w w:val="105"/>
          <w:sz w:val="24"/>
          <w:szCs w:val="24"/>
        </w:rPr>
        <w:t xml:space="preserve"> </w:t>
      </w:r>
      <w:r w:rsidRPr="008E74BD">
        <w:rPr>
          <w:rFonts w:ascii="Times New Roman" w:hAnsi="Times New Roman" w:cs="Times New Roman"/>
          <w:w w:val="105"/>
          <w:sz w:val="24"/>
          <w:szCs w:val="24"/>
        </w:rPr>
        <w:t>čl</w:t>
      </w:r>
      <w:r w:rsidR="00E21B34" w:rsidRPr="008E74BD">
        <w:rPr>
          <w:rFonts w:ascii="Times New Roman" w:hAnsi="Times New Roman" w:cs="Times New Roman"/>
          <w:w w:val="105"/>
          <w:sz w:val="24"/>
          <w:szCs w:val="24"/>
        </w:rPr>
        <w:t xml:space="preserve">ánku </w:t>
      </w:r>
      <w:r w:rsidR="00BE29FF" w:rsidRPr="008E74BD">
        <w:rPr>
          <w:rFonts w:ascii="Times New Roman" w:hAnsi="Times New Roman" w:cs="Times New Roman"/>
          <w:w w:val="105"/>
          <w:sz w:val="24"/>
          <w:szCs w:val="24"/>
        </w:rPr>
        <w:t>9</w:t>
      </w:r>
      <w:r w:rsidR="00E21B34" w:rsidRPr="008E74BD">
        <w:rPr>
          <w:rFonts w:ascii="Times New Roman" w:hAnsi="Times New Roman" w:cs="Times New Roman"/>
          <w:w w:val="105"/>
          <w:sz w:val="24"/>
          <w:szCs w:val="24"/>
        </w:rPr>
        <w:t>.</w:t>
      </w:r>
      <w:r w:rsidRPr="00A6145F">
        <w:rPr>
          <w:rFonts w:ascii="Times New Roman" w:hAnsi="Times New Roman" w:cs="Times New Roman"/>
          <w:w w:val="105"/>
          <w:sz w:val="24"/>
          <w:szCs w:val="24"/>
        </w:rPr>
        <w:t xml:space="preserve">  VZP, ďalej </w:t>
      </w:r>
      <w:r w:rsidRPr="00A6145F">
        <w:rPr>
          <w:rFonts w:ascii="Times New Roman" w:hAnsi="Times New Roman" w:cs="Times New Roman"/>
          <w:spacing w:val="-2"/>
          <w:w w:val="105"/>
          <w:sz w:val="24"/>
          <w:szCs w:val="24"/>
        </w:rPr>
        <w:t>vzájomnými</w:t>
      </w:r>
      <w:r w:rsidRPr="00A6145F">
        <w:rPr>
          <w:rFonts w:ascii="Times New Roman" w:hAnsi="Times New Roman" w:cs="Times New Roman"/>
          <w:spacing w:val="-4"/>
          <w:w w:val="105"/>
          <w:sz w:val="24"/>
          <w:szCs w:val="24"/>
        </w:rPr>
        <w:t xml:space="preserve"> </w:t>
      </w:r>
      <w:r w:rsidRPr="00A6145F">
        <w:rPr>
          <w:rFonts w:ascii="Times New Roman" w:hAnsi="Times New Roman" w:cs="Times New Roman"/>
          <w:spacing w:val="-2"/>
          <w:w w:val="105"/>
          <w:sz w:val="24"/>
          <w:szCs w:val="24"/>
        </w:rPr>
        <w:t>zmierovacími</w:t>
      </w:r>
      <w:r w:rsidRPr="00A6145F">
        <w:rPr>
          <w:rFonts w:ascii="Times New Roman" w:hAnsi="Times New Roman" w:cs="Times New Roman"/>
          <w:spacing w:val="-3"/>
          <w:w w:val="105"/>
          <w:sz w:val="24"/>
          <w:szCs w:val="24"/>
        </w:rPr>
        <w:t xml:space="preserve"> </w:t>
      </w:r>
      <w:r w:rsidRPr="00A6145F">
        <w:rPr>
          <w:rFonts w:ascii="Times New Roman" w:hAnsi="Times New Roman" w:cs="Times New Roman"/>
          <w:spacing w:val="-2"/>
          <w:w w:val="105"/>
          <w:sz w:val="24"/>
          <w:szCs w:val="24"/>
        </w:rPr>
        <w:t>rokovaniami</w:t>
      </w:r>
      <w:r w:rsidRPr="00A6145F">
        <w:rPr>
          <w:rFonts w:ascii="Times New Roman" w:hAnsi="Times New Roman" w:cs="Times New Roman"/>
          <w:spacing w:val="-3"/>
          <w:w w:val="105"/>
          <w:sz w:val="24"/>
          <w:szCs w:val="24"/>
        </w:rPr>
        <w:t xml:space="preserve"> </w:t>
      </w:r>
      <w:r w:rsidRPr="00A6145F">
        <w:rPr>
          <w:rFonts w:ascii="Times New Roman" w:hAnsi="Times New Roman" w:cs="Times New Roman"/>
          <w:spacing w:val="-2"/>
          <w:w w:val="105"/>
          <w:sz w:val="24"/>
          <w:szCs w:val="24"/>
        </w:rPr>
        <w:t>a dohodami.</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spacing w:val="-2"/>
          <w:w w:val="105"/>
          <w:sz w:val="24"/>
          <w:szCs w:val="24"/>
        </w:rPr>
        <w:t>V prípade,</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spacing w:val="-2"/>
          <w:w w:val="105"/>
          <w:sz w:val="24"/>
          <w:szCs w:val="24"/>
        </w:rPr>
        <w:t>že</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spacing w:val="-2"/>
          <w:w w:val="105"/>
          <w:sz w:val="24"/>
          <w:szCs w:val="24"/>
        </w:rPr>
        <w:t>sa vzájomné</w:t>
      </w:r>
      <w:r w:rsidRPr="00A6145F">
        <w:rPr>
          <w:rFonts w:ascii="Times New Roman" w:hAnsi="Times New Roman" w:cs="Times New Roman"/>
          <w:spacing w:val="-5"/>
          <w:w w:val="105"/>
          <w:sz w:val="24"/>
          <w:szCs w:val="24"/>
        </w:rPr>
        <w:t xml:space="preserve"> </w:t>
      </w:r>
      <w:r w:rsidRPr="00A6145F">
        <w:rPr>
          <w:rFonts w:ascii="Times New Roman" w:hAnsi="Times New Roman" w:cs="Times New Roman"/>
          <w:spacing w:val="-2"/>
          <w:w w:val="105"/>
          <w:sz w:val="24"/>
          <w:szCs w:val="24"/>
        </w:rPr>
        <w:t>spory</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spacing w:val="-2"/>
          <w:w w:val="105"/>
          <w:sz w:val="24"/>
          <w:szCs w:val="24"/>
        </w:rPr>
        <w:t>Zmluvných strán</w:t>
      </w:r>
      <w:r w:rsidRPr="00A6145F">
        <w:rPr>
          <w:rFonts w:ascii="Times New Roman" w:hAnsi="Times New Roman" w:cs="Times New Roman"/>
          <w:spacing w:val="-8"/>
          <w:w w:val="105"/>
          <w:sz w:val="24"/>
          <w:szCs w:val="24"/>
        </w:rPr>
        <w:t xml:space="preserve"> </w:t>
      </w:r>
      <w:r w:rsidRPr="00A6145F">
        <w:rPr>
          <w:rFonts w:ascii="Times New Roman" w:hAnsi="Times New Roman" w:cs="Times New Roman"/>
          <w:spacing w:val="-2"/>
          <w:w w:val="105"/>
          <w:sz w:val="24"/>
          <w:szCs w:val="24"/>
        </w:rPr>
        <w:t>vzniknuté</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spacing w:val="-2"/>
          <w:w w:val="105"/>
          <w:sz w:val="24"/>
          <w:szCs w:val="24"/>
        </w:rPr>
        <w:t>v súvislosti</w:t>
      </w:r>
      <w:r w:rsidRPr="00A6145F">
        <w:rPr>
          <w:rFonts w:ascii="Times New Roman" w:hAnsi="Times New Roman" w:cs="Times New Roman"/>
          <w:spacing w:val="-8"/>
          <w:w w:val="105"/>
          <w:sz w:val="24"/>
          <w:szCs w:val="24"/>
        </w:rPr>
        <w:t xml:space="preserve"> </w:t>
      </w:r>
      <w:r w:rsidRPr="00A6145F">
        <w:rPr>
          <w:rFonts w:ascii="Times New Roman" w:hAnsi="Times New Roman" w:cs="Times New Roman"/>
          <w:spacing w:val="-2"/>
          <w:w w:val="105"/>
          <w:sz w:val="24"/>
          <w:szCs w:val="24"/>
        </w:rPr>
        <w:t>s plnením</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spacing w:val="-2"/>
          <w:w w:val="105"/>
          <w:sz w:val="24"/>
          <w:szCs w:val="24"/>
        </w:rPr>
        <w:t>záväzkov</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spacing w:val="-2"/>
          <w:w w:val="105"/>
          <w:sz w:val="24"/>
          <w:szCs w:val="24"/>
        </w:rPr>
        <w:t>podľa</w:t>
      </w:r>
      <w:r w:rsidRPr="00A6145F">
        <w:rPr>
          <w:rFonts w:ascii="Times New Roman" w:hAnsi="Times New Roman" w:cs="Times New Roman"/>
          <w:spacing w:val="-8"/>
          <w:w w:val="105"/>
          <w:sz w:val="24"/>
          <w:szCs w:val="24"/>
        </w:rPr>
        <w:t xml:space="preserve"> </w:t>
      </w:r>
      <w:r w:rsidRPr="00A6145F">
        <w:rPr>
          <w:rFonts w:ascii="Times New Roman" w:hAnsi="Times New Roman" w:cs="Times New Roman"/>
          <w:spacing w:val="-2"/>
          <w:w w:val="105"/>
          <w:sz w:val="24"/>
          <w:szCs w:val="24"/>
        </w:rPr>
        <w:t>Zmluvy</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spacing w:val="-2"/>
          <w:w w:val="105"/>
          <w:sz w:val="24"/>
          <w:szCs w:val="24"/>
        </w:rPr>
        <w:t>alebo</w:t>
      </w:r>
      <w:r w:rsidRPr="00A6145F">
        <w:rPr>
          <w:rFonts w:ascii="Times New Roman" w:hAnsi="Times New Roman" w:cs="Times New Roman"/>
          <w:spacing w:val="-4"/>
          <w:w w:val="105"/>
          <w:sz w:val="24"/>
          <w:szCs w:val="24"/>
        </w:rPr>
        <w:t xml:space="preserve"> </w:t>
      </w:r>
      <w:r w:rsidRPr="00A6145F">
        <w:rPr>
          <w:rFonts w:ascii="Times New Roman" w:hAnsi="Times New Roman" w:cs="Times New Roman"/>
          <w:spacing w:val="-2"/>
          <w:w w:val="105"/>
          <w:sz w:val="24"/>
          <w:szCs w:val="24"/>
        </w:rPr>
        <w:t>v</w:t>
      </w:r>
      <w:r w:rsidRPr="00A6145F">
        <w:rPr>
          <w:rFonts w:ascii="Times New Roman" w:hAnsi="Times New Roman" w:cs="Times New Roman"/>
          <w:spacing w:val="-8"/>
          <w:w w:val="105"/>
          <w:sz w:val="24"/>
          <w:szCs w:val="24"/>
        </w:rPr>
        <w:t xml:space="preserve"> </w:t>
      </w:r>
      <w:r w:rsidRPr="00A6145F">
        <w:rPr>
          <w:rFonts w:ascii="Times New Roman" w:hAnsi="Times New Roman" w:cs="Times New Roman"/>
          <w:spacing w:val="-2"/>
          <w:w w:val="105"/>
          <w:sz w:val="24"/>
          <w:szCs w:val="24"/>
        </w:rPr>
        <w:t xml:space="preserve">súvislosti </w:t>
      </w:r>
      <w:r w:rsidRPr="00A6145F">
        <w:rPr>
          <w:rFonts w:ascii="Times New Roman" w:hAnsi="Times New Roman" w:cs="Times New Roman"/>
          <w:w w:val="105"/>
          <w:sz w:val="24"/>
          <w:szCs w:val="24"/>
        </w:rPr>
        <w:t>s ňou nevyriešia, Zmluvné strany budú všetky spory vzniknuté zo Zmluvy, vrátane</w:t>
      </w:r>
      <w:r w:rsidRPr="00A6145F">
        <w:rPr>
          <w:rFonts w:ascii="Times New Roman" w:hAnsi="Times New Roman" w:cs="Times New Roman"/>
          <w:spacing w:val="-4"/>
          <w:w w:val="105"/>
          <w:sz w:val="24"/>
          <w:szCs w:val="24"/>
        </w:rPr>
        <w:t xml:space="preserve"> </w:t>
      </w:r>
      <w:r w:rsidRPr="00A6145F">
        <w:rPr>
          <w:rFonts w:ascii="Times New Roman" w:hAnsi="Times New Roman" w:cs="Times New Roman"/>
          <w:w w:val="105"/>
          <w:sz w:val="24"/>
          <w:szCs w:val="24"/>
        </w:rPr>
        <w:t>sporov</w:t>
      </w:r>
      <w:r w:rsidRPr="00A6145F">
        <w:rPr>
          <w:rFonts w:ascii="Times New Roman" w:hAnsi="Times New Roman" w:cs="Times New Roman"/>
          <w:spacing w:val="-4"/>
          <w:w w:val="105"/>
          <w:sz w:val="24"/>
          <w:szCs w:val="24"/>
        </w:rPr>
        <w:t xml:space="preserve"> </w:t>
      </w:r>
      <w:r w:rsidRPr="00A6145F">
        <w:rPr>
          <w:rFonts w:ascii="Times New Roman" w:hAnsi="Times New Roman" w:cs="Times New Roman"/>
          <w:w w:val="105"/>
          <w:sz w:val="24"/>
          <w:szCs w:val="24"/>
        </w:rPr>
        <w:t>o</w:t>
      </w:r>
      <w:r w:rsidRPr="00A6145F">
        <w:rPr>
          <w:rFonts w:ascii="Times New Roman" w:hAnsi="Times New Roman" w:cs="Times New Roman"/>
          <w:spacing w:val="-13"/>
          <w:w w:val="105"/>
          <w:sz w:val="24"/>
          <w:szCs w:val="24"/>
        </w:rPr>
        <w:t xml:space="preserve"> </w:t>
      </w:r>
      <w:r w:rsidRPr="00A6145F">
        <w:rPr>
          <w:rFonts w:ascii="Times New Roman" w:hAnsi="Times New Roman" w:cs="Times New Roman"/>
          <w:w w:val="105"/>
          <w:sz w:val="24"/>
          <w:szCs w:val="24"/>
        </w:rPr>
        <w:t>jej</w:t>
      </w:r>
      <w:r w:rsidRPr="00A6145F">
        <w:rPr>
          <w:rFonts w:ascii="Times New Roman" w:hAnsi="Times New Roman" w:cs="Times New Roman"/>
          <w:spacing w:val="-2"/>
          <w:w w:val="105"/>
          <w:sz w:val="24"/>
          <w:szCs w:val="24"/>
        </w:rPr>
        <w:t xml:space="preserve"> </w:t>
      </w:r>
      <w:r w:rsidRPr="00A6145F">
        <w:rPr>
          <w:rFonts w:ascii="Times New Roman" w:hAnsi="Times New Roman" w:cs="Times New Roman"/>
          <w:w w:val="105"/>
          <w:sz w:val="24"/>
          <w:szCs w:val="24"/>
        </w:rPr>
        <w:t>platnosť,</w:t>
      </w:r>
      <w:r w:rsidRPr="00A6145F">
        <w:rPr>
          <w:rFonts w:ascii="Times New Roman" w:hAnsi="Times New Roman" w:cs="Times New Roman"/>
          <w:spacing w:val="-2"/>
          <w:w w:val="105"/>
          <w:sz w:val="24"/>
          <w:szCs w:val="24"/>
        </w:rPr>
        <w:t xml:space="preserve"> </w:t>
      </w:r>
      <w:r w:rsidRPr="00A6145F">
        <w:rPr>
          <w:rFonts w:ascii="Times New Roman" w:hAnsi="Times New Roman" w:cs="Times New Roman"/>
          <w:w w:val="105"/>
          <w:sz w:val="24"/>
          <w:szCs w:val="24"/>
        </w:rPr>
        <w:t>výklad</w:t>
      </w:r>
      <w:r w:rsidRPr="00A6145F">
        <w:rPr>
          <w:rFonts w:ascii="Times New Roman" w:hAnsi="Times New Roman" w:cs="Times New Roman"/>
          <w:spacing w:val="-4"/>
          <w:w w:val="105"/>
          <w:sz w:val="24"/>
          <w:szCs w:val="24"/>
        </w:rPr>
        <w:t xml:space="preserve"> </w:t>
      </w:r>
      <w:r w:rsidRPr="00A6145F">
        <w:rPr>
          <w:rFonts w:ascii="Times New Roman" w:hAnsi="Times New Roman" w:cs="Times New Roman"/>
          <w:w w:val="105"/>
          <w:sz w:val="24"/>
          <w:szCs w:val="24"/>
        </w:rPr>
        <w:t>alebo</w:t>
      </w:r>
      <w:r w:rsidRPr="00A6145F">
        <w:rPr>
          <w:rFonts w:ascii="Times New Roman" w:hAnsi="Times New Roman" w:cs="Times New Roman"/>
          <w:spacing w:val="-2"/>
          <w:w w:val="105"/>
          <w:sz w:val="24"/>
          <w:szCs w:val="24"/>
        </w:rPr>
        <w:t xml:space="preserve"> </w:t>
      </w:r>
      <w:r w:rsidRPr="00A6145F">
        <w:rPr>
          <w:rFonts w:ascii="Times New Roman" w:hAnsi="Times New Roman" w:cs="Times New Roman"/>
          <w:w w:val="105"/>
          <w:sz w:val="24"/>
          <w:szCs w:val="24"/>
        </w:rPr>
        <w:t>ukončenie,</w:t>
      </w:r>
      <w:r w:rsidRPr="00A6145F">
        <w:rPr>
          <w:rFonts w:ascii="Times New Roman" w:hAnsi="Times New Roman" w:cs="Times New Roman"/>
          <w:spacing w:val="-2"/>
          <w:w w:val="105"/>
          <w:sz w:val="24"/>
          <w:szCs w:val="24"/>
        </w:rPr>
        <w:t xml:space="preserve"> </w:t>
      </w:r>
      <w:r w:rsidRPr="00A6145F">
        <w:rPr>
          <w:rFonts w:ascii="Times New Roman" w:hAnsi="Times New Roman" w:cs="Times New Roman"/>
          <w:w w:val="105"/>
          <w:sz w:val="24"/>
          <w:szCs w:val="24"/>
        </w:rPr>
        <w:t>riešiť</w:t>
      </w:r>
      <w:r w:rsidRPr="00A6145F">
        <w:rPr>
          <w:rFonts w:ascii="Times New Roman" w:hAnsi="Times New Roman" w:cs="Times New Roman"/>
          <w:spacing w:val="-5"/>
          <w:w w:val="105"/>
          <w:sz w:val="24"/>
          <w:szCs w:val="24"/>
        </w:rPr>
        <w:t xml:space="preserve"> </w:t>
      </w:r>
      <w:r w:rsidRPr="00A6145F">
        <w:rPr>
          <w:rFonts w:ascii="Times New Roman" w:hAnsi="Times New Roman" w:cs="Times New Roman"/>
          <w:w w:val="105"/>
          <w:sz w:val="24"/>
          <w:szCs w:val="24"/>
        </w:rPr>
        <w:t>na</w:t>
      </w:r>
      <w:r w:rsidRPr="00A6145F">
        <w:rPr>
          <w:rFonts w:ascii="Times New Roman" w:hAnsi="Times New Roman" w:cs="Times New Roman"/>
          <w:spacing w:val="-4"/>
          <w:w w:val="105"/>
          <w:sz w:val="24"/>
          <w:szCs w:val="24"/>
        </w:rPr>
        <w:t xml:space="preserve"> </w:t>
      </w:r>
      <w:r w:rsidRPr="00A6145F">
        <w:rPr>
          <w:rFonts w:ascii="Times New Roman" w:hAnsi="Times New Roman" w:cs="Times New Roman"/>
          <w:w w:val="105"/>
          <w:sz w:val="24"/>
          <w:szCs w:val="24"/>
        </w:rPr>
        <w:t>miestne</w:t>
      </w:r>
      <w:r w:rsidRPr="00A6145F">
        <w:rPr>
          <w:rFonts w:ascii="Times New Roman" w:hAnsi="Times New Roman" w:cs="Times New Roman"/>
          <w:spacing w:val="-3"/>
          <w:w w:val="105"/>
          <w:sz w:val="24"/>
          <w:szCs w:val="24"/>
        </w:rPr>
        <w:t xml:space="preserve"> </w:t>
      </w:r>
      <w:r w:rsidRPr="00A6145F">
        <w:rPr>
          <w:rFonts w:ascii="Times New Roman" w:hAnsi="Times New Roman" w:cs="Times New Roman"/>
          <w:w w:val="105"/>
          <w:sz w:val="24"/>
          <w:szCs w:val="24"/>
        </w:rPr>
        <w:t>a</w:t>
      </w:r>
      <w:r w:rsidRPr="00A6145F">
        <w:rPr>
          <w:rFonts w:ascii="Times New Roman" w:hAnsi="Times New Roman" w:cs="Times New Roman"/>
          <w:spacing w:val="-4"/>
          <w:w w:val="105"/>
          <w:sz w:val="24"/>
          <w:szCs w:val="24"/>
        </w:rPr>
        <w:t xml:space="preserve"> </w:t>
      </w:r>
      <w:r w:rsidRPr="00A6145F">
        <w:rPr>
          <w:rFonts w:ascii="Times New Roman" w:hAnsi="Times New Roman" w:cs="Times New Roman"/>
          <w:w w:val="105"/>
          <w:sz w:val="24"/>
          <w:szCs w:val="24"/>
        </w:rPr>
        <w:t>vecne</w:t>
      </w:r>
      <w:r w:rsidRPr="00A6145F">
        <w:rPr>
          <w:rFonts w:ascii="Times New Roman" w:hAnsi="Times New Roman" w:cs="Times New Roman"/>
          <w:spacing w:val="-5"/>
          <w:w w:val="105"/>
          <w:sz w:val="24"/>
          <w:szCs w:val="24"/>
        </w:rPr>
        <w:t xml:space="preserve"> </w:t>
      </w:r>
      <w:r w:rsidRPr="00A6145F">
        <w:rPr>
          <w:rFonts w:ascii="Times New Roman" w:hAnsi="Times New Roman" w:cs="Times New Roman"/>
          <w:w w:val="105"/>
          <w:sz w:val="24"/>
          <w:szCs w:val="24"/>
        </w:rPr>
        <w:t>príslušnom</w:t>
      </w:r>
      <w:r w:rsidRPr="00A6145F">
        <w:rPr>
          <w:rFonts w:ascii="Times New Roman" w:hAnsi="Times New Roman" w:cs="Times New Roman"/>
          <w:spacing w:val="-2"/>
          <w:w w:val="105"/>
          <w:sz w:val="24"/>
          <w:szCs w:val="24"/>
        </w:rPr>
        <w:t xml:space="preserve"> </w:t>
      </w:r>
      <w:r w:rsidRPr="00A6145F">
        <w:rPr>
          <w:rFonts w:ascii="Times New Roman" w:hAnsi="Times New Roman" w:cs="Times New Roman"/>
          <w:w w:val="105"/>
          <w:sz w:val="24"/>
          <w:szCs w:val="24"/>
        </w:rPr>
        <w:t xml:space="preserve">súde SR podľa </w:t>
      </w:r>
      <w:r w:rsidR="00E21B34">
        <w:rPr>
          <w:rFonts w:ascii="Times New Roman" w:hAnsi="Times New Roman" w:cs="Times New Roman"/>
          <w:w w:val="105"/>
          <w:sz w:val="24"/>
          <w:szCs w:val="24"/>
        </w:rPr>
        <w:t>P</w:t>
      </w:r>
      <w:r w:rsidR="00E21B34" w:rsidRPr="00A6145F">
        <w:rPr>
          <w:rFonts w:ascii="Times New Roman" w:hAnsi="Times New Roman" w:cs="Times New Roman"/>
          <w:w w:val="105"/>
          <w:sz w:val="24"/>
          <w:szCs w:val="24"/>
        </w:rPr>
        <w:t>rávn</w:t>
      </w:r>
      <w:r w:rsidR="00E21B34">
        <w:rPr>
          <w:rFonts w:ascii="Times New Roman" w:hAnsi="Times New Roman" w:cs="Times New Roman"/>
          <w:w w:val="105"/>
          <w:sz w:val="24"/>
          <w:szCs w:val="24"/>
        </w:rPr>
        <w:t>ych predpisov</w:t>
      </w:r>
      <w:r w:rsidR="00E21B34" w:rsidRPr="00A6145F">
        <w:rPr>
          <w:rFonts w:ascii="Times New Roman" w:hAnsi="Times New Roman" w:cs="Times New Roman"/>
          <w:w w:val="105"/>
          <w:sz w:val="24"/>
          <w:szCs w:val="24"/>
        </w:rPr>
        <w:t xml:space="preserve"> </w:t>
      </w:r>
      <w:r w:rsidRPr="00A6145F">
        <w:rPr>
          <w:rFonts w:ascii="Times New Roman" w:hAnsi="Times New Roman" w:cs="Times New Roman"/>
          <w:w w:val="105"/>
          <w:sz w:val="24"/>
          <w:szCs w:val="24"/>
        </w:rPr>
        <w:t>SR. V</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w w:val="105"/>
          <w:sz w:val="24"/>
          <w:szCs w:val="24"/>
        </w:rPr>
        <w:t xml:space="preserve">prípade sporu sa bude postupovať podľa rovnopisu </w:t>
      </w:r>
      <w:r w:rsidRPr="00A6145F">
        <w:rPr>
          <w:rFonts w:ascii="Times New Roman" w:hAnsi="Times New Roman" w:cs="Times New Roman"/>
          <w:spacing w:val="-2"/>
          <w:w w:val="105"/>
          <w:sz w:val="24"/>
          <w:szCs w:val="24"/>
        </w:rPr>
        <w:t>zverejneného</w:t>
      </w:r>
      <w:r w:rsidRPr="00A6145F">
        <w:rPr>
          <w:rFonts w:ascii="Times New Roman" w:hAnsi="Times New Roman" w:cs="Times New Roman"/>
          <w:spacing w:val="-7"/>
          <w:w w:val="105"/>
          <w:sz w:val="24"/>
          <w:szCs w:val="24"/>
        </w:rPr>
        <w:t xml:space="preserve"> </w:t>
      </w:r>
      <w:r w:rsidRPr="00A6145F">
        <w:rPr>
          <w:rFonts w:ascii="Times New Roman" w:hAnsi="Times New Roman" w:cs="Times New Roman"/>
          <w:spacing w:val="-2"/>
          <w:w w:val="105"/>
          <w:sz w:val="24"/>
          <w:szCs w:val="24"/>
        </w:rPr>
        <w:t>v Centrálnom</w:t>
      </w:r>
      <w:r w:rsidRPr="00A6145F">
        <w:rPr>
          <w:rFonts w:ascii="Times New Roman" w:hAnsi="Times New Roman" w:cs="Times New Roman"/>
          <w:spacing w:val="-5"/>
          <w:w w:val="105"/>
          <w:sz w:val="24"/>
          <w:szCs w:val="24"/>
        </w:rPr>
        <w:t xml:space="preserve"> </w:t>
      </w:r>
      <w:r w:rsidRPr="00A6145F">
        <w:rPr>
          <w:rFonts w:ascii="Times New Roman" w:hAnsi="Times New Roman" w:cs="Times New Roman"/>
          <w:spacing w:val="-2"/>
          <w:w w:val="105"/>
          <w:sz w:val="24"/>
          <w:szCs w:val="24"/>
        </w:rPr>
        <w:t>registri</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spacing w:val="-2"/>
          <w:w w:val="105"/>
          <w:sz w:val="24"/>
          <w:szCs w:val="24"/>
        </w:rPr>
        <w:t>zmlúv</w:t>
      </w:r>
      <w:r w:rsidRPr="00A6145F">
        <w:rPr>
          <w:rFonts w:ascii="Times New Roman" w:hAnsi="Times New Roman" w:cs="Times New Roman"/>
          <w:w w:val="105"/>
          <w:sz w:val="24"/>
          <w:szCs w:val="24"/>
        </w:rPr>
        <w:t>.</w:t>
      </w:r>
      <w:r w:rsidRPr="00A6145F">
        <w:rPr>
          <w:rFonts w:ascii="Times New Roman" w:hAnsi="Times New Roman" w:cs="Times New Roman"/>
          <w:spacing w:val="-3"/>
          <w:w w:val="105"/>
          <w:sz w:val="24"/>
          <w:szCs w:val="24"/>
        </w:rPr>
        <w:t xml:space="preserve"> </w:t>
      </w:r>
      <w:r w:rsidRPr="00A6145F">
        <w:rPr>
          <w:rFonts w:ascii="Times New Roman" w:hAnsi="Times New Roman" w:cs="Times New Roman"/>
          <w:w w:val="105"/>
          <w:sz w:val="24"/>
          <w:szCs w:val="24"/>
        </w:rPr>
        <w:t>S</w:t>
      </w:r>
      <w:r w:rsidRPr="00A6145F">
        <w:rPr>
          <w:rFonts w:ascii="Times New Roman" w:hAnsi="Times New Roman" w:cs="Times New Roman"/>
          <w:spacing w:val="-2"/>
          <w:w w:val="105"/>
          <w:sz w:val="24"/>
          <w:szCs w:val="24"/>
        </w:rPr>
        <w:t xml:space="preserve"> </w:t>
      </w:r>
      <w:r w:rsidRPr="00A6145F">
        <w:rPr>
          <w:rFonts w:ascii="Times New Roman" w:hAnsi="Times New Roman" w:cs="Times New Roman"/>
          <w:w w:val="105"/>
          <w:sz w:val="24"/>
          <w:szCs w:val="24"/>
        </w:rPr>
        <w:t>ohľadom</w:t>
      </w:r>
      <w:r w:rsidRPr="00A6145F">
        <w:rPr>
          <w:rFonts w:ascii="Times New Roman" w:hAnsi="Times New Roman" w:cs="Times New Roman"/>
          <w:spacing w:val="-3"/>
          <w:w w:val="105"/>
          <w:sz w:val="24"/>
          <w:szCs w:val="24"/>
        </w:rPr>
        <w:t xml:space="preserve"> </w:t>
      </w:r>
      <w:r w:rsidRPr="00A6145F">
        <w:rPr>
          <w:rFonts w:ascii="Times New Roman" w:hAnsi="Times New Roman" w:cs="Times New Roman"/>
          <w:w w:val="105"/>
          <w:sz w:val="24"/>
          <w:szCs w:val="24"/>
        </w:rPr>
        <w:t>na</w:t>
      </w:r>
      <w:r w:rsidRPr="00A6145F">
        <w:rPr>
          <w:rFonts w:ascii="Times New Roman" w:hAnsi="Times New Roman" w:cs="Times New Roman"/>
          <w:spacing w:val="-3"/>
          <w:w w:val="105"/>
          <w:sz w:val="24"/>
          <w:szCs w:val="24"/>
        </w:rPr>
        <w:t xml:space="preserve"> </w:t>
      </w:r>
      <w:r w:rsidRPr="00A6145F">
        <w:rPr>
          <w:rFonts w:ascii="Times New Roman" w:hAnsi="Times New Roman" w:cs="Times New Roman"/>
          <w:w w:val="105"/>
          <w:sz w:val="24"/>
          <w:szCs w:val="24"/>
        </w:rPr>
        <w:t>znenie</w:t>
      </w:r>
      <w:r w:rsidRPr="00A6145F">
        <w:rPr>
          <w:rFonts w:ascii="Times New Roman" w:hAnsi="Times New Roman" w:cs="Times New Roman"/>
          <w:spacing w:val="-3"/>
          <w:w w:val="105"/>
          <w:sz w:val="24"/>
          <w:szCs w:val="24"/>
        </w:rPr>
        <w:t xml:space="preserve"> </w:t>
      </w:r>
      <w:r w:rsidRPr="00A6145F">
        <w:rPr>
          <w:rFonts w:ascii="Times New Roman" w:hAnsi="Times New Roman" w:cs="Times New Roman"/>
          <w:w w:val="105"/>
          <w:sz w:val="24"/>
          <w:szCs w:val="24"/>
        </w:rPr>
        <w:t>tretej</w:t>
      </w:r>
      <w:r w:rsidRPr="00A6145F">
        <w:rPr>
          <w:rFonts w:ascii="Times New Roman" w:hAnsi="Times New Roman" w:cs="Times New Roman"/>
          <w:spacing w:val="-3"/>
          <w:w w:val="105"/>
          <w:sz w:val="24"/>
          <w:szCs w:val="24"/>
        </w:rPr>
        <w:t xml:space="preserve"> </w:t>
      </w:r>
      <w:r w:rsidRPr="00A6145F">
        <w:rPr>
          <w:rFonts w:ascii="Times New Roman" w:hAnsi="Times New Roman" w:cs="Times New Roman"/>
          <w:w w:val="105"/>
          <w:sz w:val="24"/>
          <w:szCs w:val="24"/>
        </w:rPr>
        <w:t>vety</w:t>
      </w:r>
      <w:r w:rsidR="0074061B">
        <w:rPr>
          <w:rFonts w:ascii="Times New Roman" w:hAnsi="Times New Roman" w:cs="Times New Roman"/>
          <w:w w:val="105"/>
          <w:sz w:val="24"/>
          <w:szCs w:val="24"/>
        </w:rPr>
        <w:t xml:space="preserve"> </w:t>
      </w:r>
      <w:proofErr w:type="spellStart"/>
      <w:r w:rsidR="0074061B">
        <w:rPr>
          <w:rFonts w:ascii="Times New Roman" w:hAnsi="Times New Roman" w:cs="Times New Roman"/>
          <w:w w:val="105"/>
          <w:sz w:val="24"/>
          <w:szCs w:val="24"/>
        </w:rPr>
        <w:t>ust</w:t>
      </w:r>
      <w:proofErr w:type="spellEnd"/>
      <w:r w:rsidR="0074061B">
        <w:rPr>
          <w:rFonts w:ascii="Times New Roman" w:hAnsi="Times New Roman" w:cs="Times New Roman"/>
          <w:w w:val="105"/>
          <w:sz w:val="24"/>
          <w:szCs w:val="24"/>
        </w:rPr>
        <w:t>.</w:t>
      </w:r>
      <w:r w:rsidRPr="00A6145F">
        <w:rPr>
          <w:rFonts w:ascii="Times New Roman" w:hAnsi="Times New Roman" w:cs="Times New Roman"/>
          <w:spacing w:val="-6"/>
          <w:w w:val="105"/>
          <w:sz w:val="24"/>
          <w:szCs w:val="24"/>
        </w:rPr>
        <w:t xml:space="preserve"> </w:t>
      </w:r>
      <w:r w:rsidRPr="00A6145F">
        <w:rPr>
          <w:rFonts w:ascii="Times New Roman" w:hAnsi="Times New Roman" w:cs="Times New Roman"/>
          <w:w w:val="105"/>
          <w:sz w:val="24"/>
          <w:szCs w:val="24"/>
        </w:rPr>
        <w:t>§</w:t>
      </w:r>
      <w:r w:rsidRPr="00A6145F">
        <w:rPr>
          <w:rFonts w:ascii="Times New Roman" w:hAnsi="Times New Roman" w:cs="Times New Roman"/>
          <w:spacing w:val="-2"/>
          <w:w w:val="105"/>
          <w:sz w:val="24"/>
          <w:szCs w:val="24"/>
        </w:rPr>
        <w:t xml:space="preserve"> </w:t>
      </w:r>
      <w:r w:rsidRPr="00A6145F">
        <w:rPr>
          <w:rFonts w:ascii="Times New Roman" w:hAnsi="Times New Roman" w:cs="Times New Roman"/>
          <w:w w:val="105"/>
          <w:sz w:val="24"/>
          <w:szCs w:val="24"/>
        </w:rPr>
        <w:t>2 ods.</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2</w:t>
      </w:r>
      <w:r w:rsidRPr="00A6145F">
        <w:rPr>
          <w:rFonts w:ascii="Times New Roman" w:hAnsi="Times New Roman" w:cs="Times New Roman"/>
          <w:spacing w:val="-11"/>
          <w:w w:val="105"/>
          <w:sz w:val="24"/>
          <w:szCs w:val="24"/>
        </w:rPr>
        <w:t xml:space="preserve"> </w:t>
      </w:r>
      <w:r w:rsidRPr="00A6145F">
        <w:rPr>
          <w:rFonts w:ascii="Times New Roman" w:hAnsi="Times New Roman" w:cs="Times New Roman"/>
          <w:w w:val="105"/>
          <w:sz w:val="24"/>
          <w:szCs w:val="24"/>
        </w:rPr>
        <w:t>zákona</w:t>
      </w:r>
      <w:r w:rsidRPr="00A6145F">
        <w:rPr>
          <w:rFonts w:ascii="Times New Roman" w:hAnsi="Times New Roman" w:cs="Times New Roman"/>
          <w:spacing w:val="-7"/>
          <w:w w:val="105"/>
          <w:sz w:val="24"/>
          <w:szCs w:val="24"/>
        </w:rPr>
        <w:t xml:space="preserve"> </w:t>
      </w:r>
      <w:r w:rsidRPr="00A6145F">
        <w:rPr>
          <w:rFonts w:ascii="Times New Roman" w:hAnsi="Times New Roman" w:cs="Times New Roman"/>
          <w:w w:val="105"/>
          <w:sz w:val="24"/>
          <w:szCs w:val="24"/>
        </w:rPr>
        <w:t>č.</w:t>
      </w:r>
      <w:r w:rsidRPr="00A6145F">
        <w:rPr>
          <w:rFonts w:ascii="Times New Roman" w:hAnsi="Times New Roman" w:cs="Times New Roman"/>
          <w:spacing w:val="-11"/>
          <w:w w:val="105"/>
          <w:sz w:val="24"/>
          <w:szCs w:val="24"/>
        </w:rPr>
        <w:t xml:space="preserve"> </w:t>
      </w:r>
      <w:r w:rsidRPr="00A6145F">
        <w:rPr>
          <w:rFonts w:ascii="Times New Roman" w:hAnsi="Times New Roman" w:cs="Times New Roman"/>
          <w:w w:val="105"/>
          <w:sz w:val="24"/>
          <w:szCs w:val="24"/>
        </w:rPr>
        <w:t>278/1993</w:t>
      </w:r>
      <w:r w:rsidRPr="00A6145F">
        <w:rPr>
          <w:rFonts w:ascii="Times New Roman" w:hAnsi="Times New Roman" w:cs="Times New Roman"/>
          <w:spacing w:val="-11"/>
          <w:w w:val="105"/>
          <w:sz w:val="24"/>
          <w:szCs w:val="24"/>
        </w:rPr>
        <w:t xml:space="preserve"> </w:t>
      </w:r>
      <w:r w:rsidRPr="00A6145F">
        <w:rPr>
          <w:rFonts w:ascii="Times New Roman" w:hAnsi="Times New Roman" w:cs="Times New Roman"/>
          <w:w w:val="105"/>
          <w:sz w:val="24"/>
          <w:szCs w:val="24"/>
        </w:rPr>
        <w:t>Z.</w:t>
      </w:r>
      <w:r w:rsidRPr="00A6145F">
        <w:rPr>
          <w:rFonts w:ascii="Times New Roman" w:hAnsi="Times New Roman" w:cs="Times New Roman"/>
          <w:spacing w:val="-7"/>
          <w:w w:val="105"/>
          <w:sz w:val="24"/>
          <w:szCs w:val="24"/>
        </w:rPr>
        <w:t xml:space="preserve"> </w:t>
      </w:r>
      <w:r w:rsidRPr="00A6145F">
        <w:rPr>
          <w:rFonts w:ascii="Times New Roman" w:hAnsi="Times New Roman" w:cs="Times New Roman"/>
          <w:w w:val="105"/>
          <w:sz w:val="24"/>
          <w:szCs w:val="24"/>
        </w:rPr>
        <w:t>z.</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o</w:t>
      </w:r>
      <w:r w:rsidRPr="00A6145F">
        <w:rPr>
          <w:rFonts w:ascii="Times New Roman" w:hAnsi="Times New Roman" w:cs="Times New Roman"/>
          <w:spacing w:val="-11"/>
          <w:w w:val="105"/>
          <w:sz w:val="24"/>
          <w:szCs w:val="24"/>
        </w:rPr>
        <w:t xml:space="preserve"> </w:t>
      </w:r>
      <w:r w:rsidRPr="00A6145F">
        <w:rPr>
          <w:rFonts w:ascii="Times New Roman" w:hAnsi="Times New Roman" w:cs="Times New Roman"/>
          <w:w w:val="105"/>
          <w:sz w:val="24"/>
          <w:szCs w:val="24"/>
        </w:rPr>
        <w:t>správe</w:t>
      </w:r>
      <w:r w:rsidRPr="00A6145F">
        <w:rPr>
          <w:rFonts w:ascii="Times New Roman" w:hAnsi="Times New Roman" w:cs="Times New Roman"/>
          <w:spacing w:val="-11"/>
          <w:w w:val="105"/>
          <w:sz w:val="24"/>
          <w:szCs w:val="24"/>
        </w:rPr>
        <w:t xml:space="preserve"> </w:t>
      </w:r>
      <w:r w:rsidRPr="00A6145F">
        <w:rPr>
          <w:rFonts w:ascii="Times New Roman" w:hAnsi="Times New Roman" w:cs="Times New Roman"/>
          <w:w w:val="105"/>
          <w:sz w:val="24"/>
          <w:szCs w:val="24"/>
        </w:rPr>
        <w:t>majetku</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štátu</w:t>
      </w:r>
      <w:r w:rsidRPr="00A6145F">
        <w:rPr>
          <w:rFonts w:ascii="Times New Roman" w:hAnsi="Times New Roman" w:cs="Times New Roman"/>
          <w:spacing w:val="-12"/>
          <w:w w:val="105"/>
          <w:sz w:val="24"/>
          <w:szCs w:val="24"/>
        </w:rPr>
        <w:t xml:space="preserve"> </w:t>
      </w:r>
      <w:r w:rsidRPr="00A6145F">
        <w:rPr>
          <w:rFonts w:ascii="Times New Roman" w:hAnsi="Times New Roman" w:cs="Times New Roman"/>
          <w:w w:val="105"/>
          <w:sz w:val="24"/>
          <w:szCs w:val="24"/>
        </w:rPr>
        <w:t>v</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znení</w:t>
      </w:r>
      <w:r w:rsidRPr="00A6145F">
        <w:rPr>
          <w:rFonts w:ascii="Times New Roman" w:hAnsi="Times New Roman" w:cs="Times New Roman"/>
          <w:spacing w:val="-8"/>
          <w:w w:val="105"/>
          <w:sz w:val="24"/>
          <w:szCs w:val="24"/>
        </w:rPr>
        <w:t xml:space="preserve"> </w:t>
      </w:r>
      <w:r w:rsidRPr="00A6145F">
        <w:rPr>
          <w:rFonts w:ascii="Times New Roman" w:hAnsi="Times New Roman" w:cs="Times New Roman"/>
          <w:w w:val="105"/>
          <w:sz w:val="24"/>
          <w:szCs w:val="24"/>
        </w:rPr>
        <w:t>neskorších</w:t>
      </w:r>
      <w:r w:rsidRPr="00A6145F">
        <w:rPr>
          <w:rFonts w:ascii="Times New Roman" w:hAnsi="Times New Roman" w:cs="Times New Roman"/>
          <w:spacing w:val="-11"/>
          <w:w w:val="105"/>
          <w:sz w:val="24"/>
          <w:szCs w:val="24"/>
        </w:rPr>
        <w:t xml:space="preserve"> </w:t>
      </w:r>
      <w:r w:rsidRPr="00A6145F">
        <w:rPr>
          <w:rFonts w:ascii="Times New Roman" w:hAnsi="Times New Roman" w:cs="Times New Roman"/>
          <w:w w:val="105"/>
          <w:sz w:val="24"/>
          <w:szCs w:val="24"/>
        </w:rPr>
        <w:t>predpisov</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Poskytovateľ koná v mene štátu pred súdmi a inými orgánmi vo veciach vyplývajúcich z tejto Zmluvy, ktoré sa týkajú majetku štátu, ktorý spravuje, alebo sporného majetku, ktorého správcom by mal byť podľa uvedeného zákona alebo podľa osobitných predpisov.</w:t>
      </w:r>
    </w:p>
    <w:p w14:paraId="75765FF9" w14:textId="6BB88406" w:rsidR="00A13671" w:rsidRPr="00185EE8" w:rsidRDefault="00A13671" w:rsidP="00185EE8">
      <w:pPr>
        <w:widowControl w:val="0"/>
        <w:tabs>
          <w:tab w:val="left" w:pos="811"/>
          <w:tab w:val="left" w:pos="813"/>
        </w:tabs>
        <w:autoSpaceDE w:val="0"/>
        <w:autoSpaceDN w:val="0"/>
        <w:spacing w:after="0" w:line="240" w:lineRule="auto"/>
        <w:ind w:right="62"/>
        <w:jc w:val="both"/>
        <w:rPr>
          <w:rFonts w:ascii="Times New Roman" w:hAnsi="Times New Roman" w:cs="Times New Roman"/>
          <w:sz w:val="24"/>
          <w:szCs w:val="24"/>
        </w:rPr>
      </w:pPr>
    </w:p>
    <w:p w14:paraId="1EAAEABA" w14:textId="31F0EBA2" w:rsidR="005B65A0" w:rsidRPr="00185EE8" w:rsidRDefault="005B65A0" w:rsidP="00185EE8">
      <w:pPr>
        <w:pStyle w:val="Odsekzoznamu"/>
        <w:widowControl w:val="0"/>
        <w:numPr>
          <w:ilvl w:val="1"/>
          <w:numId w:val="65"/>
        </w:numPr>
        <w:tabs>
          <w:tab w:val="left" w:pos="811"/>
          <w:tab w:val="left" w:pos="813"/>
        </w:tabs>
        <w:autoSpaceDE w:val="0"/>
        <w:autoSpaceDN w:val="0"/>
        <w:spacing w:after="0" w:line="240" w:lineRule="auto"/>
        <w:ind w:left="1276" w:right="62" w:hanging="709"/>
        <w:contextualSpacing w:val="0"/>
        <w:jc w:val="both"/>
        <w:rPr>
          <w:rFonts w:ascii="Times New Roman" w:hAnsi="Times New Roman" w:cs="Times New Roman"/>
          <w:sz w:val="24"/>
          <w:szCs w:val="24"/>
        </w:rPr>
      </w:pPr>
      <w:r w:rsidRPr="00A6145F">
        <w:rPr>
          <w:rFonts w:ascii="Times New Roman" w:hAnsi="Times New Roman" w:cs="Times New Roman"/>
          <w:w w:val="105"/>
          <w:sz w:val="24"/>
          <w:szCs w:val="24"/>
        </w:rPr>
        <w:t>Ak sa Zmluva vyhotovuje v</w:t>
      </w:r>
      <w:r w:rsidRPr="00A6145F">
        <w:rPr>
          <w:rFonts w:ascii="Times New Roman" w:hAnsi="Times New Roman" w:cs="Times New Roman"/>
          <w:spacing w:val="-10"/>
          <w:w w:val="105"/>
          <w:sz w:val="24"/>
          <w:szCs w:val="24"/>
        </w:rPr>
        <w:t xml:space="preserve"> </w:t>
      </w:r>
      <w:r w:rsidRPr="00A6145F">
        <w:rPr>
          <w:rFonts w:ascii="Times New Roman" w:hAnsi="Times New Roman" w:cs="Times New Roman"/>
          <w:w w:val="105"/>
          <w:sz w:val="24"/>
          <w:szCs w:val="24"/>
        </w:rPr>
        <w:t>listinnej podobe, vyhotoví sa v</w:t>
      </w:r>
      <w:r w:rsidR="00E21B34">
        <w:rPr>
          <w:rFonts w:ascii="Times New Roman" w:hAnsi="Times New Roman" w:cs="Times New Roman"/>
          <w:spacing w:val="-12"/>
          <w:w w:val="105"/>
          <w:sz w:val="24"/>
          <w:szCs w:val="24"/>
        </w:rPr>
        <w:t> dvoch (</w:t>
      </w:r>
      <w:r w:rsidRPr="00A6145F">
        <w:rPr>
          <w:rFonts w:ascii="Times New Roman" w:hAnsi="Times New Roman" w:cs="Times New Roman"/>
          <w:w w:val="105"/>
          <w:sz w:val="24"/>
          <w:szCs w:val="24"/>
        </w:rPr>
        <w:t>2</w:t>
      </w:r>
      <w:r w:rsidR="00E21B34">
        <w:rPr>
          <w:rFonts w:ascii="Times New Roman" w:hAnsi="Times New Roman" w:cs="Times New Roman"/>
          <w:w w:val="105"/>
          <w:sz w:val="24"/>
          <w:szCs w:val="24"/>
        </w:rPr>
        <w:t>)</w:t>
      </w:r>
      <w:r w:rsidRPr="00A6145F">
        <w:rPr>
          <w:rFonts w:ascii="Times New Roman" w:hAnsi="Times New Roman" w:cs="Times New Roman"/>
          <w:w w:val="105"/>
          <w:sz w:val="24"/>
          <w:szCs w:val="24"/>
        </w:rPr>
        <w:t xml:space="preserve"> rovnopisoch, pričom</w:t>
      </w:r>
      <w:r w:rsidRPr="00A6145F">
        <w:rPr>
          <w:rFonts w:ascii="Times New Roman" w:hAnsi="Times New Roman" w:cs="Times New Roman"/>
          <w:spacing w:val="-14"/>
          <w:w w:val="105"/>
          <w:sz w:val="24"/>
          <w:szCs w:val="24"/>
        </w:rPr>
        <w:t xml:space="preserve"> </w:t>
      </w:r>
      <w:r w:rsidRPr="00A6145F">
        <w:rPr>
          <w:rFonts w:ascii="Times New Roman" w:hAnsi="Times New Roman" w:cs="Times New Roman"/>
          <w:w w:val="105"/>
          <w:sz w:val="24"/>
          <w:szCs w:val="24"/>
        </w:rPr>
        <w:t>po</w:t>
      </w:r>
      <w:r w:rsidRPr="00A6145F">
        <w:rPr>
          <w:rFonts w:ascii="Times New Roman" w:hAnsi="Times New Roman" w:cs="Times New Roman"/>
          <w:spacing w:val="-13"/>
          <w:w w:val="105"/>
          <w:sz w:val="24"/>
          <w:szCs w:val="24"/>
        </w:rPr>
        <w:t xml:space="preserve"> </w:t>
      </w:r>
      <w:r w:rsidRPr="00A6145F">
        <w:rPr>
          <w:rFonts w:ascii="Times New Roman" w:hAnsi="Times New Roman" w:cs="Times New Roman"/>
          <w:w w:val="105"/>
          <w:sz w:val="24"/>
          <w:szCs w:val="24"/>
        </w:rPr>
        <w:t>uzavretí</w:t>
      </w:r>
      <w:r w:rsidRPr="00A6145F">
        <w:rPr>
          <w:rFonts w:ascii="Times New Roman" w:hAnsi="Times New Roman" w:cs="Times New Roman"/>
          <w:spacing w:val="-13"/>
          <w:w w:val="105"/>
          <w:sz w:val="24"/>
          <w:szCs w:val="24"/>
        </w:rPr>
        <w:t xml:space="preserve"> </w:t>
      </w:r>
      <w:r w:rsidRPr="00A6145F">
        <w:rPr>
          <w:rFonts w:ascii="Times New Roman" w:hAnsi="Times New Roman" w:cs="Times New Roman"/>
          <w:w w:val="105"/>
          <w:sz w:val="24"/>
          <w:szCs w:val="24"/>
        </w:rPr>
        <w:t>Zmluvy</w:t>
      </w:r>
      <w:r w:rsidRPr="00A6145F">
        <w:rPr>
          <w:rFonts w:ascii="Times New Roman" w:hAnsi="Times New Roman" w:cs="Times New Roman"/>
          <w:spacing w:val="-13"/>
          <w:w w:val="105"/>
          <w:sz w:val="24"/>
          <w:szCs w:val="24"/>
        </w:rPr>
        <w:t xml:space="preserve"> </w:t>
      </w:r>
      <w:r w:rsidR="00E21B34">
        <w:rPr>
          <w:rFonts w:ascii="Times New Roman" w:hAnsi="Times New Roman" w:cs="Times New Roman"/>
          <w:w w:val="105"/>
          <w:sz w:val="24"/>
          <w:szCs w:val="24"/>
        </w:rPr>
        <w:t>obdrží</w:t>
      </w:r>
      <w:r w:rsidRPr="00A6145F">
        <w:rPr>
          <w:rFonts w:ascii="Times New Roman" w:hAnsi="Times New Roman" w:cs="Times New Roman"/>
          <w:spacing w:val="-13"/>
          <w:w w:val="105"/>
          <w:sz w:val="24"/>
          <w:szCs w:val="24"/>
        </w:rPr>
        <w:t xml:space="preserve"> </w:t>
      </w:r>
      <w:r w:rsidRPr="00A6145F">
        <w:rPr>
          <w:rFonts w:ascii="Times New Roman" w:hAnsi="Times New Roman" w:cs="Times New Roman"/>
          <w:w w:val="105"/>
          <w:sz w:val="24"/>
          <w:szCs w:val="24"/>
        </w:rPr>
        <w:t>Prijímateľ</w:t>
      </w:r>
      <w:r w:rsidRPr="00A6145F">
        <w:rPr>
          <w:rFonts w:ascii="Times New Roman" w:hAnsi="Times New Roman" w:cs="Times New Roman"/>
          <w:spacing w:val="-14"/>
          <w:w w:val="105"/>
          <w:sz w:val="24"/>
          <w:szCs w:val="24"/>
        </w:rPr>
        <w:t xml:space="preserve"> </w:t>
      </w:r>
      <w:r w:rsidR="00E21B34">
        <w:rPr>
          <w:rFonts w:ascii="Times New Roman" w:hAnsi="Times New Roman" w:cs="Times New Roman"/>
          <w:spacing w:val="-14"/>
          <w:w w:val="105"/>
          <w:sz w:val="24"/>
          <w:szCs w:val="24"/>
        </w:rPr>
        <w:t>jeden (</w:t>
      </w:r>
      <w:r w:rsidRPr="00A6145F">
        <w:rPr>
          <w:rFonts w:ascii="Times New Roman" w:hAnsi="Times New Roman" w:cs="Times New Roman"/>
          <w:w w:val="105"/>
          <w:sz w:val="24"/>
          <w:szCs w:val="24"/>
        </w:rPr>
        <w:t>1</w:t>
      </w:r>
      <w:r w:rsidR="00E21B34">
        <w:rPr>
          <w:rFonts w:ascii="Times New Roman" w:hAnsi="Times New Roman" w:cs="Times New Roman"/>
          <w:w w:val="105"/>
          <w:sz w:val="24"/>
          <w:szCs w:val="24"/>
        </w:rPr>
        <w:t>)</w:t>
      </w:r>
      <w:r w:rsidRPr="00A6145F">
        <w:rPr>
          <w:rFonts w:ascii="Times New Roman" w:hAnsi="Times New Roman" w:cs="Times New Roman"/>
          <w:spacing w:val="-13"/>
          <w:w w:val="105"/>
          <w:sz w:val="24"/>
          <w:szCs w:val="24"/>
        </w:rPr>
        <w:t xml:space="preserve"> </w:t>
      </w:r>
      <w:r w:rsidRPr="00A6145F">
        <w:rPr>
          <w:rFonts w:ascii="Times New Roman" w:hAnsi="Times New Roman" w:cs="Times New Roman"/>
          <w:w w:val="105"/>
          <w:sz w:val="24"/>
          <w:szCs w:val="24"/>
        </w:rPr>
        <w:t>rovnopis</w:t>
      </w:r>
      <w:r w:rsidRPr="00A6145F">
        <w:rPr>
          <w:rFonts w:ascii="Times New Roman" w:hAnsi="Times New Roman" w:cs="Times New Roman"/>
          <w:spacing w:val="-13"/>
          <w:w w:val="105"/>
          <w:sz w:val="24"/>
          <w:szCs w:val="24"/>
        </w:rPr>
        <w:t xml:space="preserve"> </w:t>
      </w:r>
      <w:r w:rsidRPr="00A6145F">
        <w:rPr>
          <w:rFonts w:ascii="Times New Roman" w:hAnsi="Times New Roman" w:cs="Times New Roman"/>
          <w:w w:val="105"/>
          <w:sz w:val="24"/>
          <w:szCs w:val="24"/>
        </w:rPr>
        <w:t>a</w:t>
      </w:r>
      <w:r w:rsidR="00E21B34">
        <w:rPr>
          <w:rFonts w:ascii="Times New Roman" w:hAnsi="Times New Roman" w:cs="Times New Roman"/>
          <w:spacing w:val="-13"/>
          <w:w w:val="105"/>
          <w:sz w:val="24"/>
          <w:szCs w:val="24"/>
        </w:rPr>
        <w:t> jeden (</w:t>
      </w:r>
      <w:r w:rsidRPr="00A6145F">
        <w:rPr>
          <w:rFonts w:ascii="Times New Roman" w:hAnsi="Times New Roman" w:cs="Times New Roman"/>
          <w:w w:val="105"/>
          <w:sz w:val="24"/>
          <w:szCs w:val="24"/>
        </w:rPr>
        <w:t>1</w:t>
      </w:r>
      <w:r w:rsidR="00E21B34">
        <w:rPr>
          <w:rFonts w:ascii="Times New Roman" w:hAnsi="Times New Roman" w:cs="Times New Roman"/>
          <w:w w:val="105"/>
          <w:sz w:val="24"/>
          <w:szCs w:val="24"/>
        </w:rPr>
        <w:t>)</w:t>
      </w:r>
      <w:r w:rsidRPr="00A6145F">
        <w:rPr>
          <w:rFonts w:ascii="Times New Roman" w:hAnsi="Times New Roman" w:cs="Times New Roman"/>
          <w:w w:val="105"/>
          <w:sz w:val="24"/>
          <w:szCs w:val="24"/>
        </w:rPr>
        <w:t xml:space="preserve"> rovnopis</w:t>
      </w:r>
      <w:r w:rsidRPr="00A6145F">
        <w:rPr>
          <w:rFonts w:ascii="Times New Roman" w:hAnsi="Times New Roman" w:cs="Times New Roman"/>
          <w:spacing w:val="-13"/>
          <w:w w:val="105"/>
          <w:sz w:val="24"/>
          <w:szCs w:val="24"/>
        </w:rPr>
        <w:t xml:space="preserve"> </w:t>
      </w:r>
      <w:r w:rsidR="00E21B34">
        <w:rPr>
          <w:rFonts w:ascii="Times New Roman" w:hAnsi="Times New Roman" w:cs="Times New Roman"/>
          <w:w w:val="105"/>
          <w:sz w:val="24"/>
          <w:szCs w:val="24"/>
        </w:rPr>
        <w:t>obdrží</w:t>
      </w:r>
      <w:r w:rsidR="00E21B34" w:rsidRPr="00A6145F">
        <w:rPr>
          <w:rFonts w:ascii="Times New Roman" w:hAnsi="Times New Roman" w:cs="Times New Roman"/>
          <w:w w:val="105"/>
          <w:sz w:val="24"/>
          <w:szCs w:val="24"/>
        </w:rPr>
        <w:t xml:space="preserve"> </w:t>
      </w:r>
      <w:r w:rsidRPr="00A6145F">
        <w:rPr>
          <w:rFonts w:ascii="Times New Roman" w:hAnsi="Times New Roman" w:cs="Times New Roman"/>
          <w:w w:val="105"/>
          <w:sz w:val="24"/>
          <w:szCs w:val="24"/>
        </w:rPr>
        <w:t xml:space="preserve">Poskytovateľ; ak je aspoň časť Celkových oprávnených výdavkov alebo aspoň časť Neoprávnených výdavkov financovaná prostredníctvom úveru poskytnutého </w:t>
      </w:r>
      <w:r w:rsidR="00E21B34">
        <w:rPr>
          <w:rFonts w:ascii="Times New Roman" w:hAnsi="Times New Roman" w:cs="Times New Roman"/>
          <w:w w:val="105"/>
          <w:sz w:val="24"/>
          <w:szCs w:val="24"/>
        </w:rPr>
        <w:t>f</w:t>
      </w:r>
      <w:r w:rsidR="00E21B34" w:rsidRPr="00A6145F">
        <w:rPr>
          <w:rFonts w:ascii="Times New Roman" w:hAnsi="Times New Roman" w:cs="Times New Roman"/>
          <w:w w:val="105"/>
          <w:sz w:val="24"/>
          <w:szCs w:val="24"/>
        </w:rPr>
        <w:t xml:space="preserve">inancujúcim </w:t>
      </w:r>
      <w:r w:rsidRPr="00A6145F">
        <w:rPr>
          <w:rFonts w:ascii="Times New Roman" w:hAnsi="Times New Roman" w:cs="Times New Roman"/>
          <w:w w:val="105"/>
          <w:sz w:val="24"/>
          <w:szCs w:val="24"/>
        </w:rPr>
        <w:t xml:space="preserve">subjektom, počet rovnopisov sa navyšuje o rovnopis určený pre </w:t>
      </w:r>
      <w:r w:rsidR="00E21B34">
        <w:rPr>
          <w:rFonts w:ascii="Times New Roman" w:hAnsi="Times New Roman" w:cs="Times New Roman"/>
          <w:w w:val="105"/>
          <w:sz w:val="24"/>
          <w:szCs w:val="24"/>
        </w:rPr>
        <w:t>f</w:t>
      </w:r>
      <w:r w:rsidR="00E21B34" w:rsidRPr="00A6145F">
        <w:rPr>
          <w:rFonts w:ascii="Times New Roman" w:hAnsi="Times New Roman" w:cs="Times New Roman"/>
          <w:w w:val="105"/>
          <w:sz w:val="24"/>
          <w:szCs w:val="24"/>
        </w:rPr>
        <w:t xml:space="preserve">inancujúci </w:t>
      </w:r>
      <w:r w:rsidRPr="00A6145F">
        <w:rPr>
          <w:rFonts w:ascii="Times New Roman" w:hAnsi="Times New Roman" w:cs="Times New Roman"/>
          <w:w w:val="105"/>
          <w:sz w:val="24"/>
          <w:szCs w:val="24"/>
        </w:rPr>
        <w:t>subjekt. Uvedený počet</w:t>
      </w:r>
      <w:r w:rsidRPr="00A6145F">
        <w:rPr>
          <w:rFonts w:ascii="Times New Roman" w:hAnsi="Times New Roman" w:cs="Times New Roman"/>
          <w:spacing w:val="-10"/>
          <w:w w:val="105"/>
          <w:sz w:val="24"/>
          <w:szCs w:val="24"/>
        </w:rPr>
        <w:t xml:space="preserve"> </w:t>
      </w:r>
      <w:r w:rsidRPr="00A6145F">
        <w:rPr>
          <w:rFonts w:ascii="Times New Roman" w:hAnsi="Times New Roman" w:cs="Times New Roman"/>
          <w:w w:val="105"/>
          <w:sz w:val="24"/>
          <w:szCs w:val="24"/>
        </w:rPr>
        <w:t>rovnopisov</w:t>
      </w:r>
      <w:r w:rsidRPr="00A6145F">
        <w:rPr>
          <w:rFonts w:ascii="Times New Roman" w:hAnsi="Times New Roman" w:cs="Times New Roman"/>
          <w:spacing w:val="-12"/>
          <w:w w:val="105"/>
          <w:sz w:val="24"/>
          <w:szCs w:val="24"/>
        </w:rPr>
        <w:t xml:space="preserve"> </w:t>
      </w:r>
      <w:r w:rsidRPr="00A6145F">
        <w:rPr>
          <w:rFonts w:ascii="Times New Roman" w:hAnsi="Times New Roman" w:cs="Times New Roman"/>
          <w:w w:val="105"/>
          <w:sz w:val="24"/>
          <w:szCs w:val="24"/>
        </w:rPr>
        <w:t>a</w:t>
      </w:r>
      <w:r w:rsidRPr="00A6145F">
        <w:rPr>
          <w:rFonts w:ascii="Times New Roman" w:hAnsi="Times New Roman" w:cs="Times New Roman"/>
          <w:spacing w:val="-12"/>
          <w:w w:val="105"/>
          <w:sz w:val="24"/>
          <w:szCs w:val="24"/>
        </w:rPr>
        <w:t xml:space="preserve"> </w:t>
      </w:r>
      <w:r w:rsidRPr="00A6145F">
        <w:rPr>
          <w:rFonts w:ascii="Times New Roman" w:hAnsi="Times New Roman" w:cs="Times New Roman"/>
          <w:w w:val="105"/>
          <w:sz w:val="24"/>
          <w:szCs w:val="24"/>
        </w:rPr>
        <w:t>ich</w:t>
      </w:r>
      <w:r w:rsidRPr="00A6145F">
        <w:rPr>
          <w:rFonts w:ascii="Times New Roman" w:hAnsi="Times New Roman" w:cs="Times New Roman"/>
          <w:spacing w:val="-12"/>
          <w:w w:val="105"/>
          <w:sz w:val="24"/>
          <w:szCs w:val="24"/>
        </w:rPr>
        <w:t xml:space="preserve"> </w:t>
      </w:r>
      <w:r w:rsidRPr="00A6145F">
        <w:rPr>
          <w:rFonts w:ascii="Times New Roman" w:hAnsi="Times New Roman" w:cs="Times New Roman"/>
          <w:w w:val="105"/>
          <w:sz w:val="24"/>
          <w:szCs w:val="24"/>
        </w:rPr>
        <w:t>rozdelenie</w:t>
      </w:r>
      <w:r w:rsidRPr="00A6145F">
        <w:rPr>
          <w:rFonts w:ascii="Times New Roman" w:hAnsi="Times New Roman" w:cs="Times New Roman"/>
          <w:spacing w:val="-10"/>
          <w:w w:val="105"/>
          <w:sz w:val="24"/>
          <w:szCs w:val="24"/>
        </w:rPr>
        <w:t xml:space="preserve"> </w:t>
      </w:r>
      <w:r w:rsidRPr="00A6145F">
        <w:rPr>
          <w:rFonts w:ascii="Times New Roman" w:hAnsi="Times New Roman" w:cs="Times New Roman"/>
          <w:w w:val="105"/>
          <w:sz w:val="24"/>
          <w:szCs w:val="24"/>
        </w:rPr>
        <w:t>sa</w:t>
      </w:r>
      <w:r w:rsidRPr="00A6145F">
        <w:rPr>
          <w:rFonts w:ascii="Times New Roman" w:hAnsi="Times New Roman" w:cs="Times New Roman"/>
          <w:spacing w:val="-8"/>
          <w:w w:val="105"/>
          <w:sz w:val="24"/>
          <w:szCs w:val="24"/>
        </w:rPr>
        <w:t xml:space="preserve"> </w:t>
      </w:r>
      <w:r w:rsidRPr="00A6145F">
        <w:rPr>
          <w:rFonts w:ascii="Times New Roman" w:hAnsi="Times New Roman" w:cs="Times New Roman"/>
          <w:w w:val="105"/>
          <w:sz w:val="24"/>
          <w:szCs w:val="24"/>
        </w:rPr>
        <w:t>rovnako</w:t>
      </w:r>
      <w:r w:rsidRPr="00A6145F">
        <w:rPr>
          <w:rFonts w:ascii="Times New Roman" w:hAnsi="Times New Roman" w:cs="Times New Roman"/>
          <w:spacing w:val="-12"/>
          <w:w w:val="105"/>
          <w:sz w:val="24"/>
          <w:szCs w:val="24"/>
        </w:rPr>
        <w:t xml:space="preserve"> </w:t>
      </w:r>
      <w:r w:rsidRPr="00A6145F">
        <w:rPr>
          <w:rFonts w:ascii="Times New Roman" w:hAnsi="Times New Roman" w:cs="Times New Roman"/>
          <w:w w:val="105"/>
          <w:sz w:val="24"/>
          <w:szCs w:val="24"/>
        </w:rPr>
        <w:t>vzťahuje</w:t>
      </w:r>
      <w:r w:rsidRPr="00A6145F">
        <w:rPr>
          <w:rFonts w:ascii="Times New Roman" w:hAnsi="Times New Roman" w:cs="Times New Roman"/>
          <w:spacing w:val="-8"/>
          <w:w w:val="105"/>
          <w:sz w:val="24"/>
          <w:szCs w:val="24"/>
        </w:rPr>
        <w:t xml:space="preserve"> </w:t>
      </w:r>
      <w:r w:rsidRPr="00A6145F">
        <w:rPr>
          <w:rFonts w:ascii="Times New Roman" w:hAnsi="Times New Roman" w:cs="Times New Roman"/>
          <w:w w:val="105"/>
          <w:sz w:val="24"/>
          <w:szCs w:val="24"/>
        </w:rPr>
        <w:t>aj</w:t>
      </w:r>
      <w:r w:rsidRPr="00A6145F">
        <w:rPr>
          <w:rFonts w:ascii="Times New Roman" w:hAnsi="Times New Roman" w:cs="Times New Roman"/>
          <w:spacing w:val="-10"/>
          <w:w w:val="105"/>
          <w:sz w:val="24"/>
          <w:szCs w:val="24"/>
        </w:rPr>
        <w:t xml:space="preserve"> </w:t>
      </w:r>
      <w:r w:rsidRPr="00A6145F">
        <w:rPr>
          <w:rFonts w:ascii="Times New Roman" w:hAnsi="Times New Roman" w:cs="Times New Roman"/>
          <w:w w:val="105"/>
          <w:sz w:val="24"/>
          <w:szCs w:val="24"/>
        </w:rPr>
        <w:t>na</w:t>
      </w:r>
      <w:r w:rsidRPr="00A6145F">
        <w:rPr>
          <w:rFonts w:ascii="Times New Roman" w:hAnsi="Times New Roman" w:cs="Times New Roman"/>
          <w:spacing w:val="-7"/>
          <w:w w:val="105"/>
          <w:sz w:val="24"/>
          <w:szCs w:val="24"/>
        </w:rPr>
        <w:t xml:space="preserve"> </w:t>
      </w:r>
      <w:r w:rsidRPr="00A6145F">
        <w:rPr>
          <w:rFonts w:ascii="Times New Roman" w:hAnsi="Times New Roman" w:cs="Times New Roman"/>
          <w:w w:val="105"/>
          <w:sz w:val="24"/>
          <w:szCs w:val="24"/>
        </w:rPr>
        <w:t>uzavretie</w:t>
      </w:r>
      <w:r w:rsidRPr="00A6145F">
        <w:rPr>
          <w:rFonts w:ascii="Times New Roman" w:hAnsi="Times New Roman" w:cs="Times New Roman"/>
          <w:spacing w:val="-10"/>
          <w:w w:val="105"/>
          <w:sz w:val="24"/>
          <w:szCs w:val="24"/>
        </w:rPr>
        <w:t xml:space="preserve"> </w:t>
      </w:r>
      <w:r w:rsidRPr="00A6145F">
        <w:rPr>
          <w:rFonts w:ascii="Times New Roman" w:hAnsi="Times New Roman" w:cs="Times New Roman"/>
          <w:w w:val="105"/>
          <w:sz w:val="24"/>
          <w:szCs w:val="24"/>
        </w:rPr>
        <w:t>každého</w:t>
      </w:r>
      <w:r w:rsidRPr="00A6145F">
        <w:rPr>
          <w:rFonts w:ascii="Times New Roman" w:hAnsi="Times New Roman" w:cs="Times New Roman"/>
          <w:spacing w:val="-10"/>
          <w:w w:val="105"/>
          <w:sz w:val="24"/>
          <w:szCs w:val="24"/>
        </w:rPr>
        <w:t xml:space="preserve"> </w:t>
      </w:r>
      <w:r w:rsidRPr="00A6145F">
        <w:rPr>
          <w:rFonts w:ascii="Times New Roman" w:hAnsi="Times New Roman" w:cs="Times New Roman"/>
          <w:w w:val="105"/>
          <w:sz w:val="24"/>
          <w:szCs w:val="24"/>
        </w:rPr>
        <w:t>dodatku</w:t>
      </w:r>
      <w:r w:rsidRPr="00A6145F">
        <w:rPr>
          <w:rFonts w:ascii="Times New Roman" w:hAnsi="Times New Roman" w:cs="Times New Roman"/>
          <w:spacing w:val="-10"/>
          <w:w w:val="105"/>
          <w:sz w:val="24"/>
          <w:szCs w:val="24"/>
        </w:rPr>
        <w:t xml:space="preserve"> </w:t>
      </w:r>
      <w:r w:rsidRPr="00A6145F">
        <w:rPr>
          <w:rFonts w:ascii="Times New Roman" w:hAnsi="Times New Roman" w:cs="Times New Roman"/>
          <w:w w:val="105"/>
          <w:sz w:val="24"/>
          <w:szCs w:val="24"/>
        </w:rPr>
        <w:t>k</w:t>
      </w:r>
      <w:r w:rsidRPr="00A6145F">
        <w:rPr>
          <w:rFonts w:ascii="Times New Roman" w:hAnsi="Times New Roman" w:cs="Times New Roman"/>
          <w:spacing w:val="-12"/>
          <w:w w:val="105"/>
          <w:sz w:val="24"/>
          <w:szCs w:val="24"/>
        </w:rPr>
        <w:t xml:space="preserve"> </w:t>
      </w:r>
      <w:r w:rsidRPr="00A6145F">
        <w:rPr>
          <w:rFonts w:ascii="Times New Roman" w:hAnsi="Times New Roman" w:cs="Times New Roman"/>
          <w:w w:val="105"/>
          <w:sz w:val="24"/>
          <w:szCs w:val="24"/>
        </w:rPr>
        <w:t xml:space="preserve">Zmluve </w:t>
      </w:r>
      <w:r w:rsidRPr="00A6145F">
        <w:rPr>
          <w:rFonts w:ascii="Times New Roman" w:hAnsi="Times New Roman" w:cs="Times New Roman"/>
          <w:sz w:val="24"/>
          <w:szCs w:val="24"/>
        </w:rPr>
        <w:t>v</w:t>
      </w:r>
      <w:r w:rsidRPr="00A6145F">
        <w:rPr>
          <w:rFonts w:ascii="Times New Roman" w:hAnsi="Times New Roman" w:cs="Times New Roman"/>
          <w:spacing w:val="19"/>
          <w:sz w:val="24"/>
          <w:szCs w:val="24"/>
        </w:rPr>
        <w:t xml:space="preserve"> </w:t>
      </w:r>
      <w:r w:rsidRPr="00A6145F">
        <w:rPr>
          <w:rFonts w:ascii="Times New Roman" w:hAnsi="Times New Roman" w:cs="Times New Roman"/>
          <w:sz w:val="24"/>
          <w:szCs w:val="24"/>
        </w:rPr>
        <w:t>listinnej podobe. Dohoda</w:t>
      </w:r>
      <w:r w:rsidRPr="00A6145F">
        <w:rPr>
          <w:rFonts w:ascii="Times New Roman" w:hAnsi="Times New Roman" w:cs="Times New Roman"/>
          <w:spacing w:val="12"/>
          <w:sz w:val="24"/>
          <w:szCs w:val="24"/>
        </w:rPr>
        <w:t xml:space="preserve"> </w:t>
      </w:r>
      <w:r w:rsidRPr="00A6145F">
        <w:rPr>
          <w:rFonts w:ascii="Times New Roman" w:hAnsi="Times New Roman" w:cs="Times New Roman"/>
          <w:sz w:val="24"/>
          <w:szCs w:val="24"/>
        </w:rPr>
        <w:t>Zmluvných strán k</w:t>
      </w:r>
      <w:r w:rsidRPr="00A6145F">
        <w:rPr>
          <w:rFonts w:ascii="Times New Roman" w:hAnsi="Times New Roman" w:cs="Times New Roman"/>
          <w:spacing w:val="22"/>
          <w:sz w:val="24"/>
          <w:szCs w:val="24"/>
        </w:rPr>
        <w:t xml:space="preserve"> </w:t>
      </w:r>
      <w:r w:rsidRPr="00A6145F">
        <w:rPr>
          <w:rFonts w:ascii="Times New Roman" w:hAnsi="Times New Roman" w:cs="Times New Roman"/>
          <w:sz w:val="24"/>
          <w:szCs w:val="24"/>
        </w:rPr>
        <w:t>počtu rovnopisov sa neuplatní, ak</w:t>
      </w:r>
      <w:r w:rsidRPr="00A6145F">
        <w:rPr>
          <w:rFonts w:ascii="Times New Roman" w:hAnsi="Times New Roman" w:cs="Times New Roman"/>
          <w:spacing w:val="40"/>
          <w:w w:val="105"/>
          <w:sz w:val="24"/>
          <w:szCs w:val="24"/>
        </w:rPr>
        <w:t xml:space="preserve"> </w:t>
      </w:r>
      <w:r w:rsidRPr="00A6145F">
        <w:rPr>
          <w:rFonts w:ascii="Times New Roman" w:hAnsi="Times New Roman" w:cs="Times New Roman"/>
          <w:w w:val="105"/>
          <w:sz w:val="24"/>
          <w:szCs w:val="24"/>
        </w:rPr>
        <w:t>k</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uzavretiu Zmluvy (resp. dodatku k</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nej) dochádza elektronicky s</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použitím kvalifikovaného</w:t>
      </w:r>
      <w:r w:rsidRPr="00A6145F">
        <w:rPr>
          <w:rFonts w:ascii="Times New Roman" w:hAnsi="Times New Roman" w:cs="Times New Roman"/>
          <w:spacing w:val="40"/>
          <w:w w:val="105"/>
          <w:sz w:val="24"/>
          <w:szCs w:val="24"/>
        </w:rPr>
        <w:t xml:space="preserve"> </w:t>
      </w:r>
      <w:r w:rsidRPr="00A6145F">
        <w:rPr>
          <w:rFonts w:ascii="Times New Roman" w:hAnsi="Times New Roman" w:cs="Times New Roman"/>
          <w:w w:val="105"/>
          <w:sz w:val="24"/>
          <w:szCs w:val="24"/>
        </w:rPr>
        <w:t>elektronického</w:t>
      </w:r>
      <w:r w:rsidRPr="00A6145F">
        <w:rPr>
          <w:rFonts w:ascii="Times New Roman" w:hAnsi="Times New Roman" w:cs="Times New Roman"/>
          <w:spacing w:val="40"/>
          <w:w w:val="105"/>
          <w:sz w:val="24"/>
          <w:szCs w:val="24"/>
        </w:rPr>
        <w:t xml:space="preserve"> </w:t>
      </w:r>
      <w:r w:rsidRPr="00A6145F">
        <w:rPr>
          <w:rFonts w:ascii="Times New Roman" w:hAnsi="Times New Roman" w:cs="Times New Roman"/>
          <w:w w:val="105"/>
          <w:sz w:val="24"/>
          <w:szCs w:val="24"/>
        </w:rPr>
        <w:t>podpisu</w:t>
      </w:r>
      <w:r w:rsidRPr="00A6145F">
        <w:rPr>
          <w:rFonts w:ascii="Times New Roman" w:hAnsi="Times New Roman" w:cs="Times New Roman"/>
          <w:spacing w:val="40"/>
          <w:w w:val="105"/>
          <w:sz w:val="24"/>
          <w:szCs w:val="24"/>
        </w:rPr>
        <w:t xml:space="preserve"> </w:t>
      </w:r>
      <w:r w:rsidRPr="00A6145F">
        <w:rPr>
          <w:rFonts w:ascii="Times New Roman" w:hAnsi="Times New Roman" w:cs="Times New Roman"/>
          <w:w w:val="105"/>
          <w:sz w:val="24"/>
          <w:szCs w:val="24"/>
        </w:rPr>
        <w:t>vyhotoveného</w:t>
      </w:r>
      <w:r w:rsidRPr="00A6145F">
        <w:rPr>
          <w:rFonts w:ascii="Times New Roman" w:hAnsi="Times New Roman" w:cs="Times New Roman"/>
          <w:spacing w:val="40"/>
          <w:w w:val="105"/>
          <w:sz w:val="24"/>
          <w:szCs w:val="24"/>
        </w:rPr>
        <w:t xml:space="preserve"> </w:t>
      </w:r>
      <w:r w:rsidRPr="00A6145F">
        <w:rPr>
          <w:rFonts w:ascii="Times New Roman" w:hAnsi="Times New Roman" w:cs="Times New Roman"/>
          <w:w w:val="105"/>
          <w:sz w:val="24"/>
          <w:szCs w:val="24"/>
        </w:rPr>
        <w:t>s</w:t>
      </w:r>
      <w:r w:rsidRPr="00A6145F">
        <w:rPr>
          <w:rFonts w:ascii="Times New Roman" w:hAnsi="Times New Roman" w:cs="Times New Roman"/>
          <w:spacing w:val="40"/>
          <w:w w:val="105"/>
          <w:sz w:val="24"/>
          <w:szCs w:val="24"/>
        </w:rPr>
        <w:t xml:space="preserve"> </w:t>
      </w:r>
      <w:r w:rsidRPr="00A6145F">
        <w:rPr>
          <w:rFonts w:ascii="Times New Roman" w:hAnsi="Times New Roman" w:cs="Times New Roman"/>
          <w:w w:val="105"/>
          <w:sz w:val="24"/>
          <w:szCs w:val="24"/>
        </w:rPr>
        <w:t>použitím</w:t>
      </w:r>
      <w:r w:rsidRPr="00A6145F">
        <w:rPr>
          <w:rFonts w:ascii="Times New Roman" w:hAnsi="Times New Roman" w:cs="Times New Roman"/>
          <w:spacing w:val="40"/>
          <w:w w:val="105"/>
          <w:sz w:val="24"/>
          <w:szCs w:val="24"/>
        </w:rPr>
        <w:t xml:space="preserve"> </w:t>
      </w:r>
      <w:r w:rsidRPr="00A6145F">
        <w:rPr>
          <w:rFonts w:ascii="Times New Roman" w:hAnsi="Times New Roman" w:cs="Times New Roman"/>
          <w:w w:val="105"/>
          <w:sz w:val="24"/>
          <w:szCs w:val="24"/>
        </w:rPr>
        <w:t>mandátneho</w:t>
      </w:r>
      <w:r w:rsidRPr="00A6145F">
        <w:rPr>
          <w:rFonts w:ascii="Times New Roman" w:hAnsi="Times New Roman" w:cs="Times New Roman"/>
          <w:spacing w:val="40"/>
          <w:w w:val="105"/>
          <w:sz w:val="24"/>
          <w:szCs w:val="24"/>
        </w:rPr>
        <w:t xml:space="preserve"> </w:t>
      </w:r>
      <w:r w:rsidRPr="00A6145F">
        <w:rPr>
          <w:rFonts w:ascii="Times New Roman" w:hAnsi="Times New Roman" w:cs="Times New Roman"/>
          <w:w w:val="105"/>
          <w:sz w:val="24"/>
          <w:szCs w:val="24"/>
        </w:rPr>
        <w:t>certifikátu.</w:t>
      </w:r>
      <w:r w:rsidRPr="00A6145F">
        <w:rPr>
          <w:rFonts w:ascii="Times New Roman" w:hAnsi="Times New Roman" w:cs="Times New Roman"/>
          <w:spacing w:val="80"/>
          <w:w w:val="105"/>
          <w:sz w:val="24"/>
          <w:szCs w:val="24"/>
        </w:rPr>
        <w:t xml:space="preserve"> </w:t>
      </w:r>
      <w:r w:rsidRPr="00A6145F">
        <w:rPr>
          <w:rFonts w:ascii="Times New Roman" w:hAnsi="Times New Roman" w:cs="Times New Roman"/>
          <w:w w:val="105"/>
          <w:sz w:val="24"/>
          <w:szCs w:val="24"/>
        </w:rPr>
        <w:t>V</w:t>
      </w:r>
      <w:r w:rsidRPr="00A6145F">
        <w:rPr>
          <w:rFonts w:ascii="Times New Roman" w:hAnsi="Times New Roman" w:cs="Times New Roman"/>
          <w:spacing w:val="-9"/>
          <w:w w:val="105"/>
          <w:sz w:val="24"/>
          <w:szCs w:val="24"/>
        </w:rPr>
        <w:t xml:space="preserve"> </w:t>
      </w:r>
      <w:r w:rsidRPr="00A6145F">
        <w:rPr>
          <w:rFonts w:ascii="Times New Roman" w:hAnsi="Times New Roman" w:cs="Times New Roman"/>
          <w:w w:val="105"/>
          <w:sz w:val="24"/>
          <w:szCs w:val="24"/>
        </w:rPr>
        <w:t>takom prípade každá Zmluvná strana bude disponovať jedným rovnopisom v</w:t>
      </w:r>
      <w:r w:rsidRPr="00A6145F">
        <w:rPr>
          <w:rFonts w:ascii="Times New Roman" w:hAnsi="Times New Roman" w:cs="Times New Roman"/>
          <w:spacing w:val="-8"/>
          <w:w w:val="105"/>
          <w:sz w:val="24"/>
          <w:szCs w:val="24"/>
        </w:rPr>
        <w:t xml:space="preserve"> </w:t>
      </w:r>
      <w:r w:rsidRPr="00A6145F">
        <w:rPr>
          <w:rFonts w:ascii="Times New Roman" w:hAnsi="Times New Roman" w:cs="Times New Roman"/>
          <w:w w:val="105"/>
          <w:sz w:val="24"/>
          <w:szCs w:val="24"/>
        </w:rPr>
        <w:t xml:space="preserve">elektronickej </w:t>
      </w:r>
      <w:r w:rsidRPr="00A6145F">
        <w:rPr>
          <w:rFonts w:ascii="Times New Roman" w:hAnsi="Times New Roman" w:cs="Times New Roman"/>
          <w:spacing w:val="-2"/>
          <w:w w:val="105"/>
          <w:sz w:val="24"/>
          <w:szCs w:val="24"/>
        </w:rPr>
        <w:t>podobe.</w:t>
      </w:r>
    </w:p>
    <w:p w14:paraId="77185FC5" w14:textId="77777777" w:rsidR="00A13671" w:rsidRPr="00A6145F" w:rsidRDefault="00A13671" w:rsidP="00185EE8">
      <w:pPr>
        <w:pStyle w:val="Odsekzoznamu"/>
        <w:widowControl w:val="0"/>
        <w:tabs>
          <w:tab w:val="left" w:pos="811"/>
          <w:tab w:val="left" w:pos="813"/>
        </w:tabs>
        <w:autoSpaceDE w:val="0"/>
        <w:autoSpaceDN w:val="0"/>
        <w:spacing w:after="0" w:line="240" w:lineRule="auto"/>
        <w:ind w:left="1276" w:right="62"/>
        <w:contextualSpacing w:val="0"/>
        <w:jc w:val="both"/>
        <w:rPr>
          <w:rFonts w:ascii="Times New Roman" w:hAnsi="Times New Roman" w:cs="Times New Roman"/>
          <w:sz w:val="24"/>
          <w:szCs w:val="24"/>
        </w:rPr>
      </w:pPr>
    </w:p>
    <w:p w14:paraId="1DFB969F" w14:textId="7485C2DC" w:rsidR="005B65A0" w:rsidRPr="00A6145F" w:rsidRDefault="005B65A0" w:rsidP="00185EE8">
      <w:pPr>
        <w:pStyle w:val="Odsekzoznamu"/>
        <w:numPr>
          <w:ilvl w:val="1"/>
          <w:numId w:val="65"/>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Zmluvné strany vyhlasujú, že si text Zmluvy dôsledne prečítali, jej obsahu a právnym účinkom z nej vyplývajúcich porozumeli, ich zmluvné prejavy sú dostatočne slobodné, jasné, určité a zrozumiteľné, nepodpísali Zmluvu v núdzi ani za nápadne nevýhodných podmienok, podpisujúce osoby sú oprávnené k podpisu Zmluvy a na znak súhlasu ju podpísali.</w:t>
      </w:r>
    </w:p>
    <w:p w14:paraId="4A9179FE" w14:textId="42010C7F" w:rsidR="00A13671" w:rsidRPr="00185EE8" w:rsidRDefault="00A13671" w:rsidP="00185EE8">
      <w:pPr>
        <w:spacing w:after="0" w:line="240" w:lineRule="auto"/>
        <w:jc w:val="both"/>
        <w:rPr>
          <w:rFonts w:ascii="Times New Roman" w:hAnsi="Times New Roman" w:cs="Times New Roman"/>
          <w:sz w:val="24"/>
          <w:szCs w:val="24"/>
        </w:rPr>
      </w:pPr>
    </w:p>
    <w:p w14:paraId="57CE1C50" w14:textId="101481C3" w:rsidR="005B65A0" w:rsidRPr="00A6145F" w:rsidRDefault="00961B82" w:rsidP="00185EE8">
      <w:pPr>
        <w:pStyle w:val="Odsekzoznamu"/>
        <w:numPr>
          <w:ilvl w:val="1"/>
          <w:numId w:val="65"/>
        </w:numPr>
        <w:spacing w:after="0" w:line="240" w:lineRule="auto"/>
        <w:ind w:left="1276" w:hanging="709"/>
        <w:contextualSpacing w:val="0"/>
        <w:jc w:val="both"/>
        <w:rPr>
          <w:rFonts w:ascii="Times New Roman" w:hAnsi="Times New Roman" w:cs="Times New Roman"/>
          <w:sz w:val="24"/>
          <w:szCs w:val="24"/>
        </w:rPr>
      </w:pPr>
      <w:r w:rsidRPr="00A6145F">
        <w:rPr>
          <w:rFonts w:ascii="Times New Roman" w:hAnsi="Times New Roman" w:cs="Times New Roman"/>
          <w:sz w:val="24"/>
          <w:szCs w:val="24"/>
        </w:rPr>
        <w:t>Neoddeliteľn</w:t>
      </w:r>
      <w:r>
        <w:rPr>
          <w:rFonts w:ascii="Times New Roman" w:hAnsi="Times New Roman" w:cs="Times New Roman"/>
          <w:sz w:val="24"/>
          <w:szCs w:val="24"/>
        </w:rPr>
        <w:t>ou</w:t>
      </w:r>
      <w:r w:rsidRPr="00A6145F">
        <w:rPr>
          <w:rFonts w:ascii="Times New Roman" w:hAnsi="Times New Roman" w:cs="Times New Roman"/>
          <w:sz w:val="24"/>
          <w:szCs w:val="24"/>
        </w:rPr>
        <w:t xml:space="preserve"> príloh</w:t>
      </w:r>
      <w:r>
        <w:rPr>
          <w:rFonts w:ascii="Times New Roman" w:hAnsi="Times New Roman" w:cs="Times New Roman"/>
          <w:sz w:val="24"/>
          <w:szCs w:val="24"/>
        </w:rPr>
        <w:t xml:space="preserve">ou </w:t>
      </w:r>
      <w:r w:rsidR="005B65A0" w:rsidRPr="00A6145F">
        <w:rPr>
          <w:rFonts w:ascii="Times New Roman" w:hAnsi="Times New Roman" w:cs="Times New Roman"/>
          <w:sz w:val="24"/>
          <w:szCs w:val="24"/>
        </w:rPr>
        <w:t xml:space="preserve">tejto Zmluvy </w:t>
      </w:r>
      <w:r>
        <w:rPr>
          <w:rFonts w:ascii="Times New Roman" w:hAnsi="Times New Roman" w:cs="Times New Roman"/>
          <w:sz w:val="24"/>
          <w:szCs w:val="24"/>
        </w:rPr>
        <w:t>je</w:t>
      </w:r>
      <w:r w:rsidR="005B65A0" w:rsidRPr="00A6145F">
        <w:rPr>
          <w:rFonts w:ascii="Times New Roman" w:hAnsi="Times New Roman" w:cs="Times New Roman"/>
          <w:sz w:val="24"/>
          <w:szCs w:val="24"/>
        </w:rPr>
        <w:t>:</w:t>
      </w:r>
    </w:p>
    <w:p w14:paraId="0AD95E05" w14:textId="65581C7D" w:rsidR="00A13671" w:rsidRPr="00185EE8" w:rsidRDefault="005B65A0" w:rsidP="00662013">
      <w:pPr>
        <w:pStyle w:val="Odsekzoznamu"/>
        <w:spacing w:after="0" w:line="240" w:lineRule="auto"/>
        <w:ind w:left="1134" w:firstLine="142"/>
        <w:contextualSpacing w:val="0"/>
        <w:jc w:val="both"/>
        <w:rPr>
          <w:rFonts w:ascii="Times New Roman" w:hAnsi="Times New Roman" w:cs="Times New Roman"/>
          <w:sz w:val="24"/>
          <w:szCs w:val="24"/>
        </w:rPr>
      </w:pPr>
      <w:r w:rsidRPr="00A6145F">
        <w:rPr>
          <w:rFonts w:ascii="Times New Roman" w:hAnsi="Times New Roman" w:cs="Times New Roman"/>
          <w:sz w:val="24"/>
          <w:szCs w:val="24"/>
        </w:rPr>
        <w:t>Príloha č. 1</w:t>
      </w:r>
      <w:r w:rsidRPr="00A6145F">
        <w:rPr>
          <w:rFonts w:ascii="Times New Roman" w:hAnsi="Times New Roman" w:cs="Times New Roman"/>
          <w:sz w:val="24"/>
          <w:szCs w:val="24"/>
        </w:rPr>
        <w:tab/>
      </w:r>
      <w:r w:rsidRPr="00A6145F">
        <w:rPr>
          <w:rFonts w:ascii="Times New Roman" w:hAnsi="Times New Roman" w:cs="Times New Roman"/>
          <w:sz w:val="24"/>
          <w:szCs w:val="24"/>
        </w:rPr>
        <w:tab/>
        <w:t>VZP</w:t>
      </w:r>
    </w:p>
    <w:p w14:paraId="7E7A1DE9" w14:textId="77777777" w:rsidR="00961B82" w:rsidRPr="00A6145F" w:rsidRDefault="00961B82" w:rsidP="00185EE8">
      <w:pPr>
        <w:pStyle w:val="Odsekzoznamu"/>
        <w:spacing w:before="120" w:line="240" w:lineRule="auto"/>
        <w:ind w:left="0"/>
        <w:contextualSpacing w:val="0"/>
        <w:rPr>
          <w:rFonts w:ascii="Times New Roman" w:hAnsi="Times New Roman" w:cs="Times New Roman"/>
          <w:i/>
          <w:sz w:val="24"/>
          <w:szCs w:val="24"/>
        </w:rPr>
      </w:pPr>
    </w:p>
    <w:p w14:paraId="622CB8CE" w14:textId="77777777" w:rsidR="005B65A0" w:rsidRPr="00A6145F" w:rsidRDefault="005B65A0" w:rsidP="00EF26DF">
      <w:pPr>
        <w:spacing w:after="0" w:line="240" w:lineRule="auto"/>
        <w:jc w:val="both"/>
        <w:rPr>
          <w:rFonts w:ascii="Times New Roman" w:hAnsi="Times New Roman" w:cs="Times New Roman"/>
          <w:i/>
          <w:sz w:val="24"/>
          <w:szCs w:val="24"/>
        </w:rPr>
      </w:pPr>
    </w:p>
    <w:p w14:paraId="5BD366C5" w14:textId="020DD708" w:rsidR="00497319" w:rsidRPr="00A6145F" w:rsidRDefault="00497319" w:rsidP="008101BC">
      <w:pPr>
        <w:tabs>
          <w:tab w:val="left" w:pos="4962"/>
        </w:tabs>
        <w:spacing w:line="240" w:lineRule="auto"/>
        <w:rPr>
          <w:rFonts w:ascii="Times New Roman" w:hAnsi="Times New Roman" w:cs="Times New Roman"/>
          <w:b/>
          <w:sz w:val="24"/>
          <w:szCs w:val="24"/>
        </w:rPr>
      </w:pPr>
      <w:r w:rsidRPr="00A6145F">
        <w:rPr>
          <w:rFonts w:ascii="Times New Roman" w:hAnsi="Times New Roman" w:cs="Times New Roman"/>
          <w:b/>
          <w:sz w:val="24"/>
          <w:szCs w:val="24"/>
        </w:rPr>
        <w:t>Poskytovateľ:</w:t>
      </w:r>
      <w:r w:rsidRPr="00A6145F">
        <w:rPr>
          <w:rFonts w:ascii="Times New Roman" w:hAnsi="Times New Roman" w:cs="Times New Roman"/>
          <w:b/>
          <w:sz w:val="24"/>
          <w:szCs w:val="24"/>
        </w:rPr>
        <w:tab/>
        <w:t>Prijímateľ:</w:t>
      </w:r>
    </w:p>
    <w:p w14:paraId="581A75CC" w14:textId="77777777" w:rsidR="00497319" w:rsidRPr="00A6145F"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p>
    <w:p w14:paraId="0A25F1F9" w14:textId="057AB8CC" w:rsidR="00497319" w:rsidRPr="0074013E"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r w:rsidRPr="0074013E">
        <w:rPr>
          <w:rFonts w:ascii="Times New Roman" w:hAnsi="Times New Roman" w:cs="Times New Roman"/>
          <w:sz w:val="24"/>
          <w:szCs w:val="24"/>
        </w:rPr>
        <w:t>V</w:t>
      </w:r>
      <w:r w:rsidR="00CF60DA" w:rsidRPr="0074013E">
        <w:rPr>
          <w:rFonts w:ascii="Times New Roman" w:hAnsi="Times New Roman" w:cs="Times New Roman"/>
          <w:sz w:val="24"/>
          <w:szCs w:val="24"/>
        </w:rPr>
        <w:t> Bratislave,</w:t>
      </w:r>
      <w:r w:rsidRPr="0074013E">
        <w:rPr>
          <w:rFonts w:ascii="Times New Roman" w:hAnsi="Times New Roman" w:cs="Times New Roman"/>
          <w:sz w:val="24"/>
          <w:szCs w:val="24"/>
        </w:rPr>
        <w:t xml:space="preserve"> dňa</w:t>
      </w:r>
      <w:r w:rsidRPr="0074013E">
        <w:rPr>
          <w:rFonts w:ascii="Times New Roman" w:hAnsi="Times New Roman" w:cs="Times New Roman"/>
          <w:sz w:val="24"/>
          <w:szCs w:val="24"/>
        </w:rPr>
        <w:tab/>
        <w:t xml:space="preserve">V [.] dňa </w:t>
      </w:r>
    </w:p>
    <w:p w14:paraId="6CC08F48" w14:textId="77777777" w:rsidR="00497319" w:rsidRPr="0074013E"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p>
    <w:p w14:paraId="3245B558" w14:textId="77777777" w:rsidR="00497319" w:rsidRPr="0074013E"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p>
    <w:p w14:paraId="374AB1EF" w14:textId="77777777" w:rsidR="00497319" w:rsidRPr="0074013E"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p>
    <w:p w14:paraId="4798E3CF" w14:textId="77777777" w:rsidR="00497319" w:rsidRPr="0074013E"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p>
    <w:p w14:paraId="4F6848B3" w14:textId="77777777" w:rsidR="00497319" w:rsidRPr="0074013E"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p>
    <w:p w14:paraId="6EB9E652" w14:textId="77777777" w:rsidR="00497319" w:rsidRPr="0074013E"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r w:rsidRPr="0074013E">
        <w:rPr>
          <w:rFonts w:ascii="Times New Roman" w:hAnsi="Times New Roman" w:cs="Times New Roman"/>
          <w:sz w:val="24"/>
          <w:szCs w:val="24"/>
        </w:rPr>
        <w:t>________________________________</w:t>
      </w:r>
      <w:r w:rsidRPr="0074013E">
        <w:rPr>
          <w:rFonts w:ascii="Times New Roman" w:hAnsi="Times New Roman" w:cs="Times New Roman"/>
          <w:sz w:val="24"/>
          <w:szCs w:val="24"/>
        </w:rPr>
        <w:tab/>
      </w:r>
      <w:r w:rsidRPr="0074013E">
        <w:rPr>
          <w:rFonts w:ascii="Times New Roman" w:hAnsi="Times New Roman" w:cs="Times New Roman"/>
          <w:sz w:val="24"/>
          <w:szCs w:val="24"/>
        </w:rPr>
        <w:tab/>
        <w:t>________________________________</w:t>
      </w:r>
    </w:p>
    <w:p w14:paraId="6CC5DC2F" w14:textId="77777777" w:rsidR="00497319" w:rsidRPr="0074013E" w:rsidRDefault="00497319" w:rsidP="00EF26DF">
      <w:pPr>
        <w:keepNext/>
        <w:keepLines/>
        <w:tabs>
          <w:tab w:val="left" w:pos="4961"/>
        </w:tabs>
        <w:autoSpaceDE w:val="0"/>
        <w:autoSpaceDN w:val="0"/>
        <w:adjustRightInd w:val="0"/>
        <w:spacing w:after="0" w:line="240" w:lineRule="auto"/>
        <w:jc w:val="both"/>
        <w:rPr>
          <w:rFonts w:ascii="Times New Roman" w:hAnsi="Times New Roman" w:cs="Times New Roman"/>
          <w:b/>
          <w:sz w:val="24"/>
          <w:szCs w:val="24"/>
        </w:rPr>
      </w:pPr>
      <w:r w:rsidRPr="0074013E">
        <w:rPr>
          <w:rFonts w:ascii="Times New Roman" w:hAnsi="Times New Roman" w:cs="Times New Roman"/>
          <w:b/>
          <w:bCs/>
          <w:sz w:val="24"/>
          <w:szCs w:val="24"/>
        </w:rPr>
        <w:t>Pôdohospodárska platobná agentúra</w:t>
      </w:r>
      <w:r w:rsidRPr="0074013E">
        <w:rPr>
          <w:rFonts w:ascii="Times New Roman" w:hAnsi="Times New Roman" w:cs="Times New Roman"/>
          <w:b/>
          <w:sz w:val="24"/>
          <w:szCs w:val="24"/>
        </w:rPr>
        <w:tab/>
      </w:r>
      <w:r w:rsidRPr="0074013E">
        <w:rPr>
          <w:rFonts w:ascii="Times New Roman" w:hAnsi="Times New Roman" w:cs="Times New Roman"/>
          <w:b/>
          <w:sz w:val="24"/>
          <w:szCs w:val="24"/>
        </w:rPr>
        <w:tab/>
      </w:r>
      <w:r w:rsidRPr="0074013E">
        <w:rPr>
          <w:rFonts w:ascii="Times New Roman" w:hAnsi="Times New Roman" w:cs="Times New Roman"/>
          <w:sz w:val="24"/>
          <w:szCs w:val="24"/>
        </w:rPr>
        <w:t>[</w:t>
      </w:r>
      <w:r w:rsidRPr="0074013E">
        <w:rPr>
          <w:rFonts w:ascii="Times New Roman" w:hAnsi="Times New Roman" w:cs="Times New Roman"/>
          <w:b/>
          <w:sz w:val="24"/>
          <w:szCs w:val="24"/>
        </w:rPr>
        <w:t>Názov</w:t>
      </w:r>
      <w:r w:rsidRPr="0074013E">
        <w:rPr>
          <w:rFonts w:ascii="Times New Roman" w:hAnsi="Times New Roman" w:cs="Times New Roman"/>
          <w:sz w:val="24"/>
          <w:szCs w:val="24"/>
        </w:rPr>
        <w:t>]</w:t>
      </w:r>
    </w:p>
    <w:p w14:paraId="7D9CF5C6" w14:textId="7445A037" w:rsidR="00497319" w:rsidRPr="0074013E" w:rsidRDefault="00CF60DA" w:rsidP="00EF26DF">
      <w:pPr>
        <w:keepNext/>
        <w:keepLines/>
        <w:tabs>
          <w:tab w:val="left" w:pos="4961"/>
        </w:tabs>
        <w:autoSpaceDE w:val="0"/>
        <w:autoSpaceDN w:val="0"/>
        <w:adjustRightInd w:val="0"/>
        <w:spacing w:after="0" w:line="240" w:lineRule="auto"/>
        <w:jc w:val="both"/>
        <w:rPr>
          <w:rFonts w:ascii="Times New Roman" w:hAnsi="Times New Roman" w:cs="Times New Roman"/>
          <w:sz w:val="24"/>
          <w:szCs w:val="24"/>
        </w:rPr>
      </w:pPr>
      <w:r w:rsidRPr="0074013E">
        <w:rPr>
          <w:rFonts w:ascii="Times New Roman" w:hAnsi="Times New Roman" w:cs="Times New Roman"/>
          <w:sz w:val="24"/>
          <w:szCs w:val="24"/>
        </w:rPr>
        <w:t xml:space="preserve">Ing. Marek </w:t>
      </w:r>
      <w:proofErr w:type="spellStart"/>
      <w:r w:rsidRPr="0074013E">
        <w:rPr>
          <w:rFonts w:ascii="Times New Roman" w:hAnsi="Times New Roman" w:cs="Times New Roman"/>
          <w:sz w:val="24"/>
          <w:szCs w:val="24"/>
        </w:rPr>
        <w:t>Čepko</w:t>
      </w:r>
      <w:proofErr w:type="spellEnd"/>
      <w:r w:rsidR="00497319" w:rsidRPr="0074013E">
        <w:rPr>
          <w:rFonts w:ascii="Times New Roman" w:hAnsi="Times New Roman" w:cs="Times New Roman"/>
          <w:sz w:val="24"/>
          <w:szCs w:val="24"/>
        </w:rPr>
        <w:tab/>
        <w:t>[Meno, priezvisko]</w:t>
      </w:r>
    </w:p>
    <w:p w14:paraId="098DB321" w14:textId="43209E10" w:rsidR="00497319" w:rsidRPr="00A6145F" w:rsidRDefault="00CF60DA" w:rsidP="00EF26DF">
      <w:pPr>
        <w:pStyle w:val="Odsekzoznamu"/>
        <w:tabs>
          <w:tab w:val="left" w:pos="4961"/>
        </w:tabs>
        <w:spacing w:after="0" w:line="240" w:lineRule="auto"/>
        <w:ind w:left="0"/>
        <w:contextualSpacing w:val="0"/>
        <w:rPr>
          <w:rFonts w:ascii="Times New Roman" w:hAnsi="Times New Roman" w:cs="Times New Roman"/>
          <w:sz w:val="24"/>
          <w:szCs w:val="24"/>
        </w:rPr>
      </w:pPr>
      <w:r w:rsidRPr="0074013E">
        <w:rPr>
          <w:rFonts w:ascii="Times New Roman" w:hAnsi="Times New Roman" w:cs="Times New Roman"/>
          <w:sz w:val="24"/>
          <w:szCs w:val="24"/>
        </w:rPr>
        <w:t>generálny riaditeľ</w:t>
      </w:r>
      <w:r w:rsidR="00497319" w:rsidRPr="0074013E">
        <w:rPr>
          <w:rFonts w:ascii="Times New Roman" w:hAnsi="Times New Roman" w:cs="Times New Roman"/>
          <w:sz w:val="24"/>
          <w:szCs w:val="24"/>
        </w:rPr>
        <w:tab/>
        <w:t>[Funkcia]</w:t>
      </w:r>
    </w:p>
    <w:p w14:paraId="503DCCFE" w14:textId="77777777" w:rsidR="00CF60DA" w:rsidRPr="007C6644" w:rsidRDefault="00CF60DA" w:rsidP="00CF60DA">
      <w:pPr>
        <w:tabs>
          <w:tab w:val="left" w:pos="4961"/>
        </w:tabs>
        <w:spacing w:after="0" w:line="240" w:lineRule="auto"/>
        <w:rPr>
          <w:rFonts w:ascii="Times New Roman" w:hAnsi="Times New Roman" w:cs="Times New Roman"/>
          <w:sz w:val="24"/>
          <w:szCs w:val="24"/>
        </w:rPr>
      </w:pPr>
      <w:r w:rsidRPr="007C6644">
        <w:rPr>
          <w:rFonts w:ascii="Times New Roman" w:hAnsi="Times New Roman" w:cs="Times New Roman"/>
          <w:sz w:val="24"/>
          <w:szCs w:val="24"/>
        </w:rPr>
        <w:t xml:space="preserve">Pôdohospodárskej platobnej agentúry </w:t>
      </w:r>
      <w:r w:rsidRPr="007C6644">
        <w:rPr>
          <w:rFonts w:ascii="Times New Roman" w:hAnsi="Times New Roman" w:cs="Times New Roman"/>
          <w:sz w:val="24"/>
          <w:szCs w:val="24"/>
        </w:rPr>
        <w:tab/>
      </w:r>
      <w:r w:rsidRPr="007C6644">
        <w:rPr>
          <w:rFonts w:ascii="Times New Roman" w:hAnsi="Times New Roman" w:cs="Times New Roman"/>
          <w:sz w:val="24"/>
          <w:szCs w:val="24"/>
        </w:rPr>
        <w:tab/>
      </w:r>
      <w:r w:rsidRPr="007C6644">
        <w:rPr>
          <w:rFonts w:ascii="Times New Roman" w:hAnsi="Times New Roman" w:cs="Times New Roman"/>
          <w:sz w:val="24"/>
          <w:szCs w:val="24"/>
        </w:rPr>
        <w:tab/>
      </w:r>
      <w:r w:rsidRPr="007C6644">
        <w:rPr>
          <w:rFonts w:ascii="Times New Roman" w:hAnsi="Times New Roman" w:cs="Times New Roman"/>
          <w:sz w:val="24"/>
          <w:szCs w:val="24"/>
        </w:rPr>
        <w:tab/>
      </w:r>
    </w:p>
    <w:p w14:paraId="6DEE17B8" w14:textId="77777777" w:rsidR="00CF60DA" w:rsidRPr="007C6644" w:rsidRDefault="00CF60DA" w:rsidP="00CF60DA">
      <w:pPr>
        <w:tabs>
          <w:tab w:val="left" w:pos="4961"/>
        </w:tabs>
        <w:spacing w:after="0" w:line="240" w:lineRule="auto"/>
        <w:rPr>
          <w:rFonts w:ascii="Times New Roman" w:hAnsi="Times New Roman" w:cs="Times New Roman"/>
          <w:sz w:val="24"/>
          <w:szCs w:val="24"/>
        </w:rPr>
      </w:pPr>
      <w:r w:rsidRPr="007C6644">
        <w:rPr>
          <w:rFonts w:ascii="Times New Roman" w:hAnsi="Times New Roman" w:cs="Times New Roman"/>
          <w:sz w:val="24"/>
          <w:szCs w:val="24"/>
        </w:rPr>
        <w:t xml:space="preserve">v zastúpení Mgr. Erik </w:t>
      </w:r>
      <w:proofErr w:type="spellStart"/>
      <w:r w:rsidRPr="007C6644">
        <w:rPr>
          <w:rFonts w:ascii="Times New Roman" w:hAnsi="Times New Roman" w:cs="Times New Roman"/>
          <w:sz w:val="24"/>
          <w:szCs w:val="24"/>
        </w:rPr>
        <w:t>Barát</w:t>
      </w:r>
      <w:proofErr w:type="spellEnd"/>
      <w:r w:rsidRPr="007C6644">
        <w:rPr>
          <w:rFonts w:ascii="Times New Roman" w:hAnsi="Times New Roman" w:cs="Times New Roman"/>
          <w:sz w:val="24"/>
          <w:szCs w:val="24"/>
        </w:rPr>
        <w:t xml:space="preserve"> </w:t>
      </w:r>
    </w:p>
    <w:p w14:paraId="6210D9D0" w14:textId="77777777" w:rsidR="00CF60DA" w:rsidRPr="00B60416" w:rsidRDefault="00CF60DA" w:rsidP="00CF60DA">
      <w:pPr>
        <w:pStyle w:val="Odsekzoznamu"/>
        <w:tabs>
          <w:tab w:val="left" w:pos="4961"/>
        </w:tabs>
        <w:spacing w:after="0" w:line="240" w:lineRule="auto"/>
        <w:ind w:left="0"/>
        <w:contextualSpacing w:val="0"/>
        <w:rPr>
          <w:rFonts w:ascii="Times New Roman" w:hAnsi="Times New Roman" w:cs="Times New Roman"/>
          <w:sz w:val="24"/>
          <w:szCs w:val="24"/>
          <w:highlight w:val="yellow"/>
        </w:rPr>
      </w:pPr>
      <w:r w:rsidRPr="007C6644">
        <w:rPr>
          <w:rFonts w:ascii="Times New Roman" w:hAnsi="Times New Roman" w:cs="Times New Roman"/>
          <w:sz w:val="24"/>
          <w:szCs w:val="24"/>
        </w:rPr>
        <w:t>na základe poverenia č. 71636/036754/2026/111</w:t>
      </w:r>
    </w:p>
    <w:p w14:paraId="0AE99E38" w14:textId="45E7BBF9" w:rsidR="004E470F" w:rsidRPr="00A6145F" w:rsidRDefault="004E470F" w:rsidP="00EF26DF">
      <w:pPr>
        <w:spacing w:line="240" w:lineRule="auto"/>
        <w:rPr>
          <w:rFonts w:ascii="Times New Roman" w:hAnsi="Times New Roman" w:cs="Times New Roman"/>
          <w:sz w:val="24"/>
          <w:szCs w:val="24"/>
        </w:rPr>
      </w:pPr>
    </w:p>
    <w:sectPr w:rsidR="004E470F" w:rsidRPr="00A6145F" w:rsidSect="00DE09FC">
      <w:headerReference w:type="default" r:id="rId11"/>
      <w:footerReference w:type="default" r:id="rId12"/>
      <w:pgSz w:w="11906" w:h="16838"/>
      <w:pgMar w:top="1417" w:right="1417" w:bottom="1417" w:left="1417"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6C7FE" w14:textId="77777777" w:rsidR="00A43230" w:rsidRDefault="00A43230" w:rsidP="00476DA6">
      <w:pPr>
        <w:spacing w:after="0" w:line="240" w:lineRule="auto"/>
      </w:pPr>
      <w:r>
        <w:separator/>
      </w:r>
    </w:p>
  </w:endnote>
  <w:endnote w:type="continuationSeparator" w:id="0">
    <w:p w14:paraId="6DD6AC71" w14:textId="77777777" w:rsidR="00A43230" w:rsidRDefault="00A43230" w:rsidP="00476DA6">
      <w:pPr>
        <w:spacing w:after="0" w:line="240" w:lineRule="auto"/>
      </w:pPr>
      <w:r>
        <w:continuationSeparator/>
      </w:r>
    </w:p>
  </w:endnote>
  <w:endnote w:type="continuationNotice" w:id="1">
    <w:p w14:paraId="72A6690E" w14:textId="77777777" w:rsidR="00A43230" w:rsidRDefault="00A432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913957"/>
      <w:docPartObj>
        <w:docPartGallery w:val="Page Numbers (Bottom of Page)"/>
        <w:docPartUnique/>
      </w:docPartObj>
    </w:sdtPr>
    <w:sdtEndPr/>
    <w:sdtContent>
      <w:p w14:paraId="26579722" w14:textId="0971C4D5" w:rsidR="008C44DC" w:rsidRDefault="008C44DC" w:rsidP="00F10C70">
        <w:pPr>
          <w:pStyle w:val="Pta"/>
          <w:jc w:val="center"/>
        </w:pPr>
        <w:r w:rsidRPr="0076473E">
          <w:rPr>
            <w:rFonts w:ascii="Times New Roman" w:hAnsi="Times New Roman" w:cs="Times New Roman"/>
            <w:sz w:val="20"/>
            <w:szCs w:val="20"/>
          </w:rPr>
          <w:fldChar w:fldCharType="begin"/>
        </w:r>
        <w:r w:rsidRPr="0076473E">
          <w:rPr>
            <w:rFonts w:ascii="Times New Roman" w:hAnsi="Times New Roman" w:cs="Times New Roman"/>
            <w:sz w:val="20"/>
            <w:szCs w:val="20"/>
          </w:rPr>
          <w:instrText>PAGE   \* MERGEFORMAT</w:instrText>
        </w:r>
        <w:r w:rsidRPr="0076473E">
          <w:rPr>
            <w:rFonts w:ascii="Times New Roman" w:hAnsi="Times New Roman" w:cs="Times New Roman"/>
            <w:sz w:val="20"/>
            <w:szCs w:val="20"/>
          </w:rPr>
          <w:fldChar w:fldCharType="separate"/>
        </w:r>
        <w:r w:rsidR="00F71BB2" w:rsidRPr="00F71BB2">
          <w:rPr>
            <w:rFonts w:ascii="Times New Roman" w:hAnsi="Times New Roman" w:cs="Times New Roman"/>
            <w:noProof/>
            <w:sz w:val="20"/>
            <w:szCs w:val="20"/>
            <w:lang w:val="cs-CZ"/>
          </w:rPr>
          <w:t>30</w:t>
        </w:r>
        <w:r w:rsidRPr="0076473E">
          <w:rPr>
            <w:rFonts w:ascii="Times New Roman" w:hAnsi="Times New Roman" w:cs="Times New Roman"/>
            <w:sz w:val="20"/>
            <w:szCs w:val="20"/>
          </w:rPr>
          <w:fldChar w:fldCharType="end"/>
        </w:r>
      </w:p>
    </w:sdtContent>
  </w:sdt>
  <w:p w14:paraId="65FD137B" w14:textId="52F544A7" w:rsidR="008C44DC" w:rsidRDefault="008C44DC" w:rsidP="008B30DA">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CEAB6" w14:textId="77777777" w:rsidR="00A43230" w:rsidRDefault="00A43230" w:rsidP="00476DA6">
      <w:pPr>
        <w:spacing w:after="0" w:line="240" w:lineRule="auto"/>
      </w:pPr>
      <w:r>
        <w:separator/>
      </w:r>
    </w:p>
  </w:footnote>
  <w:footnote w:type="continuationSeparator" w:id="0">
    <w:p w14:paraId="1C085A0E" w14:textId="77777777" w:rsidR="00A43230" w:rsidRDefault="00A43230" w:rsidP="00476DA6">
      <w:pPr>
        <w:spacing w:after="0" w:line="240" w:lineRule="auto"/>
      </w:pPr>
      <w:r>
        <w:continuationSeparator/>
      </w:r>
    </w:p>
  </w:footnote>
  <w:footnote w:type="continuationNotice" w:id="1">
    <w:p w14:paraId="77A54B22" w14:textId="77777777" w:rsidR="00A43230" w:rsidRDefault="00A432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7D21" w14:textId="77777777" w:rsidR="00CF60DA" w:rsidRPr="00F97416" w:rsidRDefault="00CF60DA" w:rsidP="00CF60DA">
    <w:pPr>
      <w:pStyle w:val="Hlavika"/>
      <w:jc w:val="right"/>
      <w:rPr>
        <w:rFonts w:ascii="Times New Roman" w:hAnsi="Times New Roman" w:cs="Times New Roman"/>
        <w:sz w:val="20"/>
        <w:szCs w:val="20"/>
      </w:rPr>
    </w:pPr>
    <w:proofErr w:type="spellStart"/>
    <w:r w:rsidRPr="00F97416">
      <w:rPr>
        <w:rFonts w:ascii="Times New Roman" w:hAnsi="Times New Roman" w:cs="Times New Roman"/>
        <w:sz w:val="20"/>
        <w:szCs w:val="20"/>
      </w:rPr>
      <w:t>xxxxxx</w:t>
    </w:r>
    <w:proofErr w:type="spellEnd"/>
    <w:r w:rsidRPr="00F97416">
      <w:rPr>
        <w:rFonts w:ascii="Times New Roman" w:hAnsi="Times New Roman" w:cs="Times New Roman"/>
        <w:sz w:val="20"/>
        <w:szCs w:val="20"/>
      </w:rPr>
      <w:t>/2026</w:t>
    </w:r>
  </w:p>
  <w:p w14:paraId="04FDFDF1" w14:textId="604622D8" w:rsidR="008C44DC" w:rsidRPr="00DE09FC" w:rsidRDefault="00CF60DA" w:rsidP="00CF60DA">
    <w:pPr>
      <w:pStyle w:val="Hlavika"/>
      <w:jc w:val="right"/>
      <w:rPr>
        <w:sz w:val="20"/>
        <w:szCs w:val="20"/>
      </w:rPr>
    </w:pPr>
    <w:proofErr w:type="spellStart"/>
    <w:r w:rsidRPr="00F97416">
      <w:rPr>
        <w:rFonts w:ascii="Times New Roman" w:hAnsi="Times New Roman" w:cs="Times New Roman"/>
        <w:sz w:val="20"/>
        <w:szCs w:val="20"/>
      </w:rPr>
      <w:t>xxxxxx</w:t>
    </w:r>
    <w:proofErr w:type="spellEnd"/>
    <w:r w:rsidRPr="00F97416">
      <w:rPr>
        <w:rFonts w:ascii="Times New Roman" w:hAnsi="Times New Roman" w:cs="Times New Roman"/>
        <w:sz w:val="20"/>
        <w:szCs w:val="20"/>
      </w:rPr>
      <w:t>/2026/820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978"/>
    <w:multiLevelType w:val="multilevel"/>
    <w:tmpl w:val="382A0BF8"/>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bCs/>
        <w:i w:val="0"/>
        <w:color w:val="auto"/>
        <w:sz w:val="22"/>
        <w:szCs w:val="22"/>
      </w:rPr>
    </w:lvl>
    <w:lvl w:ilvl="2">
      <w:start w:val="1"/>
      <w:numFmt w:val="decimal"/>
      <w:lvlText w:val="%1.%2.%3."/>
      <w:lvlJc w:val="left"/>
      <w:pPr>
        <w:ind w:left="0" w:firstLine="0"/>
      </w:pPr>
      <w:rPr>
        <w:rFonts w:hint="default"/>
        <w:b w:val="0"/>
        <w:bCs w:val="0"/>
        <w:i w:val="0"/>
        <w:sz w:val="22"/>
        <w:szCs w:val="22"/>
      </w:rPr>
    </w:lvl>
    <w:lvl w:ilvl="3">
      <w:start w:val="1"/>
      <w:numFmt w:val="lowerRoman"/>
      <w:lvlText w:val="%4."/>
      <w:lvlJc w:val="right"/>
      <w:pPr>
        <w:ind w:left="360" w:hanging="360"/>
      </w:p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11D52D1"/>
    <w:multiLevelType w:val="hybridMultilevel"/>
    <w:tmpl w:val="9F6C78F6"/>
    <w:lvl w:ilvl="0" w:tplc="FFFFFFFF">
      <w:start w:val="1"/>
      <w:numFmt w:val="lowerLetter"/>
      <w:lvlText w:val="%1)"/>
      <w:lvlJc w:val="left"/>
      <w:pPr>
        <w:ind w:left="1636"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2" w15:restartNumberingAfterBreak="0">
    <w:nsid w:val="01D44C2E"/>
    <w:multiLevelType w:val="hybridMultilevel"/>
    <w:tmpl w:val="7DA6BB94"/>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3" w15:restartNumberingAfterBreak="0">
    <w:nsid w:val="02CD219B"/>
    <w:multiLevelType w:val="hybridMultilevel"/>
    <w:tmpl w:val="ACDC215A"/>
    <w:lvl w:ilvl="0" w:tplc="F3E652E4">
      <w:start w:val="1"/>
      <w:numFmt w:val="lowerLetter"/>
      <w:lvlText w:val="%1)"/>
      <w:lvlJc w:val="left"/>
      <w:pPr>
        <w:ind w:left="1494" w:hanging="360"/>
      </w:pPr>
      <w:rPr>
        <w:rFonts w:hint="default"/>
        <w:b/>
        <w:bCs/>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 w15:restartNumberingAfterBreak="0">
    <w:nsid w:val="04C94850"/>
    <w:multiLevelType w:val="hybridMultilevel"/>
    <w:tmpl w:val="B712B1B2"/>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5" w15:restartNumberingAfterBreak="0">
    <w:nsid w:val="04D511DD"/>
    <w:multiLevelType w:val="hybridMultilevel"/>
    <w:tmpl w:val="FEA22F00"/>
    <w:lvl w:ilvl="0" w:tplc="44FE3288">
      <w:start w:val="1"/>
      <w:numFmt w:val="lowerRoman"/>
      <w:lvlText w:val="%1)"/>
      <w:lvlJc w:val="left"/>
      <w:pPr>
        <w:ind w:left="2847" w:hanging="72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6" w15:restartNumberingAfterBreak="0">
    <w:nsid w:val="05180A7F"/>
    <w:multiLevelType w:val="hybridMultilevel"/>
    <w:tmpl w:val="A1F0EF38"/>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7" w15:restartNumberingAfterBreak="0">
    <w:nsid w:val="0575AC7F"/>
    <w:multiLevelType w:val="hybridMultilevel"/>
    <w:tmpl w:val="FFFFFFFF"/>
    <w:lvl w:ilvl="0" w:tplc="AEA20ECC">
      <w:start w:val="1"/>
      <w:numFmt w:val="bullet"/>
      <w:lvlText w:val=""/>
      <w:lvlJc w:val="left"/>
      <w:pPr>
        <w:ind w:left="720" w:hanging="360"/>
      </w:pPr>
      <w:rPr>
        <w:rFonts w:ascii="Symbol" w:hAnsi="Symbol" w:hint="default"/>
      </w:rPr>
    </w:lvl>
    <w:lvl w:ilvl="1" w:tplc="10EA4104">
      <w:start w:val="1"/>
      <w:numFmt w:val="bullet"/>
      <w:lvlText w:val="o"/>
      <w:lvlJc w:val="left"/>
      <w:pPr>
        <w:ind w:left="1440" w:hanging="360"/>
      </w:pPr>
      <w:rPr>
        <w:rFonts w:ascii="Courier New" w:hAnsi="Courier New" w:hint="default"/>
      </w:rPr>
    </w:lvl>
    <w:lvl w:ilvl="2" w:tplc="B63CB8CE">
      <w:start w:val="1"/>
      <w:numFmt w:val="bullet"/>
      <w:lvlText w:val=""/>
      <w:lvlJc w:val="left"/>
      <w:pPr>
        <w:ind w:left="2160" w:hanging="360"/>
      </w:pPr>
      <w:rPr>
        <w:rFonts w:ascii="Wingdings" w:hAnsi="Wingdings" w:hint="default"/>
      </w:rPr>
    </w:lvl>
    <w:lvl w:ilvl="3" w:tplc="47ECB594">
      <w:start w:val="1"/>
      <w:numFmt w:val="bullet"/>
      <w:lvlText w:val=""/>
      <w:lvlJc w:val="left"/>
      <w:pPr>
        <w:ind w:left="2880" w:hanging="360"/>
      </w:pPr>
      <w:rPr>
        <w:rFonts w:ascii="Symbol" w:hAnsi="Symbol" w:hint="default"/>
      </w:rPr>
    </w:lvl>
    <w:lvl w:ilvl="4" w:tplc="82766480">
      <w:start w:val="1"/>
      <w:numFmt w:val="bullet"/>
      <w:lvlText w:val="o"/>
      <w:lvlJc w:val="left"/>
      <w:pPr>
        <w:ind w:left="3600" w:hanging="360"/>
      </w:pPr>
      <w:rPr>
        <w:rFonts w:ascii="Courier New" w:hAnsi="Courier New" w:hint="default"/>
      </w:rPr>
    </w:lvl>
    <w:lvl w:ilvl="5" w:tplc="FBB4DAC4">
      <w:start w:val="1"/>
      <w:numFmt w:val="bullet"/>
      <w:lvlText w:val=""/>
      <w:lvlJc w:val="left"/>
      <w:pPr>
        <w:ind w:left="4320" w:hanging="360"/>
      </w:pPr>
      <w:rPr>
        <w:rFonts w:ascii="Wingdings" w:hAnsi="Wingdings" w:hint="default"/>
      </w:rPr>
    </w:lvl>
    <w:lvl w:ilvl="6" w:tplc="26B2E550">
      <w:start w:val="1"/>
      <w:numFmt w:val="bullet"/>
      <w:lvlText w:val=""/>
      <w:lvlJc w:val="left"/>
      <w:pPr>
        <w:ind w:left="5040" w:hanging="360"/>
      </w:pPr>
      <w:rPr>
        <w:rFonts w:ascii="Symbol" w:hAnsi="Symbol" w:hint="default"/>
      </w:rPr>
    </w:lvl>
    <w:lvl w:ilvl="7" w:tplc="D9669B94">
      <w:start w:val="1"/>
      <w:numFmt w:val="bullet"/>
      <w:lvlText w:val="o"/>
      <w:lvlJc w:val="left"/>
      <w:pPr>
        <w:ind w:left="5760" w:hanging="360"/>
      </w:pPr>
      <w:rPr>
        <w:rFonts w:ascii="Courier New" w:hAnsi="Courier New" w:hint="default"/>
      </w:rPr>
    </w:lvl>
    <w:lvl w:ilvl="8" w:tplc="1A20AC94">
      <w:start w:val="1"/>
      <w:numFmt w:val="bullet"/>
      <w:lvlText w:val=""/>
      <w:lvlJc w:val="left"/>
      <w:pPr>
        <w:ind w:left="6480" w:hanging="360"/>
      </w:pPr>
      <w:rPr>
        <w:rFonts w:ascii="Wingdings" w:hAnsi="Wingdings" w:hint="default"/>
      </w:rPr>
    </w:lvl>
  </w:abstractNum>
  <w:abstractNum w:abstractNumId="8" w15:restartNumberingAfterBreak="0">
    <w:nsid w:val="06132CFA"/>
    <w:multiLevelType w:val="multilevel"/>
    <w:tmpl w:val="0EFA1278"/>
    <w:lvl w:ilvl="0">
      <w:start w:val="1"/>
      <w:numFmt w:val="decimal"/>
      <w:pStyle w:val="Nadpis2"/>
      <w:lvlText w:val="%1."/>
      <w:lvlJc w:val="left"/>
      <w:pPr>
        <w:ind w:left="360" w:hanging="360"/>
      </w:pPr>
    </w:lvl>
    <w:lvl w:ilvl="1">
      <w:start w:val="1"/>
      <w:numFmt w:val="decimal"/>
      <w:pStyle w:val="Nadpis3"/>
      <w:lvlText w:val="%1.%2."/>
      <w:lvlJc w:val="left"/>
      <w:pPr>
        <w:ind w:left="3835"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1F7D99"/>
    <w:multiLevelType w:val="hybridMultilevel"/>
    <w:tmpl w:val="433A9532"/>
    <w:lvl w:ilvl="0" w:tplc="3F2833F0">
      <w:start w:val="1"/>
      <w:numFmt w:val="decimal"/>
      <w:lvlText w:val="%1."/>
      <w:lvlJc w:val="left"/>
      <w:pPr>
        <w:ind w:left="1471" w:hanging="531"/>
      </w:pPr>
      <w:rPr>
        <w:rFonts w:ascii="Times New Roman" w:eastAsia="Times New Roman" w:hAnsi="Times New Roman" w:cs="Times New Roman" w:hint="default"/>
        <w:b w:val="0"/>
        <w:bCs w:val="0"/>
        <w:i w:val="0"/>
        <w:iCs w:val="0"/>
        <w:spacing w:val="0"/>
        <w:w w:val="103"/>
        <w:sz w:val="20"/>
        <w:szCs w:val="20"/>
        <w:lang w:val="sk-SK" w:eastAsia="en-US" w:bidi="ar-SA"/>
      </w:rPr>
    </w:lvl>
    <w:lvl w:ilvl="1" w:tplc="D79E613C">
      <w:start w:val="1"/>
      <w:numFmt w:val="lowerLetter"/>
      <w:lvlText w:val="%2)"/>
      <w:lvlJc w:val="left"/>
      <w:pPr>
        <w:ind w:left="1872" w:hanging="401"/>
      </w:pPr>
      <w:rPr>
        <w:rFonts w:ascii="Times New Roman" w:eastAsia="Times New Roman" w:hAnsi="Times New Roman" w:cs="Times New Roman" w:hint="default"/>
        <w:b w:val="0"/>
        <w:bCs w:val="0"/>
        <w:i w:val="0"/>
        <w:iCs w:val="0"/>
        <w:spacing w:val="0"/>
        <w:w w:val="103"/>
        <w:sz w:val="20"/>
        <w:szCs w:val="20"/>
        <w:lang w:val="sk-SK" w:eastAsia="en-US" w:bidi="ar-SA"/>
      </w:rPr>
    </w:lvl>
    <w:lvl w:ilvl="2" w:tplc="AF7CD714">
      <w:numFmt w:val="bullet"/>
      <w:lvlText w:val="•"/>
      <w:lvlJc w:val="left"/>
      <w:pPr>
        <w:ind w:left="1880" w:hanging="401"/>
      </w:pPr>
      <w:rPr>
        <w:rFonts w:hint="default"/>
        <w:lang w:val="sk-SK" w:eastAsia="en-US" w:bidi="ar-SA"/>
      </w:rPr>
    </w:lvl>
    <w:lvl w:ilvl="3" w:tplc="98C8ADE4">
      <w:numFmt w:val="bullet"/>
      <w:lvlText w:val="•"/>
      <w:lvlJc w:val="left"/>
      <w:pPr>
        <w:ind w:left="2770" w:hanging="401"/>
      </w:pPr>
      <w:rPr>
        <w:rFonts w:hint="default"/>
        <w:lang w:val="sk-SK" w:eastAsia="en-US" w:bidi="ar-SA"/>
      </w:rPr>
    </w:lvl>
    <w:lvl w:ilvl="4" w:tplc="ADF2A4C2">
      <w:numFmt w:val="bullet"/>
      <w:lvlText w:val="•"/>
      <w:lvlJc w:val="left"/>
      <w:pPr>
        <w:ind w:left="3660" w:hanging="401"/>
      </w:pPr>
      <w:rPr>
        <w:rFonts w:hint="default"/>
        <w:lang w:val="sk-SK" w:eastAsia="en-US" w:bidi="ar-SA"/>
      </w:rPr>
    </w:lvl>
    <w:lvl w:ilvl="5" w:tplc="58BEDF2C">
      <w:numFmt w:val="bullet"/>
      <w:lvlText w:val="•"/>
      <w:lvlJc w:val="left"/>
      <w:pPr>
        <w:ind w:left="4550" w:hanging="401"/>
      </w:pPr>
      <w:rPr>
        <w:rFonts w:hint="default"/>
        <w:lang w:val="sk-SK" w:eastAsia="en-US" w:bidi="ar-SA"/>
      </w:rPr>
    </w:lvl>
    <w:lvl w:ilvl="6" w:tplc="56102CD8">
      <w:numFmt w:val="bullet"/>
      <w:lvlText w:val="•"/>
      <w:lvlJc w:val="left"/>
      <w:pPr>
        <w:ind w:left="5440" w:hanging="401"/>
      </w:pPr>
      <w:rPr>
        <w:rFonts w:hint="default"/>
        <w:lang w:val="sk-SK" w:eastAsia="en-US" w:bidi="ar-SA"/>
      </w:rPr>
    </w:lvl>
    <w:lvl w:ilvl="7" w:tplc="D9E81DD8">
      <w:numFmt w:val="bullet"/>
      <w:lvlText w:val="•"/>
      <w:lvlJc w:val="left"/>
      <w:pPr>
        <w:ind w:left="6330" w:hanging="401"/>
      </w:pPr>
      <w:rPr>
        <w:rFonts w:hint="default"/>
        <w:lang w:val="sk-SK" w:eastAsia="en-US" w:bidi="ar-SA"/>
      </w:rPr>
    </w:lvl>
    <w:lvl w:ilvl="8" w:tplc="6E7C040A">
      <w:numFmt w:val="bullet"/>
      <w:lvlText w:val="•"/>
      <w:lvlJc w:val="left"/>
      <w:pPr>
        <w:ind w:left="7220" w:hanging="401"/>
      </w:pPr>
      <w:rPr>
        <w:rFonts w:hint="default"/>
        <w:lang w:val="sk-SK" w:eastAsia="en-US" w:bidi="ar-SA"/>
      </w:rPr>
    </w:lvl>
  </w:abstractNum>
  <w:abstractNum w:abstractNumId="10" w15:restartNumberingAfterBreak="0">
    <w:nsid w:val="082346FE"/>
    <w:multiLevelType w:val="hybridMultilevel"/>
    <w:tmpl w:val="81E00A08"/>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 w15:restartNumberingAfterBreak="0">
    <w:nsid w:val="087E6FB6"/>
    <w:multiLevelType w:val="hybridMultilevel"/>
    <w:tmpl w:val="69BE3FB2"/>
    <w:lvl w:ilvl="0" w:tplc="041B0017">
      <w:start w:val="1"/>
      <w:numFmt w:val="lowerLetter"/>
      <w:lvlText w:val="%1)"/>
      <w:lvlJc w:val="left"/>
      <w:pPr>
        <w:ind w:left="2717" w:hanging="360"/>
      </w:pPr>
    </w:lvl>
    <w:lvl w:ilvl="1" w:tplc="041B0017">
      <w:start w:val="1"/>
      <w:numFmt w:val="lowerLetter"/>
      <w:lvlText w:val="%2)"/>
      <w:lvlJc w:val="left"/>
      <w:pPr>
        <w:ind w:left="3437" w:hanging="360"/>
      </w:pPr>
    </w:lvl>
    <w:lvl w:ilvl="2" w:tplc="041B001B" w:tentative="1">
      <w:start w:val="1"/>
      <w:numFmt w:val="lowerRoman"/>
      <w:lvlText w:val="%3."/>
      <w:lvlJc w:val="right"/>
      <w:pPr>
        <w:ind w:left="4157" w:hanging="180"/>
      </w:pPr>
    </w:lvl>
    <w:lvl w:ilvl="3" w:tplc="041B000F" w:tentative="1">
      <w:start w:val="1"/>
      <w:numFmt w:val="decimal"/>
      <w:lvlText w:val="%4."/>
      <w:lvlJc w:val="left"/>
      <w:pPr>
        <w:ind w:left="4877" w:hanging="360"/>
      </w:pPr>
    </w:lvl>
    <w:lvl w:ilvl="4" w:tplc="041B0019" w:tentative="1">
      <w:start w:val="1"/>
      <w:numFmt w:val="lowerLetter"/>
      <w:lvlText w:val="%5."/>
      <w:lvlJc w:val="left"/>
      <w:pPr>
        <w:ind w:left="5597" w:hanging="360"/>
      </w:pPr>
    </w:lvl>
    <w:lvl w:ilvl="5" w:tplc="041B001B" w:tentative="1">
      <w:start w:val="1"/>
      <w:numFmt w:val="lowerRoman"/>
      <w:lvlText w:val="%6."/>
      <w:lvlJc w:val="right"/>
      <w:pPr>
        <w:ind w:left="6317" w:hanging="180"/>
      </w:pPr>
    </w:lvl>
    <w:lvl w:ilvl="6" w:tplc="041B000F" w:tentative="1">
      <w:start w:val="1"/>
      <w:numFmt w:val="decimal"/>
      <w:lvlText w:val="%7."/>
      <w:lvlJc w:val="left"/>
      <w:pPr>
        <w:ind w:left="7037" w:hanging="360"/>
      </w:pPr>
    </w:lvl>
    <w:lvl w:ilvl="7" w:tplc="041B0019" w:tentative="1">
      <w:start w:val="1"/>
      <w:numFmt w:val="lowerLetter"/>
      <w:lvlText w:val="%8."/>
      <w:lvlJc w:val="left"/>
      <w:pPr>
        <w:ind w:left="7757" w:hanging="360"/>
      </w:pPr>
    </w:lvl>
    <w:lvl w:ilvl="8" w:tplc="041B001B" w:tentative="1">
      <w:start w:val="1"/>
      <w:numFmt w:val="lowerRoman"/>
      <w:lvlText w:val="%9."/>
      <w:lvlJc w:val="right"/>
      <w:pPr>
        <w:ind w:left="8477" w:hanging="180"/>
      </w:pPr>
    </w:lvl>
  </w:abstractNum>
  <w:abstractNum w:abstractNumId="12" w15:restartNumberingAfterBreak="0">
    <w:nsid w:val="0FF97D94"/>
    <w:multiLevelType w:val="hybridMultilevel"/>
    <w:tmpl w:val="F9C806FC"/>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12144B12"/>
    <w:multiLevelType w:val="multilevel"/>
    <w:tmpl w:val="48F8B464"/>
    <w:lvl w:ilvl="0">
      <w:start w:val="1"/>
      <w:numFmt w:val="decimal"/>
      <w:lvlText w:val="%1."/>
      <w:lvlJc w:val="left"/>
      <w:pPr>
        <w:ind w:left="720" w:hanging="360"/>
      </w:pPr>
    </w:lvl>
    <w:lvl w:ilvl="1">
      <w:start w:val="1"/>
      <w:numFmt w:val="decimal"/>
      <w:isLgl/>
      <w:lvlText w:val="%1.%2."/>
      <w:lvlJc w:val="left"/>
      <w:pPr>
        <w:ind w:left="502" w:hanging="360"/>
      </w:pPr>
      <w:rPr>
        <w:rFonts w:ascii="Times New Roman" w:hAnsi="Times New Roman" w:cs="Times New Roman" w:hint="default"/>
        <w:b/>
        <w:bCs/>
        <w:i w:val="0"/>
        <w:color w:val="auto"/>
        <w:sz w:val="22"/>
        <w:szCs w:val="22"/>
      </w:rPr>
    </w:lvl>
    <w:lvl w:ilvl="2">
      <w:start w:val="1"/>
      <w:numFmt w:val="lowerLetter"/>
      <w:lvlText w:val="%3)"/>
      <w:lvlJc w:val="left"/>
      <w:pPr>
        <w:ind w:left="1637" w:hanging="36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4" w15:restartNumberingAfterBreak="0">
    <w:nsid w:val="123105DC"/>
    <w:multiLevelType w:val="multilevel"/>
    <w:tmpl w:val="A6720DF6"/>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decimal"/>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hint="default"/>
        <w:b w:val="0"/>
        <w:bCs/>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5" w15:restartNumberingAfterBreak="0">
    <w:nsid w:val="12487E4A"/>
    <w:multiLevelType w:val="hybridMultilevel"/>
    <w:tmpl w:val="E814D01A"/>
    <w:lvl w:ilvl="0" w:tplc="013E23E8">
      <w:numFmt w:val="bullet"/>
      <w:lvlText w:val="-"/>
      <w:lvlJc w:val="left"/>
      <w:pPr>
        <w:ind w:left="1636" w:hanging="360"/>
      </w:pPr>
      <w:rPr>
        <w:rFonts w:ascii="Times New Roman" w:eastAsiaTheme="minorHAnsi"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6" w15:restartNumberingAfterBreak="0">
    <w:nsid w:val="12F7318B"/>
    <w:multiLevelType w:val="hybridMultilevel"/>
    <w:tmpl w:val="44BC2E06"/>
    <w:lvl w:ilvl="0" w:tplc="FFFFFFFF">
      <w:start w:val="1"/>
      <w:numFmt w:val="lowerLetter"/>
      <w:lvlText w:val="%1)"/>
      <w:lvlJc w:val="left"/>
      <w:pPr>
        <w:ind w:left="1636" w:hanging="360"/>
      </w:pPr>
      <w:rPr>
        <w:rFonts w:hint="default"/>
      </w:rPr>
    </w:lvl>
    <w:lvl w:ilvl="1" w:tplc="23FAAFE2">
      <w:start w:val="1"/>
      <w:numFmt w:val="lowerRoman"/>
      <w:lvlText w:val="%2)"/>
      <w:lvlJc w:val="left"/>
      <w:pPr>
        <w:ind w:left="2716" w:hanging="720"/>
      </w:pPr>
      <w:rPr>
        <w:rFonts w:hint="default"/>
      </w:r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17" w15:restartNumberingAfterBreak="0">
    <w:nsid w:val="158E0D0F"/>
    <w:multiLevelType w:val="hybridMultilevel"/>
    <w:tmpl w:val="60A4DBB8"/>
    <w:lvl w:ilvl="0" w:tplc="9FAE5AF8">
      <w:start w:val="1"/>
      <w:numFmt w:val="lowerRoman"/>
      <w:lvlText w:val="%1)"/>
      <w:lvlJc w:val="left"/>
      <w:pPr>
        <w:ind w:left="2847" w:hanging="72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18" w15:restartNumberingAfterBreak="0">
    <w:nsid w:val="15F87E59"/>
    <w:multiLevelType w:val="hybridMultilevel"/>
    <w:tmpl w:val="B4C0D934"/>
    <w:lvl w:ilvl="0" w:tplc="51FC8846">
      <w:start w:val="1"/>
      <w:numFmt w:val="upperLetter"/>
      <w:lvlText w:val="(%1)"/>
      <w:lvlJc w:val="left"/>
      <w:pPr>
        <w:ind w:left="720" w:hanging="360"/>
      </w:pPr>
      <w:rPr>
        <w:rFonts w:ascii="Times New Roman" w:hAnsi="Times New Roman" w:cs="Times New Roman" w:hint="default"/>
        <w:b/>
        <w:bCs/>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16352034"/>
    <w:multiLevelType w:val="hybridMultilevel"/>
    <w:tmpl w:val="C888A3C8"/>
    <w:lvl w:ilvl="0" w:tplc="FFFFFFFF">
      <w:start w:val="1"/>
      <w:numFmt w:val="decimal"/>
      <w:lvlText w:val="%1."/>
      <w:lvlJc w:val="left"/>
      <w:pPr>
        <w:ind w:left="1341" w:hanging="401"/>
        <w:jc w:val="right"/>
      </w:pPr>
      <w:rPr>
        <w:rFonts w:hint="default"/>
        <w:spacing w:val="0"/>
        <w:w w:val="103"/>
        <w:lang w:val="sk-SK" w:eastAsia="en-US" w:bidi="ar-SA"/>
      </w:rPr>
    </w:lvl>
    <w:lvl w:ilvl="1" w:tplc="FFFFFFFF">
      <w:start w:val="1"/>
      <w:numFmt w:val="lowerLetter"/>
      <w:lvlText w:val="%2)"/>
      <w:lvlJc w:val="left"/>
      <w:pPr>
        <w:ind w:left="1757" w:hanging="339"/>
        <w:jc w:val="right"/>
      </w:pPr>
      <w:rPr>
        <w:rFonts w:ascii="Times New Roman" w:eastAsia="Times New Roman" w:hAnsi="Times New Roman" w:cs="Times New Roman" w:hint="default"/>
        <w:b w:val="0"/>
        <w:bCs w:val="0"/>
        <w:i w:val="0"/>
        <w:iCs w:val="0"/>
        <w:spacing w:val="0"/>
        <w:w w:val="103"/>
        <w:sz w:val="20"/>
        <w:szCs w:val="20"/>
        <w:lang w:val="sk-SK" w:eastAsia="en-US" w:bidi="ar-SA"/>
      </w:rPr>
    </w:lvl>
    <w:lvl w:ilvl="2" w:tplc="041B0013">
      <w:start w:val="1"/>
      <w:numFmt w:val="upperRoman"/>
      <w:lvlText w:val="%3."/>
      <w:lvlJc w:val="right"/>
      <w:pPr>
        <w:ind w:left="2421" w:hanging="360"/>
      </w:pPr>
    </w:lvl>
    <w:lvl w:ilvl="3" w:tplc="FFFFFFFF">
      <w:start w:val="1"/>
      <w:numFmt w:val="decimal"/>
      <w:lvlText w:val="%4."/>
      <w:lvlJc w:val="left"/>
      <w:pPr>
        <w:ind w:left="2539" w:hanging="399"/>
      </w:pPr>
      <w:rPr>
        <w:rFonts w:ascii="Times New Roman" w:eastAsia="Times New Roman" w:hAnsi="Times New Roman" w:cs="Times New Roman" w:hint="default"/>
        <w:b w:val="0"/>
        <w:bCs w:val="0"/>
        <w:i w:val="0"/>
        <w:iCs w:val="0"/>
        <w:spacing w:val="0"/>
        <w:w w:val="103"/>
        <w:sz w:val="20"/>
        <w:szCs w:val="20"/>
        <w:lang w:val="sk-SK" w:eastAsia="en-US" w:bidi="ar-SA"/>
      </w:rPr>
    </w:lvl>
    <w:lvl w:ilvl="4" w:tplc="FFFFFFFF">
      <w:numFmt w:val="bullet"/>
      <w:lvlText w:val="•"/>
      <w:lvlJc w:val="left"/>
      <w:pPr>
        <w:ind w:left="1740" w:hanging="399"/>
      </w:pPr>
      <w:rPr>
        <w:rFonts w:hint="default"/>
        <w:lang w:val="sk-SK" w:eastAsia="en-US" w:bidi="ar-SA"/>
      </w:rPr>
    </w:lvl>
    <w:lvl w:ilvl="5" w:tplc="FFFFFFFF">
      <w:numFmt w:val="bullet"/>
      <w:lvlText w:val="•"/>
      <w:lvlJc w:val="left"/>
      <w:pPr>
        <w:ind w:left="2140" w:hanging="399"/>
      </w:pPr>
      <w:rPr>
        <w:rFonts w:hint="default"/>
        <w:lang w:val="sk-SK" w:eastAsia="en-US" w:bidi="ar-SA"/>
      </w:rPr>
    </w:lvl>
    <w:lvl w:ilvl="6" w:tplc="FFFFFFFF">
      <w:numFmt w:val="bullet"/>
      <w:lvlText w:val="•"/>
      <w:lvlJc w:val="left"/>
      <w:pPr>
        <w:ind w:left="2420" w:hanging="399"/>
      </w:pPr>
      <w:rPr>
        <w:rFonts w:hint="default"/>
        <w:lang w:val="sk-SK" w:eastAsia="en-US" w:bidi="ar-SA"/>
      </w:rPr>
    </w:lvl>
    <w:lvl w:ilvl="7" w:tplc="FFFFFFFF">
      <w:numFmt w:val="bullet"/>
      <w:lvlText w:val="•"/>
      <w:lvlJc w:val="left"/>
      <w:pPr>
        <w:ind w:left="2540" w:hanging="399"/>
      </w:pPr>
      <w:rPr>
        <w:rFonts w:hint="default"/>
        <w:lang w:val="sk-SK" w:eastAsia="en-US" w:bidi="ar-SA"/>
      </w:rPr>
    </w:lvl>
    <w:lvl w:ilvl="8" w:tplc="FFFFFFFF">
      <w:numFmt w:val="bullet"/>
      <w:lvlText w:val="•"/>
      <w:lvlJc w:val="left"/>
      <w:pPr>
        <w:ind w:left="4693" w:hanging="399"/>
      </w:pPr>
      <w:rPr>
        <w:rFonts w:hint="default"/>
        <w:lang w:val="sk-SK" w:eastAsia="en-US" w:bidi="ar-SA"/>
      </w:rPr>
    </w:lvl>
  </w:abstractNum>
  <w:abstractNum w:abstractNumId="20" w15:restartNumberingAfterBreak="0">
    <w:nsid w:val="163A5D7C"/>
    <w:multiLevelType w:val="hybridMultilevel"/>
    <w:tmpl w:val="38C4281C"/>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1" w15:restartNumberingAfterBreak="0">
    <w:nsid w:val="179E2BEC"/>
    <w:multiLevelType w:val="hybridMultilevel"/>
    <w:tmpl w:val="82E072C2"/>
    <w:lvl w:ilvl="0" w:tplc="EFDEB1A0">
      <w:start w:val="1"/>
      <w:numFmt w:val="lowerLetter"/>
      <w:lvlText w:val="%1)"/>
      <w:lvlJc w:val="left"/>
      <w:pPr>
        <w:ind w:left="72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EC2249B"/>
    <w:multiLevelType w:val="hybridMultilevel"/>
    <w:tmpl w:val="2DE4CDE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05924A4"/>
    <w:multiLevelType w:val="hybridMultilevel"/>
    <w:tmpl w:val="C7628E2C"/>
    <w:lvl w:ilvl="0" w:tplc="041B0017">
      <w:start w:val="1"/>
      <w:numFmt w:val="lowerLetter"/>
      <w:lvlText w:val="%1)"/>
      <w:lvlJc w:val="left"/>
      <w:pPr>
        <w:ind w:left="2717" w:hanging="360"/>
      </w:pPr>
    </w:lvl>
    <w:lvl w:ilvl="1" w:tplc="041B0019" w:tentative="1">
      <w:start w:val="1"/>
      <w:numFmt w:val="lowerLetter"/>
      <w:lvlText w:val="%2."/>
      <w:lvlJc w:val="left"/>
      <w:pPr>
        <w:ind w:left="3437" w:hanging="360"/>
      </w:pPr>
    </w:lvl>
    <w:lvl w:ilvl="2" w:tplc="041B001B" w:tentative="1">
      <w:start w:val="1"/>
      <w:numFmt w:val="lowerRoman"/>
      <w:lvlText w:val="%3."/>
      <w:lvlJc w:val="right"/>
      <w:pPr>
        <w:ind w:left="4157" w:hanging="180"/>
      </w:pPr>
    </w:lvl>
    <w:lvl w:ilvl="3" w:tplc="041B000F" w:tentative="1">
      <w:start w:val="1"/>
      <w:numFmt w:val="decimal"/>
      <w:lvlText w:val="%4."/>
      <w:lvlJc w:val="left"/>
      <w:pPr>
        <w:ind w:left="4877" w:hanging="360"/>
      </w:pPr>
    </w:lvl>
    <w:lvl w:ilvl="4" w:tplc="041B0019" w:tentative="1">
      <w:start w:val="1"/>
      <w:numFmt w:val="lowerLetter"/>
      <w:lvlText w:val="%5."/>
      <w:lvlJc w:val="left"/>
      <w:pPr>
        <w:ind w:left="5597" w:hanging="360"/>
      </w:pPr>
    </w:lvl>
    <w:lvl w:ilvl="5" w:tplc="041B001B" w:tentative="1">
      <w:start w:val="1"/>
      <w:numFmt w:val="lowerRoman"/>
      <w:lvlText w:val="%6."/>
      <w:lvlJc w:val="right"/>
      <w:pPr>
        <w:ind w:left="6317" w:hanging="180"/>
      </w:pPr>
    </w:lvl>
    <w:lvl w:ilvl="6" w:tplc="041B000F" w:tentative="1">
      <w:start w:val="1"/>
      <w:numFmt w:val="decimal"/>
      <w:lvlText w:val="%7."/>
      <w:lvlJc w:val="left"/>
      <w:pPr>
        <w:ind w:left="7037" w:hanging="360"/>
      </w:pPr>
    </w:lvl>
    <w:lvl w:ilvl="7" w:tplc="041B0019" w:tentative="1">
      <w:start w:val="1"/>
      <w:numFmt w:val="lowerLetter"/>
      <w:lvlText w:val="%8."/>
      <w:lvlJc w:val="left"/>
      <w:pPr>
        <w:ind w:left="7757" w:hanging="360"/>
      </w:pPr>
    </w:lvl>
    <w:lvl w:ilvl="8" w:tplc="041B001B" w:tentative="1">
      <w:start w:val="1"/>
      <w:numFmt w:val="lowerRoman"/>
      <w:lvlText w:val="%9."/>
      <w:lvlJc w:val="right"/>
      <w:pPr>
        <w:ind w:left="8477" w:hanging="180"/>
      </w:pPr>
    </w:lvl>
  </w:abstractNum>
  <w:abstractNum w:abstractNumId="24" w15:restartNumberingAfterBreak="0">
    <w:nsid w:val="237A40A9"/>
    <w:multiLevelType w:val="hybridMultilevel"/>
    <w:tmpl w:val="875420A8"/>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5" w15:restartNumberingAfterBreak="0">
    <w:nsid w:val="24A20953"/>
    <w:multiLevelType w:val="hybridMultilevel"/>
    <w:tmpl w:val="47EEEBF0"/>
    <w:lvl w:ilvl="0" w:tplc="80B4F4E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2629335D"/>
    <w:multiLevelType w:val="hybridMultilevel"/>
    <w:tmpl w:val="64EC3B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7372477"/>
    <w:multiLevelType w:val="hybridMultilevel"/>
    <w:tmpl w:val="6442CA9C"/>
    <w:lvl w:ilvl="0" w:tplc="041B000F">
      <w:start w:val="1"/>
      <w:numFmt w:val="decimal"/>
      <w:lvlText w:val="%1."/>
      <w:lvlJc w:val="left"/>
      <w:pPr>
        <w:ind w:left="720" w:hanging="360"/>
      </w:pPr>
    </w:lvl>
    <w:lvl w:ilvl="1" w:tplc="7D44162A">
      <w:start w:val="1"/>
      <w:numFmt w:val="lowerRoman"/>
      <w:lvlText w:val="(%2)"/>
      <w:lvlJc w:val="left"/>
      <w:pPr>
        <w:ind w:left="1800" w:hanging="720"/>
      </w:pPr>
      <w:rPr>
        <w:rFonts w:hint="default"/>
      </w:rPr>
    </w:lvl>
    <w:lvl w:ilvl="2" w:tplc="65A4C57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E4A27F"/>
    <w:multiLevelType w:val="hybridMultilevel"/>
    <w:tmpl w:val="CD5A8F62"/>
    <w:lvl w:ilvl="0" w:tplc="B2167AE0">
      <w:start w:val="1"/>
      <w:numFmt w:val="decimal"/>
      <w:lvlText w:val="%1."/>
      <w:lvlJc w:val="left"/>
      <w:pPr>
        <w:ind w:left="720" w:hanging="360"/>
      </w:pPr>
    </w:lvl>
    <w:lvl w:ilvl="1" w:tplc="6FA20890">
      <w:start w:val="1"/>
      <w:numFmt w:val="lowerLetter"/>
      <w:lvlText w:val="%2."/>
      <w:lvlJc w:val="left"/>
      <w:pPr>
        <w:ind w:left="1440" w:hanging="360"/>
      </w:pPr>
    </w:lvl>
    <w:lvl w:ilvl="2" w:tplc="47A87948">
      <w:start w:val="1"/>
      <w:numFmt w:val="lowerLetter"/>
      <w:lvlText w:val="%3)"/>
      <w:lvlJc w:val="left"/>
      <w:pPr>
        <w:ind w:left="2160" w:hanging="180"/>
      </w:pPr>
      <w:rPr>
        <w:b/>
        <w:bCs/>
      </w:rPr>
    </w:lvl>
    <w:lvl w:ilvl="3" w:tplc="AAA64E4A">
      <w:start w:val="1"/>
      <w:numFmt w:val="decimal"/>
      <w:lvlText w:val="%4."/>
      <w:lvlJc w:val="left"/>
      <w:pPr>
        <w:ind w:left="2880" w:hanging="360"/>
      </w:pPr>
    </w:lvl>
    <w:lvl w:ilvl="4" w:tplc="D3E81BAA">
      <w:start w:val="1"/>
      <w:numFmt w:val="lowerLetter"/>
      <w:lvlText w:val="%5."/>
      <w:lvlJc w:val="left"/>
      <w:pPr>
        <w:ind w:left="3600" w:hanging="360"/>
      </w:pPr>
    </w:lvl>
    <w:lvl w:ilvl="5" w:tplc="9FCCD57A">
      <w:start w:val="1"/>
      <w:numFmt w:val="lowerRoman"/>
      <w:lvlText w:val="%6."/>
      <w:lvlJc w:val="right"/>
      <w:pPr>
        <w:ind w:left="4320" w:hanging="180"/>
      </w:pPr>
    </w:lvl>
    <w:lvl w:ilvl="6" w:tplc="5DB08BFC">
      <w:start w:val="1"/>
      <w:numFmt w:val="decimal"/>
      <w:lvlText w:val="%7."/>
      <w:lvlJc w:val="left"/>
      <w:pPr>
        <w:ind w:left="5040" w:hanging="360"/>
      </w:pPr>
    </w:lvl>
    <w:lvl w:ilvl="7" w:tplc="DD8E3EE2">
      <w:start w:val="1"/>
      <w:numFmt w:val="lowerLetter"/>
      <w:lvlText w:val="%8."/>
      <w:lvlJc w:val="left"/>
      <w:pPr>
        <w:ind w:left="5760" w:hanging="360"/>
      </w:pPr>
    </w:lvl>
    <w:lvl w:ilvl="8" w:tplc="E35835B0">
      <w:start w:val="1"/>
      <w:numFmt w:val="lowerRoman"/>
      <w:lvlText w:val="%9."/>
      <w:lvlJc w:val="right"/>
      <w:pPr>
        <w:ind w:left="6480" w:hanging="180"/>
      </w:pPr>
    </w:lvl>
  </w:abstractNum>
  <w:abstractNum w:abstractNumId="29" w15:restartNumberingAfterBreak="0">
    <w:nsid w:val="28B96DF7"/>
    <w:multiLevelType w:val="multilevel"/>
    <w:tmpl w:val="87901968"/>
    <w:lvl w:ilvl="0">
      <w:start w:val="1"/>
      <w:numFmt w:val="decimal"/>
      <w:lvlText w:val="%1."/>
      <w:lvlJc w:val="left"/>
      <w:pPr>
        <w:ind w:left="720" w:hanging="360"/>
      </w:pPr>
    </w:lvl>
    <w:lvl w:ilvl="1">
      <w:start w:val="1"/>
      <w:numFmt w:val="decimal"/>
      <w:isLgl/>
      <w:lvlText w:val="%1.%2."/>
      <w:lvlJc w:val="left"/>
      <w:pPr>
        <w:ind w:left="502" w:hanging="360"/>
      </w:pPr>
      <w:rPr>
        <w:rFonts w:ascii="Times New Roman" w:hAnsi="Times New Roman" w:cs="Times New Roman" w:hint="default"/>
        <w:b/>
        <w:bCs/>
        <w:i w:val="0"/>
        <w:color w:val="auto"/>
        <w:sz w:val="22"/>
        <w:szCs w:val="22"/>
      </w:rPr>
    </w:lvl>
    <w:lvl w:ilvl="2">
      <w:start w:val="1"/>
      <w:numFmt w:val="lowerLetter"/>
      <w:lvlText w:val="%3)"/>
      <w:lvlJc w:val="left"/>
      <w:pPr>
        <w:ind w:left="1637" w:hanging="36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0" w15:restartNumberingAfterBreak="0">
    <w:nsid w:val="2B9A671B"/>
    <w:multiLevelType w:val="multilevel"/>
    <w:tmpl w:val="87901968"/>
    <w:lvl w:ilvl="0">
      <w:start w:val="1"/>
      <w:numFmt w:val="decimal"/>
      <w:lvlText w:val="%1."/>
      <w:lvlJc w:val="left"/>
      <w:pPr>
        <w:ind w:left="720" w:hanging="360"/>
      </w:pPr>
    </w:lvl>
    <w:lvl w:ilvl="1">
      <w:start w:val="1"/>
      <w:numFmt w:val="decimal"/>
      <w:isLgl/>
      <w:lvlText w:val="%1.%2."/>
      <w:lvlJc w:val="left"/>
      <w:pPr>
        <w:ind w:left="502" w:hanging="360"/>
      </w:pPr>
      <w:rPr>
        <w:rFonts w:ascii="Times New Roman" w:hAnsi="Times New Roman" w:cs="Times New Roman" w:hint="default"/>
        <w:b/>
        <w:bCs/>
        <w:i w:val="0"/>
        <w:color w:val="auto"/>
        <w:sz w:val="22"/>
        <w:szCs w:val="22"/>
      </w:rPr>
    </w:lvl>
    <w:lvl w:ilvl="2">
      <w:start w:val="1"/>
      <w:numFmt w:val="lowerLetter"/>
      <w:lvlText w:val="%3)"/>
      <w:lvlJc w:val="left"/>
      <w:pPr>
        <w:ind w:left="1637" w:hanging="36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1" w15:restartNumberingAfterBreak="0">
    <w:nsid w:val="2BED5AD9"/>
    <w:multiLevelType w:val="hybridMultilevel"/>
    <w:tmpl w:val="67549760"/>
    <w:lvl w:ilvl="0" w:tplc="041B0017">
      <w:start w:val="1"/>
      <w:numFmt w:val="lowerLetter"/>
      <w:lvlText w:val="%1)"/>
      <w:lvlJc w:val="left"/>
      <w:pPr>
        <w:ind w:left="2705" w:hanging="360"/>
      </w:pPr>
    </w:lvl>
    <w:lvl w:ilvl="1" w:tplc="041B0017">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32" w15:restartNumberingAfterBreak="0">
    <w:nsid w:val="30142018"/>
    <w:multiLevelType w:val="hybridMultilevel"/>
    <w:tmpl w:val="E05A7250"/>
    <w:lvl w:ilvl="0" w:tplc="D21ADAD2">
      <w:start w:val="1"/>
      <w:numFmt w:val="lowerLetter"/>
      <w:lvlText w:val="%1)"/>
      <w:lvlJc w:val="left"/>
      <w:pPr>
        <w:ind w:left="1353" w:hanging="360"/>
      </w:pPr>
      <w:rPr>
        <w:rFonts w:hint="default"/>
        <w:b/>
        <w:bCs/>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3" w15:restartNumberingAfterBreak="0">
    <w:nsid w:val="32DB29C9"/>
    <w:multiLevelType w:val="hybridMultilevel"/>
    <w:tmpl w:val="6AD02C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31E307E"/>
    <w:multiLevelType w:val="multilevel"/>
    <w:tmpl w:val="56C2A956"/>
    <w:lvl w:ilvl="0">
      <w:start w:val="1"/>
      <w:numFmt w:val="decimal"/>
      <w:lvlText w:val="%1."/>
      <w:lvlJc w:val="left"/>
      <w:pPr>
        <w:ind w:left="720" w:hanging="360"/>
      </w:pPr>
    </w:lvl>
    <w:lvl w:ilvl="1">
      <w:start w:val="1"/>
      <w:numFmt w:val="decimal"/>
      <w:isLgl/>
      <w:lvlText w:val="%1.%2."/>
      <w:lvlJc w:val="left"/>
      <w:pPr>
        <w:ind w:left="502" w:hanging="360"/>
      </w:pPr>
      <w:rPr>
        <w:rFonts w:ascii="Times New Roman" w:hAnsi="Times New Roman" w:cs="Times New Roman" w:hint="default"/>
        <w:b/>
        <w:bCs/>
        <w:i w:val="0"/>
        <w:color w:val="auto"/>
        <w:sz w:val="22"/>
        <w:szCs w:val="22"/>
      </w:rPr>
    </w:lvl>
    <w:lvl w:ilvl="2">
      <w:start w:val="1"/>
      <w:numFmt w:val="lowerRoman"/>
      <w:lvlText w:val="(%3)"/>
      <w:lvlJc w:val="left"/>
      <w:pPr>
        <w:ind w:left="1637" w:hanging="360"/>
      </w:pPr>
      <w:rPr>
        <w:rFonts w:hint="default"/>
      </w:r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35" w15:restartNumberingAfterBreak="0">
    <w:nsid w:val="3639631B"/>
    <w:multiLevelType w:val="hybridMultilevel"/>
    <w:tmpl w:val="9ED4A432"/>
    <w:lvl w:ilvl="0" w:tplc="C3981CA4">
      <w:start w:val="1"/>
      <w:numFmt w:val="lowerLetter"/>
      <w:lvlText w:val="%1)"/>
      <w:lvlJc w:val="left"/>
      <w:pPr>
        <w:ind w:left="720" w:hanging="360"/>
      </w:pPr>
      <w:rPr>
        <w:rFonts w:ascii="Arial Narrow" w:eastAsia="Calibri" w:hAnsi="Arial Narrow" w:cs="Times New Roman" w:hint="default"/>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727266"/>
    <w:multiLevelType w:val="hybridMultilevel"/>
    <w:tmpl w:val="DA046B94"/>
    <w:lvl w:ilvl="0" w:tplc="FFFFFFFF">
      <w:start w:val="1"/>
      <w:numFmt w:val="lowerLetter"/>
      <w:lvlText w:val="%1)"/>
      <w:lvlJc w:val="left"/>
      <w:pPr>
        <w:ind w:left="2340" w:hanging="360"/>
      </w:pPr>
      <w:rPr>
        <w:b/>
        <w:bCs/>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7" w15:restartNumberingAfterBreak="0">
    <w:nsid w:val="37131EC7"/>
    <w:multiLevelType w:val="hybridMultilevel"/>
    <w:tmpl w:val="DA046B94"/>
    <w:lvl w:ilvl="0" w:tplc="FFFFFFFF">
      <w:start w:val="1"/>
      <w:numFmt w:val="lowerLetter"/>
      <w:lvlText w:val="%1)"/>
      <w:lvlJc w:val="left"/>
      <w:pPr>
        <w:ind w:left="2340" w:hanging="360"/>
      </w:pPr>
      <w:rPr>
        <w:b/>
        <w:bCs/>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8" w15:restartNumberingAfterBreak="0">
    <w:nsid w:val="3DAE551B"/>
    <w:multiLevelType w:val="hybridMultilevel"/>
    <w:tmpl w:val="147AD3B6"/>
    <w:lvl w:ilvl="0" w:tplc="7DDA7FB8">
      <w:start w:val="1"/>
      <w:numFmt w:val="lowerLetter"/>
      <w:lvlText w:val="%1)"/>
      <w:lvlJc w:val="left"/>
      <w:pPr>
        <w:ind w:left="1776" w:hanging="360"/>
      </w:pPr>
      <w:rPr>
        <w:rFonts w:hint="default"/>
        <w:b/>
        <w:bCs/>
      </w:rPr>
    </w:lvl>
    <w:lvl w:ilvl="1" w:tplc="9B908BA2">
      <w:start w:val="1"/>
      <w:numFmt w:val="bullet"/>
      <w:lvlText w:val="o"/>
      <w:lvlJc w:val="left"/>
      <w:pPr>
        <w:ind w:left="2496" w:hanging="360"/>
      </w:pPr>
      <w:rPr>
        <w:rFonts w:ascii="Courier New" w:hAnsi="Courier New" w:hint="default"/>
      </w:rPr>
    </w:lvl>
    <w:lvl w:ilvl="2" w:tplc="32F65650">
      <w:start w:val="1"/>
      <w:numFmt w:val="bullet"/>
      <w:lvlText w:val=""/>
      <w:lvlJc w:val="left"/>
      <w:pPr>
        <w:ind w:left="3216" w:hanging="360"/>
      </w:pPr>
      <w:rPr>
        <w:rFonts w:ascii="Wingdings" w:hAnsi="Wingdings" w:hint="default"/>
      </w:rPr>
    </w:lvl>
    <w:lvl w:ilvl="3" w:tplc="B9BA9C66">
      <w:start w:val="1"/>
      <w:numFmt w:val="bullet"/>
      <w:lvlText w:val=""/>
      <w:lvlJc w:val="left"/>
      <w:pPr>
        <w:ind w:left="3936" w:hanging="360"/>
      </w:pPr>
      <w:rPr>
        <w:rFonts w:ascii="Symbol" w:hAnsi="Symbol" w:hint="default"/>
      </w:rPr>
    </w:lvl>
    <w:lvl w:ilvl="4" w:tplc="7FEA95C4">
      <w:start w:val="1"/>
      <w:numFmt w:val="bullet"/>
      <w:lvlText w:val="o"/>
      <w:lvlJc w:val="left"/>
      <w:pPr>
        <w:ind w:left="4656" w:hanging="360"/>
      </w:pPr>
      <w:rPr>
        <w:rFonts w:ascii="Courier New" w:hAnsi="Courier New" w:hint="default"/>
      </w:rPr>
    </w:lvl>
    <w:lvl w:ilvl="5" w:tplc="24343D8E">
      <w:start w:val="1"/>
      <w:numFmt w:val="bullet"/>
      <w:lvlText w:val=""/>
      <w:lvlJc w:val="left"/>
      <w:pPr>
        <w:ind w:left="5376" w:hanging="360"/>
      </w:pPr>
      <w:rPr>
        <w:rFonts w:ascii="Wingdings" w:hAnsi="Wingdings" w:hint="default"/>
      </w:rPr>
    </w:lvl>
    <w:lvl w:ilvl="6" w:tplc="F356D504">
      <w:start w:val="1"/>
      <w:numFmt w:val="bullet"/>
      <w:lvlText w:val=""/>
      <w:lvlJc w:val="left"/>
      <w:pPr>
        <w:ind w:left="6096" w:hanging="360"/>
      </w:pPr>
      <w:rPr>
        <w:rFonts w:ascii="Symbol" w:hAnsi="Symbol" w:hint="default"/>
      </w:rPr>
    </w:lvl>
    <w:lvl w:ilvl="7" w:tplc="738AEBD6">
      <w:start w:val="1"/>
      <w:numFmt w:val="bullet"/>
      <w:lvlText w:val="o"/>
      <w:lvlJc w:val="left"/>
      <w:pPr>
        <w:ind w:left="6816" w:hanging="360"/>
      </w:pPr>
      <w:rPr>
        <w:rFonts w:ascii="Courier New" w:hAnsi="Courier New" w:hint="default"/>
      </w:rPr>
    </w:lvl>
    <w:lvl w:ilvl="8" w:tplc="2B3CE668">
      <w:start w:val="1"/>
      <w:numFmt w:val="bullet"/>
      <w:lvlText w:val=""/>
      <w:lvlJc w:val="left"/>
      <w:pPr>
        <w:ind w:left="7536" w:hanging="360"/>
      </w:pPr>
      <w:rPr>
        <w:rFonts w:ascii="Wingdings" w:hAnsi="Wingdings" w:hint="default"/>
      </w:rPr>
    </w:lvl>
  </w:abstractNum>
  <w:abstractNum w:abstractNumId="39" w15:restartNumberingAfterBreak="0">
    <w:nsid w:val="3F8B6FC1"/>
    <w:multiLevelType w:val="hybridMultilevel"/>
    <w:tmpl w:val="5BFC4DAA"/>
    <w:lvl w:ilvl="0" w:tplc="5D5E6796">
      <w:start w:val="1"/>
      <w:numFmt w:val="lowerRoman"/>
      <w:lvlText w:val="%1)"/>
      <w:lvlJc w:val="left"/>
      <w:pPr>
        <w:ind w:left="2847" w:hanging="72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40" w15:restartNumberingAfterBreak="0">
    <w:nsid w:val="40C1694C"/>
    <w:multiLevelType w:val="multilevel"/>
    <w:tmpl w:val="6E4AAC20"/>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decimal"/>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hint="default"/>
        <w:b w:val="0"/>
        <w:bCs/>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4289377D"/>
    <w:multiLevelType w:val="hybridMultilevel"/>
    <w:tmpl w:val="F58EE8DA"/>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2" w15:restartNumberingAfterBreak="0">
    <w:nsid w:val="46AF7E26"/>
    <w:multiLevelType w:val="hybridMultilevel"/>
    <w:tmpl w:val="338AAF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8BC1EB4"/>
    <w:multiLevelType w:val="multilevel"/>
    <w:tmpl w:val="87901968"/>
    <w:lvl w:ilvl="0">
      <w:start w:val="1"/>
      <w:numFmt w:val="decimal"/>
      <w:lvlText w:val="%1."/>
      <w:lvlJc w:val="left"/>
      <w:pPr>
        <w:ind w:left="720" w:hanging="360"/>
      </w:pPr>
    </w:lvl>
    <w:lvl w:ilvl="1">
      <w:start w:val="1"/>
      <w:numFmt w:val="decimal"/>
      <w:isLgl/>
      <w:lvlText w:val="%1.%2."/>
      <w:lvlJc w:val="left"/>
      <w:pPr>
        <w:ind w:left="502" w:hanging="360"/>
      </w:pPr>
      <w:rPr>
        <w:rFonts w:ascii="Times New Roman" w:hAnsi="Times New Roman" w:cs="Times New Roman" w:hint="default"/>
        <w:b/>
        <w:bCs/>
        <w:i w:val="0"/>
        <w:color w:val="auto"/>
        <w:sz w:val="22"/>
        <w:szCs w:val="22"/>
      </w:rPr>
    </w:lvl>
    <w:lvl w:ilvl="2">
      <w:start w:val="1"/>
      <w:numFmt w:val="lowerLetter"/>
      <w:lvlText w:val="%3)"/>
      <w:lvlJc w:val="left"/>
      <w:pPr>
        <w:ind w:left="1637" w:hanging="36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44" w15:restartNumberingAfterBreak="0">
    <w:nsid w:val="4E8D3C99"/>
    <w:multiLevelType w:val="hybridMultilevel"/>
    <w:tmpl w:val="EDCA13FE"/>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45" w15:restartNumberingAfterBreak="0">
    <w:nsid w:val="50797D12"/>
    <w:multiLevelType w:val="hybridMultilevel"/>
    <w:tmpl w:val="EDCA13FE"/>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46" w15:restartNumberingAfterBreak="0">
    <w:nsid w:val="50A749F2"/>
    <w:multiLevelType w:val="hybridMultilevel"/>
    <w:tmpl w:val="08E8000C"/>
    <w:lvl w:ilvl="0" w:tplc="FFFFFFFF">
      <w:start w:val="1"/>
      <w:numFmt w:val="decimal"/>
      <w:lvlText w:val="%1."/>
      <w:lvlJc w:val="left"/>
      <w:pPr>
        <w:ind w:left="1341" w:hanging="401"/>
        <w:jc w:val="right"/>
      </w:pPr>
      <w:rPr>
        <w:rFonts w:hint="default"/>
        <w:spacing w:val="0"/>
        <w:w w:val="103"/>
        <w:lang w:val="sk-SK" w:eastAsia="en-US" w:bidi="ar-SA"/>
      </w:rPr>
    </w:lvl>
    <w:lvl w:ilvl="1" w:tplc="FFFFFFFF">
      <w:start w:val="1"/>
      <w:numFmt w:val="lowerLetter"/>
      <w:lvlText w:val="%2)"/>
      <w:lvlJc w:val="left"/>
      <w:pPr>
        <w:ind w:left="1757" w:hanging="339"/>
        <w:jc w:val="right"/>
      </w:pPr>
      <w:rPr>
        <w:rFonts w:ascii="Times New Roman" w:eastAsia="Times New Roman" w:hAnsi="Times New Roman" w:cs="Times New Roman" w:hint="default"/>
        <w:b w:val="0"/>
        <w:bCs w:val="0"/>
        <w:i w:val="0"/>
        <w:iCs w:val="0"/>
        <w:spacing w:val="0"/>
        <w:w w:val="103"/>
        <w:sz w:val="20"/>
        <w:szCs w:val="20"/>
        <w:lang w:val="sk-SK" w:eastAsia="en-US" w:bidi="ar-SA"/>
      </w:rPr>
    </w:lvl>
    <w:lvl w:ilvl="2" w:tplc="041B001B">
      <w:start w:val="1"/>
      <w:numFmt w:val="lowerRoman"/>
      <w:lvlText w:val="%3."/>
      <w:lvlJc w:val="right"/>
      <w:pPr>
        <w:ind w:left="2421" w:hanging="360"/>
      </w:pPr>
    </w:lvl>
    <w:lvl w:ilvl="3" w:tplc="FFFFFFFF">
      <w:start w:val="1"/>
      <w:numFmt w:val="decimal"/>
      <w:lvlText w:val="%4."/>
      <w:lvlJc w:val="left"/>
      <w:pPr>
        <w:ind w:left="2539" w:hanging="399"/>
      </w:pPr>
      <w:rPr>
        <w:rFonts w:ascii="Times New Roman" w:eastAsia="Times New Roman" w:hAnsi="Times New Roman" w:cs="Times New Roman" w:hint="default"/>
        <w:b w:val="0"/>
        <w:bCs w:val="0"/>
        <w:i w:val="0"/>
        <w:iCs w:val="0"/>
        <w:spacing w:val="0"/>
        <w:w w:val="103"/>
        <w:sz w:val="20"/>
        <w:szCs w:val="20"/>
        <w:lang w:val="sk-SK" w:eastAsia="en-US" w:bidi="ar-SA"/>
      </w:rPr>
    </w:lvl>
    <w:lvl w:ilvl="4" w:tplc="FFFFFFFF">
      <w:numFmt w:val="bullet"/>
      <w:lvlText w:val="•"/>
      <w:lvlJc w:val="left"/>
      <w:pPr>
        <w:ind w:left="1740" w:hanging="399"/>
      </w:pPr>
      <w:rPr>
        <w:rFonts w:hint="default"/>
        <w:lang w:val="sk-SK" w:eastAsia="en-US" w:bidi="ar-SA"/>
      </w:rPr>
    </w:lvl>
    <w:lvl w:ilvl="5" w:tplc="FFFFFFFF">
      <w:numFmt w:val="bullet"/>
      <w:lvlText w:val="•"/>
      <w:lvlJc w:val="left"/>
      <w:pPr>
        <w:ind w:left="2140" w:hanging="399"/>
      </w:pPr>
      <w:rPr>
        <w:rFonts w:hint="default"/>
        <w:lang w:val="sk-SK" w:eastAsia="en-US" w:bidi="ar-SA"/>
      </w:rPr>
    </w:lvl>
    <w:lvl w:ilvl="6" w:tplc="FFFFFFFF">
      <w:numFmt w:val="bullet"/>
      <w:lvlText w:val="•"/>
      <w:lvlJc w:val="left"/>
      <w:pPr>
        <w:ind w:left="2420" w:hanging="399"/>
      </w:pPr>
      <w:rPr>
        <w:rFonts w:hint="default"/>
        <w:lang w:val="sk-SK" w:eastAsia="en-US" w:bidi="ar-SA"/>
      </w:rPr>
    </w:lvl>
    <w:lvl w:ilvl="7" w:tplc="FFFFFFFF">
      <w:numFmt w:val="bullet"/>
      <w:lvlText w:val="•"/>
      <w:lvlJc w:val="left"/>
      <w:pPr>
        <w:ind w:left="2540" w:hanging="399"/>
      </w:pPr>
      <w:rPr>
        <w:rFonts w:hint="default"/>
        <w:lang w:val="sk-SK" w:eastAsia="en-US" w:bidi="ar-SA"/>
      </w:rPr>
    </w:lvl>
    <w:lvl w:ilvl="8" w:tplc="FFFFFFFF">
      <w:numFmt w:val="bullet"/>
      <w:lvlText w:val="•"/>
      <w:lvlJc w:val="left"/>
      <w:pPr>
        <w:ind w:left="4693" w:hanging="399"/>
      </w:pPr>
      <w:rPr>
        <w:rFonts w:hint="default"/>
        <w:lang w:val="sk-SK" w:eastAsia="en-US" w:bidi="ar-SA"/>
      </w:rPr>
    </w:lvl>
  </w:abstractNum>
  <w:abstractNum w:abstractNumId="47" w15:restartNumberingAfterBreak="0">
    <w:nsid w:val="50D8388E"/>
    <w:multiLevelType w:val="multilevel"/>
    <w:tmpl w:val="62445F64"/>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hAnsi="Times New Roman" w:cs="Times New Roman" w:hint="default"/>
        <w:b w:val="0"/>
        <w:bCs/>
        <w:i w:val="0"/>
        <w:color w:val="auto"/>
        <w:sz w:val="22"/>
        <w:szCs w:val="22"/>
      </w:rPr>
    </w:lvl>
    <w:lvl w:ilvl="2">
      <w:start w:val="1"/>
      <w:numFmt w:val="decimal"/>
      <w:lvlText w:val="%1.%2.%3."/>
      <w:lvlJc w:val="left"/>
      <w:pPr>
        <w:ind w:left="0" w:firstLine="0"/>
      </w:pPr>
      <w:rPr>
        <w:rFonts w:ascii="Times New Roman" w:hAnsi="Times New Roman" w:cs="Times New Roman" w:hint="default"/>
        <w:b w:val="0"/>
        <w:bCs w:val="0"/>
        <w:i w:val="0"/>
        <w:sz w:val="22"/>
        <w:szCs w:val="22"/>
      </w:rPr>
    </w:lvl>
    <w:lvl w:ilvl="3">
      <w:start w:val="1"/>
      <w:numFmt w:val="lowerRoman"/>
      <w:lvlText w:val="%4."/>
      <w:lvlJc w:val="right"/>
      <w:pPr>
        <w:ind w:left="360" w:hanging="360"/>
      </w:p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8" w15:restartNumberingAfterBreak="0">
    <w:nsid w:val="524C06A3"/>
    <w:multiLevelType w:val="hybridMultilevel"/>
    <w:tmpl w:val="9216C5BA"/>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9" w15:restartNumberingAfterBreak="0">
    <w:nsid w:val="52891DC1"/>
    <w:multiLevelType w:val="hybridMultilevel"/>
    <w:tmpl w:val="74C2D986"/>
    <w:lvl w:ilvl="0" w:tplc="041B0017">
      <w:start w:val="1"/>
      <w:numFmt w:val="lowerLetter"/>
      <w:lvlText w:val="%1)"/>
      <w:lvlJc w:val="left"/>
      <w:pPr>
        <w:ind w:left="2717" w:hanging="360"/>
      </w:pPr>
    </w:lvl>
    <w:lvl w:ilvl="1" w:tplc="041B0019">
      <w:start w:val="1"/>
      <w:numFmt w:val="lowerLetter"/>
      <w:lvlText w:val="%2."/>
      <w:lvlJc w:val="left"/>
      <w:pPr>
        <w:ind w:left="3437" w:hanging="360"/>
      </w:pPr>
    </w:lvl>
    <w:lvl w:ilvl="2" w:tplc="041B001B" w:tentative="1">
      <w:start w:val="1"/>
      <w:numFmt w:val="lowerRoman"/>
      <w:lvlText w:val="%3."/>
      <w:lvlJc w:val="right"/>
      <w:pPr>
        <w:ind w:left="4157" w:hanging="180"/>
      </w:pPr>
    </w:lvl>
    <w:lvl w:ilvl="3" w:tplc="041B000F" w:tentative="1">
      <w:start w:val="1"/>
      <w:numFmt w:val="decimal"/>
      <w:lvlText w:val="%4."/>
      <w:lvlJc w:val="left"/>
      <w:pPr>
        <w:ind w:left="4877" w:hanging="360"/>
      </w:pPr>
    </w:lvl>
    <w:lvl w:ilvl="4" w:tplc="041B0019" w:tentative="1">
      <w:start w:val="1"/>
      <w:numFmt w:val="lowerLetter"/>
      <w:lvlText w:val="%5."/>
      <w:lvlJc w:val="left"/>
      <w:pPr>
        <w:ind w:left="5597" w:hanging="360"/>
      </w:pPr>
    </w:lvl>
    <w:lvl w:ilvl="5" w:tplc="041B001B" w:tentative="1">
      <w:start w:val="1"/>
      <w:numFmt w:val="lowerRoman"/>
      <w:lvlText w:val="%6."/>
      <w:lvlJc w:val="right"/>
      <w:pPr>
        <w:ind w:left="6317" w:hanging="180"/>
      </w:pPr>
    </w:lvl>
    <w:lvl w:ilvl="6" w:tplc="041B000F" w:tentative="1">
      <w:start w:val="1"/>
      <w:numFmt w:val="decimal"/>
      <w:lvlText w:val="%7."/>
      <w:lvlJc w:val="left"/>
      <w:pPr>
        <w:ind w:left="7037" w:hanging="360"/>
      </w:pPr>
    </w:lvl>
    <w:lvl w:ilvl="7" w:tplc="041B0019" w:tentative="1">
      <w:start w:val="1"/>
      <w:numFmt w:val="lowerLetter"/>
      <w:lvlText w:val="%8."/>
      <w:lvlJc w:val="left"/>
      <w:pPr>
        <w:ind w:left="7757" w:hanging="360"/>
      </w:pPr>
    </w:lvl>
    <w:lvl w:ilvl="8" w:tplc="041B001B" w:tentative="1">
      <w:start w:val="1"/>
      <w:numFmt w:val="lowerRoman"/>
      <w:lvlText w:val="%9."/>
      <w:lvlJc w:val="right"/>
      <w:pPr>
        <w:ind w:left="8477" w:hanging="180"/>
      </w:pPr>
    </w:lvl>
  </w:abstractNum>
  <w:abstractNum w:abstractNumId="50" w15:restartNumberingAfterBreak="0">
    <w:nsid w:val="53C168C7"/>
    <w:multiLevelType w:val="hybridMultilevel"/>
    <w:tmpl w:val="2996E408"/>
    <w:lvl w:ilvl="0" w:tplc="983E30E0">
      <w:start w:val="1"/>
      <w:numFmt w:val="upperLetter"/>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4CB3F56"/>
    <w:multiLevelType w:val="multilevel"/>
    <w:tmpl w:val="AFC81560"/>
    <w:lvl w:ilvl="0">
      <w:start w:val="1"/>
      <w:numFmt w:val="decimal"/>
      <w:lvlText w:val="%1."/>
      <w:lvlJc w:val="left"/>
      <w:pPr>
        <w:ind w:left="720" w:hanging="360"/>
      </w:pPr>
      <w:rPr>
        <w:b/>
      </w:rPr>
    </w:lvl>
    <w:lvl w:ilvl="1">
      <w:start w:val="1"/>
      <w:numFmt w:val="decimal"/>
      <w:isLgl/>
      <w:lvlText w:val="%1.%2"/>
      <w:lvlJc w:val="left"/>
      <w:pPr>
        <w:ind w:left="1430" w:hanging="720"/>
      </w:pPr>
      <w:rPr>
        <w:rFonts w:ascii="Times New Roman" w:hAnsi="Times New Roman" w:cs="Times New Roman" w:hint="default"/>
        <w:b w:val="0"/>
        <w:i w:val="0"/>
        <w:sz w:val="22"/>
        <w:szCs w:val="22"/>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2" w15:restartNumberingAfterBreak="0">
    <w:nsid w:val="55266AFF"/>
    <w:multiLevelType w:val="multilevel"/>
    <w:tmpl w:val="D858400E"/>
    <w:lvl w:ilvl="0">
      <w:start w:val="1"/>
      <w:numFmt w:val="decimal"/>
      <w:lvlText w:val="%1."/>
      <w:lvlJc w:val="left"/>
      <w:pPr>
        <w:ind w:left="720" w:hanging="360"/>
      </w:pPr>
    </w:lvl>
    <w:lvl w:ilvl="1">
      <w:start w:val="1"/>
      <w:numFmt w:val="decimal"/>
      <w:isLgl/>
      <w:lvlText w:val="%1.%2."/>
      <w:lvlJc w:val="left"/>
      <w:pPr>
        <w:ind w:left="502" w:hanging="360"/>
      </w:pPr>
      <w:rPr>
        <w:rFonts w:ascii="Times New Roman" w:hAnsi="Times New Roman" w:cs="Times New Roman" w:hint="default"/>
        <w:b/>
        <w:bCs/>
        <w:i w:val="0"/>
        <w:color w:val="auto"/>
        <w:sz w:val="22"/>
        <w:szCs w:val="22"/>
      </w:rPr>
    </w:lvl>
    <w:lvl w:ilvl="2">
      <w:start w:val="1"/>
      <w:numFmt w:val="lowerLetter"/>
      <w:lvlText w:val="%3)"/>
      <w:lvlJc w:val="left"/>
      <w:pPr>
        <w:ind w:left="1637" w:hanging="36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53" w15:restartNumberingAfterBreak="0">
    <w:nsid w:val="59543AB2"/>
    <w:multiLevelType w:val="hybridMultilevel"/>
    <w:tmpl w:val="A71C5F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D0849DB"/>
    <w:multiLevelType w:val="multilevel"/>
    <w:tmpl w:val="3DBEF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DE15259"/>
    <w:multiLevelType w:val="hybridMultilevel"/>
    <w:tmpl w:val="4E14D962"/>
    <w:lvl w:ilvl="0" w:tplc="52A62ED6">
      <w:start w:val="1"/>
      <w:numFmt w:val="decimal"/>
      <w:lvlText w:val="%1."/>
      <w:lvlJc w:val="left"/>
      <w:pPr>
        <w:ind w:left="1341" w:hanging="401"/>
        <w:jc w:val="right"/>
      </w:pPr>
      <w:rPr>
        <w:rFonts w:hint="default"/>
        <w:spacing w:val="0"/>
        <w:w w:val="103"/>
        <w:lang w:val="sk-SK" w:eastAsia="en-US" w:bidi="ar-SA"/>
      </w:rPr>
    </w:lvl>
    <w:lvl w:ilvl="1" w:tplc="2B2CB60C">
      <w:start w:val="1"/>
      <w:numFmt w:val="lowerLetter"/>
      <w:lvlText w:val="%2)"/>
      <w:lvlJc w:val="left"/>
      <w:pPr>
        <w:ind w:left="1757" w:hanging="339"/>
        <w:jc w:val="right"/>
      </w:pPr>
      <w:rPr>
        <w:rFonts w:ascii="Times New Roman" w:eastAsia="Times New Roman" w:hAnsi="Times New Roman" w:cs="Times New Roman" w:hint="default"/>
        <w:b w:val="0"/>
        <w:bCs w:val="0"/>
        <w:i w:val="0"/>
        <w:iCs w:val="0"/>
        <w:spacing w:val="0"/>
        <w:w w:val="103"/>
        <w:sz w:val="20"/>
        <w:szCs w:val="20"/>
        <w:lang w:val="sk-SK" w:eastAsia="en-US" w:bidi="ar-SA"/>
      </w:rPr>
    </w:lvl>
    <w:lvl w:ilvl="2" w:tplc="934680EE">
      <w:start w:val="1"/>
      <w:numFmt w:val="lowerRoman"/>
      <w:lvlText w:val="(%3)"/>
      <w:lvlJc w:val="left"/>
      <w:pPr>
        <w:ind w:left="2416" w:hanging="677"/>
      </w:pPr>
      <w:rPr>
        <w:rFonts w:ascii="Times New Roman" w:eastAsia="Times New Roman" w:hAnsi="Times New Roman" w:cs="Times New Roman" w:hint="default"/>
        <w:b w:val="0"/>
        <w:bCs w:val="0"/>
        <w:i w:val="0"/>
        <w:iCs w:val="0"/>
        <w:spacing w:val="0"/>
        <w:w w:val="103"/>
        <w:sz w:val="20"/>
        <w:szCs w:val="20"/>
        <w:lang w:val="sk-SK" w:eastAsia="en-US" w:bidi="ar-SA"/>
      </w:rPr>
    </w:lvl>
    <w:lvl w:ilvl="3" w:tplc="8D3828CC">
      <w:start w:val="1"/>
      <w:numFmt w:val="decimal"/>
      <w:lvlText w:val="%4."/>
      <w:lvlJc w:val="left"/>
      <w:pPr>
        <w:ind w:left="2539" w:hanging="399"/>
      </w:pPr>
      <w:rPr>
        <w:rFonts w:ascii="Times New Roman" w:eastAsia="Times New Roman" w:hAnsi="Times New Roman" w:cs="Times New Roman" w:hint="default"/>
        <w:b w:val="0"/>
        <w:bCs w:val="0"/>
        <w:i w:val="0"/>
        <w:iCs w:val="0"/>
        <w:spacing w:val="0"/>
        <w:w w:val="103"/>
        <w:sz w:val="20"/>
        <w:szCs w:val="20"/>
        <w:lang w:val="sk-SK" w:eastAsia="en-US" w:bidi="ar-SA"/>
      </w:rPr>
    </w:lvl>
    <w:lvl w:ilvl="4" w:tplc="A8B48414">
      <w:numFmt w:val="bullet"/>
      <w:lvlText w:val="•"/>
      <w:lvlJc w:val="left"/>
      <w:pPr>
        <w:ind w:left="1740" w:hanging="399"/>
      </w:pPr>
      <w:rPr>
        <w:rFonts w:hint="default"/>
        <w:lang w:val="sk-SK" w:eastAsia="en-US" w:bidi="ar-SA"/>
      </w:rPr>
    </w:lvl>
    <w:lvl w:ilvl="5" w:tplc="52E0AE02">
      <w:numFmt w:val="bullet"/>
      <w:lvlText w:val="•"/>
      <w:lvlJc w:val="left"/>
      <w:pPr>
        <w:ind w:left="2140" w:hanging="399"/>
      </w:pPr>
      <w:rPr>
        <w:rFonts w:hint="default"/>
        <w:lang w:val="sk-SK" w:eastAsia="en-US" w:bidi="ar-SA"/>
      </w:rPr>
    </w:lvl>
    <w:lvl w:ilvl="6" w:tplc="2C80B136">
      <w:numFmt w:val="bullet"/>
      <w:lvlText w:val="•"/>
      <w:lvlJc w:val="left"/>
      <w:pPr>
        <w:ind w:left="2420" w:hanging="399"/>
      </w:pPr>
      <w:rPr>
        <w:rFonts w:hint="default"/>
        <w:lang w:val="sk-SK" w:eastAsia="en-US" w:bidi="ar-SA"/>
      </w:rPr>
    </w:lvl>
    <w:lvl w:ilvl="7" w:tplc="F7C042E2">
      <w:numFmt w:val="bullet"/>
      <w:lvlText w:val="•"/>
      <w:lvlJc w:val="left"/>
      <w:pPr>
        <w:ind w:left="2540" w:hanging="399"/>
      </w:pPr>
      <w:rPr>
        <w:rFonts w:hint="default"/>
        <w:lang w:val="sk-SK" w:eastAsia="en-US" w:bidi="ar-SA"/>
      </w:rPr>
    </w:lvl>
    <w:lvl w:ilvl="8" w:tplc="3934F1DC">
      <w:numFmt w:val="bullet"/>
      <w:lvlText w:val="•"/>
      <w:lvlJc w:val="left"/>
      <w:pPr>
        <w:ind w:left="4693" w:hanging="399"/>
      </w:pPr>
      <w:rPr>
        <w:rFonts w:hint="default"/>
        <w:lang w:val="sk-SK" w:eastAsia="en-US" w:bidi="ar-SA"/>
      </w:rPr>
    </w:lvl>
  </w:abstractNum>
  <w:abstractNum w:abstractNumId="56" w15:restartNumberingAfterBreak="0">
    <w:nsid w:val="60852972"/>
    <w:multiLevelType w:val="hybridMultilevel"/>
    <w:tmpl w:val="A1F0EF38"/>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57" w15:restartNumberingAfterBreak="0">
    <w:nsid w:val="62691793"/>
    <w:multiLevelType w:val="hybridMultilevel"/>
    <w:tmpl w:val="20BAD12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64A14339"/>
    <w:multiLevelType w:val="multilevel"/>
    <w:tmpl w:val="EB7C8078"/>
    <w:lvl w:ilvl="0">
      <w:start w:val="1"/>
      <w:numFmt w:val="decimal"/>
      <w:pStyle w:val="MLNadpislnku"/>
      <w:lvlText w:val="%1."/>
      <w:lvlJc w:val="left"/>
      <w:pPr>
        <w:tabs>
          <w:tab w:val="num" w:pos="4423"/>
        </w:tabs>
        <w:ind w:left="4282" w:hanging="737"/>
      </w:pPr>
      <w:rPr>
        <w:rFonts w:ascii="Times New Roman" w:hAnsi="Times New Roman" w:cs="Times New Roman" w:hint="default"/>
        <w:b/>
        <w:sz w:val="22"/>
        <w:szCs w:val="22"/>
      </w:rPr>
    </w:lvl>
    <w:lvl w:ilvl="1">
      <w:start w:val="1"/>
      <w:numFmt w:val="decimal"/>
      <w:pStyle w:val="MLOdsek"/>
      <w:lvlText w:val="%1.%2"/>
      <w:lvlJc w:val="left"/>
      <w:pPr>
        <w:tabs>
          <w:tab w:val="num" w:pos="1021"/>
        </w:tabs>
        <w:ind w:left="737" w:hanging="737"/>
      </w:pPr>
      <w:rPr>
        <w:rFonts w:ascii="Times New Roman" w:hAnsi="Times New Roman" w:cs="Times New Roman" w:hint="default"/>
        <w:b w:val="0"/>
        <w:sz w:val="22"/>
        <w:szCs w:val="22"/>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9" w15:restartNumberingAfterBreak="0">
    <w:nsid w:val="675913B0"/>
    <w:multiLevelType w:val="hybridMultilevel"/>
    <w:tmpl w:val="4D54251E"/>
    <w:lvl w:ilvl="0" w:tplc="041B0017">
      <w:start w:val="1"/>
      <w:numFmt w:val="lowerLetter"/>
      <w:lvlText w:val="%1)"/>
      <w:lvlJc w:val="left"/>
      <w:pPr>
        <w:ind w:left="2717" w:hanging="360"/>
      </w:pPr>
    </w:lvl>
    <w:lvl w:ilvl="1" w:tplc="041B0017">
      <w:start w:val="1"/>
      <w:numFmt w:val="lowerLetter"/>
      <w:lvlText w:val="%2)"/>
      <w:lvlJc w:val="left"/>
      <w:pPr>
        <w:ind w:left="3437" w:hanging="360"/>
      </w:pPr>
    </w:lvl>
    <w:lvl w:ilvl="2" w:tplc="041B001B" w:tentative="1">
      <w:start w:val="1"/>
      <w:numFmt w:val="lowerRoman"/>
      <w:lvlText w:val="%3."/>
      <w:lvlJc w:val="right"/>
      <w:pPr>
        <w:ind w:left="4157" w:hanging="180"/>
      </w:pPr>
    </w:lvl>
    <w:lvl w:ilvl="3" w:tplc="041B000F" w:tentative="1">
      <w:start w:val="1"/>
      <w:numFmt w:val="decimal"/>
      <w:lvlText w:val="%4."/>
      <w:lvlJc w:val="left"/>
      <w:pPr>
        <w:ind w:left="4877" w:hanging="360"/>
      </w:pPr>
    </w:lvl>
    <w:lvl w:ilvl="4" w:tplc="041B0019" w:tentative="1">
      <w:start w:val="1"/>
      <w:numFmt w:val="lowerLetter"/>
      <w:lvlText w:val="%5."/>
      <w:lvlJc w:val="left"/>
      <w:pPr>
        <w:ind w:left="5597" w:hanging="360"/>
      </w:pPr>
    </w:lvl>
    <w:lvl w:ilvl="5" w:tplc="041B001B" w:tentative="1">
      <w:start w:val="1"/>
      <w:numFmt w:val="lowerRoman"/>
      <w:lvlText w:val="%6."/>
      <w:lvlJc w:val="right"/>
      <w:pPr>
        <w:ind w:left="6317" w:hanging="180"/>
      </w:pPr>
    </w:lvl>
    <w:lvl w:ilvl="6" w:tplc="041B000F" w:tentative="1">
      <w:start w:val="1"/>
      <w:numFmt w:val="decimal"/>
      <w:lvlText w:val="%7."/>
      <w:lvlJc w:val="left"/>
      <w:pPr>
        <w:ind w:left="7037" w:hanging="360"/>
      </w:pPr>
    </w:lvl>
    <w:lvl w:ilvl="7" w:tplc="041B0019" w:tentative="1">
      <w:start w:val="1"/>
      <w:numFmt w:val="lowerLetter"/>
      <w:lvlText w:val="%8."/>
      <w:lvlJc w:val="left"/>
      <w:pPr>
        <w:ind w:left="7757" w:hanging="360"/>
      </w:pPr>
    </w:lvl>
    <w:lvl w:ilvl="8" w:tplc="041B001B" w:tentative="1">
      <w:start w:val="1"/>
      <w:numFmt w:val="lowerRoman"/>
      <w:lvlText w:val="%9."/>
      <w:lvlJc w:val="right"/>
      <w:pPr>
        <w:ind w:left="8477" w:hanging="180"/>
      </w:pPr>
    </w:lvl>
  </w:abstractNum>
  <w:abstractNum w:abstractNumId="60" w15:restartNumberingAfterBreak="0">
    <w:nsid w:val="6B212FBF"/>
    <w:multiLevelType w:val="hybridMultilevel"/>
    <w:tmpl w:val="97AAEE0C"/>
    <w:lvl w:ilvl="0" w:tplc="087247A4">
      <w:start w:val="1"/>
      <w:numFmt w:val="lowerLetter"/>
      <w:lvlText w:val="%1)"/>
      <w:lvlJc w:val="left"/>
      <w:pPr>
        <w:ind w:left="1572" w:hanging="132"/>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6BDA5B27"/>
    <w:multiLevelType w:val="hybridMultilevel"/>
    <w:tmpl w:val="6178A14C"/>
    <w:lvl w:ilvl="0" w:tplc="041B0017">
      <w:start w:val="1"/>
      <w:numFmt w:val="lowerLetter"/>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62" w15:restartNumberingAfterBreak="0">
    <w:nsid w:val="6C0F514A"/>
    <w:multiLevelType w:val="multilevel"/>
    <w:tmpl w:val="E97E1FEE"/>
    <w:lvl w:ilvl="0">
      <w:start w:val="4"/>
      <w:numFmt w:val="none"/>
      <w:lvlText w:val="1"/>
      <w:lvlJc w:val="left"/>
      <w:pPr>
        <w:ind w:left="360" w:hanging="360"/>
      </w:pPr>
      <w:rPr>
        <w:rFonts w:hint="default"/>
      </w:rPr>
    </w:lvl>
    <w:lvl w:ilvl="1">
      <w:start w:val="1"/>
      <w:numFmt w:val="decimal"/>
      <w:lvlText w:val="%12.%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CCA4F2C"/>
    <w:multiLevelType w:val="hybridMultilevel"/>
    <w:tmpl w:val="9F6C78F6"/>
    <w:lvl w:ilvl="0" w:tplc="13A4E05A">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64" w15:restartNumberingAfterBreak="0">
    <w:nsid w:val="6E405D74"/>
    <w:multiLevelType w:val="hybridMultilevel"/>
    <w:tmpl w:val="1840AE32"/>
    <w:lvl w:ilvl="0" w:tplc="FFFFFFFF">
      <w:start w:val="1"/>
      <w:numFmt w:val="decimal"/>
      <w:lvlText w:val="%1."/>
      <w:lvlJc w:val="left"/>
      <w:pPr>
        <w:ind w:left="1341" w:hanging="401"/>
        <w:jc w:val="right"/>
      </w:pPr>
      <w:rPr>
        <w:rFonts w:hint="default"/>
        <w:spacing w:val="0"/>
        <w:w w:val="103"/>
        <w:lang w:val="sk-SK" w:eastAsia="en-US" w:bidi="ar-SA"/>
      </w:rPr>
    </w:lvl>
    <w:lvl w:ilvl="1" w:tplc="FFFFFFFF">
      <w:start w:val="1"/>
      <w:numFmt w:val="lowerLetter"/>
      <w:lvlText w:val="%2)"/>
      <w:lvlJc w:val="left"/>
      <w:pPr>
        <w:ind w:left="1757" w:hanging="339"/>
        <w:jc w:val="right"/>
      </w:pPr>
      <w:rPr>
        <w:rFonts w:ascii="Times New Roman" w:eastAsia="Times New Roman" w:hAnsi="Times New Roman" w:cs="Times New Roman" w:hint="default"/>
        <w:b w:val="0"/>
        <w:bCs w:val="0"/>
        <w:i w:val="0"/>
        <w:iCs w:val="0"/>
        <w:spacing w:val="0"/>
        <w:w w:val="103"/>
        <w:sz w:val="20"/>
        <w:szCs w:val="20"/>
        <w:lang w:val="sk-SK" w:eastAsia="en-US" w:bidi="ar-SA"/>
      </w:rPr>
    </w:lvl>
    <w:lvl w:ilvl="2" w:tplc="041B0017">
      <w:start w:val="1"/>
      <w:numFmt w:val="lowerLetter"/>
      <w:lvlText w:val="%3)"/>
      <w:lvlJc w:val="left"/>
      <w:pPr>
        <w:ind w:left="2421" w:hanging="360"/>
      </w:pPr>
    </w:lvl>
    <w:lvl w:ilvl="3" w:tplc="FFFFFFFF">
      <w:start w:val="1"/>
      <w:numFmt w:val="decimal"/>
      <w:lvlText w:val="%4."/>
      <w:lvlJc w:val="left"/>
      <w:pPr>
        <w:ind w:left="2539" w:hanging="399"/>
      </w:pPr>
      <w:rPr>
        <w:rFonts w:ascii="Times New Roman" w:eastAsia="Times New Roman" w:hAnsi="Times New Roman" w:cs="Times New Roman" w:hint="default"/>
        <w:b w:val="0"/>
        <w:bCs w:val="0"/>
        <w:i w:val="0"/>
        <w:iCs w:val="0"/>
        <w:spacing w:val="0"/>
        <w:w w:val="103"/>
        <w:sz w:val="20"/>
        <w:szCs w:val="20"/>
        <w:lang w:val="sk-SK" w:eastAsia="en-US" w:bidi="ar-SA"/>
      </w:rPr>
    </w:lvl>
    <w:lvl w:ilvl="4" w:tplc="FFFFFFFF">
      <w:numFmt w:val="bullet"/>
      <w:lvlText w:val="•"/>
      <w:lvlJc w:val="left"/>
      <w:pPr>
        <w:ind w:left="1740" w:hanging="399"/>
      </w:pPr>
      <w:rPr>
        <w:rFonts w:hint="default"/>
        <w:lang w:val="sk-SK" w:eastAsia="en-US" w:bidi="ar-SA"/>
      </w:rPr>
    </w:lvl>
    <w:lvl w:ilvl="5" w:tplc="FFFFFFFF">
      <w:numFmt w:val="bullet"/>
      <w:lvlText w:val="•"/>
      <w:lvlJc w:val="left"/>
      <w:pPr>
        <w:ind w:left="2140" w:hanging="399"/>
      </w:pPr>
      <w:rPr>
        <w:rFonts w:hint="default"/>
        <w:lang w:val="sk-SK" w:eastAsia="en-US" w:bidi="ar-SA"/>
      </w:rPr>
    </w:lvl>
    <w:lvl w:ilvl="6" w:tplc="FFFFFFFF">
      <w:numFmt w:val="bullet"/>
      <w:lvlText w:val="•"/>
      <w:lvlJc w:val="left"/>
      <w:pPr>
        <w:ind w:left="2420" w:hanging="399"/>
      </w:pPr>
      <w:rPr>
        <w:rFonts w:hint="default"/>
        <w:lang w:val="sk-SK" w:eastAsia="en-US" w:bidi="ar-SA"/>
      </w:rPr>
    </w:lvl>
    <w:lvl w:ilvl="7" w:tplc="FFFFFFFF">
      <w:numFmt w:val="bullet"/>
      <w:lvlText w:val="•"/>
      <w:lvlJc w:val="left"/>
      <w:pPr>
        <w:ind w:left="2540" w:hanging="399"/>
      </w:pPr>
      <w:rPr>
        <w:rFonts w:hint="default"/>
        <w:lang w:val="sk-SK" w:eastAsia="en-US" w:bidi="ar-SA"/>
      </w:rPr>
    </w:lvl>
    <w:lvl w:ilvl="8" w:tplc="FFFFFFFF">
      <w:numFmt w:val="bullet"/>
      <w:lvlText w:val="•"/>
      <w:lvlJc w:val="left"/>
      <w:pPr>
        <w:ind w:left="4693" w:hanging="399"/>
      </w:pPr>
      <w:rPr>
        <w:rFonts w:hint="default"/>
        <w:lang w:val="sk-SK" w:eastAsia="en-US" w:bidi="ar-SA"/>
      </w:rPr>
    </w:lvl>
  </w:abstractNum>
  <w:abstractNum w:abstractNumId="65" w15:restartNumberingAfterBreak="0">
    <w:nsid w:val="6F735772"/>
    <w:multiLevelType w:val="hybridMultilevel"/>
    <w:tmpl w:val="DA046B94"/>
    <w:lvl w:ilvl="0" w:tplc="FFFFFFFF">
      <w:start w:val="1"/>
      <w:numFmt w:val="lowerLetter"/>
      <w:lvlText w:val="%1)"/>
      <w:lvlJc w:val="left"/>
      <w:pPr>
        <w:ind w:left="2340" w:hanging="360"/>
      </w:pPr>
      <w:rPr>
        <w:b/>
        <w:bCs/>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66" w15:restartNumberingAfterBreak="0">
    <w:nsid w:val="6FC8133A"/>
    <w:multiLevelType w:val="multilevel"/>
    <w:tmpl w:val="D2F0CFA4"/>
    <w:lvl w:ilvl="0">
      <w:start w:val="4"/>
      <w:numFmt w:val="none"/>
      <w:lvlText w:val="1"/>
      <w:lvlJc w:val="left"/>
      <w:pPr>
        <w:ind w:left="360" w:hanging="360"/>
      </w:pPr>
      <w:rPr>
        <w:rFonts w:hint="default"/>
      </w:rPr>
    </w:lvl>
    <w:lvl w:ilvl="1">
      <w:start w:val="1"/>
      <w:numFmt w:val="none"/>
      <w:lvlText w:val="3.8"/>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026410E"/>
    <w:multiLevelType w:val="hybridMultilevel"/>
    <w:tmpl w:val="48FEACC4"/>
    <w:lvl w:ilvl="0" w:tplc="CC0C6EDC">
      <w:start w:val="1"/>
      <w:numFmt w:val="lowerRoman"/>
      <w:lvlText w:val="%1)"/>
      <w:lvlJc w:val="left"/>
      <w:pPr>
        <w:ind w:left="2847" w:hanging="720"/>
      </w:pPr>
      <w:rPr>
        <w:rFonts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68" w15:restartNumberingAfterBreak="0">
    <w:nsid w:val="7129712E"/>
    <w:multiLevelType w:val="hybridMultilevel"/>
    <w:tmpl w:val="3A52D2FE"/>
    <w:lvl w:ilvl="0" w:tplc="0A8A916A">
      <w:start w:val="1"/>
      <w:numFmt w:val="lowerLetter"/>
      <w:lvlText w:val="%1)"/>
      <w:lvlJc w:val="left"/>
      <w:pPr>
        <w:ind w:left="5634" w:hanging="360"/>
      </w:pPr>
      <w:rPr>
        <w:b w:val="0"/>
        <w:bCs/>
      </w:rPr>
    </w:lvl>
    <w:lvl w:ilvl="1" w:tplc="041B0019" w:tentative="1">
      <w:start w:val="1"/>
      <w:numFmt w:val="lowerLetter"/>
      <w:lvlText w:val="%2."/>
      <w:lvlJc w:val="left"/>
      <w:pPr>
        <w:ind w:left="6354" w:hanging="360"/>
      </w:pPr>
    </w:lvl>
    <w:lvl w:ilvl="2" w:tplc="041B001B" w:tentative="1">
      <w:start w:val="1"/>
      <w:numFmt w:val="lowerRoman"/>
      <w:lvlText w:val="%3."/>
      <w:lvlJc w:val="right"/>
      <w:pPr>
        <w:ind w:left="7074" w:hanging="180"/>
      </w:pPr>
    </w:lvl>
    <w:lvl w:ilvl="3" w:tplc="041B000F" w:tentative="1">
      <w:start w:val="1"/>
      <w:numFmt w:val="decimal"/>
      <w:lvlText w:val="%4."/>
      <w:lvlJc w:val="left"/>
      <w:pPr>
        <w:ind w:left="7794" w:hanging="360"/>
      </w:pPr>
    </w:lvl>
    <w:lvl w:ilvl="4" w:tplc="041B0019" w:tentative="1">
      <w:start w:val="1"/>
      <w:numFmt w:val="lowerLetter"/>
      <w:lvlText w:val="%5."/>
      <w:lvlJc w:val="left"/>
      <w:pPr>
        <w:ind w:left="8514" w:hanging="360"/>
      </w:pPr>
    </w:lvl>
    <w:lvl w:ilvl="5" w:tplc="041B001B" w:tentative="1">
      <w:start w:val="1"/>
      <w:numFmt w:val="lowerRoman"/>
      <w:lvlText w:val="%6."/>
      <w:lvlJc w:val="right"/>
      <w:pPr>
        <w:ind w:left="9234" w:hanging="180"/>
      </w:pPr>
    </w:lvl>
    <w:lvl w:ilvl="6" w:tplc="041B000F" w:tentative="1">
      <w:start w:val="1"/>
      <w:numFmt w:val="decimal"/>
      <w:lvlText w:val="%7."/>
      <w:lvlJc w:val="left"/>
      <w:pPr>
        <w:ind w:left="9954" w:hanging="360"/>
      </w:pPr>
    </w:lvl>
    <w:lvl w:ilvl="7" w:tplc="041B0019" w:tentative="1">
      <w:start w:val="1"/>
      <w:numFmt w:val="lowerLetter"/>
      <w:lvlText w:val="%8."/>
      <w:lvlJc w:val="left"/>
      <w:pPr>
        <w:ind w:left="10674" w:hanging="360"/>
      </w:pPr>
    </w:lvl>
    <w:lvl w:ilvl="8" w:tplc="041B001B" w:tentative="1">
      <w:start w:val="1"/>
      <w:numFmt w:val="lowerRoman"/>
      <w:lvlText w:val="%9."/>
      <w:lvlJc w:val="right"/>
      <w:pPr>
        <w:ind w:left="11394" w:hanging="180"/>
      </w:pPr>
    </w:lvl>
  </w:abstractNum>
  <w:abstractNum w:abstractNumId="69" w15:restartNumberingAfterBreak="0">
    <w:nsid w:val="71C44099"/>
    <w:multiLevelType w:val="hybridMultilevel"/>
    <w:tmpl w:val="D9CE46E6"/>
    <w:lvl w:ilvl="0" w:tplc="320085DC">
      <w:start w:val="1"/>
      <w:numFmt w:val="lowerLetter"/>
      <w:lvlText w:val="%1)"/>
      <w:lvlJc w:val="left"/>
      <w:pPr>
        <w:ind w:left="1572" w:hanging="132"/>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0" w15:restartNumberingAfterBreak="0">
    <w:nsid w:val="76631061"/>
    <w:multiLevelType w:val="hybridMultilevel"/>
    <w:tmpl w:val="DA046B94"/>
    <w:lvl w:ilvl="0" w:tplc="6F6C054A">
      <w:start w:val="1"/>
      <w:numFmt w:val="lowerLetter"/>
      <w:lvlText w:val="%1)"/>
      <w:lvlJc w:val="left"/>
      <w:pPr>
        <w:ind w:left="2340" w:hanging="360"/>
      </w:pPr>
      <w:rPr>
        <w:b/>
        <w:bCs/>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71" w15:restartNumberingAfterBreak="0">
    <w:nsid w:val="77D03C3C"/>
    <w:multiLevelType w:val="hybridMultilevel"/>
    <w:tmpl w:val="A1F0EF38"/>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72" w15:restartNumberingAfterBreak="0">
    <w:nsid w:val="7A6A7CAA"/>
    <w:multiLevelType w:val="hybridMultilevel"/>
    <w:tmpl w:val="DA046B94"/>
    <w:lvl w:ilvl="0" w:tplc="FFFFFFFF">
      <w:start w:val="1"/>
      <w:numFmt w:val="lowerLetter"/>
      <w:lvlText w:val="%1)"/>
      <w:lvlJc w:val="left"/>
      <w:pPr>
        <w:ind w:left="2340" w:hanging="360"/>
      </w:pPr>
      <w:rPr>
        <w:b/>
        <w:bCs/>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73" w15:restartNumberingAfterBreak="0">
    <w:nsid w:val="7B217884"/>
    <w:multiLevelType w:val="multilevel"/>
    <w:tmpl w:val="66FC47E4"/>
    <w:lvl w:ilvl="0">
      <w:start w:val="1"/>
      <w:numFmt w:val="decimal"/>
      <w:lvlText w:val="%1."/>
      <w:lvlJc w:val="left"/>
      <w:pPr>
        <w:ind w:left="720" w:hanging="360"/>
      </w:pPr>
    </w:lvl>
    <w:lvl w:ilvl="1">
      <w:start w:val="1"/>
      <w:numFmt w:val="decimal"/>
      <w:isLgl/>
      <w:lvlText w:val="%1.%2."/>
      <w:lvlJc w:val="left"/>
      <w:pPr>
        <w:ind w:left="502" w:hanging="360"/>
      </w:pPr>
      <w:rPr>
        <w:rFonts w:ascii="Times New Roman" w:hAnsi="Times New Roman" w:cs="Times New Roman" w:hint="default"/>
        <w:b/>
        <w:bCs/>
        <w:i w:val="0"/>
        <w:color w:val="auto"/>
        <w:sz w:val="22"/>
        <w:szCs w:val="22"/>
      </w:rPr>
    </w:lvl>
    <w:lvl w:ilvl="2">
      <w:start w:val="1"/>
      <w:numFmt w:val="lowerLetter"/>
      <w:lvlText w:val="%3)"/>
      <w:lvlJc w:val="left"/>
      <w:pPr>
        <w:ind w:left="1637" w:hanging="360"/>
      </w:pPr>
      <w:rPr>
        <w:rFonts w:hint="default"/>
      </w:r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74" w15:restartNumberingAfterBreak="0">
    <w:nsid w:val="7DC42AD3"/>
    <w:multiLevelType w:val="hybridMultilevel"/>
    <w:tmpl w:val="D062C4FA"/>
    <w:lvl w:ilvl="0" w:tplc="041B0017">
      <w:start w:val="1"/>
      <w:numFmt w:val="lowerLetter"/>
      <w:lvlText w:val="%1)"/>
      <w:lvlJc w:val="left"/>
      <w:pPr>
        <w:ind w:left="720" w:hanging="360"/>
      </w:pPr>
    </w:lvl>
    <w:lvl w:ilvl="1" w:tplc="041B0017">
      <w:start w:val="1"/>
      <w:numFmt w:val="lowerLetter"/>
      <w:lvlText w:val="%2)"/>
      <w:lvlJc w:val="left"/>
      <w:pPr>
        <w:ind w:left="2629"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66602147">
    <w:abstractNumId w:val="47"/>
  </w:num>
  <w:num w:numId="2" w16cid:durableId="572352006">
    <w:abstractNumId w:val="8"/>
  </w:num>
  <w:num w:numId="3" w16cid:durableId="20091635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854085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899881">
    <w:abstractNumId w:val="48"/>
  </w:num>
  <w:num w:numId="6" w16cid:durableId="119735960">
    <w:abstractNumId w:val="25"/>
  </w:num>
  <w:num w:numId="7" w16cid:durableId="606431120">
    <w:abstractNumId w:val="33"/>
  </w:num>
  <w:num w:numId="8" w16cid:durableId="127433120">
    <w:abstractNumId w:val="53"/>
  </w:num>
  <w:num w:numId="9" w16cid:durableId="1562251246">
    <w:abstractNumId w:val="18"/>
  </w:num>
  <w:num w:numId="10" w16cid:durableId="14890823">
    <w:abstractNumId w:val="57"/>
  </w:num>
  <w:num w:numId="11" w16cid:durableId="1325232952">
    <w:abstractNumId w:val="50"/>
  </w:num>
  <w:num w:numId="12" w16cid:durableId="1604877409">
    <w:abstractNumId w:val="3"/>
  </w:num>
  <w:num w:numId="13" w16cid:durableId="1396051202">
    <w:abstractNumId w:val="58"/>
  </w:num>
  <w:num w:numId="14" w16cid:durableId="795950498">
    <w:abstractNumId w:val="32"/>
  </w:num>
  <w:num w:numId="15" w16cid:durableId="1075976298">
    <w:abstractNumId w:val="38"/>
  </w:num>
  <w:num w:numId="16" w16cid:durableId="2081516065">
    <w:abstractNumId w:val="7"/>
  </w:num>
  <w:num w:numId="17" w16cid:durableId="2105682679">
    <w:abstractNumId w:val="28"/>
  </w:num>
  <w:num w:numId="18" w16cid:durableId="383873168">
    <w:abstractNumId w:val="70"/>
  </w:num>
  <w:num w:numId="19" w16cid:durableId="816994747">
    <w:abstractNumId w:val="72"/>
  </w:num>
  <w:num w:numId="20" w16cid:durableId="1087966242">
    <w:abstractNumId w:val="37"/>
  </w:num>
  <w:num w:numId="21" w16cid:durableId="2080977064">
    <w:abstractNumId w:val="36"/>
  </w:num>
  <w:num w:numId="22" w16cid:durableId="1592932706">
    <w:abstractNumId w:val="65"/>
  </w:num>
  <w:num w:numId="23" w16cid:durableId="1752459375">
    <w:abstractNumId w:val="27"/>
  </w:num>
  <w:num w:numId="24" w16cid:durableId="1372346137">
    <w:abstractNumId w:val="51"/>
  </w:num>
  <w:num w:numId="25" w16cid:durableId="271521531">
    <w:abstractNumId w:val="40"/>
  </w:num>
  <w:num w:numId="26" w16cid:durableId="26836963">
    <w:abstractNumId w:val="14"/>
  </w:num>
  <w:num w:numId="27" w16cid:durableId="1718579409">
    <w:abstractNumId w:val="68"/>
  </w:num>
  <w:num w:numId="28" w16cid:durableId="336353068">
    <w:abstractNumId w:val="60"/>
  </w:num>
  <w:num w:numId="29" w16cid:durableId="425229592">
    <w:abstractNumId w:val="69"/>
  </w:num>
  <w:num w:numId="30" w16cid:durableId="1481538389">
    <w:abstractNumId w:val="21"/>
  </w:num>
  <w:num w:numId="31" w16cid:durableId="1788162847">
    <w:abstractNumId w:val="24"/>
  </w:num>
  <w:num w:numId="32" w16cid:durableId="1165053393">
    <w:abstractNumId w:val="4"/>
  </w:num>
  <w:num w:numId="33" w16cid:durableId="1553031904">
    <w:abstractNumId w:val="44"/>
  </w:num>
  <w:num w:numId="34" w16cid:durableId="339283408">
    <w:abstractNumId w:val="45"/>
  </w:num>
  <w:num w:numId="35" w16cid:durableId="1036544467">
    <w:abstractNumId w:val="20"/>
  </w:num>
  <w:num w:numId="36" w16cid:durableId="976762856">
    <w:abstractNumId w:val="2"/>
  </w:num>
  <w:num w:numId="37" w16cid:durableId="120851941">
    <w:abstractNumId w:val="10"/>
  </w:num>
  <w:num w:numId="38" w16cid:durableId="1721587404">
    <w:abstractNumId w:val="61"/>
  </w:num>
  <w:num w:numId="39" w16cid:durableId="1614903514">
    <w:abstractNumId w:val="12"/>
  </w:num>
  <w:num w:numId="40" w16cid:durableId="1831946853">
    <w:abstractNumId w:val="23"/>
  </w:num>
  <w:num w:numId="41" w16cid:durableId="668293907">
    <w:abstractNumId w:val="31"/>
  </w:num>
  <w:num w:numId="42" w16cid:durableId="1973712418">
    <w:abstractNumId w:val="35"/>
  </w:num>
  <w:num w:numId="43" w16cid:durableId="1212692935">
    <w:abstractNumId w:val="62"/>
  </w:num>
  <w:num w:numId="44" w16cid:durableId="833765998">
    <w:abstractNumId w:val="66"/>
  </w:num>
  <w:num w:numId="45" w16cid:durableId="13464555">
    <w:abstractNumId w:val="9"/>
  </w:num>
  <w:num w:numId="46" w16cid:durableId="581139806">
    <w:abstractNumId w:val="63"/>
  </w:num>
  <w:num w:numId="47" w16cid:durableId="1412586223">
    <w:abstractNumId w:val="1"/>
  </w:num>
  <w:num w:numId="48" w16cid:durableId="521358705">
    <w:abstractNumId w:val="16"/>
  </w:num>
  <w:num w:numId="49" w16cid:durableId="2120097947">
    <w:abstractNumId w:val="5"/>
  </w:num>
  <w:num w:numId="50" w16cid:durableId="920331196">
    <w:abstractNumId w:val="17"/>
  </w:num>
  <w:num w:numId="51" w16cid:durableId="1855873659">
    <w:abstractNumId w:val="39"/>
  </w:num>
  <w:num w:numId="52" w16cid:durableId="1970167387">
    <w:abstractNumId w:val="67"/>
  </w:num>
  <w:num w:numId="53" w16cid:durableId="787047004">
    <w:abstractNumId w:val="54"/>
  </w:num>
  <w:num w:numId="54" w16cid:durableId="258608949">
    <w:abstractNumId w:val="55"/>
  </w:num>
  <w:num w:numId="55" w16cid:durableId="1099643952">
    <w:abstractNumId w:val="52"/>
  </w:num>
  <w:num w:numId="56" w16cid:durableId="1016033442">
    <w:abstractNumId w:val="13"/>
  </w:num>
  <w:num w:numId="57" w16cid:durableId="2140996587">
    <w:abstractNumId w:val="43"/>
  </w:num>
  <w:num w:numId="58" w16cid:durableId="411436243">
    <w:abstractNumId w:val="29"/>
  </w:num>
  <w:num w:numId="59" w16cid:durableId="1933512826">
    <w:abstractNumId w:val="64"/>
  </w:num>
  <w:num w:numId="60" w16cid:durableId="1731271359">
    <w:abstractNumId w:val="19"/>
  </w:num>
  <w:num w:numId="61" w16cid:durableId="1419214455">
    <w:abstractNumId w:val="46"/>
  </w:num>
  <w:num w:numId="62" w16cid:durableId="1735657706">
    <w:abstractNumId w:val="34"/>
  </w:num>
  <w:num w:numId="63" w16cid:durableId="1733960381">
    <w:abstractNumId w:val="30"/>
  </w:num>
  <w:num w:numId="64" w16cid:durableId="1232740101">
    <w:abstractNumId w:val="41"/>
  </w:num>
  <w:num w:numId="65" w16cid:durableId="876889031">
    <w:abstractNumId w:val="0"/>
  </w:num>
  <w:num w:numId="66" w16cid:durableId="2115512943">
    <w:abstractNumId w:val="11"/>
  </w:num>
  <w:num w:numId="67" w16cid:durableId="2070373770">
    <w:abstractNumId w:val="49"/>
  </w:num>
  <w:num w:numId="68" w16cid:durableId="975985355">
    <w:abstractNumId w:val="22"/>
  </w:num>
  <w:num w:numId="69" w16cid:durableId="1021590784">
    <w:abstractNumId w:val="74"/>
  </w:num>
  <w:num w:numId="70" w16cid:durableId="17238703">
    <w:abstractNumId w:val="59"/>
  </w:num>
  <w:num w:numId="71" w16cid:durableId="1721048393">
    <w:abstractNumId w:val="26"/>
  </w:num>
  <w:num w:numId="72" w16cid:durableId="481242074">
    <w:abstractNumId w:val="42"/>
  </w:num>
  <w:num w:numId="73" w16cid:durableId="567884871">
    <w:abstractNumId w:val="6"/>
  </w:num>
  <w:num w:numId="74" w16cid:durableId="644510419">
    <w:abstractNumId w:val="56"/>
  </w:num>
  <w:num w:numId="75" w16cid:durableId="1880971762">
    <w:abstractNumId w:val="71"/>
  </w:num>
  <w:num w:numId="76" w16cid:durableId="38479369">
    <w:abstractNumId w:val="73"/>
  </w:num>
  <w:num w:numId="77" w16cid:durableId="1217935873">
    <w:abstractNumId w:val="1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odso/>
  </w:mailMerg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F51"/>
    <w:rsid w:val="000004CB"/>
    <w:rsid w:val="000018A6"/>
    <w:rsid w:val="00003DF5"/>
    <w:rsid w:val="00004C1E"/>
    <w:rsid w:val="00007206"/>
    <w:rsid w:val="0001201B"/>
    <w:rsid w:val="00012356"/>
    <w:rsid w:val="00012BB3"/>
    <w:rsid w:val="00014F57"/>
    <w:rsid w:val="00015371"/>
    <w:rsid w:val="00015CCE"/>
    <w:rsid w:val="00022A0B"/>
    <w:rsid w:val="00026035"/>
    <w:rsid w:val="00026A7A"/>
    <w:rsid w:val="0003250F"/>
    <w:rsid w:val="00032844"/>
    <w:rsid w:val="000341FD"/>
    <w:rsid w:val="00036B00"/>
    <w:rsid w:val="00037AF1"/>
    <w:rsid w:val="000400BA"/>
    <w:rsid w:val="00042B1D"/>
    <w:rsid w:val="000447E2"/>
    <w:rsid w:val="00045341"/>
    <w:rsid w:val="000476B9"/>
    <w:rsid w:val="000510CF"/>
    <w:rsid w:val="00051E0E"/>
    <w:rsid w:val="00053ECD"/>
    <w:rsid w:val="00053FF0"/>
    <w:rsid w:val="00055DD9"/>
    <w:rsid w:val="0005645A"/>
    <w:rsid w:val="00060185"/>
    <w:rsid w:val="000604FC"/>
    <w:rsid w:val="0006116B"/>
    <w:rsid w:val="0006152F"/>
    <w:rsid w:val="00061BF9"/>
    <w:rsid w:val="00064E91"/>
    <w:rsid w:val="00067F9E"/>
    <w:rsid w:val="00070471"/>
    <w:rsid w:val="0007071F"/>
    <w:rsid w:val="00070951"/>
    <w:rsid w:val="00072D9D"/>
    <w:rsid w:val="00076F9B"/>
    <w:rsid w:val="00082724"/>
    <w:rsid w:val="00082BF4"/>
    <w:rsid w:val="00083B63"/>
    <w:rsid w:val="00084E18"/>
    <w:rsid w:val="00085E92"/>
    <w:rsid w:val="000868A0"/>
    <w:rsid w:val="00087145"/>
    <w:rsid w:val="000956FA"/>
    <w:rsid w:val="00096708"/>
    <w:rsid w:val="000A06A8"/>
    <w:rsid w:val="000A321B"/>
    <w:rsid w:val="000B0C1A"/>
    <w:rsid w:val="000B1609"/>
    <w:rsid w:val="000B1DE9"/>
    <w:rsid w:val="000B260E"/>
    <w:rsid w:val="000B4CEE"/>
    <w:rsid w:val="000B4E10"/>
    <w:rsid w:val="000B6305"/>
    <w:rsid w:val="000C057A"/>
    <w:rsid w:val="000C0A2D"/>
    <w:rsid w:val="000C155C"/>
    <w:rsid w:val="000C17EE"/>
    <w:rsid w:val="000C2C1F"/>
    <w:rsid w:val="000C5180"/>
    <w:rsid w:val="000D033E"/>
    <w:rsid w:val="000D058E"/>
    <w:rsid w:val="000D0A96"/>
    <w:rsid w:val="000D1933"/>
    <w:rsid w:val="000D4810"/>
    <w:rsid w:val="000D6421"/>
    <w:rsid w:val="000D7934"/>
    <w:rsid w:val="000E0665"/>
    <w:rsid w:val="000E0CE0"/>
    <w:rsid w:val="000E0EAE"/>
    <w:rsid w:val="000E1815"/>
    <w:rsid w:val="000E26F4"/>
    <w:rsid w:val="000E2E01"/>
    <w:rsid w:val="000E337A"/>
    <w:rsid w:val="000E337F"/>
    <w:rsid w:val="000E3464"/>
    <w:rsid w:val="000E519A"/>
    <w:rsid w:val="000E56A6"/>
    <w:rsid w:val="000E6E85"/>
    <w:rsid w:val="000F1CD7"/>
    <w:rsid w:val="000F3F22"/>
    <w:rsid w:val="000F764C"/>
    <w:rsid w:val="000F7F56"/>
    <w:rsid w:val="00100921"/>
    <w:rsid w:val="00101248"/>
    <w:rsid w:val="00101C25"/>
    <w:rsid w:val="001021E6"/>
    <w:rsid w:val="00102983"/>
    <w:rsid w:val="00102D9A"/>
    <w:rsid w:val="00105CE1"/>
    <w:rsid w:val="0010617E"/>
    <w:rsid w:val="00106298"/>
    <w:rsid w:val="00107FD9"/>
    <w:rsid w:val="00111AE3"/>
    <w:rsid w:val="00111BF4"/>
    <w:rsid w:val="00112177"/>
    <w:rsid w:val="00121543"/>
    <w:rsid w:val="001219AA"/>
    <w:rsid w:val="00121E9D"/>
    <w:rsid w:val="00122FA9"/>
    <w:rsid w:val="00124B6F"/>
    <w:rsid w:val="0012541C"/>
    <w:rsid w:val="00126A68"/>
    <w:rsid w:val="00130E38"/>
    <w:rsid w:val="001356A5"/>
    <w:rsid w:val="001368C1"/>
    <w:rsid w:val="00136979"/>
    <w:rsid w:val="00136E88"/>
    <w:rsid w:val="00137978"/>
    <w:rsid w:val="0014003E"/>
    <w:rsid w:val="001403F3"/>
    <w:rsid w:val="00140A30"/>
    <w:rsid w:val="00141556"/>
    <w:rsid w:val="00142617"/>
    <w:rsid w:val="00143FC6"/>
    <w:rsid w:val="0014551E"/>
    <w:rsid w:val="001459EE"/>
    <w:rsid w:val="00145AFD"/>
    <w:rsid w:val="0015374C"/>
    <w:rsid w:val="00154AB7"/>
    <w:rsid w:val="0015665B"/>
    <w:rsid w:val="001621A6"/>
    <w:rsid w:val="00166357"/>
    <w:rsid w:val="00167269"/>
    <w:rsid w:val="001709F4"/>
    <w:rsid w:val="00172FA9"/>
    <w:rsid w:val="001730C8"/>
    <w:rsid w:val="0017635D"/>
    <w:rsid w:val="00176550"/>
    <w:rsid w:val="00177C13"/>
    <w:rsid w:val="00177D2C"/>
    <w:rsid w:val="00180EBD"/>
    <w:rsid w:val="00180F4C"/>
    <w:rsid w:val="00182082"/>
    <w:rsid w:val="0018382C"/>
    <w:rsid w:val="00183876"/>
    <w:rsid w:val="00185EE8"/>
    <w:rsid w:val="00194344"/>
    <w:rsid w:val="00195259"/>
    <w:rsid w:val="00196944"/>
    <w:rsid w:val="0019774D"/>
    <w:rsid w:val="001979A9"/>
    <w:rsid w:val="001A051A"/>
    <w:rsid w:val="001A0D8D"/>
    <w:rsid w:val="001A1175"/>
    <w:rsid w:val="001A136E"/>
    <w:rsid w:val="001A14C1"/>
    <w:rsid w:val="001A2127"/>
    <w:rsid w:val="001A3184"/>
    <w:rsid w:val="001A4A59"/>
    <w:rsid w:val="001A4D92"/>
    <w:rsid w:val="001A679B"/>
    <w:rsid w:val="001A6848"/>
    <w:rsid w:val="001B041A"/>
    <w:rsid w:val="001B1911"/>
    <w:rsid w:val="001B210C"/>
    <w:rsid w:val="001B6E68"/>
    <w:rsid w:val="001C0513"/>
    <w:rsid w:val="001C3568"/>
    <w:rsid w:val="001C3B8C"/>
    <w:rsid w:val="001C5B96"/>
    <w:rsid w:val="001C7B4D"/>
    <w:rsid w:val="001D10EF"/>
    <w:rsid w:val="001D230D"/>
    <w:rsid w:val="001D705D"/>
    <w:rsid w:val="001D70C3"/>
    <w:rsid w:val="001D7277"/>
    <w:rsid w:val="001D74D8"/>
    <w:rsid w:val="001E2541"/>
    <w:rsid w:val="001E2897"/>
    <w:rsid w:val="001E3B70"/>
    <w:rsid w:val="001E3F8B"/>
    <w:rsid w:val="001E5805"/>
    <w:rsid w:val="001F007D"/>
    <w:rsid w:val="001F0CE0"/>
    <w:rsid w:val="001F107F"/>
    <w:rsid w:val="001F1DD0"/>
    <w:rsid w:val="001F3706"/>
    <w:rsid w:val="001F58DA"/>
    <w:rsid w:val="001F625A"/>
    <w:rsid w:val="001F7BCE"/>
    <w:rsid w:val="0020581A"/>
    <w:rsid w:val="00205E9D"/>
    <w:rsid w:val="00206FED"/>
    <w:rsid w:val="00207E43"/>
    <w:rsid w:val="00211667"/>
    <w:rsid w:val="00212C0D"/>
    <w:rsid w:val="00212CE6"/>
    <w:rsid w:val="002150D2"/>
    <w:rsid w:val="0021592B"/>
    <w:rsid w:val="00215EA7"/>
    <w:rsid w:val="00216571"/>
    <w:rsid w:val="0021797A"/>
    <w:rsid w:val="0022206A"/>
    <w:rsid w:val="00226B80"/>
    <w:rsid w:val="00230A07"/>
    <w:rsid w:val="00231DF8"/>
    <w:rsid w:val="002328E1"/>
    <w:rsid w:val="0023391A"/>
    <w:rsid w:val="00233976"/>
    <w:rsid w:val="0023625A"/>
    <w:rsid w:val="00236660"/>
    <w:rsid w:val="002371C0"/>
    <w:rsid w:val="0023747D"/>
    <w:rsid w:val="00237B0C"/>
    <w:rsid w:val="00241A97"/>
    <w:rsid w:val="0024200B"/>
    <w:rsid w:val="00246083"/>
    <w:rsid w:val="00246906"/>
    <w:rsid w:val="002501C8"/>
    <w:rsid w:val="00253629"/>
    <w:rsid w:val="00254A84"/>
    <w:rsid w:val="00256B5A"/>
    <w:rsid w:val="00257D98"/>
    <w:rsid w:val="00260BC7"/>
    <w:rsid w:val="002617E4"/>
    <w:rsid w:val="002618B9"/>
    <w:rsid w:val="0026194F"/>
    <w:rsid w:val="00261B3D"/>
    <w:rsid w:val="00264F7A"/>
    <w:rsid w:val="0026503B"/>
    <w:rsid w:val="00265519"/>
    <w:rsid w:val="002663B0"/>
    <w:rsid w:val="00266998"/>
    <w:rsid w:val="00266CB4"/>
    <w:rsid w:val="00267897"/>
    <w:rsid w:val="002705B0"/>
    <w:rsid w:val="00272E99"/>
    <w:rsid w:val="00273719"/>
    <w:rsid w:val="00277AD1"/>
    <w:rsid w:val="00281610"/>
    <w:rsid w:val="002829C7"/>
    <w:rsid w:val="00283C81"/>
    <w:rsid w:val="002854A8"/>
    <w:rsid w:val="0028633F"/>
    <w:rsid w:val="00290840"/>
    <w:rsid w:val="00291B05"/>
    <w:rsid w:val="00294B73"/>
    <w:rsid w:val="00294CB1"/>
    <w:rsid w:val="00297F56"/>
    <w:rsid w:val="002A3403"/>
    <w:rsid w:val="002A54F2"/>
    <w:rsid w:val="002A64BA"/>
    <w:rsid w:val="002A65E2"/>
    <w:rsid w:val="002A6E26"/>
    <w:rsid w:val="002A77CB"/>
    <w:rsid w:val="002B01A6"/>
    <w:rsid w:val="002B1DAA"/>
    <w:rsid w:val="002B2116"/>
    <w:rsid w:val="002B393C"/>
    <w:rsid w:val="002B71A7"/>
    <w:rsid w:val="002B73C9"/>
    <w:rsid w:val="002B78FD"/>
    <w:rsid w:val="002C0BAD"/>
    <w:rsid w:val="002C0DE2"/>
    <w:rsid w:val="002C334E"/>
    <w:rsid w:val="002C53DB"/>
    <w:rsid w:val="002C5ACE"/>
    <w:rsid w:val="002C672C"/>
    <w:rsid w:val="002C73CA"/>
    <w:rsid w:val="002D1D44"/>
    <w:rsid w:val="002D23DC"/>
    <w:rsid w:val="002D3263"/>
    <w:rsid w:val="002D4F25"/>
    <w:rsid w:val="002D5D6B"/>
    <w:rsid w:val="002D6930"/>
    <w:rsid w:val="002E047F"/>
    <w:rsid w:val="002E3DF7"/>
    <w:rsid w:val="002E4D12"/>
    <w:rsid w:val="002F2B72"/>
    <w:rsid w:val="002F370C"/>
    <w:rsid w:val="002F5E36"/>
    <w:rsid w:val="002F683F"/>
    <w:rsid w:val="002F6EC9"/>
    <w:rsid w:val="003008D8"/>
    <w:rsid w:val="003009CB"/>
    <w:rsid w:val="003016B9"/>
    <w:rsid w:val="003033F4"/>
    <w:rsid w:val="00306EED"/>
    <w:rsid w:val="003074D0"/>
    <w:rsid w:val="00307663"/>
    <w:rsid w:val="0031036F"/>
    <w:rsid w:val="00311583"/>
    <w:rsid w:val="00311F6D"/>
    <w:rsid w:val="00312B4C"/>
    <w:rsid w:val="00312F46"/>
    <w:rsid w:val="003144D8"/>
    <w:rsid w:val="0031630E"/>
    <w:rsid w:val="0031649F"/>
    <w:rsid w:val="00316FA6"/>
    <w:rsid w:val="003179F3"/>
    <w:rsid w:val="00320E68"/>
    <w:rsid w:val="00321822"/>
    <w:rsid w:val="00323109"/>
    <w:rsid w:val="0032714C"/>
    <w:rsid w:val="00330353"/>
    <w:rsid w:val="0033224E"/>
    <w:rsid w:val="00332B71"/>
    <w:rsid w:val="0033435F"/>
    <w:rsid w:val="00335606"/>
    <w:rsid w:val="00336334"/>
    <w:rsid w:val="00336B99"/>
    <w:rsid w:val="00336D93"/>
    <w:rsid w:val="003427A6"/>
    <w:rsid w:val="00343495"/>
    <w:rsid w:val="00345C3B"/>
    <w:rsid w:val="00347A77"/>
    <w:rsid w:val="00350183"/>
    <w:rsid w:val="0035362F"/>
    <w:rsid w:val="003544A8"/>
    <w:rsid w:val="003566FF"/>
    <w:rsid w:val="00356C5D"/>
    <w:rsid w:val="00360657"/>
    <w:rsid w:val="00360942"/>
    <w:rsid w:val="00361610"/>
    <w:rsid w:val="003617F3"/>
    <w:rsid w:val="00361FB0"/>
    <w:rsid w:val="00362E10"/>
    <w:rsid w:val="00363399"/>
    <w:rsid w:val="003642EF"/>
    <w:rsid w:val="003656C8"/>
    <w:rsid w:val="00367ABE"/>
    <w:rsid w:val="00367BDB"/>
    <w:rsid w:val="00371763"/>
    <w:rsid w:val="00375819"/>
    <w:rsid w:val="00382B4A"/>
    <w:rsid w:val="00382D7D"/>
    <w:rsid w:val="00383DC9"/>
    <w:rsid w:val="00384249"/>
    <w:rsid w:val="00384357"/>
    <w:rsid w:val="0038453A"/>
    <w:rsid w:val="00386D1F"/>
    <w:rsid w:val="0038779A"/>
    <w:rsid w:val="00387A25"/>
    <w:rsid w:val="00390B59"/>
    <w:rsid w:val="00392380"/>
    <w:rsid w:val="00392819"/>
    <w:rsid w:val="0039361C"/>
    <w:rsid w:val="00393789"/>
    <w:rsid w:val="0039476A"/>
    <w:rsid w:val="00396E45"/>
    <w:rsid w:val="003A0442"/>
    <w:rsid w:val="003A126C"/>
    <w:rsid w:val="003A20EF"/>
    <w:rsid w:val="003A25D7"/>
    <w:rsid w:val="003A50BF"/>
    <w:rsid w:val="003A5669"/>
    <w:rsid w:val="003A729A"/>
    <w:rsid w:val="003A7319"/>
    <w:rsid w:val="003B0428"/>
    <w:rsid w:val="003B1BC0"/>
    <w:rsid w:val="003B2F82"/>
    <w:rsid w:val="003B3CA9"/>
    <w:rsid w:val="003B5A38"/>
    <w:rsid w:val="003C216A"/>
    <w:rsid w:val="003C28DB"/>
    <w:rsid w:val="003C2B69"/>
    <w:rsid w:val="003C2E16"/>
    <w:rsid w:val="003C33DE"/>
    <w:rsid w:val="003C66D0"/>
    <w:rsid w:val="003D0AE3"/>
    <w:rsid w:val="003D2ED0"/>
    <w:rsid w:val="003D5F49"/>
    <w:rsid w:val="003D61EA"/>
    <w:rsid w:val="003E2A52"/>
    <w:rsid w:val="003E373E"/>
    <w:rsid w:val="003E432D"/>
    <w:rsid w:val="003E68C9"/>
    <w:rsid w:val="003F1627"/>
    <w:rsid w:val="003F2126"/>
    <w:rsid w:val="003F3493"/>
    <w:rsid w:val="003F5430"/>
    <w:rsid w:val="003F567E"/>
    <w:rsid w:val="003F6CE5"/>
    <w:rsid w:val="00407593"/>
    <w:rsid w:val="00411CA4"/>
    <w:rsid w:val="00413A13"/>
    <w:rsid w:val="0041549F"/>
    <w:rsid w:val="004206A9"/>
    <w:rsid w:val="00422EC3"/>
    <w:rsid w:val="004233AB"/>
    <w:rsid w:val="00424E46"/>
    <w:rsid w:val="00424FB8"/>
    <w:rsid w:val="004267EA"/>
    <w:rsid w:val="00427E62"/>
    <w:rsid w:val="004306AE"/>
    <w:rsid w:val="00431644"/>
    <w:rsid w:val="00432591"/>
    <w:rsid w:val="004325C4"/>
    <w:rsid w:val="00434CA5"/>
    <w:rsid w:val="00435C36"/>
    <w:rsid w:val="004360C0"/>
    <w:rsid w:val="004379F1"/>
    <w:rsid w:val="00440D96"/>
    <w:rsid w:val="00442381"/>
    <w:rsid w:val="00442E80"/>
    <w:rsid w:val="0044458C"/>
    <w:rsid w:val="00445E5E"/>
    <w:rsid w:val="00447F93"/>
    <w:rsid w:val="00451FCD"/>
    <w:rsid w:val="00453011"/>
    <w:rsid w:val="0045600E"/>
    <w:rsid w:val="00456194"/>
    <w:rsid w:val="00456D69"/>
    <w:rsid w:val="00457B2F"/>
    <w:rsid w:val="0046088C"/>
    <w:rsid w:val="00461597"/>
    <w:rsid w:val="004616B0"/>
    <w:rsid w:val="00463AB9"/>
    <w:rsid w:val="00463B23"/>
    <w:rsid w:val="00465A83"/>
    <w:rsid w:val="00466B4D"/>
    <w:rsid w:val="004672E5"/>
    <w:rsid w:val="00467F1B"/>
    <w:rsid w:val="00472AF2"/>
    <w:rsid w:val="004754C5"/>
    <w:rsid w:val="00476DA6"/>
    <w:rsid w:val="00477E7F"/>
    <w:rsid w:val="0048143D"/>
    <w:rsid w:val="00481798"/>
    <w:rsid w:val="004824EA"/>
    <w:rsid w:val="004838A5"/>
    <w:rsid w:val="00484FE1"/>
    <w:rsid w:val="00485758"/>
    <w:rsid w:val="00491C56"/>
    <w:rsid w:val="00492EBD"/>
    <w:rsid w:val="00492F0D"/>
    <w:rsid w:val="00493545"/>
    <w:rsid w:val="00493CE3"/>
    <w:rsid w:val="00497319"/>
    <w:rsid w:val="004A098A"/>
    <w:rsid w:val="004A1E51"/>
    <w:rsid w:val="004A32BA"/>
    <w:rsid w:val="004A3DE8"/>
    <w:rsid w:val="004A5643"/>
    <w:rsid w:val="004A5865"/>
    <w:rsid w:val="004A698E"/>
    <w:rsid w:val="004A6DA9"/>
    <w:rsid w:val="004B7565"/>
    <w:rsid w:val="004C0992"/>
    <w:rsid w:val="004C131E"/>
    <w:rsid w:val="004C2394"/>
    <w:rsid w:val="004C28CA"/>
    <w:rsid w:val="004C2B1C"/>
    <w:rsid w:val="004C2D93"/>
    <w:rsid w:val="004C35BE"/>
    <w:rsid w:val="004C3697"/>
    <w:rsid w:val="004C5504"/>
    <w:rsid w:val="004D1BF9"/>
    <w:rsid w:val="004D1DC7"/>
    <w:rsid w:val="004D34D3"/>
    <w:rsid w:val="004D40DD"/>
    <w:rsid w:val="004D4BF4"/>
    <w:rsid w:val="004D5C87"/>
    <w:rsid w:val="004D60BD"/>
    <w:rsid w:val="004D6C29"/>
    <w:rsid w:val="004D6C41"/>
    <w:rsid w:val="004E0DE8"/>
    <w:rsid w:val="004E1E0A"/>
    <w:rsid w:val="004E2CB5"/>
    <w:rsid w:val="004E470F"/>
    <w:rsid w:val="004E49C3"/>
    <w:rsid w:val="004E5149"/>
    <w:rsid w:val="004E5669"/>
    <w:rsid w:val="004E7581"/>
    <w:rsid w:val="004F0756"/>
    <w:rsid w:val="004F116A"/>
    <w:rsid w:val="004F3C14"/>
    <w:rsid w:val="004F3E41"/>
    <w:rsid w:val="004F4C98"/>
    <w:rsid w:val="004F5383"/>
    <w:rsid w:val="004F5CD3"/>
    <w:rsid w:val="004F7FE3"/>
    <w:rsid w:val="00500ACB"/>
    <w:rsid w:val="00502BB0"/>
    <w:rsid w:val="0051074C"/>
    <w:rsid w:val="00510CD4"/>
    <w:rsid w:val="005111C2"/>
    <w:rsid w:val="005115A7"/>
    <w:rsid w:val="00511EAA"/>
    <w:rsid w:val="00512086"/>
    <w:rsid w:val="0051738A"/>
    <w:rsid w:val="00523C81"/>
    <w:rsid w:val="005256BA"/>
    <w:rsid w:val="0052609C"/>
    <w:rsid w:val="005265F8"/>
    <w:rsid w:val="00533A8B"/>
    <w:rsid w:val="00533DB4"/>
    <w:rsid w:val="005427D1"/>
    <w:rsid w:val="00543732"/>
    <w:rsid w:val="00544749"/>
    <w:rsid w:val="0055188A"/>
    <w:rsid w:val="00552212"/>
    <w:rsid w:val="00555501"/>
    <w:rsid w:val="005578B1"/>
    <w:rsid w:val="0056047C"/>
    <w:rsid w:val="0056101B"/>
    <w:rsid w:val="0056154E"/>
    <w:rsid w:val="00561B56"/>
    <w:rsid w:val="00562986"/>
    <w:rsid w:val="00563BA2"/>
    <w:rsid w:val="00563CCF"/>
    <w:rsid w:val="0056624E"/>
    <w:rsid w:val="00566E1B"/>
    <w:rsid w:val="005701BA"/>
    <w:rsid w:val="00571D39"/>
    <w:rsid w:val="00573303"/>
    <w:rsid w:val="005734B8"/>
    <w:rsid w:val="00573ED3"/>
    <w:rsid w:val="00575C26"/>
    <w:rsid w:val="0057662F"/>
    <w:rsid w:val="005768BA"/>
    <w:rsid w:val="00577119"/>
    <w:rsid w:val="0058041D"/>
    <w:rsid w:val="00583F26"/>
    <w:rsid w:val="00584171"/>
    <w:rsid w:val="00584F76"/>
    <w:rsid w:val="005907A1"/>
    <w:rsid w:val="005917A3"/>
    <w:rsid w:val="00592F24"/>
    <w:rsid w:val="00593774"/>
    <w:rsid w:val="005944DA"/>
    <w:rsid w:val="00594870"/>
    <w:rsid w:val="005A130B"/>
    <w:rsid w:val="005A319B"/>
    <w:rsid w:val="005A4D9E"/>
    <w:rsid w:val="005A5480"/>
    <w:rsid w:val="005A6FCB"/>
    <w:rsid w:val="005B0E7F"/>
    <w:rsid w:val="005B12EB"/>
    <w:rsid w:val="005B1B71"/>
    <w:rsid w:val="005B3491"/>
    <w:rsid w:val="005B493F"/>
    <w:rsid w:val="005B6070"/>
    <w:rsid w:val="005B65A0"/>
    <w:rsid w:val="005B664E"/>
    <w:rsid w:val="005C2AF3"/>
    <w:rsid w:val="005C3322"/>
    <w:rsid w:val="005C3498"/>
    <w:rsid w:val="005C702C"/>
    <w:rsid w:val="005C74A6"/>
    <w:rsid w:val="005C76F0"/>
    <w:rsid w:val="005D2037"/>
    <w:rsid w:val="005D2183"/>
    <w:rsid w:val="005D405E"/>
    <w:rsid w:val="005D51DF"/>
    <w:rsid w:val="005D52D6"/>
    <w:rsid w:val="005D55B3"/>
    <w:rsid w:val="005D5685"/>
    <w:rsid w:val="005D70AD"/>
    <w:rsid w:val="005E003D"/>
    <w:rsid w:val="005E17F8"/>
    <w:rsid w:val="005E2C51"/>
    <w:rsid w:val="005E2FC9"/>
    <w:rsid w:val="005E4105"/>
    <w:rsid w:val="005E58A9"/>
    <w:rsid w:val="005E636D"/>
    <w:rsid w:val="005E65C3"/>
    <w:rsid w:val="005E7C2F"/>
    <w:rsid w:val="005E7F42"/>
    <w:rsid w:val="005F00BB"/>
    <w:rsid w:val="005F35ED"/>
    <w:rsid w:val="005F5B3A"/>
    <w:rsid w:val="005F60EF"/>
    <w:rsid w:val="0060102E"/>
    <w:rsid w:val="006012D9"/>
    <w:rsid w:val="00602AC3"/>
    <w:rsid w:val="006035AE"/>
    <w:rsid w:val="0060390D"/>
    <w:rsid w:val="00604EB3"/>
    <w:rsid w:val="00607778"/>
    <w:rsid w:val="00610809"/>
    <w:rsid w:val="006109AE"/>
    <w:rsid w:val="00611D09"/>
    <w:rsid w:val="006147F5"/>
    <w:rsid w:val="006168D8"/>
    <w:rsid w:val="00617FE6"/>
    <w:rsid w:val="006212F3"/>
    <w:rsid w:val="006215A1"/>
    <w:rsid w:val="006225C9"/>
    <w:rsid w:val="00622B10"/>
    <w:rsid w:val="00622F64"/>
    <w:rsid w:val="0062460B"/>
    <w:rsid w:val="00624BBC"/>
    <w:rsid w:val="00625813"/>
    <w:rsid w:val="0062778E"/>
    <w:rsid w:val="00627BC9"/>
    <w:rsid w:val="006316A3"/>
    <w:rsid w:val="0063178D"/>
    <w:rsid w:val="0063314C"/>
    <w:rsid w:val="006332C2"/>
    <w:rsid w:val="006338D7"/>
    <w:rsid w:val="00633DC0"/>
    <w:rsid w:val="006356CD"/>
    <w:rsid w:val="00635B33"/>
    <w:rsid w:val="00635F81"/>
    <w:rsid w:val="00637C24"/>
    <w:rsid w:val="00641054"/>
    <w:rsid w:val="00641C43"/>
    <w:rsid w:val="0064227E"/>
    <w:rsid w:val="00642DB3"/>
    <w:rsid w:val="00642F51"/>
    <w:rsid w:val="0064557A"/>
    <w:rsid w:val="00646904"/>
    <w:rsid w:val="006477F5"/>
    <w:rsid w:val="00650205"/>
    <w:rsid w:val="006504BE"/>
    <w:rsid w:val="00654C1C"/>
    <w:rsid w:val="00655533"/>
    <w:rsid w:val="0065687C"/>
    <w:rsid w:val="00657E2B"/>
    <w:rsid w:val="0066177A"/>
    <w:rsid w:val="00662013"/>
    <w:rsid w:val="00670A11"/>
    <w:rsid w:val="00670B0F"/>
    <w:rsid w:val="0067177E"/>
    <w:rsid w:val="00672A87"/>
    <w:rsid w:val="00677621"/>
    <w:rsid w:val="006808E7"/>
    <w:rsid w:val="00680A77"/>
    <w:rsid w:val="006818F0"/>
    <w:rsid w:val="00684091"/>
    <w:rsid w:val="00686479"/>
    <w:rsid w:val="00687826"/>
    <w:rsid w:val="00690EB9"/>
    <w:rsid w:val="00690F87"/>
    <w:rsid w:val="0069164C"/>
    <w:rsid w:val="00693847"/>
    <w:rsid w:val="006966A7"/>
    <w:rsid w:val="00696A0E"/>
    <w:rsid w:val="006A2B5D"/>
    <w:rsid w:val="006A2C9C"/>
    <w:rsid w:val="006A3557"/>
    <w:rsid w:val="006A36A2"/>
    <w:rsid w:val="006A5600"/>
    <w:rsid w:val="006A5A50"/>
    <w:rsid w:val="006A6465"/>
    <w:rsid w:val="006A666A"/>
    <w:rsid w:val="006B020E"/>
    <w:rsid w:val="006B04D6"/>
    <w:rsid w:val="006B1EA6"/>
    <w:rsid w:val="006B2469"/>
    <w:rsid w:val="006B3CA8"/>
    <w:rsid w:val="006B3E61"/>
    <w:rsid w:val="006B6394"/>
    <w:rsid w:val="006B6829"/>
    <w:rsid w:val="006B728B"/>
    <w:rsid w:val="006B72E4"/>
    <w:rsid w:val="006C4143"/>
    <w:rsid w:val="006C5D3E"/>
    <w:rsid w:val="006D1DE7"/>
    <w:rsid w:val="006D239C"/>
    <w:rsid w:val="006D2F5D"/>
    <w:rsid w:val="006D33B0"/>
    <w:rsid w:val="006D4EEF"/>
    <w:rsid w:val="006D679C"/>
    <w:rsid w:val="006E091A"/>
    <w:rsid w:val="006E5EEB"/>
    <w:rsid w:val="006E7EAA"/>
    <w:rsid w:val="006F29A0"/>
    <w:rsid w:val="006F36DB"/>
    <w:rsid w:val="006F42AA"/>
    <w:rsid w:val="006F5651"/>
    <w:rsid w:val="006F577A"/>
    <w:rsid w:val="006F66AD"/>
    <w:rsid w:val="006F6AC5"/>
    <w:rsid w:val="006F6D1B"/>
    <w:rsid w:val="006F7692"/>
    <w:rsid w:val="0070019A"/>
    <w:rsid w:val="007032F9"/>
    <w:rsid w:val="00704294"/>
    <w:rsid w:val="00705C4C"/>
    <w:rsid w:val="00706979"/>
    <w:rsid w:val="00706CB5"/>
    <w:rsid w:val="00710264"/>
    <w:rsid w:val="00713007"/>
    <w:rsid w:val="007130B6"/>
    <w:rsid w:val="007136EB"/>
    <w:rsid w:val="0071473A"/>
    <w:rsid w:val="0071508C"/>
    <w:rsid w:val="00715346"/>
    <w:rsid w:val="00721F4D"/>
    <w:rsid w:val="007223B0"/>
    <w:rsid w:val="00731436"/>
    <w:rsid w:val="00733887"/>
    <w:rsid w:val="00735A11"/>
    <w:rsid w:val="0074013E"/>
    <w:rsid w:val="0074061B"/>
    <w:rsid w:val="00740F30"/>
    <w:rsid w:val="0074514F"/>
    <w:rsid w:val="007459AE"/>
    <w:rsid w:val="007479D6"/>
    <w:rsid w:val="00750272"/>
    <w:rsid w:val="007503A4"/>
    <w:rsid w:val="007507A6"/>
    <w:rsid w:val="0075090C"/>
    <w:rsid w:val="00755005"/>
    <w:rsid w:val="0075541F"/>
    <w:rsid w:val="00756EFA"/>
    <w:rsid w:val="0076473E"/>
    <w:rsid w:val="00767B6C"/>
    <w:rsid w:val="00767F01"/>
    <w:rsid w:val="00771608"/>
    <w:rsid w:val="007722E2"/>
    <w:rsid w:val="00772E16"/>
    <w:rsid w:val="007732C4"/>
    <w:rsid w:val="007736B1"/>
    <w:rsid w:val="00774DC2"/>
    <w:rsid w:val="007776E9"/>
    <w:rsid w:val="00780047"/>
    <w:rsid w:val="00780FC2"/>
    <w:rsid w:val="00781A78"/>
    <w:rsid w:val="007852F6"/>
    <w:rsid w:val="00786875"/>
    <w:rsid w:val="00790D0A"/>
    <w:rsid w:val="00790E31"/>
    <w:rsid w:val="00795737"/>
    <w:rsid w:val="007963CF"/>
    <w:rsid w:val="007968F2"/>
    <w:rsid w:val="007978DF"/>
    <w:rsid w:val="007A02BD"/>
    <w:rsid w:val="007A053A"/>
    <w:rsid w:val="007A0B73"/>
    <w:rsid w:val="007A0B80"/>
    <w:rsid w:val="007A203C"/>
    <w:rsid w:val="007A2CE8"/>
    <w:rsid w:val="007A4106"/>
    <w:rsid w:val="007A49AA"/>
    <w:rsid w:val="007A5A0D"/>
    <w:rsid w:val="007A61F5"/>
    <w:rsid w:val="007A70F4"/>
    <w:rsid w:val="007B2B6F"/>
    <w:rsid w:val="007B3208"/>
    <w:rsid w:val="007B6355"/>
    <w:rsid w:val="007B7119"/>
    <w:rsid w:val="007B7603"/>
    <w:rsid w:val="007C2CC4"/>
    <w:rsid w:val="007C5B82"/>
    <w:rsid w:val="007C7230"/>
    <w:rsid w:val="007D05BD"/>
    <w:rsid w:val="007D078C"/>
    <w:rsid w:val="007D0F68"/>
    <w:rsid w:val="007D275E"/>
    <w:rsid w:val="007D35B7"/>
    <w:rsid w:val="007D3C00"/>
    <w:rsid w:val="007D52F0"/>
    <w:rsid w:val="007D59D1"/>
    <w:rsid w:val="007E1927"/>
    <w:rsid w:val="007E44C4"/>
    <w:rsid w:val="007E5C46"/>
    <w:rsid w:val="007F1F0B"/>
    <w:rsid w:val="007F3B4D"/>
    <w:rsid w:val="007F53CB"/>
    <w:rsid w:val="007F79A5"/>
    <w:rsid w:val="0080018C"/>
    <w:rsid w:val="00800B57"/>
    <w:rsid w:val="00801D08"/>
    <w:rsid w:val="00804CC3"/>
    <w:rsid w:val="00806D13"/>
    <w:rsid w:val="00807439"/>
    <w:rsid w:val="008101BC"/>
    <w:rsid w:val="00810E3B"/>
    <w:rsid w:val="00811580"/>
    <w:rsid w:val="00811C5B"/>
    <w:rsid w:val="0081248C"/>
    <w:rsid w:val="00813E8B"/>
    <w:rsid w:val="0081437D"/>
    <w:rsid w:val="008161E0"/>
    <w:rsid w:val="00816F9F"/>
    <w:rsid w:val="00817D76"/>
    <w:rsid w:val="00820BD1"/>
    <w:rsid w:val="00821F2A"/>
    <w:rsid w:val="00822FF8"/>
    <w:rsid w:val="00825268"/>
    <w:rsid w:val="00826081"/>
    <w:rsid w:val="00826A72"/>
    <w:rsid w:val="00827AFC"/>
    <w:rsid w:val="008302A7"/>
    <w:rsid w:val="008330DD"/>
    <w:rsid w:val="00833A23"/>
    <w:rsid w:val="0083411F"/>
    <w:rsid w:val="008346C7"/>
    <w:rsid w:val="00834AB1"/>
    <w:rsid w:val="00834E4E"/>
    <w:rsid w:val="00836B5B"/>
    <w:rsid w:val="00837786"/>
    <w:rsid w:val="008400AD"/>
    <w:rsid w:val="008402FE"/>
    <w:rsid w:val="008404B9"/>
    <w:rsid w:val="00842EC9"/>
    <w:rsid w:val="008431B3"/>
    <w:rsid w:val="00844492"/>
    <w:rsid w:val="00846A74"/>
    <w:rsid w:val="008479AE"/>
    <w:rsid w:val="00847E9F"/>
    <w:rsid w:val="00852184"/>
    <w:rsid w:val="00852C7B"/>
    <w:rsid w:val="008558FB"/>
    <w:rsid w:val="008573EC"/>
    <w:rsid w:val="0086138F"/>
    <w:rsid w:val="00861D9B"/>
    <w:rsid w:val="0086247C"/>
    <w:rsid w:val="00862766"/>
    <w:rsid w:val="008633CD"/>
    <w:rsid w:val="0086551F"/>
    <w:rsid w:val="00867429"/>
    <w:rsid w:val="008679DB"/>
    <w:rsid w:val="00872EA0"/>
    <w:rsid w:val="008735F4"/>
    <w:rsid w:val="0087394B"/>
    <w:rsid w:val="00875434"/>
    <w:rsid w:val="008759C1"/>
    <w:rsid w:val="0088002B"/>
    <w:rsid w:val="00880B02"/>
    <w:rsid w:val="008810D5"/>
    <w:rsid w:val="00881A16"/>
    <w:rsid w:val="008821EE"/>
    <w:rsid w:val="0088258B"/>
    <w:rsid w:val="008834BD"/>
    <w:rsid w:val="00886056"/>
    <w:rsid w:val="00886A02"/>
    <w:rsid w:val="00887C25"/>
    <w:rsid w:val="0089058D"/>
    <w:rsid w:val="00891408"/>
    <w:rsid w:val="00891D32"/>
    <w:rsid w:val="00892A80"/>
    <w:rsid w:val="008965B6"/>
    <w:rsid w:val="008A060E"/>
    <w:rsid w:val="008A1B03"/>
    <w:rsid w:val="008A1C03"/>
    <w:rsid w:val="008A2ED4"/>
    <w:rsid w:val="008A4072"/>
    <w:rsid w:val="008A4E82"/>
    <w:rsid w:val="008A4E8F"/>
    <w:rsid w:val="008A5CE8"/>
    <w:rsid w:val="008A7750"/>
    <w:rsid w:val="008B2D3D"/>
    <w:rsid w:val="008B30DA"/>
    <w:rsid w:val="008B3DD7"/>
    <w:rsid w:val="008B4E3B"/>
    <w:rsid w:val="008B6130"/>
    <w:rsid w:val="008B707B"/>
    <w:rsid w:val="008C0A89"/>
    <w:rsid w:val="008C44DC"/>
    <w:rsid w:val="008D1578"/>
    <w:rsid w:val="008D196F"/>
    <w:rsid w:val="008D2391"/>
    <w:rsid w:val="008D521E"/>
    <w:rsid w:val="008D5637"/>
    <w:rsid w:val="008D677C"/>
    <w:rsid w:val="008E0608"/>
    <w:rsid w:val="008E1565"/>
    <w:rsid w:val="008E188E"/>
    <w:rsid w:val="008E3317"/>
    <w:rsid w:val="008E3AC7"/>
    <w:rsid w:val="008E4610"/>
    <w:rsid w:val="008E4A70"/>
    <w:rsid w:val="008E5F66"/>
    <w:rsid w:val="008E5FAF"/>
    <w:rsid w:val="008E74BD"/>
    <w:rsid w:val="008E7FC3"/>
    <w:rsid w:val="008F10F3"/>
    <w:rsid w:val="008F2402"/>
    <w:rsid w:val="008F2C9E"/>
    <w:rsid w:val="008F2CEB"/>
    <w:rsid w:val="008F4169"/>
    <w:rsid w:val="008F63A2"/>
    <w:rsid w:val="008F6953"/>
    <w:rsid w:val="008F79B0"/>
    <w:rsid w:val="0090037A"/>
    <w:rsid w:val="00901AFC"/>
    <w:rsid w:val="009021BE"/>
    <w:rsid w:val="009024F2"/>
    <w:rsid w:val="00905595"/>
    <w:rsid w:val="009059C6"/>
    <w:rsid w:val="00912043"/>
    <w:rsid w:val="009134BC"/>
    <w:rsid w:val="009148D4"/>
    <w:rsid w:val="00914A94"/>
    <w:rsid w:val="00914D66"/>
    <w:rsid w:val="00917D5D"/>
    <w:rsid w:val="00920588"/>
    <w:rsid w:val="0092076D"/>
    <w:rsid w:val="00923869"/>
    <w:rsid w:val="00934AC8"/>
    <w:rsid w:val="00934DEC"/>
    <w:rsid w:val="00937AF5"/>
    <w:rsid w:val="00937E57"/>
    <w:rsid w:val="0094143A"/>
    <w:rsid w:val="00943EEB"/>
    <w:rsid w:val="0094462F"/>
    <w:rsid w:val="00945283"/>
    <w:rsid w:val="00947BC8"/>
    <w:rsid w:val="00951664"/>
    <w:rsid w:val="00953104"/>
    <w:rsid w:val="009556BE"/>
    <w:rsid w:val="00957B03"/>
    <w:rsid w:val="00957BD6"/>
    <w:rsid w:val="00961B82"/>
    <w:rsid w:val="00961EDA"/>
    <w:rsid w:val="00963763"/>
    <w:rsid w:val="00964A58"/>
    <w:rsid w:val="00965B29"/>
    <w:rsid w:val="0097026E"/>
    <w:rsid w:val="00970929"/>
    <w:rsid w:val="00972BEB"/>
    <w:rsid w:val="00973257"/>
    <w:rsid w:val="00977177"/>
    <w:rsid w:val="00980E11"/>
    <w:rsid w:val="00980ECA"/>
    <w:rsid w:val="00983CE1"/>
    <w:rsid w:val="00983DCF"/>
    <w:rsid w:val="0098530C"/>
    <w:rsid w:val="0098688C"/>
    <w:rsid w:val="0098697D"/>
    <w:rsid w:val="00986A84"/>
    <w:rsid w:val="009872CE"/>
    <w:rsid w:val="0099080B"/>
    <w:rsid w:val="009927CB"/>
    <w:rsid w:val="00992DED"/>
    <w:rsid w:val="00993136"/>
    <w:rsid w:val="009933C4"/>
    <w:rsid w:val="00994AEC"/>
    <w:rsid w:val="0099594B"/>
    <w:rsid w:val="00997D3B"/>
    <w:rsid w:val="009A077D"/>
    <w:rsid w:val="009A0B2B"/>
    <w:rsid w:val="009A115F"/>
    <w:rsid w:val="009A1F07"/>
    <w:rsid w:val="009A375C"/>
    <w:rsid w:val="009A5607"/>
    <w:rsid w:val="009A72CD"/>
    <w:rsid w:val="009B2819"/>
    <w:rsid w:val="009B2F09"/>
    <w:rsid w:val="009B72AB"/>
    <w:rsid w:val="009C001C"/>
    <w:rsid w:val="009C278A"/>
    <w:rsid w:val="009C3639"/>
    <w:rsid w:val="009C588C"/>
    <w:rsid w:val="009C7BF9"/>
    <w:rsid w:val="009D053D"/>
    <w:rsid w:val="009D163C"/>
    <w:rsid w:val="009D3D34"/>
    <w:rsid w:val="009D6CD1"/>
    <w:rsid w:val="009D7C5A"/>
    <w:rsid w:val="009D7E8C"/>
    <w:rsid w:val="009E0590"/>
    <w:rsid w:val="009E0C84"/>
    <w:rsid w:val="009E0D43"/>
    <w:rsid w:val="009E0F17"/>
    <w:rsid w:val="009E15C4"/>
    <w:rsid w:val="009E2B16"/>
    <w:rsid w:val="009E3FA4"/>
    <w:rsid w:val="009E477E"/>
    <w:rsid w:val="009E6DA2"/>
    <w:rsid w:val="009E7687"/>
    <w:rsid w:val="009F1E19"/>
    <w:rsid w:val="009F2E70"/>
    <w:rsid w:val="009F2FBD"/>
    <w:rsid w:val="009F3C55"/>
    <w:rsid w:val="009F655D"/>
    <w:rsid w:val="009F6911"/>
    <w:rsid w:val="00A01E1C"/>
    <w:rsid w:val="00A02439"/>
    <w:rsid w:val="00A0278F"/>
    <w:rsid w:val="00A037DA"/>
    <w:rsid w:val="00A0451F"/>
    <w:rsid w:val="00A0690D"/>
    <w:rsid w:val="00A11791"/>
    <w:rsid w:val="00A11D04"/>
    <w:rsid w:val="00A12130"/>
    <w:rsid w:val="00A13671"/>
    <w:rsid w:val="00A15523"/>
    <w:rsid w:val="00A209B3"/>
    <w:rsid w:val="00A23215"/>
    <w:rsid w:val="00A23245"/>
    <w:rsid w:val="00A23847"/>
    <w:rsid w:val="00A248E6"/>
    <w:rsid w:val="00A24FD2"/>
    <w:rsid w:val="00A26939"/>
    <w:rsid w:val="00A277B8"/>
    <w:rsid w:val="00A300ED"/>
    <w:rsid w:val="00A314F5"/>
    <w:rsid w:val="00A3150A"/>
    <w:rsid w:val="00A31A6E"/>
    <w:rsid w:val="00A323C8"/>
    <w:rsid w:val="00A33153"/>
    <w:rsid w:val="00A3488D"/>
    <w:rsid w:val="00A40118"/>
    <w:rsid w:val="00A406A5"/>
    <w:rsid w:val="00A418BF"/>
    <w:rsid w:val="00A41AA5"/>
    <w:rsid w:val="00A41D89"/>
    <w:rsid w:val="00A42A85"/>
    <w:rsid w:val="00A43230"/>
    <w:rsid w:val="00A43463"/>
    <w:rsid w:val="00A4373E"/>
    <w:rsid w:val="00A44D33"/>
    <w:rsid w:val="00A44DCF"/>
    <w:rsid w:val="00A44E3E"/>
    <w:rsid w:val="00A4501A"/>
    <w:rsid w:val="00A454D9"/>
    <w:rsid w:val="00A45857"/>
    <w:rsid w:val="00A469F0"/>
    <w:rsid w:val="00A50686"/>
    <w:rsid w:val="00A50890"/>
    <w:rsid w:val="00A50C5E"/>
    <w:rsid w:val="00A527CF"/>
    <w:rsid w:val="00A53ED1"/>
    <w:rsid w:val="00A55706"/>
    <w:rsid w:val="00A55EDD"/>
    <w:rsid w:val="00A56650"/>
    <w:rsid w:val="00A567C1"/>
    <w:rsid w:val="00A56AEB"/>
    <w:rsid w:val="00A56CAA"/>
    <w:rsid w:val="00A56F72"/>
    <w:rsid w:val="00A605CB"/>
    <w:rsid w:val="00A606C9"/>
    <w:rsid w:val="00A6145F"/>
    <w:rsid w:val="00A62BB9"/>
    <w:rsid w:val="00A630E5"/>
    <w:rsid w:val="00A662A6"/>
    <w:rsid w:val="00A669CA"/>
    <w:rsid w:val="00A6748F"/>
    <w:rsid w:val="00A73748"/>
    <w:rsid w:val="00A743DE"/>
    <w:rsid w:val="00A80009"/>
    <w:rsid w:val="00A80D48"/>
    <w:rsid w:val="00A810A9"/>
    <w:rsid w:val="00A81B43"/>
    <w:rsid w:val="00A81BEC"/>
    <w:rsid w:val="00A81C91"/>
    <w:rsid w:val="00A8254C"/>
    <w:rsid w:val="00A87229"/>
    <w:rsid w:val="00A9008D"/>
    <w:rsid w:val="00A91A64"/>
    <w:rsid w:val="00A91A6B"/>
    <w:rsid w:val="00A92228"/>
    <w:rsid w:val="00A93D25"/>
    <w:rsid w:val="00A94AD8"/>
    <w:rsid w:val="00A94DA5"/>
    <w:rsid w:val="00A966BF"/>
    <w:rsid w:val="00A9729F"/>
    <w:rsid w:val="00AB0F01"/>
    <w:rsid w:val="00AB2A6B"/>
    <w:rsid w:val="00AB405B"/>
    <w:rsid w:val="00AB4071"/>
    <w:rsid w:val="00AB55AA"/>
    <w:rsid w:val="00AB6143"/>
    <w:rsid w:val="00AC3388"/>
    <w:rsid w:val="00AC40C8"/>
    <w:rsid w:val="00AC5750"/>
    <w:rsid w:val="00AC6744"/>
    <w:rsid w:val="00AC6C1B"/>
    <w:rsid w:val="00AD1745"/>
    <w:rsid w:val="00AD38D8"/>
    <w:rsid w:val="00AD3A90"/>
    <w:rsid w:val="00AD4078"/>
    <w:rsid w:val="00AD5E20"/>
    <w:rsid w:val="00AD718D"/>
    <w:rsid w:val="00AE392A"/>
    <w:rsid w:val="00AE4989"/>
    <w:rsid w:val="00AE5262"/>
    <w:rsid w:val="00AE55F1"/>
    <w:rsid w:val="00AE65A2"/>
    <w:rsid w:val="00AF06B1"/>
    <w:rsid w:val="00AF139F"/>
    <w:rsid w:val="00AF44CE"/>
    <w:rsid w:val="00AF45EB"/>
    <w:rsid w:val="00AF7052"/>
    <w:rsid w:val="00AF7208"/>
    <w:rsid w:val="00B00DDC"/>
    <w:rsid w:val="00B00E83"/>
    <w:rsid w:val="00B01D6D"/>
    <w:rsid w:val="00B04246"/>
    <w:rsid w:val="00B04727"/>
    <w:rsid w:val="00B0585D"/>
    <w:rsid w:val="00B07E40"/>
    <w:rsid w:val="00B111BB"/>
    <w:rsid w:val="00B1450C"/>
    <w:rsid w:val="00B17970"/>
    <w:rsid w:val="00B21488"/>
    <w:rsid w:val="00B2254B"/>
    <w:rsid w:val="00B234F9"/>
    <w:rsid w:val="00B238D4"/>
    <w:rsid w:val="00B26CA7"/>
    <w:rsid w:val="00B308A2"/>
    <w:rsid w:val="00B31296"/>
    <w:rsid w:val="00B3156C"/>
    <w:rsid w:val="00B3177A"/>
    <w:rsid w:val="00B32BF3"/>
    <w:rsid w:val="00B3324F"/>
    <w:rsid w:val="00B3373B"/>
    <w:rsid w:val="00B3382B"/>
    <w:rsid w:val="00B36224"/>
    <w:rsid w:val="00B4173C"/>
    <w:rsid w:val="00B52275"/>
    <w:rsid w:val="00B531BD"/>
    <w:rsid w:val="00B53534"/>
    <w:rsid w:val="00B5411F"/>
    <w:rsid w:val="00B57FFC"/>
    <w:rsid w:val="00B6097C"/>
    <w:rsid w:val="00B61965"/>
    <w:rsid w:val="00B63521"/>
    <w:rsid w:val="00B64D30"/>
    <w:rsid w:val="00B6753C"/>
    <w:rsid w:val="00B7068B"/>
    <w:rsid w:val="00B71A44"/>
    <w:rsid w:val="00B72C76"/>
    <w:rsid w:val="00B72E6A"/>
    <w:rsid w:val="00B7416D"/>
    <w:rsid w:val="00B741B0"/>
    <w:rsid w:val="00B74F17"/>
    <w:rsid w:val="00B75B4B"/>
    <w:rsid w:val="00B75DE6"/>
    <w:rsid w:val="00B80B6F"/>
    <w:rsid w:val="00B81595"/>
    <w:rsid w:val="00B83B77"/>
    <w:rsid w:val="00B85EA6"/>
    <w:rsid w:val="00B86EEB"/>
    <w:rsid w:val="00B91FA4"/>
    <w:rsid w:val="00B95AC6"/>
    <w:rsid w:val="00B963A7"/>
    <w:rsid w:val="00BA0297"/>
    <w:rsid w:val="00BA1CFC"/>
    <w:rsid w:val="00BA2D4F"/>
    <w:rsid w:val="00BA3054"/>
    <w:rsid w:val="00BA4242"/>
    <w:rsid w:val="00BA5C40"/>
    <w:rsid w:val="00BA6EFC"/>
    <w:rsid w:val="00BB0FF7"/>
    <w:rsid w:val="00BB1451"/>
    <w:rsid w:val="00BB41A2"/>
    <w:rsid w:val="00BB4ECB"/>
    <w:rsid w:val="00BB62A3"/>
    <w:rsid w:val="00BC20B7"/>
    <w:rsid w:val="00BC2BD6"/>
    <w:rsid w:val="00BC2C4A"/>
    <w:rsid w:val="00BC3500"/>
    <w:rsid w:val="00BC41AB"/>
    <w:rsid w:val="00BC4B58"/>
    <w:rsid w:val="00BC7466"/>
    <w:rsid w:val="00BD08ED"/>
    <w:rsid w:val="00BD1AD9"/>
    <w:rsid w:val="00BD4191"/>
    <w:rsid w:val="00BD4A7D"/>
    <w:rsid w:val="00BD74BB"/>
    <w:rsid w:val="00BD79DE"/>
    <w:rsid w:val="00BE12E3"/>
    <w:rsid w:val="00BE1341"/>
    <w:rsid w:val="00BE29FF"/>
    <w:rsid w:val="00BE4E42"/>
    <w:rsid w:val="00BE519F"/>
    <w:rsid w:val="00BF1603"/>
    <w:rsid w:val="00BF3823"/>
    <w:rsid w:val="00BF59B6"/>
    <w:rsid w:val="00BF5A07"/>
    <w:rsid w:val="00BF78AD"/>
    <w:rsid w:val="00C03982"/>
    <w:rsid w:val="00C03FBA"/>
    <w:rsid w:val="00C12F5F"/>
    <w:rsid w:val="00C15EE0"/>
    <w:rsid w:val="00C16142"/>
    <w:rsid w:val="00C176F6"/>
    <w:rsid w:val="00C204A8"/>
    <w:rsid w:val="00C20868"/>
    <w:rsid w:val="00C21202"/>
    <w:rsid w:val="00C21766"/>
    <w:rsid w:val="00C223BC"/>
    <w:rsid w:val="00C22BA6"/>
    <w:rsid w:val="00C247A7"/>
    <w:rsid w:val="00C25F0B"/>
    <w:rsid w:val="00C32348"/>
    <w:rsid w:val="00C357D5"/>
    <w:rsid w:val="00C358D2"/>
    <w:rsid w:val="00C35BBD"/>
    <w:rsid w:val="00C35CF7"/>
    <w:rsid w:val="00C373C7"/>
    <w:rsid w:val="00C3755A"/>
    <w:rsid w:val="00C37A9F"/>
    <w:rsid w:val="00C41991"/>
    <w:rsid w:val="00C43143"/>
    <w:rsid w:val="00C451FE"/>
    <w:rsid w:val="00C457E1"/>
    <w:rsid w:val="00C46C08"/>
    <w:rsid w:val="00C46E1E"/>
    <w:rsid w:val="00C474AC"/>
    <w:rsid w:val="00C5007A"/>
    <w:rsid w:val="00C525DB"/>
    <w:rsid w:val="00C5337A"/>
    <w:rsid w:val="00C54C9F"/>
    <w:rsid w:val="00C5601B"/>
    <w:rsid w:val="00C56121"/>
    <w:rsid w:val="00C629C2"/>
    <w:rsid w:val="00C640E8"/>
    <w:rsid w:val="00C66554"/>
    <w:rsid w:val="00C673D4"/>
    <w:rsid w:val="00C71D46"/>
    <w:rsid w:val="00C76101"/>
    <w:rsid w:val="00C763C2"/>
    <w:rsid w:val="00C76F05"/>
    <w:rsid w:val="00C80B8C"/>
    <w:rsid w:val="00C80F94"/>
    <w:rsid w:val="00C837DC"/>
    <w:rsid w:val="00C83E08"/>
    <w:rsid w:val="00C85F40"/>
    <w:rsid w:val="00C86D79"/>
    <w:rsid w:val="00C86F3A"/>
    <w:rsid w:val="00C86FB8"/>
    <w:rsid w:val="00C91D79"/>
    <w:rsid w:val="00C92E60"/>
    <w:rsid w:val="00C932CF"/>
    <w:rsid w:val="00C94289"/>
    <w:rsid w:val="00C94313"/>
    <w:rsid w:val="00C94EFD"/>
    <w:rsid w:val="00C969CD"/>
    <w:rsid w:val="00C97CA3"/>
    <w:rsid w:val="00C97F31"/>
    <w:rsid w:val="00CA2565"/>
    <w:rsid w:val="00CA383B"/>
    <w:rsid w:val="00CA3ECA"/>
    <w:rsid w:val="00CA46A6"/>
    <w:rsid w:val="00CA4769"/>
    <w:rsid w:val="00CA51FB"/>
    <w:rsid w:val="00CA6709"/>
    <w:rsid w:val="00CB02A1"/>
    <w:rsid w:val="00CB09E3"/>
    <w:rsid w:val="00CB2ECA"/>
    <w:rsid w:val="00CB306B"/>
    <w:rsid w:val="00CB340F"/>
    <w:rsid w:val="00CB79B5"/>
    <w:rsid w:val="00CC0A95"/>
    <w:rsid w:val="00CC1E0C"/>
    <w:rsid w:val="00CC28AA"/>
    <w:rsid w:val="00CC76F0"/>
    <w:rsid w:val="00CD0365"/>
    <w:rsid w:val="00CD23B4"/>
    <w:rsid w:val="00CD4C50"/>
    <w:rsid w:val="00CD5486"/>
    <w:rsid w:val="00CE1802"/>
    <w:rsid w:val="00CE3A17"/>
    <w:rsid w:val="00CE4AF5"/>
    <w:rsid w:val="00CE6816"/>
    <w:rsid w:val="00CE6D0B"/>
    <w:rsid w:val="00CE7437"/>
    <w:rsid w:val="00CF306A"/>
    <w:rsid w:val="00CF4A50"/>
    <w:rsid w:val="00CF60DA"/>
    <w:rsid w:val="00CF6F3F"/>
    <w:rsid w:val="00CF7C4A"/>
    <w:rsid w:val="00D00008"/>
    <w:rsid w:val="00D016B7"/>
    <w:rsid w:val="00D0345E"/>
    <w:rsid w:val="00D0351B"/>
    <w:rsid w:val="00D051FC"/>
    <w:rsid w:val="00D073A0"/>
    <w:rsid w:val="00D077B8"/>
    <w:rsid w:val="00D0785A"/>
    <w:rsid w:val="00D1027E"/>
    <w:rsid w:val="00D108A9"/>
    <w:rsid w:val="00D10A3D"/>
    <w:rsid w:val="00D139DB"/>
    <w:rsid w:val="00D14D16"/>
    <w:rsid w:val="00D15A28"/>
    <w:rsid w:val="00D1662D"/>
    <w:rsid w:val="00D243C7"/>
    <w:rsid w:val="00D24BBB"/>
    <w:rsid w:val="00D2566D"/>
    <w:rsid w:val="00D260EE"/>
    <w:rsid w:val="00D27510"/>
    <w:rsid w:val="00D30A4F"/>
    <w:rsid w:val="00D32FF6"/>
    <w:rsid w:val="00D3479D"/>
    <w:rsid w:val="00D354F3"/>
    <w:rsid w:val="00D3613A"/>
    <w:rsid w:val="00D368EA"/>
    <w:rsid w:val="00D37D8E"/>
    <w:rsid w:val="00D4218B"/>
    <w:rsid w:val="00D43868"/>
    <w:rsid w:val="00D4548F"/>
    <w:rsid w:val="00D457E6"/>
    <w:rsid w:val="00D509C2"/>
    <w:rsid w:val="00D5346A"/>
    <w:rsid w:val="00D552FE"/>
    <w:rsid w:val="00D55396"/>
    <w:rsid w:val="00D55A29"/>
    <w:rsid w:val="00D6068D"/>
    <w:rsid w:val="00D612DA"/>
    <w:rsid w:val="00D6182A"/>
    <w:rsid w:val="00D619EB"/>
    <w:rsid w:val="00D61A26"/>
    <w:rsid w:val="00D625CA"/>
    <w:rsid w:val="00D62F34"/>
    <w:rsid w:val="00D63E76"/>
    <w:rsid w:val="00D64DA9"/>
    <w:rsid w:val="00D66C63"/>
    <w:rsid w:val="00D671E2"/>
    <w:rsid w:val="00D67220"/>
    <w:rsid w:val="00D6766F"/>
    <w:rsid w:val="00D700C4"/>
    <w:rsid w:val="00D7040F"/>
    <w:rsid w:val="00D70F41"/>
    <w:rsid w:val="00D71927"/>
    <w:rsid w:val="00D74BB2"/>
    <w:rsid w:val="00D74F9C"/>
    <w:rsid w:val="00D752DE"/>
    <w:rsid w:val="00D75E54"/>
    <w:rsid w:val="00D76FC0"/>
    <w:rsid w:val="00D845D1"/>
    <w:rsid w:val="00D86B02"/>
    <w:rsid w:val="00D918BD"/>
    <w:rsid w:val="00D9381B"/>
    <w:rsid w:val="00D95323"/>
    <w:rsid w:val="00D95FC6"/>
    <w:rsid w:val="00D9659F"/>
    <w:rsid w:val="00DA0BC8"/>
    <w:rsid w:val="00DA15E7"/>
    <w:rsid w:val="00DA1D25"/>
    <w:rsid w:val="00DA25D6"/>
    <w:rsid w:val="00DA29F1"/>
    <w:rsid w:val="00DA5681"/>
    <w:rsid w:val="00DB09A8"/>
    <w:rsid w:val="00DB4CA9"/>
    <w:rsid w:val="00DB4F6B"/>
    <w:rsid w:val="00DB50FC"/>
    <w:rsid w:val="00DC0110"/>
    <w:rsid w:val="00DC11AD"/>
    <w:rsid w:val="00DC3DBC"/>
    <w:rsid w:val="00DC4403"/>
    <w:rsid w:val="00DC4A4F"/>
    <w:rsid w:val="00DC4B75"/>
    <w:rsid w:val="00DC63C7"/>
    <w:rsid w:val="00DC7DF7"/>
    <w:rsid w:val="00DD0BC2"/>
    <w:rsid w:val="00DD1944"/>
    <w:rsid w:val="00DD35AD"/>
    <w:rsid w:val="00DD4168"/>
    <w:rsid w:val="00DD61A7"/>
    <w:rsid w:val="00DE016A"/>
    <w:rsid w:val="00DE09FC"/>
    <w:rsid w:val="00DE1AD6"/>
    <w:rsid w:val="00DE2518"/>
    <w:rsid w:val="00DE6C85"/>
    <w:rsid w:val="00DF027F"/>
    <w:rsid w:val="00DF3327"/>
    <w:rsid w:val="00DF445E"/>
    <w:rsid w:val="00DF67EF"/>
    <w:rsid w:val="00DF7207"/>
    <w:rsid w:val="00E04535"/>
    <w:rsid w:val="00E06314"/>
    <w:rsid w:val="00E134A5"/>
    <w:rsid w:val="00E134FF"/>
    <w:rsid w:val="00E145B3"/>
    <w:rsid w:val="00E160CE"/>
    <w:rsid w:val="00E16350"/>
    <w:rsid w:val="00E175E4"/>
    <w:rsid w:val="00E21B34"/>
    <w:rsid w:val="00E2288E"/>
    <w:rsid w:val="00E238AE"/>
    <w:rsid w:val="00E25361"/>
    <w:rsid w:val="00E2652D"/>
    <w:rsid w:val="00E26C66"/>
    <w:rsid w:val="00E26DEF"/>
    <w:rsid w:val="00E27129"/>
    <w:rsid w:val="00E324CC"/>
    <w:rsid w:val="00E33979"/>
    <w:rsid w:val="00E35B95"/>
    <w:rsid w:val="00E36BE1"/>
    <w:rsid w:val="00E36F0D"/>
    <w:rsid w:val="00E4147B"/>
    <w:rsid w:val="00E41720"/>
    <w:rsid w:val="00E44A91"/>
    <w:rsid w:val="00E45D83"/>
    <w:rsid w:val="00E475E7"/>
    <w:rsid w:val="00E52117"/>
    <w:rsid w:val="00E54E6A"/>
    <w:rsid w:val="00E54E8A"/>
    <w:rsid w:val="00E554BA"/>
    <w:rsid w:val="00E5639E"/>
    <w:rsid w:val="00E56810"/>
    <w:rsid w:val="00E576BF"/>
    <w:rsid w:val="00E61E45"/>
    <w:rsid w:val="00E62271"/>
    <w:rsid w:val="00E63634"/>
    <w:rsid w:val="00E6720A"/>
    <w:rsid w:val="00E70E27"/>
    <w:rsid w:val="00E74689"/>
    <w:rsid w:val="00E763FD"/>
    <w:rsid w:val="00E80F79"/>
    <w:rsid w:val="00E81DCE"/>
    <w:rsid w:val="00E85E6B"/>
    <w:rsid w:val="00E86FF6"/>
    <w:rsid w:val="00E876EF"/>
    <w:rsid w:val="00E878EE"/>
    <w:rsid w:val="00E87A30"/>
    <w:rsid w:val="00E90227"/>
    <w:rsid w:val="00E9231A"/>
    <w:rsid w:val="00E93FC7"/>
    <w:rsid w:val="00EA0086"/>
    <w:rsid w:val="00EA02D5"/>
    <w:rsid w:val="00EA1BCF"/>
    <w:rsid w:val="00EA2299"/>
    <w:rsid w:val="00EA4BE5"/>
    <w:rsid w:val="00EA5E5F"/>
    <w:rsid w:val="00EA6ED3"/>
    <w:rsid w:val="00EA7EA6"/>
    <w:rsid w:val="00EB0F78"/>
    <w:rsid w:val="00EB4BF4"/>
    <w:rsid w:val="00EB6EE7"/>
    <w:rsid w:val="00EC28B9"/>
    <w:rsid w:val="00EC2A00"/>
    <w:rsid w:val="00EC2D8B"/>
    <w:rsid w:val="00EC669C"/>
    <w:rsid w:val="00ED1271"/>
    <w:rsid w:val="00ED20B8"/>
    <w:rsid w:val="00ED4767"/>
    <w:rsid w:val="00ED7BD0"/>
    <w:rsid w:val="00EE1544"/>
    <w:rsid w:val="00EE1731"/>
    <w:rsid w:val="00EE3051"/>
    <w:rsid w:val="00EE7F97"/>
    <w:rsid w:val="00EF0E07"/>
    <w:rsid w:val="00EF26DF"/>
    <w:rsid w:val="00EF2A4B"/>
    <w:rsid w:val="00EF4020"/>
    <w:rsid w:val="00EF44C5"/>
    <w:rsid w:val="00EF50F5"/>
    <w:rsid w:val="00EF51EA"/>
    <w:rsid w:val="00F0231A"/>
    <w:rsid w:val="00F02AFB"/>
    <w:rsid w:val="00F02C83"/>
    <w:rsid w:val="00F0366E"/>
    <w:rsid w:val="00F07ED1"/>
    <w:rsid w:val="00F10C70"/>
    <w:rsid w:val="00F10FF6"/>
    <w:rsid w:val="00F11373"/>
    <w:rsid w:val="00F11882"/>
    <w:rsid w:val="00F136A2"/>
    <w:rsid w:val="00F13B90"/>
    <w:rsid w:val="00F14A31"/>
    <w:rsid w:val="00F1593D"/>
    <w:rsid w:val="00F160FF"/>
    <w:rsid w:val="00F161A8"/>
    <w:rsid w:val="00F166E1"/>
    <w:rsid w:val="00F17248"/>
    <w:rsid w:val="00F213A6"/>
    <w:rsid w:val="00F219AB"/>
    <w:rsid w:val="00F21BD9"/>
    <w:rsid w:val="00F23C07"/>
    <w:rsid w:val="00F323ED"/>
    <w:rsid w:val="00F34683"/>
    <w:rsid w:val="00F34CE3"/>
    <w:rsid w:val="00F34F53"/>
    <w:rsid w:val="00F35296"/>
    <w:rsid w:val="00F360B7"/>
    <w:rsid w:val="00F36962"/>
    <w:rsid w:val="00F37BAD"/>
    <w:rsid w:val="00F40ADD"/>
    <w:rsid w:val="00F4131E"/>
    <w:rsid w:val="00F42573"/>
    <w:rsid w:val="00F433F6"/>
    <w:rsid w:val="00F45268"/>
    <w:rsid w:val="00F45A95"/>
    <w:rsid w:val="00F468CD"/>
    <w:rsid w:val="00F4705F"/>
    <w:rsid w:val="00F47E0A"/>
    <w:rsid w:val="00F5238E"/>
    <w:rsid w:val="00F53BA1"/>
    <w:rsid w:val="00F54A7C"/>
    <w:rsid w:val="00F558E0"/>
    <w:rsid w:val="00F615C1"/>
    <w:rsid w:val="00F6277F"/>
    <w:rsid w:val="00F658A5"/>
    <w:rsid w:val="00F65A2F"/>
    <w:rsid w:val="00F65F2B"/>
    <w:rsid w:val="00F66579"/>
    <w:rsid w:val="00F66975"/>
    <w:rsid w:val="00F6723A"/>
    <w:rsid w:val="00F71A31"/>
    <w:rsid w:val="00F71BB2"/>
    <w:rsid w:val="00F726E1"/>
    <w:rsid w:val="00F75FAB"/>
    <w:rsid w:val="00F81C96"/>
    <w:rsid w:val="00F81E5D"/>
    <w:rsid w:val="00F81F9A"/>
    <w:rsid w:val="00F8447E"/>
    <w:rsid w:val="00F87985"/>
    <w:rsid w:val="00F91C41"/>
    <w:rsid w:val="00F92C2D"/>
    <w:rsid w:val="00F93607"/>
    <w:rsid w:val="00F968CA"/>
    <w:rsid w:val="00F96C35"/>
    <w:rsid w:val="00F96D7F"/>
    <w:rsid w:val="00F96D9D"/>
    <w:rsid w:val="00F97416"/>
    <w:rsid w:val="00F97D62"/>
    <w:rsid w:val="00FA0200"/>
    <w:rsid w:val="00FA06ED"/>
    <w:rsid w:val="00FA2178"/>
    <w:rsid w:val="00FA52F2"/>
    <w:rsid w:val="00FA608E"/>
    <w:rsid w:val="00FA691E"/>
    <w:rsid w:val="00FA6BED"/>
    <w:rsid w:val="00FA75BA"/>
    <w:rsid w:val="00FA7789"/>
    <w:rsid w:val="00FB0363"/>
    <w:rsid w:val="00FB06ED"/>
    <w:rsid w:val="00FB124D"/>
    <w:rsid w:val="00FB133E"/>
    <w:rsid w:val="00FB147D"/>
    <w:rsid w:val="00FB27F7"/>
    <w:rsid w:val="00FB2E59"/>
    <w:rsid w:val="00FB4193"/>
    <w:rsid w:val="00FB5505"/>
    <w:rsid w:val="00FB6765"/>
    <w:rsid w:val="00FB7645"/>
    <w:rsid w:val="00FC0087"/>
    <w:rsid w:val="00FC0498"/>
    <w:rsid w:val="00FC1E6A"/>
    <w:rsid w:val="00FC2728"/>
    <w:rsid w:val="00FC3AEE"/>
    <w:rsid w:val="00FC4C95"/>
    <w:rsid w:val="00FC4CC0"/>
    <w:rsid w:val="00FD082B"/>
    <w:rsid w:val="00FD208A"/>
    <w:rsid w:val="00FD6B99"/>
    <w:rsid w:val="00FE1231"/>
    <w:rsid w:val="00FE2586"/>
    <w:rsid w:val="00FE2CB4"/>
    <w:rsid w:val="00FE4546"/>
    <w:rsid w:val="00FE4CC8"/>
    <w:rsid w:val="00FE677D"/>
    <w:rsid w:val="00FE7BEC"/>
    <w:rsid w:val="00FE7C17"/>
    <w:rsid w:val="00FF2FA3"/>
    <w:rsid w:val="00FF42F7"/>
    <w:rsid w:val="00FF5314"/>
    <w:rsid w:val="00FF79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4FBEC"/>
  <w15:chartTrackingRefBased/>
  <w15:docId w15:val="{A97978E4-19D9-49A2-B0A6-C07F9B859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F369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Odsekzoznamu"/>
    <w:next w:val="Normlny"/>
    <w:link w:val="Nadpis2Char"/>
    <w:uiPriority w:val="9"/>
    <w:unhideWhenUsed/>
    <w:qFormat/>
    <w:rsid w:val="00733887"/>
    <w:pPr>
      <w:numPr>
        <w:numId w:val="2"/>
      </w:numPr>
      <w:autoSpaceDE w:val="0"/>
      <w:autoSpaceDN w:val="0"/>
      <w:adjustRightInd w:val="0"/>
      <w:spacing w:after="0" w:line="240" w:lineRule="auto"/>
      <w:outlineLvl w:val="1"/>
    </w:pPr>
    <w:rPr>
      <w:rFonts w:ascii="Arial" w:hAnsi="Arial" w:cs="Arial"/>
      <w:b/>
      <w:bCs/>
      <w:color w:val="000000"/>
      <w:sz w:val="20"/>
    </w:rPr>
  </w:style>
  <w:style w:type="paragraph" w:styleId="Nadpis3">
    <w:name w:val="heading 3"/>
    <w:basedOn w:val="Odsekzoznamu"/>
    <w:next w:val="Normlny"/>
    <w:link w:val="Nadpis3Char"/>
    <w:uiPriority w:val="9"/>
    <w:unhideWhenUsed/>
    <w:qFormat/>
    <w:rsid w:val="00733887"/>
    <w:pPr>
      <w:numPr>
        <w:ilvl w:val="1"/>
        <w:numId w:val="2"/>
      </w:numPr>
      <w:autoSpaceDE w:val="0"/>
      <w:autoSpaceDN w:val="0"/>
      <w:adjustRightInd w:val="0"/>
      <w:spacing w:after="0" w:line="240" w:lineRule="auto"/>
      <w:jc w:val="both"/>
      <w:outlineLvl w:val="2"/>
    </w:pPr>
    <w:rPr>
      <w:rFonts w:ascii="Arial" w:hAnsi="Arial" w:cs="Arial"/>
      <w:color w:val="000000"/>
      <w:sz w:val="20"/>
      <w:szCs w:val="20"/>
    </w:rPr>
  </w:style>
  <w:style w:type="paragraph" w:styleId="Nadpis6">
    <w:name w:val="heading 6"/>
    <w:basedOn w:val="Normlny"/>
    <w:next w:val="Normlny"/>
    <w:link w:val="Nadpis6Char"/>
    <w:uiPriority w:val="9"/>
    <w:semiHidden/>
    <w:unhideWhenUsed/>
    <w:qFormat/>
    <w:rsid w:val="00C86F3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qFormat/>
    <w:rsid w:val="00654C1C"/>
    <w:rPr>
      <w:sz w:val="16"/>
      <w:szCs w:val="16"/>
    </w:rPr>
  </w:style>
  <w:style w:type="paragraph" w:styleId="Textkomentra">
    <w:name w:val="annotation text"/>
    <w:aliases w:val="Znak"/>
    <w:basedOn w:val="Normlny"/>
    <w:link w:val="TextkomentraChar"/>
    <w:uiPriority w:val="99"/>
    <w:unhideWhenUsed/>
    <w:qFormat/>
    <w:rsid w:val="00654C1C"/>
    <w:pPr>
      <w:spacing w:line="240" w:lineRule="auto"/>
    </w:pPr>
    <w:rPr>
      <w:sz w:val="20"/>
      <w:szCs w:val="20"/>
    </w:rPr>
  </w:style>
  <w:style w:type="character" w:customStyle="1" w:styleId="TextkomentraChar">
    <w:name w:val="Text komentára Char"/>
    <w:aliases w:val="Znak Char"/>
    <w:basedOn w:val="Predvolenpsmoodseku"/>
    <w:link w:val="Textkomentra"/>
    <w:uiPriority w:val="99"/>
    <w:qFormat/>
    <w:rsid w:val="00654C1C"/>
    <w:rPr>
      <w:sz w:val="20"/>
      <w:szCs w:val="20"/>
    </w:rPr>
  </w:style>
  <w:style w:type="paragraph" w:styleId="Textbubliny">
    <w:name w:val="Balloon Text"/>
    <w:basedOn w:val="Normlny"/>
    <w:link w:val="TextbublinyChar"/>
    <w:uiPriority w:val="99"/>
    <w:semiHidden/>
    <w:unhideWhenUsed/>
    <w:rsid w:val="00654C1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54C1C"/>
    <w:rPr>
      <w:rFonts w:ascii="Segoe UI" w:hAnsi="Segoe UI" w:cs="Segoe UI"/>
      <w:sz w:val="18"/>
      <w:szCs w:val="18"/>
    </w:rPr>
  </w:style>
  <w:style w:type="paragraph" w:styleId="Odsekzoznamu">
    <w:name w:val="List Paragraph"/>
    <w:aliases w:val="Odsek zoznamu2,ODRAZKY PRVA UROVEN,body,lp1,Bullet List,FooterText,numbered,Paragraphe de liste1,Bullet Number,cp_Odstavec se seznamem,Bulletr List Paragraph,列出段落,列出段落1,List Paragraph2,List Paragraph21,Listeafsnit1,Lettre d'introduction"/>
    <w:basedOn w:val="Normlny"/>
    <w:link w:val="OdsekzoznamuChar"/>
    <w:uiPriority w:val="34"/>
    <w:qFormat/>
    <w:rsid w:val="00710264"/>
    <w:pPr>
      <w:ind w:left="720"/>
      <w:contextualSpacing/>
    </w:pPr>
  </w:style>
  <w:style w:type="paragraph" w:styleId="Hlavika">
    <w:name w:val="header"/>
    <w:basedOn w:val="Normlny"/>
    <w:link w:val="HlavikaChar"/>
    <w:uiPriority w:val="99"/>
    <w:unhideWhenUsed/>
    <w:rsid w:val="00476DA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6DA6"/>
  </w:style>
  <w:style w:type="paragraph" w:styleId="Pta">
    <w:name w:val="footer"/>
    <w:basedOn w:val="Normlny"/>
    <w:link w:val="PtaChar"/>
    <w:uiPriority w:val="99"/>
    <w:unhideWhenUsed/>
    <w:rsid w:val="00476DA6"/>
    <w:pPr>
      <w:tabs>
        <w:tab w:val="center" w:pos="4536"/>
        <w:tab w:val="right" w:pos="9072"/>
      </w:tabs>
      <w:spacing w:after="0" w:line="240" w:lineRule="auto"/>
    </w:pPr>
  </w:style>
  <w:style w:type="character" w:customStyle="1" w:styleId="PtaChar">
    <w:name w:val="Päta Char"/>
    <w:basedOn w:val="Predvolenpsmoodseku"/>
    <w:link w:val="Pta"/>
    <w:uiPriority w:val="99"/>
    <w:rsid w:val="00476DA6"/>
  </w:style>
  <w:style w:type="paragraph" w:styleId="Predmetkomentra">
    <w:name w:val="annotation subject"/>
    <w:basedOn w:val="Textkomentra"/>
    <w:next w:val="Textkomentra"/>
    <w:link w:val="PredmetkomentraChar"/>
    <w:uiPriority w:val="99"/>
    <w:semiHidden/>
    <w:unhideWhenUsed/>
    <w:rsid w:val="003F2126"/>
    <w:rPr>
      <w:b/>
      <w:bCs/>
    </w:rPr>
  </w:style>
  <w:style w:type="character" w:customStyle="1" w:styleId="PredmetkomentraChar">
    <w:name w:val="Predmet komentára Char"/>
    <w:basedOn w:val="TextkomentraChar"/>
    <w:link w:val="Predmetkomentra"/>
    <w:uiPriority w:val="99"/>
    <w:semiHidden/>
    <w:rsid w:val="003F2126"/>
    <w:rPr>
      <w:b/>
      <w:bCs/>
      <w:sz w:val="20"/>
      <w:szCs w:val="20"/>
    </w:rPr>
  </w:style>
  <w:style w:type="character" w:customStyle="1" w:styleId="Nadpis2Char">
    <w:name w:val="Nadpis 2 Char"/>
    <w:basedOn w:val="Predvolenpsmoodseku"/>
    <w:link w:val="Nadpis2"/>
    <w:uiPriority w:val="9"/>
    <w:rsid w:val="00733887"/>
    <w:rPr>
      <w:rFonts w:ascii="Arial" w:hAnsi="Arial" w:cs="Arial"/>
      <w:b/>
      <w:bCs/>
      <w:color w:val="000000"/>
      <w:sz w:val="20"/>
    </w:rPr>
  </w:style>
  <w:style w:type="character" w:customStyle="1" w:styleId="Nadpis3Char">
    <w:name w:val="Nadpis 3 Char"/>
    <w:basedOn w:val="Predvolenpsmoodseku"/>
    <w:link w:val="Nadpis3"/>
    <w:uiPriority w:val="9"/>
    <w:rsid w:val="00733887"/>
    <w:rPr>
      <w:rFonts w:ascii="Arial" w:hAnsi="Arial" w:cs="Arial"/>
      <w:color w:val="000000"/>
      <w:sz w:val="20"/>
      <w:szCs w:val="20"/>
    </w:rPr>
  </w:style>
  <w:style w:type="character" w:customStyle="1" w:styleId="OdsekzoznamuChar">
    <w:name w:val="Odsek zoznamu Char"/>
    <w:aliases w:val="Odsek zoznamu2 Char,ODRAZKY PRVA UROVEN Char,body Char,lp1 Char,Bullet List Char,FooterText Char,numbered Char,Paragraphe de liste1 Char,Bullet Number Char,cp_Odstavec se seznamem Char,Bulletr List Paragraph Char,列出段落 Char,列出段落1 Char"/>
    <w:link w:val="Odsekzoznamu"/>
    <w:uiPriority w:val="34"/>
    <w:qFormat/>
    <w:locked/>
    <w:rsid w:val="00733887"/>
  </w:style>
  <w:style w:type="paragraph" w:styleId="Revzia">
    <w:name w:val="Revision"/>
    <w:hidden/>
    <w:uiPriority w:val="99"/>
    <w:semiHidden/>
    <w:rsid w:val="000E519A"/>
    <w:pPr>
      <w:spacing w:after="0" w:line="240" w:lineRule="auto"/>
    </w:pPr>
  </w:style>
  <w:style w:type="table" w:styleId="Mriekatabuky">
    <w:name w:val="Table Grid"/>
    <w:aliases w:val="Deloitte table 3"/>
    <w:basedOn w:val="Normlnatabuka"/>
    <w:uiPriority w:val="59"/>
    <w:rsid w:val="00834A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lny"/>
    <w:rsid w:val="00B95AC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4">
    <w:name w:val="l4"/>
    <w:basedOn w:val="Normlny"/>
    <w:rsid w:val="00B95AC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B95AC6"/>
    <w:rPr>
      <w:i/>
      <w:iCs/>
    </w:rPr>
  </w:style>
  <w:style w:type="paragraph" w:customStyle="1" w:styleId="l5">
    <w:name w:val="l5"/>
    <w:basedOn w:val="Normlny"/>
    <w:rsid w:val="00B95AC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B95AC6"/>
    <w:rPr>
      <w:color w:val="0000FF"/>
      <w:u w:val="single"/>
    </w:rPr>
  </w:style>
  <w:style w:type="paragraph" w:customStyle="1" w:styleId="l6">
    <w:name w:val="l6"/>
    <w:basedOn w:val="Normlny"/>
    <w:rsid w:val="00B95AC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7">
    <w:name w:val="l7"/>
    <w:basedOn w:val="Normlny"/>
    <w:rsid w:val="00B95AC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l8">
    <w:name w:val="l8"/>
    <w:basedOn w:val="Normlny"/>
    <w:rsid w:val="00B95AC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Zkladntext">
    <w:name w:val="Základný text_"/>
    <w:basedOn w:val="Predvolenpsmoodseku"/>
    <w:link w:val="Zkladntext1"/>
    <w:locked/>
    <w:rsid w:val="00143FC6"/>
    <w:rPr>
      <w:rFonts w:ascii="Arial" w:eastAsia="Arial" w:hAnsi="Arial" w:cs="Arial"/>
      <w:shd w:val="clear" w:color="auto" w:fill="FFFFFF"/>
    </w:rPr>
  </w:style>
  <w:style w:type="paragraph" w:customStyle="1" w:styleId="Zkladntext1">
    <w:name w:val="Základný text1"/>
    <w:basedOn w:val="Normlny"/>
    <w:link w:val="Zkladntext"/>
    <w:rsid w:val="00143FC6"/>
    <w:pPr>
      <w:widowControl w:val="0"/>
      <w:shd w:val="clear" w:color="auto" w:fill="FFFFFF"/>
      <w:spacing w:after="240" w:line="240" w:lineRule="auto"/>
    </w:pPr>
    <w:rPr>
      <w:rFonts w:ascii="Arial" w:eastAsia="Arial" w:hAnsi="Arial" w:cs="Arial"/>
    </w:rPr>
  </w:style>
  <w:style w:type="paragraph" w:customStyle="1" w:styleId="Default">
    <w:name w:val="Default"/>
    <w:qFormat/>
    <w:rsid w:val="00F6277F"/>
    <w:pPr>
      <w:autoSpaceDE w:val="0"/>
      <w:autoSpaceDN w:val="0"/>
      <w:adjustRightInd w:val="0"/>
      <w:spacing w:after="0" w:line="240" w:lineRule="auto"/>
    </w:pPr>
    <w:rPr>
      <w:rFonts w:ascii="Calibri" w:hAnsi="Calibri" w:cs="Calibri"/>
      <w:color w:val="000000"/>
      <w:sz w:val="24"/>
      <w:szCs w:val="24"/>
    </w:rPr>
  </w:style>
  <w:style w:type="paragraph" w:customStyle="1" w:styleId="MLNadpislnku">
    <w:name w:val="ML Nadpis článku"/>
    <w:basedOn w:val="Normlny"/>
    <w:qFormat/>
    <w:rsid w:val="00F6277F"/>
    <w:pPr>
      <w:keepNext/>
      <w:numPr>
        <w:numId w:val="4"/>
      </w:numPr>
      <w:spacing w:before="480" w:after="120" w:line="280" w:lineRule="exact"/>
      <w:outlineLvl w:val="0"/>
    </w:pPr>
    <w:rPr>
      <w:rFonts w:cstheme="minorHAnsi"/>
      <w:b/>
    </w:rPr>
  </w:style>
  <w:style w:type="paragraph" w:customStyle="1" w:styleId="MLOdsek">
    <w:name w:val="ML Odsek"/>
    <w:basedOn w:val="Normlny"/>
    <w:link w:val="MLOdsekChar"/>
    <w:qFormat/>
    <w:rsid w:val="00F6277F"/>
    <w:pPr>
      <w:numPr>
        <w:ilvl w:val="1"/>
        <w:numId w:val="4"/>
      </w:numPr>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locked/>
    <w:rsid w:val="000004CB"/>
    <w:rPr>
      <w:rFonts w:eastAsia="Times New Roman" w:cstheme="minorHAnsi"/>
      <w:lang w:eastAsia="cs-CZ"/>
    </w:rPr>
  </w:style>
  <w:style w:type="character" w:styleId="Vrazn">
    <w:name w:val="Strong"/>
    <w:basedOn w:val="Predvolenpsmoodseku"/>
    <w:uiPriority w:val="22"/>
    <w:qFormat/>
    <w:rsid w:val="000004CB"/>
    <w:rPr>
      <w:b/>
      <w:bCs/>
    </w:rPr>
  </w:style>
  <w:style w:type="paragraph" w:styleId="Obsah3">
    <w:name w:val="toc 3"/>
    <w:basedOn w:val="Normlny"/>
    <w:next w:val="Normlny"/>
    <w:autoRedefine/>
    <w:uiPriority w:val="39"/>
    <w:unhideWhenUsed/>
    <w:rsid w:val="00914A94"/>
    <w:pPr>
      <w:tabs>
        <w:tab w:val="left" w:pos="1100"/>
        <w:tab w:val="right" w:leader="dot" w:pos="10196"/>
      </w:tabs>
      <w:autoSpaceDE w:val="0"/>
      <w:autoSpaceDN w:val="0"/>
      <w:adjustRightInd w:val="0"/>
      <w:spacing w:before="120" w:after="120" w:line="240" w:lineRule="auto"/>
      <w:ind w:left="1701" w:hanging="567"/>
      <w:contextualSpacing/>
      <w:jc w:val="both"/>
    </w:pPr>
    <w:rPr>
      <w:rFonts w:ascii="Tahoma" w:eastAsia="Calibri" w:hAnsi="Tahoma" w:cs="Tahoma"/>
      <w:noProof/>
      <w:sz w:val="18"/>
      <w:szCs w:val="18"/>
    </w:rPr>
  </w:style>
  <w:style w:type="paragraph" w:customStyle="1" w:styleId="tl1">
    <w:name w:val="Štýl1"/>
    <w:basedOn w:val="Nadpis1"/>
    <w:next w:val="Nadpis1"/>
    <w:link w:val="tl1Char"/>
    <w:qFormat/>
    <w:rsid w:val="00F36962"/>
    <w:pPr>
      <w:spacing w:before="0" w:line="240" w:lineRule="auto"/>
      <w:jc w:val="center"/>
    </w:pPr>
    <w:rPr>
      <w:rFonts w:ascii="Times New Roman" w:hAnsi="Times New Roman" w:cs="Times New Roman"/>
      <w:b/>
      <w:color w:val="auto"/>
      <w:sz w:val="22"/>
    </w:rPr>
  </w:style>
  <w:style w:type="character" w:customStyle="1" w:styleId="In">
    <w:name w:val="Iné_"/>
    <w:basedOn w:val="Predvolenpsmoodseku"/>
    <w:link w:val="In0"/>
    <w:rsid w:val="009F655D"/>
    <w:rPr>
      <w:rFonts w:ascii="Arial" w:eastAsia="Arial" w:hAnsi="Arial" w:cs="Arial"/>
      <w:sz w:val="18"/>
      <w:szCs w:val="18"/>
      <w:shd w:val="clear" w:color="auto" w:fill="FFFFFF"/>
    </w:rPr>
  </w:style>
  <w:style w:type="character" w:customStyle="1" w:styleId="Nadpis1Char">
    <w:name w:val="Nadpis 1 Char"/>
    <w:basedOn w:val="Predvolenpsmoodseku"/>
    <w:link w:val="Nadpis1"/>
    <w:uiPriority w:val="9"/>
    <w:rsid w:val="00F36962"/>
    <w:rPr>
      <w:rFonts w:asciiTheme="majorHAnsi" w:eastAsiaTheme="majorEastAsia" w:hAnsiTheme="majorHAnsi" w:cstheme="majorBidi"/>
      <w:color w:val="2E74B5" w:themeColor="accent1" w:themeShade="BF"/>
      <w:sz w:val="32"/>
      <w:szCs w:val="32"/>
    </w:rPr>
  </w:style>
  <w:style w:type="character" w:customStyle="1" w:styleId="tl1Char">
    <w:name w:val="Štýl1 Char"/>
    <w:basedOn w:val="Nadpis1Char"/>
    <w:link w:val="tl1"/>
    <w:rsid w:val="00F36962"/>
    <w:rPr>
      <w:rFonts w:ascii="Times New Roman" w:eastAsiaTheme="majorEastAsia" w:hAnsi="Times New Roman" w:cs="Times New Roman"/>
      <w:b/>
      <w:color w:val="2E74B5" w:themeColor="accent1" w:themeShade="BF"/>
      <w:sz w:val="32"/>
      <w:szCs w:val="32"/>
    </w:rPr>
  </w:style>
  <w:style w:type="paragraph" w:customStyle="1" w:styleId="In0">
    <w:name w:val="Iné"/>
    <w:basedOn w:val="Normlny"/>
    <w:link w:val="In"/>
    <w:rsid w:val="009F655D"/>
    <w:pPr>
      <w:widowControl w:val="0"/>
      <w:shd w:val="clear" w:color="auto" w:fill="FFFFFF"/>
      <w:spacing w:after="0" w:line="233" w:lineRule="auto"/>
    </w:pPr>
    <w:rPr>
      <w:rFonts w:ascii="Arial" w:eastAsia="Arial" w:hAnsi="Arial" w:cs="Arial"/>
      <w:sz w:val="18"/>
      <w:szCs w:val="18"/>
    </w:rPr>
  </w:style>
  <w:style w:type="character" w:customStyle="1" w:styleId="Nadpis6Char">
    <w:name w:val="Nadpis 6 Char"/>
    <w:basedOn w:val="Predvolenpsmoodseku"/>
    <w:link w:val="Nadpis6"/>
    <w:uiPriority w:val="99"/>
    <w:rsid w:val="00C86F3A"/>
    <w:rPr>
      <w:rFonts w:asciiTheme="majorHAnsi" w:eastAsiaTheme="majorEastAsia" w:hAnsiTheme="majorHAnsi" w:cstheme="majorBidi"/>
      <w:color w:val="1F4D78" w:themeColor="accent1" w:themeShade="7F"/>
    </w:rPr>
  </w:style>
  <w:style w:type="character" w:styleId="Zstupntext">
    <w:name w:val="Placeholder Text"/>
    <w:basedOn w:val="Predvolenpsmoodseku"/>
    <w:uiPriority w:val="99"/>
    <w:semiHidden/>
    <w:rsid w:val="00611D09"/>
    <w:rPr>
      <w:color w:val="808080"/>
    </w:rPr>
  </w:style>
  <w:style w:type="character" w:customStyle="1" w:styleId="Nevyrieenzmienka1">
    <w:name w:val="Nevyriešená zmienka1"/>
    <w:basedOn w:val="Predvolenpsmoodseku"/>
    <w:uiPriority w:val="99"/>
    <w:semiHidden/>
    <w:unhideWhenUsed/>
    <w:rsid w:val="0064227E"/>
    <w:rPr>
      <w:color w:val="605E5C"/>
      <w:shd w:val="clear" w:color="auto" w:fill="E1DFDD"/>
    </w:rPr>
  </w:style>
  <w:style w:type="paragraph" w:styleId="Textpoznmkypodiarou">
    <w:name w:val="footnote text"/>
    <w:basedOn w:val="Normlny"/>
    <w:link w:val="TextpoznmkypodiarouChar"/>
    <w:uiPriority w:val="99"/>
    <w:semiHidden/>
    <w:unhideWhenUsed/>
    <w:rsid w:val="00566E1B"/>
    <w:pPr>
      <w:spacing w:after="0" w:line="240" w:lineRule="auto"/>
    </w:pPr>
    <w:rPr>
      <w:rFonts w:ascii="Arial" w:hAnsi="Arial"/>
      <w:sz w:val="20"/>
      <w:szCs w:val="20"/>
    </w:rPr>
  </w:style>
  <w:style w:type="character" w:customStyle="1" w:styleId="TextpoznmkypodiarouChar">
    <w:name w:val="Text poznámky pod čiarou Char"/>
    <w:basedOn w:val="Predvolenpsmoodseku"/>
    <w:link w:val="Textpoznmkypodiarou"/>
    <w:uiPriority w:val="99"/>
    <w:semiHidden/>
    <w:rsid w:val="00566E1B"/>
    <w:rPr>
      <w:rFonts w:ascii="Arial" w:hAnsi="Arial"/>
      <w:sz w:val="20"/>
      <w:szCs w:val="20"/>
    </w:rPr>
  </w:style>
  <w:style w:type="character" w:styleId="Odkaznapoznmkupodiarou">
    <w:name w:val="footnote reference"/>
    <w:basedOn w:val="Predvolenpsmoodseku"/>
    <w:uiPriority w:val="99"/>
    <w:semiHidden/>
    <w:unhideWhenUsed/>
    <w:rsid w:val="00566E1B"/>
    <w:rPr>
      <w:vertAlign w:val="superscript"/>
    </w:rPr>
  </w:style>
  <w:style w:type="paragraph" w:styleId="Zkladntext0">
    <w:name w:val="Body Text"/>
    <w:basedOn w:val="Normlny"/>
    <w:link w:val="ZkladntextChar"/>
    <w:uiPriority w:val="1"/>
    <w:qFormat/>
    <w:rsid w:val="00937AF5"/>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0"/>
    <w:uiPriority w:val="1"/>
    <w:rsid w:val="00937AF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7232">
      <w:bodyDiv w:val="1"/>
      <w:marLeft w:val="0"/>
      <w:marRight w:val="0"/>
      <w:marTop w:val="0"/>
      <w:marBottom w:val="0"/>
      <w:divBdr>
        <w:top w:val="none" w:sz="0" w:space="0" w:color="auto"/>
        <w:left w:val="none" w:sz="0" w:space="0" w:color="auto"/>
        <w:bottom w:val="none" w:sz="0" w:space="0" w:color="auto"/>
        <w:right w:val="none" w:sz="0" w:space="0" w:color="auto"/>
      </w:divBdr>
    </w:div>
    <w:div w:id="194847923">
      <w:bodyDiv w:val="1"/>
      <w:marLeft w:val="0"/>
      <w:marRight w:val="0"/>
      <w:marTop w:val="0"/>
      <w:marBottom w:val="0"/>
      <w:divBdr>
        <w:top w:val="none" w:sz="0" w:space="0" w:color="auto"/>
        <w:left w:val="none" w:sz="0" w:space="0" w:color="auto"/>
        <w:bottom w:val="none" w:sz="0" w:space="0" w:color="auto"/>
        <w:right w:val="none" w:sz="0" w:space="0" w:color="auto"/>
      </w:divBdr>
    </w:div>
    <w:div w:id="216360627">
      <w:bodyDiv w:val="1"/>
      <w:marLeft w:val="0"/>
      <w:marRight w:val="0"/>
      <w:marTop w:val="0"/>
      <w:marBottom w:val="0"/>
      <w:divBdr>
        <w:top w:val="none" w:sz="0" w:space="0" w:color="auto"/>
        <w:left w:val="none" w:sz="0" w:space="0" w:color="auto"/>
        <w:bottom w:val="none" w:sz="0" w:space="0" w:color="auto"/>
        <w:right w:val="none" w:sz="0" w:space="0" w:color="auto"/>
      </w:divBdr>
    </w:div>
    <w:div w:id="234511254">
      <w:bodyDiv w:val="1"/>
      <w:marLeft w:val="0"/>
      <w:marRight w:val="0"/>
      <w:marTop w:val="0"/>
      <w:marBottom w:val="0"/>
      <w:divBdr>
        <w:top w:val="none" w:sz="0" w:space="0" w:color="auto"/>
        <w:left w:val="none" w:sz="0" w:space="0" w:color="auto"/>
        <w:bottom w:val="none" w:sz="0" w:space="0" w:color="auto"/>
        <w:right w:val="none" w:sz="0" w:space="0" w:color="auto"/>
      </w:divBdr>
    </w:div>
    <w:div w:id="269434833">
      <w:bodyDiv w:val="1"/>
      <w:marLeft w:val="0"/>
      <w:marRight w:val="0"/>
      <w:marTop w:val="0"/>
      <w:marBottom w:val="0"/>
      <w:divBdr>
        <w:top w:val="none" w:sz="0" w:space="0" w:color="auto"/>
        <w:left w:val="none" w:sz="0" w:space="0" w:color="auto"/>
        <w:bottom w:val="none" w:sz="0" w:space="0" w:color="auto"/>
        <w:right w:val="none" w:sz="0" w:space="0" w:color="auto"/>
      </w:divBdr>
    </w:div>
    <w:div w:id="323315973">
      <w:bodyDiv w:val="1"/>
      <w:marLeft w:val="0"/>
      <w:marRight w:val="0"/>
      <w:marTop w:val="0"/>
      <w:marBottom w:val="0"/>
      <w:divBdr>
        <w:top w:val="none" w:sz="0" w:space="0" w:color="auto"/>
        <w:left w:val="none" w:sz="0" w:space="0" w:color="auto"/>
        <w:bottom w:val="none" w:sz="0" w:space="0" w:color="auto"/>
        <w:right w:val="none" w:sz="0" w:space="0" w:color="auto"/>
      </w:divBdr>
    </w:div>
    <w:div w:id="351883160">
      <w:bodyDiv w:val="1"/>
      <w:marLeft w:val="0"/>
      <w:marRight w:val="0"/>
      <w:marTop w:val="0"/>
      <w:marBottom w:val="0"/>
      <w:divBdr>
        <w:top w:val="none" w:sz="0" w:space="0" w:color="auto"/>
        <w:left w:val="none" w:sz="0" w:space="0" w:color="auto"/>
        <w:bottom w:val="none" w:sz="0" w:space="0" w:color="auto"/>
        <w:right w:val="none" w:sz="0" w:space="0" w:color="auto"/>
      </w:divBdr>
      <w:divsChild>
        <w:div w:id="141386262">
          <w:marLeft w:val="0"/>
          <w:marRight w:val="0"/>
          <w:marTop w:val="0"/>
          <w:marBottom w:val="300"/>
          <w:divBdr>
            <w:top w:val="none" w:sz="0" w:space="0" w:color="auto"/>
            <w:left w:val="none" w:sz="0" w:space="0" w:color="auto"/>
            <w:bottom w:val="single" w:sz="6" w:space="8" w:color="EFEFEF"/>
            <w:right w:val="none" w:sz="0" w:space="0" w:color="auto"/>
          </w:divBdr>
        </w:div>
        <w:div w:id="1882209388">
          <w:marLeft w:val="0"/>
          <w:marRight w:val="0"/>
          <w:marTop w:val="100"/>
          <w:marBottom w:val="100"/>
          <w:divBdr>
            <w:top w:val="none" w:sz="0" w:space="0" w:color="auto"/>
            <w:left w:val="none" w:sz="0" w:space="0" w:color="auto"/>
            <w:bottom w:val="none" w:sz="0" w:space="0" w:color="auto"/>
            <w:right w:val="none" w:sz="0" w:space="0" w:color="auto"/>
          </w:divBdr>
        </w:div>
        <w:div w:id="1919829413">
          <w:marLeft w:val="0"/>
          <w:marRight w:val="0"/>
          <w:marTop w:val="0"/>
          <w:marBottom w:val="240"/>
          <w:divBdr>
            <w:top w:val="none" w:sz="0" w:space="0" w:color="auto"/>
            <w:left w:val="none" w:sz="0" w:space="0" w:color="auto"/>
            <w:bottom w:val="none" w:sz="0" w:space="0" w:color="auto"/>
            <w:right w:val="none" w:sz="0" w:space="0" w:color="auto"/>
          </w:divBdr>
        </w:div>
      </w:divsChild>
    </w:div>
    <w:div w:id="468473820">
      <w:bodyDiv w:val="1"/>
      <w:marLeft w:val="0"/>
      <w:marRight w:val="0"/>
      <w:marTop w:val="0"/>
      <w:marBottom w:val="0"/>
      <w:divBdr>
        <w:top w:val="none" w:sz="0" w:space="0" w:color="auto"/>
        <w:left w:val="none" w:sz="0" w:space="0" w:color="auto"/>
        <w:bottom w:val="none" w:sz="0" w:space="0" w:color="auto"/>
        <w:right w:val="none" w:sz="0" w:space="0" w:color="auto"/>
      </w:divBdr>
    </w:div>
    <w:div w:id="512886680">
      <w:bodyDiv w:val="1"/>
      <w:marLeft w:val="0"/>
      <w:marRight w:val="0"/>
      <w:marTop w:val="0"/>
      <w:marBottom w:val="0"/>
      <w:divBdr>
        <w:top w:val="none" w:sz="0" w:space="0" w:color="auto"/>
        <w:left w:val="none" w:sz="0" w:space="0" w:color="auto"/>
        <w:bottom w:val="none" w:sz="0" w:space="0" w:color="auto"/>
        <w:right w:val="none" w:sz="0" w:space="0" w:color="auto"/>
      </w:divBdr>
    </w:div>
    <w:div w:id="611785193">
      <w:bodyDiv w:val="1"/>
      <w:marLeft w:val="0"/>
      <w:marRight w:val="0"/>
      <w:marTop w:val="0"/>
      <w:marBottom w:val="0"/>
      <w:divBdr>
        <w:top w:val="none" w:sz="0" w:space="0" w:color="auto"/>
        <w:left w:val="none" w:sz="0" w:space="0" w:color="auto"/>
        <w:bottom w:val="none" w:sz="0" w:space="0" w:color="auto"/>
        <w:right w:val="none" w:sz="0" w:space="0" w:color="auto"/>
      </w:divBdr>
    </w:div>
    <w:div w:id="722680127">
      <w:bodyDiv w:val="1"/>
      <w:marLeft w:val="0"/>
      <w:marRight w:val="0"/>
      <w:marTop w:val="0"/>
      <w:marBottom w:val="0"/>
      <w:divBdr>
        <w:top w:val="none" w:sz="0" w:space="0" w:color="auto"/>
        <w:left w:val="none" w:sz="0" w:space="0" w:color="auto"/>
        <w:bottom w:val="none" w:sz="0" w:space="0" w:color="auto"/>
        <w:right w:val="none" w:sz="0" w:space="0" w:color="auto"/>
      </w:divBdr>
    </w:div>
    <w:div w:id="725304212">
      <w:bodyDiv w:val="1"/>
      <w:marLeft w:val="0"/>
      <w:marRight w:val="0"/>
      <w:marTop w:val="0"/>
      <w:marBottom w:val="0"/>
      <w:divBdr>
        <w:top w:val="none" w:sz="0" w:space="0" w:color="auto"/>
        <w:left w:val="none" w:sz="0" w:space="0" w:color="auto"/>
        <w:bottom w:val="none" w:sz="0" w:space="0" w:color="auto"/>
        <w:right w:val="none" w:sz="0" w:space="0" w:color="auto"/>
      </w:divBdr>
    </w:div>
    <w:div w:id="863441331">
      <w:bodyDiv w:val="1"/>
      <w:marLeft w:val="0"/>
      <w:marRight w:val="0"/>
      <w:marTop w:val="0"/>
      <w:marBottom w:val="0"/>
      <w:divBdr>
        <w:top w:val="none" w:sz="0" w:space="0" w:color="auto"/>
        <w:left w:val="none" w:sz="0" w:space="0" w:color="auto"/>
        <w:bottom w:val="none" w:sz="0" w:space="0" w:color="auto"/>
        <w:right w:val="none" w:sz="0" w:space="0" w:color="auto"/>
      </w:divBdr>
    </w:div>
    <w:div w:id="894008987">
      <w:bodyDiv w:val="1"/>
      <w:marLeft w:val="0"/>
      <w:marRight w:val="0"/>
      <w:marTop w:val="0"/>
      <w:marBottom w:val="0"/>
      <w:divBdr>
        <w:top w:val="none" w:sz="0" w:space="0" w:color="auto"/>
        <w:left w:val="none" w:sz="0" w:space="0" w:color="auto"/>
        <w:bottom w:val="none" w:sz="0" w:space="0" w:color="auto"/>
        <w:right w:val="none" w:sz="0" w:space="0" w:color="auto"/>
      </w:divBdr>
    </w:div>
    <w:div w:id="983699759">
      <w:bodyDiv w:val="1"/>
      <w:marLeft w:val="0"/>
      <w:marRight w:val="0"/>
      <w:marTop w:val="0"/>
      <w:marBottom w:val="0"/>
      <w:divBdr>
        <w:top w:val="none" w:sz="0" w:space="0" w:color="auto"/>
        <w:left w:val="none" w:sz="0" w:space="0" w:color="auto"/>
        <w:bottom w:val="none" w:sz="0" w:space="0" w:color="auto"/>
        <w:right w:val="none" w:sz="0" w:space="0" w:color="auto"/>
      </w:divBdr>
    </w:div>
    <w:div w:id="1008404418">
      <w:bodyDiv w:val="1"/>
      <w:marLeft w:val="0"/>
      <w:marRight w:val="0"/>
      <w:marTop w:val="0"/>
      <w:marBottom w:val="0"/>
      <w:divBdr>
        <w:top w:val="none" w:sz="0" w:space="0" w:color="auto"/>
        <w:left w:val="none" w:sz="0" w:space="0" w:color="auto"/>
        <w:bottom w:val="none" w:sz="0" w:space="0" w:color="auto"/>
        <w:right w:val="none" w:sz="0" w:space="0" w:color="auto"/>
      </w:divBdr>
    </w:div>
    <w:div w:id="1029575137">
      <w:bodyDiv w:val="1"/>
      <w:marLeft w:val="0"/>
      <w:marRight w:val="0"/>
      <w:marTop w:val="0"/>
      <w:marBottom w:val="0"/>
      <w:divBdr>
        <w:top w:val="none" w:sz="0" w:space="0" w:color="auto"/>
        <w:left w:val="none" w:sz="0" w:space="0" w:color="auto"/>
        <w:bottom w:val="none" w:sz="0" w:space="0" w:color="auto"/>
        <w:right w:val="none" w:sz="0" w:space="0" w:color="auto"/>
      </w:divBdr>
    </w:div>
    <w:div w:id="1138643628">
      <w:bodyDiv w:val="1"/>
      <w:marLeft w:val="0"/>
      <w:marRight w:val="0"/>
      <w:marTop w:val="0"/>
      <w:marBottom w:val="0"/>
      <w:divBdr>
        <w:top w:val="none" w:sz="0" w:space="0" w:color="auto"/>
        <w:left w:val="none" w:sz="0" w:space="0" w:color="auto"/>
        <w:bottom w:val="none" w:sz="0" w:space="0" w:color="auto"/>
        <w:right w:val="none" w:sz="0" w:space="0" w:color="auto"/>
      </w:divBdr>
    </w:div>
    <w:div w:id="1215310341">
      <w:bodyDiv w:val="1"/>
      <w:marLeft w:val="0"/>
      <w:marRight w:val="0"/>
      <w:marTop w:val="0"/>
      <w:marBottom w:val="0"/>
      <w:divBdr>
        <w:top w:val="none" w:sz="0" w:space="0" w:color="auto"/>
        <w:left w:val="none" w:sz="0" w:space="0" w:color="auto"/>
        <w:bottom w:val="none" w:sz="0" w:space="0" w:color="auto"/>
        <w:right w:val="none" w:sz="0" w:space="0" w:color="auto"/>
      </w:divBdr>
    </w:div>
    <w:div w:id="1225026795">
      <w:bodyDiv w:val="1"/>
      <w:marLeft w:val="0"/>
      <w:marRight w:val="0"/>
      <w:marTop w:val="0"/>
      <w:marBottom w:val="0"/>
      <w:divBdr>
        <w:top w:val="none" w:sz="0" w:space="0" w:color="auto"/>
        <w:left w:val="none" w:sz="0" w:space="0" w:color="auto"/>
        <w:bottom w:val="none" w:sz="0" w:space="0" w:color="auto"/>
        <w:right w:val="none" w:sz="0" w:space="0" w:color="auto"/>
      </w:divBdr>
    </w:div>
    <w:div w:id="1270701922">
      <w:bodyDiv w:val="1"/>
      <w:marLeft w:val="0"/>
      <w:marRight w:val="0"/>
      <w:marTop w:val="0"/>
      <w:marBottom w:val="0"/>
      <w:divBdr>
        <w:top w:val="none" w:sz="0" w:space="0" w:color="auto"/>
        <w:left w:val="none" w:sz="0" w:space="0" w:color="auto"/>
        <w:bottom w:val="none" w:sz="0" w:space="0" w:color="auto"/>
        <w:right w:val="none" w:sz="0" w:space="0" w:color="auto"/>
      </w:divBdr>
    </w:div>
    <w:div w:id="1331106656">
      <w:bodyDiv w:val="1"/>
      <w:marLeft w:val="0"/>
      <w:marRight w:val="0"/>
      <w:marTop w:val="0"/>
      <w:marBottom w:val="0"/>
      <w:divBdr>
        <w:top w:val="none" w:sz="0" w:space="0" w:color="auto"/>
        <w:left w:val="none" w:sz="0" w:space="0" w:color="auto"/>
        <w:bottom w:val="none" w:sz="0" w:space="0" w:color="auto"/>
        <w:right w:val="none" w:sz="0" w:space="0" w:color="auto"/>
      </w:divBdr>
    </w:div>
    <w:div w:id="1447308312">
      <w:bodyDiv w:val="1"/>
      <w:marLeft w:val="0"/>
      <w:marRight w:val="0"/>
      <w:marTop w:val="0"/>
      <w:marBottom w:val="0"/>
      <w:divBdr>
        <w:top w:val="none" w:sz="0" w:space="0" w:color="auto"/>
        <w:left w:val="none" w:sz="0" w:space="0" w:color="auto"/>
        <w:bottom w:val="none" w:sz="0" w:space="0" w:color="auto"/>
        <w:right w:val="none" w:sz="0" w:space="0" w:color="auto"/>
      </w:divBdr>
    </w:div>
    <w:div w:id="1550412181">
      <w:bodyDiv w:val="1"/>
      <w:marLeft w:val="0"/>
      <w:marRight w:val="0"/>
      <w:marTop w:val="0"/>
      <w:marBottom w:val="0"/>
      <w:divBdr>
        <w:top w:val="none" w:sz="0" w:space="0" w:color="auto"/>
        <w:left w:val="none" w:sz="0" w:space="0" w:color="auto"/>
        <w:bottom w:val="none" w:sz="0" w:space="0" w:color="auto"/>
        <w:right w:val="none" w:sz="0" w:space="0" w:color="auto"/>
      </w:divBdr>
      <w:divsChild>
        <w:div w:id="1191651036">
          <w:marLeft w:val="0"/>
          <w:marRight w:val="0"/>
          <w:marTop w:val="0"/>
          <w:marBottom w:val="0"/>
          <w:divBdr>
            <w:top w:val="none" w:sz="0" w:space="0" w:color="auto"/>
            <w:left w:val="none" w:sz="0" w:space="0" w:color="auto"/>
            <w:bottom w:val="none" w:sz="0" w:space="0" w:color="auto"/>
            <w:right w:val="none" w:sz="0" w:space="0" w:color="auto"/>
          </w:divBdr>
          <w:divsChild>
            <w:div w:id="155655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54644">
      <w:bodyDiv w:val="1"/>
      <w:marLeft w:val="0"/>
      <w:marRight w:val="0"/>
      <w:marTop w:val="0"/>
      <w:marBottom w:val="0"/>
      <w:divBdr>
        <w:top w:val="none" w:sz="0" w:space="0" w:color="auto"/>
        <w:left w:val="none" w:sz="0" w:space="0" w:color="auto"/>
        <w:bottom w:val="none" w:sz="0" w:space="0" w:color="auto"/>
        <w:right w:val="none" w:sz="0" w:space="0" w:color="auto"/>
      </w:divBdr>
    </w:div>
    <w:div w:id="1785542826">
      <w:bodyDiv w:val="1"/>
      <w:marLeft w:val="0"/>
      <w:marRight w:val="0"/>
      <w:marTop w:val="0"/>
      <w:marBottom w:val="0"/>
      <w:divBdr>
        <w:top w:val="none" w:sz="0" w:space="0" w:color="auto"/>
        <w:left w:val="none" w:sz="0" w:space="0" w:color="auto"/>
        <w:bottom w:val="none" w:sz="0" w:space="0" w:color="auto"/>
        <w:right w:val="none" w:sz="0" w:space="0" w:color="auto"/>
      </w:divBdr>
    </w:div>
    <w:div w:id="1833450691">
      <w:bodyDiv w:val="1"/>
      <w:marLeft w:val="0"/>
      <w:marRight w:val="0"/>
      <w:marTop w:val="0"/>
      <w:marBottom w:val="0"/>
      <w:divBdr>
        <w:top w:val="none" w:sz="0" w:space="0" w:color="auto"/>
        <w:left w:val="none" w:sz="0" w:space="0" w:color="auto"/>
        <w:bottom w:val="none" w:sz="0" w:space="0" w:color="auto"/>
        <w:right w:val="none" w:sz="0" w:space="0" w:color="auto"/>
      </w:divBdr>
    </w:div>
    <w:div w:id="1931548007">
      <w:bodyDiv w:val="1"/>
      <w:marLeft w:val="0"/>
      <w:marRight w:val="0"/>
      <w:marTop w:val="0"/>
      <w:marBottom w:val="0"/>
      <w:divBdr>
        <w:top w:val="none" w:sz="0" w:space="0" w:color="auto"/>
        <w:left w:val="none" w:sz="0" w:space="0" w:color="auto"/>
        <w:bottom w:val="none" w:sz="0" w:space="0" w:color="auto"/>
        <w:right w:val="none" w:sz="0" w:space="0" w:color="auto"/>
      </w:divBdr>
    </w:div>
    <w:div w:id="1945917402">
      <w:bodyDiv w:val="1"/>
      <w:marLeft w:val="0"/>
      <w:marRight w:val="0"/>
      <w:marTop w:val="0"/>
      <w:marBottom w:val="0"/>
      <w:divBdr>
        <w:top w:val="none" w:sz="0" w:space="0" w:color="auto"/>
        <w:left w:val="none" w:sz="0" w:space="0" w:color="auto"/>
        <w:bottom w:val="none" w:sz="0" w:space="0" w:color="auto"/>
        <w:right w:val="none" w:sz="0" w:space="0" w:color="auto"/>
      </w:divBdr>
    </w:div>
    <w:div w:id="2066754833">
      <w:bodyDiv w:val="1"/>
      <w:marLeft w:val="0"/>
      <w:marRight w:val="0"/>
      <w:marTop w:val="0"/>
      <w:marBottom w:val="0"/>
      <w:divBdr>
        <w:top w:val="none" w:sz="0" w:space="0" w:color="auto"/>
        <w:left w:val="none" w:sz="0" w:space="0" w:color="auto"/>
        <w:bottom w:val="none" w:sz="0" w:space="0" w:color="auto"/>
        <w:right w:val="none" w:sz="0" w:space="0" w:color="auto"/>
      </w:divBdr>
    </w:div>
    <w:div w:id="208444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A7B0A421846B549B75D2045819CAE96" ma:contentTypeVersion="3" ma:contentTypeDescription="Umožňuje vytvoriť nový dokument." ma:contentTypeScope="" ma:versionID="363f8570d57f1c041eb08b1c257929b0">
  <xsd:schema xmlns:xsd="http://www.w3.org/2001/XMLSchema" xmlns:xs="http://www.w3.org/2001/XMLSchema" xmlns:p="http://schemas.microsoft.com/office/2006/metadata/properties" xmlns:ns2="1366d8fd-8ba7-4744-81e8-8db02bf72075" targetNamespace="http://schemas.microsoft.com/office/2006/metadata/properties" ma:root="true" ma:fieldsID="04a66ffeb2b0068bf738f1b20ef30884" ns2:_="">
    <xsd:import namespace="1366d8fd-8ba7-4744-81e8-8db02bf7207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6d8fd-8ba7-4744-81e8-8db02bf72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316E5C-6668-416D-A51C-5D21382522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25F1FC-11C3-45E6-99A4-4F4DDFCD6583}">
  <ds:schemaRefs>
    <ds:schemaRef ds:uri="http://schemas.openxmlformats.org/officeDocument/2006/bibliography"/>
  </ds:schemaRefs>
</ds:datastoreItem>
</file>

<file path=customXml/itemProps3.xml><?xml version="1.0" encoding="utf-8"?>
<ds:datastoreItem xmlns:ds="http://schemas.openxmlformats.org/officeDocument/2006/customXml" ds:itemID="{DE03E75D-5826-4937-9176-0305F4464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6d8fd-8ba7-4744-81e8-8db02bf72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FA8E33-9573-4CAE-864B-4E846E6765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26</Pages>
  <Words>10711</Words>
  <Characters>61055</Characters>
  <Application>Microsoft Office Word</Application>
  <DocSecurity>0</DocSecurity>
  <Lines>508</Lines>
  <Paragraphs>143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PPA</Company>
  <LinksUpToDate>false</LinksUpToDate>
  <CharactersWithSpaces>71623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Borchová Barbora</dc:creator>
  <cp:keywords/>
  <dc:description/>
  <cp:lastModifiedBy>Civáň Matúš</cp:lastModifiedBy>
  <cp:revision>10</cp:revision>
  <cp:lastPrinted>2025-11-18T18:23:00Z</cp:lastPrinted>
  <dcterms:created xsi:type="dcterms:W3CDTF">2026-07-17T06:18:00Z</dcterms:created>
  <dcterms:modified xsi:type="dcterms:W3CDTF">2026-07-27T07:45:00Z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2023-11-20T16:08:10Z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2a5a2351-0985-4477-871a-1d5f0841acfc</vt:lpwstr>
  </property>
  <property fmtid="{D5CDD505-2E9C-101B-9397-08002B2CF9AE}" pid="11" name="MSIP_Label_54743a8a-75f7-4ac9-9741-a35bd0337f21_ContentBits">
    <vt:lpwstr>2</vt:lpwstr>
  </property>
  <property fmtid="{D5CDD505-2E9C-101B-9397-08002B2CF9AE}" pid="12" name="ContentTypeId">
    <vt:lpwstr>0x010100FA7B0A421846B549B75D2045819CAE96</vt:lpwstr>
  </property>
</Properties>
</file>