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971419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9" w:rsidRPr="005863CA" w:rsidRDefault="0097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sprievodné </w:t>
            </w:r>
            <w:proofErr w:type="spellStart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podopatrenie</w:t>
            </w:r>
            <w:proofErr w:type="spellEnd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4.2</w:t>
            </w: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Podpora pre investície na spracovanie/uvádzanie na 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D6C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965CD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5CDE">
              <w:rPr>
                <w:rFonts w:ascii="Times New Roman" w:hAnsi="Times New Roman" w:cs="Times New Roman"/>
                <w:bCs/>
                <w:i/>
              </w:rPr>
              <w:t>Pastér</w:t>
            </w:r>
            <w:proofErr w:type="spellEnd"/>
            <w:r w:rsidRPr="00965CDE">
              <w:rPr>
                <w:rFonts w:ascii="Times New Roman" w:hAnsi="Times New Roman" w:cs="Times New Roman"/>
                <w:bCs/>
                <w:i/>
              </w:rPr>
              <w:t xml:space="preserve"> na mlieko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965CDE" w:rsidP="003D6716">
            <w:pPr>
              <w:rPr>
                <w:rFonts w:ascii="Times New Roman" w:hAnsi="Times New Roman" w:cs="Times New Roman"/>
                <w:bCs/>
                <w:i/>
              </w:rPr>
            </w:pPr>
            <w:r w:rsidRPr="00965CDE">
              <w:rPr>
                <w:rFonts w:ascii="Times New Roman" w:hAnsi="Times New Roman" w:cs="Times New Roman"/>
                <w:bCs/>
                <w:i/>
              </w:rPr>
              <w:t>Predmetom zákazky je technológia na pasterizáciu mlieka.</w:t>
            </w:r>
            <w:r w:rsidR="00782C0D" w:rsidRPr="00782C0D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Bryndziareň a syráreň, s.r.o.</w:t>
            </w:r>
          </w:p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SNP 376/7</w:t>
            </w:r>
          </w:p>
          <w:p w:rsidR="003D6716" w:rsidRDefault="003D671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6716">
              <w:rPr>
                <w:rFonts w:ascii="Times New Roman" w:hAnsi="Times New Roman" w:cs="Times New Roman"/>
                <w:i/>
                <w:iCs/>
              </w:rPr>
              <w:t>962 01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716">
              <w:rPr>
                <w:rFonts w:ascii="Times New Roman" w:hAnsi="Times New Roman" w:cs="Times New Roman"/>
                <w:i/>
                <w:iCs/>
              </w:rPr>
              <w:t>Zvolenská Slatina</w:t>
            </w:r>
          </w:p>
          <w:p w:rsidR="00745A27" w:rsidRPr="005863CA" w:rsidRDefault="00745A27" w:rsidP="003D67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BA2D6C" w:rsidRPr="00BA2D6C">
              <w:rPr>
                <w:rFonts w:ascii="Times New Roman" w:hAnsi="Times New Roman" w:cs="Times New Roman"/>
                <w:i/>
                <w:iCs/>
              </w:rPr>
              <w:t>36040690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C077C0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A2D6C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palovicsova@eurofondy.sk</w:t>
            </w:r>
          </w:p>
          <w:p w:rsidR="005648F2" w:rsidRPr="005863CA" w:rsidRDefault="00745A27" w:rsidP="007D31F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35682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000461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356826"/>
    <w:rsid w:val="003D6716"/>
    <w:rsid w:val="004059BB"/>
    <w:rsid w:val="00427988"/>
    <w:rsid w:val="004E2584"/>
    <w:rsid w:val="00520307"/>
    <w:rsid w:val="005369D1"/>
    <w:rsid w:val="005648F2"/>
    <w:rsid w:val="005863CA"/>
    <w:rsid w:val="005B683A"/>
    <w:rsid w:val="00710E7A"/>
    <w:rsid w:val="00714DB3"/>
    <w:rsid w:val="00745A27"/>
    <w:rsid w:val="00782C0D"/>
    <w:rsid w:val="007D31F8"/>
    <w:rsid w:val="00926E70"/>
    <w:rsid w:val="00965CDE"/>
    <w:rsid w:val="00971419"/>
    <w:rsid w:val="00A460B9"/>
    <w:rsid w:val="00AB3B52"/>
    <w:rsid w:val="00AB62AB"/>
    <w:rsid w:val="00B8229B"/>
    <w:rsid w:val="00BA2D6C"/>
    <w:rsid w:val="00BB6376"/>
    <w:rsid w:val="00C077C0"/>
    <w:rsid w:val="00C60249"/>
    <w:rsid w:val="00D23D0C"/>
    <w:rsid w:val="00D333DF"/>
    <w:rsid w:val="00D560EA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F5E5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Monosza Tomáš</cp:lastModifiedBy>
  <cp:revision>10</cp:revision>
  <cp:lastPrinted>2019-04-05T09:40:00Z</cp:lastPrinted>
  <dcterms:created xsi:type="dcterms:W3CDTF">2019-07-16T06:49:00Z</dcterms:created>
  <dcterms:modified xsi:type="dcterms:W3CDTF">2020-06-23T09:33:00Z</dcterms:modified>
</cp:coreProperties>
</file>