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971419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9" w:rsidRPr="005863CA" w:rsidRDefault="0097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sprievodné podopatrenie 4.2</w:t>
            </w: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Podpora pre investície na spracovanie/uvádzanie na 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D6C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DA47A6">
            <w:pPr>
              <w:rPr>
                <w:rFonts w:ascii="Times New Roman" w:hAnsi="Times New Roman" w:cs="Times New Roman"/>
                <w:b/>
                <w:bCs/>
              </w:rPr>
            </w:pPr>
            <w:r w:rsidRPr="00DA47A6">
              <w:rPr>
                <w:rFonts w:ascii="Times New Roman" w:hAnsi="Times New Roman" w:cs="Times New Roman"/>
                <w:bCs/>
                <w:i/>
              </w:rPr>
              <w:t>Bryndziareň a syráreň, s.r.o. - pojazdné predajne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DA47A6" w:rsidP="003D6716">
            <w:pPr>
              <w:rPr>
                <w:rFonts w:ascii="Times New Roman" w:hAnsi="Times New Roman" w:cs="Times New Roman"/>
                <w:bCs/>
                <w:i/>
              </w:rPr>
            </w:pPr>
            <w:r w:rsidRPr="00DA47A6">
              <w:rPr>
                <w:rFonts w:ascii="Times New Roman" w:hAnsi="Times New Roman" w:cs="Times New Roman"/>
                <w:bCs/>
                <w:i/>
              </w:rPr>
              <w:t>Predmetom zákazky sú pojazdné predajne podľa technickej špecifikácie, ktorá je súčasťou súťažných podkladov a Výzvy na predkladanie ponúk.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Bryndziareň a syráreň, s.r.o.</w:t>
            </w:r>
          </w:p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SNP 376/7</w:t>
            </w:r>
          </w:p>
          <w:p w:rsidR="003D6716" w:rsidRDefault="003D671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6716">
              <w:rPr>
                <w:rFonts w:ascii="Times New Roman" w:hAnsi="Times New Roman" w:cs="Times New Roman"/>
                <w:i/>
                <w:iCs/>
              </w:rPr>
              <w:t>962 01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716">
              <w:rPr>
                <w:rFonts w:ascii="Times New Roman" w:hAnsi="Times New Roman" w:cs="Times New Roman"/>
                <w:i/>
                <w:iCs/>
              </w:rPr>
              <w:t>Zvolenská Slatina</w:t>
            </w:r>
          </w:p>
          <w:p w:rsidR="00745A27" w:rsidRPr="005863CA" w:rsidRDefault="00745A27" w:rsidP="003D67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BA2D6C" w:rsidRPr="00BA2D6C">
              <w:rPr>
                <w:rFonts w:ascii="Times New Roman" w:hAnsi="Times New Roman" w:cs="Times New Roman"/>
                <w:i/>
                <w:iCs/>
              </w:rPr>
              <w:t>36040690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C077C0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A2D6C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palovicsova@eurofondy.sk</w:t>
            </w:r>
          </w:p>
          <w:p w:rsidR="005648F2" w:rsidRPr="005863CA" w:rsidRDefault="00745A27" w:rsidP="007D31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2A7DB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000470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2A7DB7"/>
    <w:rsid w:val="003D6716"/>
    <w:rsid w:val="004059BB"/>
    <w:rsid w:val="00427988"/>
    <w:rsid w:val="004E2584"/>
    <w:rsid w:val="00520307"/>
    <w:rsid w:val="005369D1"/>
    <w:rsid w:val="005648F2"/>
    <w:rsid w:val="005863CA"/>
    <w:rsid w:val="005B683A"/>
    <w:rsid w:val="00710E7A"/>
    <w:rsid w:val="00714DB3"/>
    <w:rsid w:val="00745A27"/>
    <w:rsid w:val="00782C0D"/>
    <w:rsid w:val="007D31F8"/>
    <w:rsid w:val="00926E70"/>
    <w:rsid w:val="00965CDE"/>
    <w:rsid w:val="00971419"/>
    <w:rsid w:val="00A460B9"/>
    <w:rsid w:val="00AB3B52"/>
    <w:rsid w:val="00AB62AB"/>
    <w:rsid w:val="00B8229B"/>
    <w:rsid w:val="00BA2D6C"/>
    <w:rsid w:val="00BB6376"/>
    <w:rsid w:val="00C077C0"/>
    <w:rsid w:val="00C60249"/>
    <w:rsid w:val="00D23D0C"/>
    <w:rsid w:val="00D333DF"/>
    <w:rsid w:val="00D560EA"/>
    <w:rsid w:val="00DA47A6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4EBC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11</cp:revision>
  <cp:lastPrinted>2019-04-05T09:40:00Z</cp:lastPrinted>
  <dcterms:created xsi:type="dcterms:W3CDTF">2019-07-16T06:49:00Z</dcterms:created>
  <dcterms:modified xsi:type="dcterms:W3CDTF">2020-07-08T12:18:00Z</dcterms:modified>
</cp:coreProperties>
</file>