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971419" w:rsidRDefault="00BA2D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16 – Spolupráca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971419" w:rsidRDefault="00BA2D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16.4 – 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</w:t>
            </w:r>
            <w:r w:rsidR="00971419"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71419" w:rsidRPr="005863CA" w:rsidRDefault="0097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sprievodné </w:t>
            </w:r>
            <w:proofErr w:type="spellStart"/>
            <w:r w:rsidRPr="00782C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podopatrenie</w:t>
            </w:r>
            <w:proofErr w:type="spellEnd"/>
            <w:r w:rsidRPr="00782C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4.2</w:t>
            </w:r>
            <w:r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Podpora pre investície na spracovanie/uvádzanie na trh a/alebo vývoj poľnohospodárskych výrobkov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971419" w:rsidRDefault="004279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2D6C"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32/PRV/2018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782C0D">
            <w:pPr>
              <w:rPr>
                <w:rFonts w:ascii="Times New Roman" w:hAnsi="Times New Roman" w:cs="Times New Roman"/>
                <w:b/>
                <w:bCs/>
              </w:rPr>
            </w:pPr>
            <w:r w:rsidRPr="00782C0D">
              <w:rPr>
                <w:rFonts w:ascii="Times New Roman" w:hAnsi="Times New Roman" w:cs="Times New Roman"/>
                <w:bCs/>
                <w:i/>
              </w:rPr>
              <w:t>Automatizácia CIP (čistenie na mieste) stanice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AB3B52" w:rsidRDefault="00782C0D" w:rsidP="003D6716">
            <w:pPr>
              <w:rPr>
                <w:rFonts w:ascii="Times New Roman" w:hAnsi="Times New Roman" w:cs="Times New Roman"/>
                <w:bCs/>
                <w:i/>
              </w:rPr>
            </w:pPr>
            <w:r w:rsidRPr="00782C0D">
              <w:rPr>
                <w:rFonts w:ascii="Times New Roman" w:hAnsi="Times New Roman" w:cs="Times New Roman"/>
                <w:bCs/>
                <w:i/>
              </w:rPr>
              <w:t>Predmetom zákazky CIP stanica na čistenie na mieste,  je základnou časťou celkového  režimu hygieny v potravinárskych závodoch. Jedná sa o najviac používaný systém automatického čistenia.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BA2D6C" w:rsidRDefault="00BA2D6C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BA2D6C">
              <w:rPr>
                <w:rFonts w:ascii="Times New Roman" w:hAnsi="Times New Roman" w:cs="Times New Roman"/>
                <w:i/>
                <w:iCs/>
              </w:rPr>
              <w:t>Bryndziareň a syráreň, s.r.o.</w:t>
            </w:r>
          </w:p>
          <w:p w:rsidR="00BA2D6C" w:rsidRDefault="00BA2D6C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BA2D6C">
              <w:rPr>
                <w:rFonts w:ascii="Times New Roman" w:hAnsi="Times New Roman" w:cs="Times New Roman"/>
                <w:i/>
                <w:iCs/>
              </w:rPr>
              <w:t>SNP 376/7</w:t>
            </w:r>
          </w:p>
          <w:p w:rsidR="003D6716" w:rsidRDefault="003D6716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3D6716">
              <w:rPr>
                <w:rFonts w:ascii="Times New Roman" w:hAnsi="Times New Roman" w:cs="Times New Roman"/>
                <w:i/>
                <w:iCs/>
              </w:rPr>
              <w:t>962 01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D6716">
              <w:rPr>
                <w:rFonts w:ascii="Times New Roman" w:hAnsi="Times New Roman" w:cs="Times New Roman"/>
                <w:i/>
                <w:iCs/>
              </w:rPr>
              <w:t>Zvolenská Slatina</w:t>
            </w:r>
          </w:p>
          <w:p w:rsidR="00745A27" w:rsidRPr="005863CA" w:rsidRDefault="00745A27" w:rsidP="003D671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IČO: </w:t>
            </w:r>
            <w:r w:rsidR="00BA2D6C" w:rsidRPr="00BA2D6C">
              <w:rPr>
                <w:rFonts w:ascii="Times New Roman" w:hAnsi="Times New Roman" w:cs="Times New Roman"/>
                <w:i/>
                <w:iCs/>
              </w:rPr>
              <w:t>36040690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8A0D6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10 </w:t>
            </w:r>
            <w:r w:rsidRPr="00C077C0">
              <w:rPr>
                <w:rFonts w:ascii="Times New Roman" w:hAnsi="Times New Roman" w:cs="Times New Roman"/>
                <w:i/>
                <w:iCs/>
              </w:rPr>
              <w:t xml:space="preserve">pracovných dní odo dňa zverejnenia </w:t>
            </w:r>
            <w:r>
              <w:rPr>
                <w:rFonts w:ascii="Times New Roman" w:hAnsi="Times New Roman" w:cs="Times New Roman"/>
                <w:i/>
                <w:iCs/>
              </w:rPr>
              <w:t>Predĺženia lehoty na predkladanie ponúk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BA2D6C">
            <w:pPr>
              <w:rPr>
                <w:rFonts w:ascii="Times New Roman" w:hAnsi="Times New Roman" w:cs="Times New Roman"/>
                <w:i/>
                <w:iCs/>
              </w:rPr>
            </w:pPr>
            <w:r w:rsidRPr="00BA2D6C">
              <w:rPr>
                <w:rFonts w:ascii="Times New Roman" w:hAnsi="Times New Roman" w:cs="Times New Roman"/>
                <w:i/>
                <w:iCs/>
              </w:rPr>
              <w:t>164BB320019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745A27" w:rsidRDefault="00745A27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Ing. Zuzana Pálovicsová</w:t>
            </w:r>
          </w:p>
          <w:p w:rsidR="00745A27" w:rsidRDefault="00745A27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e-mail:</w:t>
            </w:r>
            <w:r w:rsidR="007D31F8">
              <w:rPr>
                <w:rFonts w:ascii="Times New Roman" w:hAnsi="Times New Roman" w:cs="Times New Roman"/>
                <w:i/>
                <w:iCs/>
              </w:rPr>
              <w:t xml:space="preserve"> palovicsova@eurofondy.sk</w:t>
            </w:r>
          </w:p>
          <w:p w:rsidR="005648F2" w:rsidRPr="005863CA" w:rsidRDefault="00745A27" w:rsidP="007D31F8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:</w:t>
            </w:r>
            <w:r w:rsidR="007D31F8">
              <w:rPr>
                <w:rFonts w:ascii="Times New Roman" w:hAnsi="Times New Roman" w:cs="Times New Roman"/>
                <w:i/>
                <w:iCs/>
              </w:rPr>
              <w:t xml:space="preserve"> 0915 849 857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8A0D61">
            <w:pPr>
              <w:rPr>
                <w:rFonts w:ascii="Times New Roman" w:hAnsi="Times New Roman" w:cs="Times New Roman"/>
                <w:i/>
                <w:iCs/>
              </w:rPr>
            </w:pPr>
            <w:r w:rsidRPr="008A0D61">
              <w:rPr>
                <w:rFonts w:ascii="Times New Roman" w:hAnsi="Times New Roman" w:cs="Times New Roman"/>
                <w:i/>
                <w:iCs/>
              </w:rPr>
              <w:t>000457</w:t>
            </w:r>
            <w:bookmarkStart w:id="0" w:name="_GoBack"/>
            <w:bookmarkEnd w:id="0"/>
          </w:p>
        </w:tc>
      </w:tr>
    </w:tbl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8A0D61" w:rsidRDefault="008A0D61" w:rsidP="008A0D61">
      <w:pPr>
        <w:jc w:val="both"/>
        <w:rPr>
          <w:rFonts w:ascii="Times New Roman" w:hAnsi="Times New Roman" w:cs="Times New Roman"/>
        </w:rPr>
      </w:pPr>
      <w:r w:rsidRPr="00DA1A4F">
        <w:rPr>
          <w:rFonts w:ascii="Times New Roman" w:hAnsi="Times New Roman" w:cs="Times New Roman"/>
        </w:rPr>
        <w:t>Oznámenie o Výzve na predkladanie ponúk s predĺženou lehotou v súlade s Usmernením Pôdohospodárskej platobnej agentúry č. 8/2017 k obstarávaniu tovarov, stavebných prác a služieb financovaných z PRV SR 2014 – 2020, aktualizácia č. 2, bod 11.10.11. a) (ii).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C077C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271C4C"/>
    <w:rsid w:val="00290B2B"/>
    <w:rsid w:val="002A14E1"/>
    <w:rsid w:val="003D6716"/>
    <w:rsid w:val="004059BB"/>
    <w:rsid w:val="00427988"/>
    <w:rsid w:val="004E2584"/>
    <w:rsid w:val="00520307"/>
    <w:rsid w:val="005369D1"/>
    <w:rsid w:val="005648F2"/>
    <w:rsid w:val="005863CA"/>
    <w:rsid w:val="005B683A"/>
    <w:rsid w:val="00710E7A"/>
    <w:rsid w:val="00714DB3"/>
    <w:rsid w:val="00745A27"/>
    <w:rsid w:val="00782C0D"/>
    <w:rsid w:val="007D31F8"/>
    <w:rsid w:val="008A0D61"/>
    <w:rsid w:val="00926E70"/>
    <w:rsid w:val="00971419"/>
    <w:rsid w:val="00A460B9"/>
    <w:rsid w:val="00AB3B52"/>
    <w:rsid w:val="00AB62AB"/>
    <w:rsid w:val="00B8229B"/>
    <w:rsid w:val="00BA2D6C"/>
    <w:rsid w:val="00BB6376"/>
    <w:rsid w:val="00C077C0"/>
    <w:rsid w:val="00C60249"/>
    <w:rsid w:val="00D23D0C"/>
    <w:rsid w:val="00D333DF"/>
    <w:rsid w:val="00D560EA"/>
    <w:rsid w:val="00DF456F"/>
    <w:rsid w:val="00E245D0"/>
    <w:rsid w:val="00EC6D6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10</cp:revision>
  <cp:lastPrinted>2019-04-05T09:40:00Z</cp:lastPrinted>
  <dcterms:created xsi:type="dcterms:W3CDTF">2019-07-16T06:49:00Z</dcterms:created>
  <dcterms:modified xsi:type="dcterms:W3CDTF">2020-08-03T11:05:00Z</dcterms:modified>
</cp:coreProperties>
</file>