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958FB" w:rsidRPr="00587484" w:rsidRDefault="009958FB" w:rsidP="009958FB">
      <w:pPr>
        <w:jc w:val="both"/>
        <w:rPr>
          <w:b/>
          <w:bCs/>
        </w:rPr>
      </w:pPr>
    </w:p>
    <w:p w14:paraId="0A37501D" w14:textId="77777777" w:rsidR="009958FB" w:rsidRPr="00587484" w:rsidRDefault="009958FB" w:rsidP="009958FB">
      <w:pPr>
        <w:jc w:val="both"/>
        <w:rPr>
          <w:b/>
          <w:bCs/>
        </w:rPr>
      </w:pPr>
    </w:p>
    <w:p w14:paraId="2E4F2804" w14:textId="4664BC77" w:rsidR="009958FB" w:rsidRPr="00587484" w:rsidRDefault="00E87EC6" w:rsidP="60EA1303">
      <w:pPr>
        <w:pStyle w:val="Nadpis7"/>
        <w:keepNext/>
        <w:spacing w:before="0" w:after="0"/>
        <w:jc w:val="right"/>
        <w:rPr>
          <w:i/>
          <w:iCs/>
        </w:rPr>
      </w:pPr>
      <w:r>
        <w:rPr>
          <w:i/>
          <w:iCs/>
        </w:rPr>
        <w:t xml:space="preserve">Príloha č. 2 k Rozhodnutiu GR č. </w:t>
      </w:r>
      <w:r w:rsidR="001A05CA">
        <w:rPr>
          <w:i/>
          <w:iCs/>
        </w:rPr>
        <w:t>91</w:t>
      </w:r>
      <w:bookmarkStart w:id="0" w:name="_GoBack"/>
      <w:bookmarkEnd w:id="0"/>
      <w:r w:rsidR="60EA1303" w:rsidRPr="00587484">
        <w:rPr>
          <w:i/>
          <w:iCs/>
        </w:rPr>
        <w:t>/20</w:t>
      </w:r>
      <w:r w:rsidR="00EE68DA">
        <w:rPr>
          <w:i/>
          <w:iCs/>
        </w:rPr>
        <w:t>20</w:t>
      </w:r>
    </w:p>
    <w:p w14:paraId="5DAB6C7B" w14:textId="77777777" w:rsidR="009958FB" w:rsidRPr="00587484" w:rsidRDefault="009958FB" w:rsidP="009958FB">
      <w:pPr>
        <w:jc w:val="both"/>
        <w:rPr>
          <w:b/>
          <w:bCs/>
        </w:rPr>
      </w:pPr>
    </w:p>
    <w:p w14:paraId="02EB378F" w14:textId="77777777" w:rsidR="009958FB" w:rsidRPr="00587484" w:rsidRDefault="009958FB" w:rsidP="009958FB">
      <w:pPr>
        <w:jc w:val="both"/>
        <w:rPr>
          <w:b/>
          <w:bCs/>
        </w:rPr>
      </w:pPr>
    </w:p>
    <w:p w14:paraId="6A05A809" w14:textId="77777777" w:rsidR="009958FB" w:rsidRPr="00587484" w:rsidRDefault="009958FB" w:rsidP="009958FB">
      <w:pPr>
        <w:jc w:val="both"/>
        <w:rPr>
          <w:b/>
          <w:bCs/>
        </w:rPr>
      </w:pPr>
    </w:p>
    <w:p w14:paraId="5A39BBE3" w14:textId="77777777" w:rsidR="009958FB" w:rsidRPr="00587484" w:rsidRDefault="009958FB" w:rsidP="009958FB">
      <w:pPr>
        <w:jc w:val="both"/>
        <w:rPr>
          <w:b/>
          <w:bCs/>
        </w:rPr>
      </w:pPr>
    </w:p>
    <w:p w14:paraId="41C8F396" w14:textId="77777777" w:rsidR="009958FB" w:rsidRPr="00587484" w:rsidRDefault="009958FB" w:rsidP="009958FB">
      <w:pPr>
        <w:jc w:val="both"/>
        <w:rPr>
          <w:b/>
          <w:bCs/>
        </w:rPr>
      </w:pPr>
    </w:p>
    <w:p w14:paraId="72A3D3EC" w14:textId="77777777" w:rsidR="009958FB" w:rsidRPr="00587484" w:rsidRDefault="009958FB" w:rsidP="009958FB">
      <w:pPr>
        <w:jc w:val="both"/>
        <w:rPr>
          <w:b/>
          <w:bCs/>
        </w:rPr>
      </w:pPr>
    </w:p>
    <w:p w14:paraId="0D0B940D" w14:textId="77777777" w:rsidR="009958FB" w:rsidRPr="00587484" w:rsidRDefault="009958FB" w:rsidP="009958FB">
      <w:pPr>
        <w:jc w:val="both"/>
        <w:rPr>
          <w:b/>
          <w:bCs/>
        </w:rPr>
      </w:pPr>
    </w:p>
    <w:p w14:paraId="0E27B00A" w14:textId="77777777" w:rsidR="009958FB" w:rsidRPr="00587484" w:rsidRDefault="009958FB" w:rsidP="009958FB">
      <w:pPr>
        <w:pStyle w:val="Nadpis4"/>
        <w:rPr>
          <w:sz w:val="36"/>
          <w:szCs w:val="36"/>
        </w:rPr>
      </w:pPr>
    </w:p>
    <w:p w14:paraId="32870ACD" w14:textId="22363E9F" w:rsidR="00073680" w:rsidRPr="00587484" w:rsidRDefault="000768EB" w:rsidP="00B73607">
      <w:pPr>
        <w:jc w:val="center"/>
        <w:rPr>
          <w:b/>
          <w:color w:val="538135"/>
        </w:rPr>
      </w:pPr>
      <w:bookmarkStart w:id="1" w:name="_Toc482711877"/>
      <w:r w:rsidRPr="00587484">
        <w:rPr>
          <w:b/>
          <w:color w:val="538135"/>
          <w:sz w:val="48"/>
          <w:szCs w:val="48"/>
        </w:rPr>
        <w:t xml:space="preserve">Príručka </w:t>
      </w:r>
      <w:r w:rsidR="009958FB" w:rsidRPr="00587484">
        <w:rPr>
          <w:b/>
          <w:color w:val="538135"/>
          <w:sz w:val="48"/>
          <w:szCs w:val="48"/>
        </w:rPr>
        <w:t>pre žiadateľov</w:t>
      </w:r>
      <w:bookmarkEnd w:id="1"/>
    </w:p>
    <w:p w14:paraId="66795A04" w14:textId="57E4B1CC" w:rsidR="009958FB" w:rsidRPr="00587484" w:rsidRDefault="60EA1303" w:rsidP="60EA1303">
      <w:pPr>
        <w:jc w:val="center"/>
        <w:rPr>
          <w:b/>
          <w:bCs/>
          <w:color w:val="538135"/>
          <w:sz w:val="48"/>
          <w:szCs w:val="48"/>
        </w:rPr>
      </w:pPr>
      <w:bookmarkStart w:id="2" w:name="_Toc482711878"/>
      <w:r w:rsidRPr="00587484">
        <w:rPr>
          <w:b/>
          <w:bCs/>
          <w:color w:val="538135" w:themeColor="accent6" w:themeShade="BF"/>
          <w:sz w:val="48"/>
          <w:szCs w:val="48"/>
        </w:rPr>
        <w:t xml:space="preserve">na schválenie žiadosti o poskytovanie pomoci na zabezpečovanie dodávania mlieka, mliečnych výrobkov, ovocia, zeleniny a výrobkov z nich, sprievodných vzdelávacích opatrení a propagácie </w:t>
      </w:r>
      <w:r w:rsidR="00AF030D">
        <w:rPr>
          <w:b/>
          <w:bCs/>
          <w:color w:val="538135" w:themeColor="accent6" w:themeShade="BF"/>
          <w:sz w:val="48"/>
          <w:szCs w:val="48"/>
        </w:rPr>
        <w:br/>
      </w:r>
      <w:r w:rsidRPr="00587484">
        <w:rPr>
          <w:b/>
          <w:bCs/>
          <w:color w:val="538135" w:themeColor="accent6" w:themeShade="BF"/>
          <w:sz w:val="48"/>
          <w:szCs w:val="48"/>
        </w:rPr>
        <w:t xml:space="preserve">v rámci Školského programu </w:t>
      </w:r>
      <w:r w:rsidR="00AF030D">
        <w:rPr>
          <w:b/>
          <w:bCs/>
          <w:color w:val="538135" w:themeColor="accent6" w:themeShade="BF"/>
          <w:sz w:val="48"/>
          <w:szCs w:val="48"/>
        </w:rPr>
        <w:br/>
      </w:r>
      <w:r w:rsidRPr="00587484">
        <w:rPr>
          <w:b/>
          <w:bCs/>
          <w:color w:val="538135" w:themeColor="accent6" w:themeShade="BF"/>
          <w:sz w:val="48"/>
          <w:szCs w:val="48"/>
        </w:rPr>
        <w:t>pre školské roky 202</w:t>
      </w:r>
      <w:r w:rsidR="00EE68DA">
        <w:rPr>
          <w:b/>
          <w:bCs/>
          <w:color w:val="538135" w:themeColor="accent6" w:themeShade="BF"/>
          <w:sz w:val="48"/>
          <w:szCs w:val="48"/>
        </w:rPr>
        <w:t>1</w:t>
      </w:r>
      <w:r w:rsidRPr="00587484">
        <w:rPr>
          <w:b/>
          <w:bCs/>
          <w:color w:val="538135" w:themeColor="accent6" w:themeShade="BF"/>
          <w:sz w:val="48"/>
          <w:szCs w:val="48"/>
        </w:rPr>
        <w:t>/202</w:t>
      </w:r>
      <w:r w:rsidR="00EE68DA">
        <w:rPr>
          <w:b/>
          <w:bCs/>
          <w:color w:val="538135" w:themeColor="accent6" w:themeShade="BF"/>
          <w:sz w:val="48"/>
          <w:szCs w:val="48"/>
        </w:rPr>
        <w:t>2</w:t>
      </w:r>
      <w:r w:rsidRPr="00587484">
        <w:rPr>
          <w:b/>
          <w:bCs/>
          <w:color w:val="538135" w:themeColor="accent6" w:themeShade="BF"/>
          <w:sz w:val="48"/>
          <w:szCs w:val="48"/>
        </w:rPr>
        <w:t xml:space="preserve"> – 2022/2023,</w:t>
      </w:r>
      <w:bookmarkEnd w:id="2"/>
    </w:p>
    <w:p w14:paraId="1B1C31B2" w14:textId="4591B1E7" w:rsidR="000C6FF9" w:rsidRPr="00587484" w:rsidRDefault="000C6FF9" w:rsidP="000C6FF9">
      <w:pPr>
        <w:jc w:val="center"/>
        <w:rPr>
          <w:b/>
          <w:color w:val="538135"/>
          <w:sz w:val="48"/>
          <w:szCs w:val="40"/>
        </w:rPr>
      </w:pPr>
      <w:r w:rsidRPr="00587484">
        <w:rPr>
          <w:b/>
          <w:color w:val="538135"/>
          <w:sz w:val="48"/>
          <w:szCs w:val="40"/>
        </w:rPr>
        <w:t xml:space="preserve">a na schválenie žiadosti o zmenu </w:t>
      </w:r>
      <w:r w:rsidR="00AF030D">
        <w:rPr>
          <w:b/>
          <w:color w:val="538135"/>
          <w:sz w:val="48"/>
          <w:szCs w:val="40"/>
        </w:rPr>
        <w:br/>
      </w:r>
      <w:r w:rsidR="00BB2972" w:rsidRPr="00587484">
        <w:rPr>
          <w:b/>
          <w:color w:val="538135"/>
          <w:sz w:val="48"/>
          <w:szCs w:val="40"/>
        </w:rPr>
        <w:t>alebo o</w:t>
      </w:r>
      <w:r w:rsidRPr="00587484">
        <w:rPr>
          <w:b/>
          <w:color w:val="538135"/>
          <w:sz w:val="48"/>
          <w:szCs w:val="40"/>
        </w:rPr>
        <w:t xml:space="preserve"> doplnenie schválenia </w:t>
      </w:r>
    </w:p>
    <w:p w14:paraId="60061E4C" w14:textId="77777777" w:rsidR="009958FB" w:rsidRPr="00587484" w:rsidRDefault="009958FB" w:rsidP="009958FB">
      <w:pPr>
        <w:jc w:val="center"/>
        <w:rPr>
          <w:b/>
          <w:bCs/>
          <w:sz w:val="40"/>
          <w:szCs w:val="40"/>
          <w:highlight w:val="yellow"/>
        </w:rPr>
      </w:pPr>
    </w:p>
    <w:p w14:paraId="44EAFD9C" w14:textId="77777777" w:rsidR="009958FB" w:rsidRPr="00587484" w:rsidRDefault="009958FB" w:rsidP="009958FB">
      <w:pPr>
        <w:jc w:val="center"/>
        <w:rPr>
          <w:b/>
          <w:bCs/>
          <w:highlight w:val="yellow"/>
        </w:rPr>
      </w:pPr>
    </w:p>
    <w:p w14:paraId="4B94D5A5" w14:textId="77777777" w:rsidR="009958FB" w:rsidRPr="00587484" w:rsidRDefault="009958FB" w:rsidP="009958FB">
      <w:pPr>
        <w:jc w:val="center"/>
        <w:rPr>
          <w:b/>
          <w:bCs/>
          <w:highlight w:val="yellow"/>
        </w:rPr>
      </w:pPr>
    </w:p>
    <w:p w14:paraId="3DEEC669" w14:textId="77777777" w:rsidR="009958FB" w:rsidRPr="00587484" w:rsidRDefault="009958FB" w:rsidP="003055CB">
      <w:pPr>
        <w:rPr>
          <w:b/>
          <w:bCs/>
          <w:highlight w:val="yellow"/>
        </w:rPr>
      </w:pPr>
    </w:p>
    <w:p w14:paraId="10219ED1" w14:textId="149FC8F3" w:rsidR="009958FB" w:rsidRPr="00587484" w:rsidRDefault="60EA1303" w:rsidP="009958FB">
      <w:pPr>
        <w:jc w:val="center"/>
        <w:rPr>
          <w:b/>
          <w:bCs/>
          <w:sz w:val="28"/>
          <w:szCs w:val="28"/>
        </w:rPr>
      </w:pPr>
      <w:r w:rsidRPr="00587484">
        <w:rPr>
          <w:b/>
          <w:bCs/>
          <w:sz w:val="28"/>
          <w:szCs w:val="28"/>
        </w:rPr>
        <w:t xml:space="preserve">Bratislava, december </w:t>
      </w:r>
      <w:r w:rsidR="00EE68DA" w:rsidRPr="00587484">
        <w:rPr>
          <w:b/>
          <w:bCs/>
          <w:sz w:val="28"/>
          <w:szCs w:val="28"/>
        </w:rPr>
        <w:t>20</w:t>
      </w:r>
      <w:r w:rsidR="00EE68DA">
        <w:rPr>
          <w:b/>
          <w:bCs/>
          <w:sz w:val="28"/>
          <w:szCs w:val="28"/>
        </w:rPr>
        <w:t>20</w:t>
      </w:r>
    </w:p>
    <w:p w14:paraId="3656B9AB" w14:textId="77777777" w:rsidR="00D41B26" w:rsidRPr="00587484" w:rsidRDefault="00D41B26" w:rsidP="009958FB">
      <w:pPr>
        <w:jc w:val="center"/>
        <w:rPr>
          <w:b/>
          <w:bCs/>
          <w:sz w:val="28"/>
          <w:szCs w:val="28"/>
        </w:rPr>
      </w:pPr>
      <w:r w:rsidRPr="00587484">
        <w:rPr>
          <w:b/>
          <w:bCs/>
          <w:sz w:val="28"/>
          <w:szCs w:val="28"/>
        </w:rPr>
        <w:br w:type="page"/>
      </w:r>
    </w:p>
    <w:p w14:paraId="45FB0818" w14:textId="77777777" w:rsidR="00960D65" w:rsidRPr="00587484" w:rsidRDefault="00960D65" w:rsidP="009958FB">
      <w:pPr>
        <w:pStyle w:val="Obsah4"/>
        <w:spacing w:line="240" w:lineRule="auto"/>
      </w:pPr>
    </w:p>
    <w:p w14:paraId="452254E7" w14:textId="77777777" w:rsidR="00960D65" w:rsidRPr="00587484" w:rsidRDefault="00960D65">
      <w:pPr>
        <w:pStyle w:val="Hlavikaobsahu"/>
        <w:rPr>
          <w:rFonts w:ascii="Times New Roman" w:hAnsi="Times New Roman"/>
          <w:b/>
          <w:color w:val="000000"/>
          <w:sz w:val="40"/>
        </w:rPr>
      </w:pPr>
      <w:r w:rsidRPr="00587484">
        <w:rPr>
          <w:rFonts w:ascii="Times New Roman" w:hAnsi="Times New Roman"/>
          <w:b/>
          <w:color w:val="000000"/>
          <w:sz w:val="40"/>
        </w:rPr>
        <w:t>Obsah</w:t>
      </w:r>
    </w:p>
    <w:p w14:paraId="049F31CB" w14:textId="77777777" w:rsidR="00810CCD" w:rsidRPr="00587484" w:rsidRDefault="00810CCD" w:rsidP="00810CCD"/>
    <w:p w14:paraId="53128261" w14:textId="77777777" w:rsidR="00810CCD" w:rsidRPr="00587484" w:rsidRDefault="00810CCD" w:rsidP="00810CCD"/>
    <w:p w14:paraId="18B90AA6" w14:textId="3C9E5C5E" w:rsidR="00AF030D" w:rsidRDefault="00960D65">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r w:rsidRPr="00587484">
        <w:rPr>
          <w:color w:val="000000"/>
          <w:sz w:val="32"/>
        </w:rPr>
        <w:fldChar w:fldCharType="begin"/>
      </w:r>
      <w:r w:rsidRPr="00587484">
        <w:rPr>
          <w:color w:val="000000"/>
          <w:sz w:val="32"/>
        </w:rPr>
        <w:instrText xml:space="preserve"> TOC \o "1-3" \h \z \u </w:instrText>
      </w:r>
      <w:r w:rsidRPr="00587484">
        <w:rPr>
          <w:color w:val="000000"/>
          <w:sz w:val="32"/>
        </w:rPr>
        <w:fldChar w:fldCharType="separate"/>
      </w:r>
      <w:hyperlink w:anchor="_Toc58921666" w:history="1">
        <w:r w:rsidR="00AF030D" w:rsidRPr="00800057">
          <w:rPr>
            <w:rStyle w:val="Hypertextovprepojenie"/>
            <w:noProof/>
          </w:rPr>
          <w:t>1.</w:t>
        </w:r>
        <w:r w:rsidR="00AF030D">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AF030D" w:rsidRPr="00800057">
          <w:rPr>
            <w:rStyle w:val="Hypertextovprepojenie"/>
            <w:noProof/>
          </w:rPr>
          <w:t>Úvod</w:t>
        </w:r>
        <w:r w:rsidR="00AF030D">
          <w:rPr>
            <w:noProof/>
            <w:webHidden/>
          </w:rPr>
          <w:tab/>
        </w:r>
        <w:r w:rsidR="00AF030D">
          <w:rPr>
            <w:noProof/>
            <w:webHidden/>
          </w:rPr>
          <w:fldChar w:fldCharType="begin"/>
        </w:r>
        <w:r w:rsidR="00AF030D">
          <w:rPr>
            <w:noProof/>
            <w:webHidden/>
          </w:rPr>
          <w:instrText xml:space="preserve"> PAGEREF _Toc58921666 \h </w:instrText>
        </w:r>
        <w:r w:rsidR="00AF030D">
          <w:rPr>
            <w:noProof/>
            <w:webHidden/>
          </w:rPr>
        </w:r>
        <w:r w:rsidR="00AF030D">
          <w:rPr>
            <w:noProof/>
            <w:webHidden/>
          </w:rPr>
          <w:fldChar w:fldCharType="separate"/>
        </w:r>
        <w:r w:rsidR="00AF030D">
          <w:rPr>
            <w:noProof/>
            <w:webHidden/>
          </w:rPr>
          <w:t>3</w:t>
        </w:r>
        <w:r w:rsidR="00AF030D">
          <w:rPr>
            <w:noProof/>
            <w:webHidden/>
          </w:rPr>
          <w:fldChar w:fldCharType="end"/>
        </w:r>
      </w:hyperlink>
    </w:p>
    <w:p w14:paraId="0DDA3D0D" w14:textId="3489BD19" w:rsidR="00AF030D" w:rsidRDefault="001A05CA">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58921667" w:history="1">
        <w:r w:rsidR="00AF030D" w:rsidRPr="00800057">
          <w:rPr>
            <w:rStyle w:val="Hypertextovprepojenie"/>
            <w:noProof/>
          </w:rPr>
          <w:t>2.</w:t>
        </w:r>
        <w:r w:rsidR="00AF030D">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AF030D" w:rsidRPr="00800057">
          <w:rPr>
            <w:rStyle w:val="Hypertextovprepojenie"/>
            <w:noProof/>
          </w:rPr>
          <w:t>Definície a použité pojmy</w:t>
        </w:r>
        <w:r w:rsidR="00AF030D">
          <w:rPr>
            <w:noProof/>
            <w:webHidden/>
          </w:rPr>
          <w:tab/>
        </w:r>
        <w:r w:rsidR="00AF030D">
          <w:rPr>
            <w:noProof/>
            <w:webHidden/>
          </w:rPr>
          <w:fldChar w:fldCharType="begin"/>
        </w:r>
        <w:r w:rsidR="00AF030D">
          <w:rPr>
            <w:noProof/>
            <w:webHidden/>
          </w:rPr>
          <w:instrText xml:space="preserve"> PAGEREF _Toc58921667 \h </w:instrText>
        </w:r>
        <w:r w:rsidR="00AF030D">
          <w:rPr>
            <w:noProof/>
            <w:webHidden/>
          </w:rPr>
        </w:r>
        <w:r w:rsidR="00AF030D">
          <w:rPr>
            <w:noProof/>
            <w:webHidden/>
          </w:rPr>
          <w:fldChar w:fldCharType="separate"/>
        </w:r>
        <w:r w:rsidR="00AF030D">
          <w:rPr>
            <w:noProof/>
            <w:webHidden/>
          </w:rPr>
          <w:t>4</w:t>
        </w:r>
        <w:r w:rsidR="00AF030D">
          <w:rPr>
            <w:noProof/>
            <w:webHidden/>
          </w:rPr>
          <w:fldChar w:fldCharType="end"/>
        </w:r>
      </w:hyperlink>
    </w:p>
    <w:p w14:paraId="0864DECA" w14:textId="48D65DA7" w:rsidR="00AF030D" w:rsidRDefault="001A05CA">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58921668" w:history="1">
        <w:r w:rsidR="00AF030D" w:rsidRPr="00800057">
          <w:rPr>
            <w:rStyle w:val="Hypertextovprepojenie"/>
            <w:noProof/>
          </w:rPr>
          <w:t>3.</w:t>
        </w:r>
        <w:r w:rsidR="00AF030D">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AF030D" w:rsidRPr="00800057">
          <w:rPr>
            <w:rStyle w:val="Hypertextovprepojenie"/>
            <w:noProof/>
          </w:rPr>
          <w:t>Schválenie žiadosti v školských rokoch 2021/2022 – 2022/2023</w:t>
        </w:r>
        <w:r w:rsidR="00AF030D">
          <w:rPr>
            <w:noProof/>
            <w:webHidden/>
          </w:rPr>
          <w:tab/>
        </w:r>
        <w:r w:rsidR="00AF030D">
          <w:rPr>
            <w:noProof/>
            <w:webHidden/>
          </w:rPr>
          <w:fldChar w:fldCharType="begin"/>
        </w:r>
        <w:r w:rsidR="00AF030D">
          <w:rPr>
            <w:noProof/>
            <w:webHidden/>
          </w:rPr>
          <w:instrText xml:space="preserve"> PAGEREF _Toc58921668 \h </w:instrText>
        </w:r>
        <w:r w:rsidR="00AF030D">
          <w:rPr>
            <w:noProof/>
            <w:webHidden/>
          </w:rPr>
        </w:r>
        <w:r w:rsidR="00AF030D">
          <w:rPr>
            <w:noProof/>
            <w:webHidden/>
          </w:rPr>
          <w:fldChar w:fldCharType="separate"/>
        </w:r>
        <w:r w:rsidR="00AF030D">
          <w:rPr>
            <w:noProof/>
            <w:webHidden/>
          </w:rPr>
          <w:t>7</w:t>
        </w:r>
        <w:r w:rsidR="00AF030D">
          <w:rPr>
            <w:noProof/>
            <w:webHidden/>
          </w:rPr>
          <w:fldChar w:fldCharType="end"/>
        </w:r>
      </w:hyperlink>
    </w:p>
    <w:p w14:paraId="20C38E4D" w14:textId="1CF7661A" w:rsidR="00AF030D" w:rsidRDefault="001A05CA">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58921669" w:history="1">
        <w:r w:rsidR="00AF030D" w:rsidRPr="00800057">
          <w:rPr>
            <w:rStyle w:val="Hypertextovprepojenie"/>
            <w:noProof/>
          </w:rPr>
          <w:t>4.</w:t>
        </w:r>
        <w:r w:rsidR="00AF030D">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AF030D" w:rsidRPr="00800057">
          <w:rPr>
            <w:rStyle w:val="Hypertextovprepojenie"/>
            <w:noProof/>
          </w:rPr>
          <w:t>Oprávnené náklady</w:t>
        </w:r>
        <w:r w:rsidR="00AF030D">
          <w:rPr>
            <w:noProof/>
            <w:webHidden/>
          </w:rPr>
          <w:tab/>
        </w:r>
        <w:r w:rsidR="00AF030D">
          <w:rPr>
            <w:noProof/>
            <w:webHidden/>
          </w:rPr>
          <w:fldChar w:fldCharType="begin"/>
        </w:r>
        <w:r w:rsidR="00AF030D">
          <w:rPr>
            <w:noProof/>
            <w:webHidden/>
          </w:rPr>
          <w:instrText xml:space="preserve"> PAGEREF _Toc58921669 \h </w:instrText>
        </w:r>
        <w:r w:rsidR="00AF030D">
          <w:rPr>
            <w:noProof/>
            <w:webHidden/>
          </w:rPr>
        </w:r>
        <w:r w:rsidR="00AF030D">
          <w:rPr>
            <w:noProof/>
            <w:webHidden/>
          </w:rPr>
          <w:fldChar w:fldCharType="separate"/>
        </w:r>
        <w:r w:rsidR="00AF030D">
          <w:rPr>
            <w:noProof/>
            <w:webHidden/>
          </w:rPr>
          <w:t>10</w:t>
        </w:r>
        <w:r w:rsidR="00AF030D">
          <w:rPr>
            <w:noProof/>
            <w:webHidden/>
          </w:rPr>
          <w:fldChar w:fldCharType="end"/>
        </w:r>
      </w:hyperlink>
    </w:p>
    <w:p w14:paraId="0936EC2E" w14:textId="7D4F311D" w:rsidR="00AF030D" w:rsidRDefault="001A05CA">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58921670" w:history="1">
        <w:r w:rsidR="00AF030D" w:rsidRPr="00800057">
          <w:rPr>
            <w:rStyle w:val="Hypertextovprepojenie"/>
            <w:noProof/>
          </w:rPr>
          <w:t>5.</w:t>
        </w:r>
        <w:r w:rsidR="00AF030D">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AF030D" w:rsidRPr="00800057">
          <w:rPr>
            <w:rStyle w:val="Hypertextovprepojenie"/>
            <w:noProof/>
          </w:rPr>
          <w:t>Povinné oznamovanie</w:t>
        </w:r>
        <w:r w:rsidR="00AF030D">
          <w:rPr>
            <w:noProof/>
            <w:webHidden/>
          </w:rPr>
          <w:tab/>
        </w:r>
        <w:r w:rsidR="00AF030D">
          <w:rPr>
            <w:noProof/>
            <w:webHidden/>
          </w:rPr>
          <w:fldChar w:fldCharType="begin"/>
        </w:r>
        <w:r w:rsidR="00AF030D">
          <w:rPr>
            <w:noProof/>
            <w:webHidden/>
          </w:rPr>
          <w:instrText xml:space="preserve"> PAGEREF _Toc58921670 \h </w:instrText>
        </w:r>
        <w:r w:rsidR="00AF030D">
          <w:rPr>
            <w:noProof/>
            <w:webHidden/>
          </w:rPr>
        </w:r>
        <w:r w:rsidR="00AF030D">
          <w:rPr>
            <w:noProof/>
            <w:webHidden/>
          </w:rPr>
          <w:fldChar w:fldCharType="separate"/>
        </w:r>
        <w:r w:rsidR="00AF030D">
          <w:rPr>
            <w:noProof/>
            <w:webHidden/>
          </w:rPr>
          <w:t>13</w:t>
        </w:r>
        <w:r w:rsidR="00AF030D">
          <w:rPr>
            <w:noProof/>
            <w:webHidden/>
          </w:rPr>
          <w:fldChar w:fldCharType="end"/>
        </w:r>
      </w:hyperlink>
    </w:p>
    <w:p w14:paraId="1B0F49C6" w14:textId="43C790F4" w:rsidR="00AF030D" w:rsidRDefault="001A05CA">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58921671" w:history="1">
        <w:r w:rsidR="00AF030D" w:rsidRPr="00800057">
          <w:rPr>
            <w:rStyle w:val="Hypertextovprepojenie"/>
            <w:noProof/>
          </w:rPr>
          <w:t>6.</w:t>
        </w:r>
        <w:r w:rsidR="00AF030D">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AF030D" w:rsidRPr="00800057">
          <w:rPr>
            <w:rStyle w:val="Hypertextovprepojenie"/>
            <w:noProof/>
          </w:rPr>
          <w:t>Záznamy a ich uchovanie</w:t>
        </w:r>
        <w:r w:rsidR="00AF030D">
          <w:rPr>
            <w:noProof/>
            <w:webHidden/>
          </w:rPr>
          <w:tab/>
        </w:r>
        <w:r w:rsidR="00AF030D">
          <w:rPr>
            <w:noProof/>
            <w:webHidden/>
          </w:rPr>
          <w:fldChar w:fldCharType="begin"/>
        </w:r>
        <w:r w:rsidR="00AF030D">
          <w:rPr>
            <w:noProof/>
            <w:webHidden/>
          </w:rPr>
          <w:instrText xml:space="preserve"> PAGEREF _Toc58921671 \h </w:instrText>
        </w:r>
        <w:r w:rsidR="00AF030D">
          <w:rPr>
            <w:noProof/>
            <w:webHidden/>
          </w:rPr>
        </w:r>
        <w:r w:rsidR="00AF030D">
          <w:rPr>
            <w:noProof/>
            <w:webHidden/>
          </w:rPr>
          <w:fldChar w:fldCharType="separate"/>
        </w:r>
        <w:r w:rsidR="00AF030D">
          <w:rPr>
            <w:noProof/>
            <w:webHidden/>
          </w:rPr>
          <w:t>13</w:t>
        </w:r>
        <w:r w:rsidR="00AF030D">
          <w:rPr>
            <w:noProof/>
            <w:webHidden/>
          </w:rPr>
          <w:fldChar w:fldCharType="end"/>
        </w:r>
      </w:hyperlink>
    </w:p>
    <w:p w14:paraId="348DF916" w14:textId="17B5DCC2" w:rsidR="00AF030D" w:rsidRDefault="001A05CA">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58921672" w:history="1">
        <w:r w:rsidR="00AF030D" w:rsidRPr="00800057">
          <w:rPr>
            <w:rStyle w:val="Hypertextovprepojenie"/>
            <w:noProof/>
          </w:rPr>
          <w:t>7.</w:t>
        </w:r>
        <w:r w:rsidR="00AF030D">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AF030D" w:rsidRPr="00800057">
          <w:rPr>
            <w:rStyle w:val="Hypertextovprepojenie"/>
            <w:noProof/>
          </w:rPr>
          <w:t>Kontroly</w:t>
        </w:r>
        <w:r w:rsidR="00AF030D">
          <w:rPr>
            <w:noProof/>
            <w:webHidden/>
          </w:rPr>
          <w:tab/>
        </w:r>
        <w:r w:rsidR="00AF030D">
          <w:rPr>
            <w:noProof/>
            <w:webHidden/>
          </w:rPr>
          <w:fldChar w:fldCharType="begin"/>
        </w:r>
        <w:r w:rsidR="00AF030D">
          <w:rPr>
            <w:noProof/>
            <w:webHidden/>
          </w:rPr>
          <w:instrText xml:space="preserve"> PAGEREF _Toc58921672 \h </w:instrText>
        </w:r>
        <w:r w:rsidR="00AF030D">
          <w:rPr>
            <w:noProof/>
            <w:webHidden/>
          </w:rPr>
        </w:r>
        <w:r w:rsidR="00AF030D">
          <w:rPr>
            <w:noProof/>
            <w:webHidden/>
          </w:rPr>
          <w:fldChar w:fldCharType="separate"/>
        </w:r>
        <w:r w:rsidR="00AF030D">
          <w:rPr>
            <w:noProof/>
            <w:webHidden/>
          </w:rPr>
          <w:t>13</w:t>
        </w:r>
        <w:r w:rsidR="00AF030D">
          <w:rPr>
            <w:noProof/>
            <w:webHidden/>
          </w:rPr>
          <w:fldChar w:fldCharType="end"/>
        </w:r>
      </w:hyperlink>
    </w:p>
    <w:p w14:paraId="459997C2" w14:textId="3AB31D21" w:rsidR="00AF030D" w:rsidRDefault="001A05CA">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58921673" w:history="1">
        <w:r w:rsidR="00AF030D" w:rsidRPr="00800057">
          <w:rPr>
            <w:rStyle w:val="Hypertextovprepojenie"/>
            <w:noProof/>
          </w:rPr>
          <w:t>8.</w:t>
        </w:r>
        <w:r w:rsidR="00AF030D">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AF030D" w:rsidRPr="00800057">
          <w:rPr>
            <w:rStyle w:val="Hypertextovprepojenie"/>
            <w:noProof/>
          </w:rPr>
          <w:t>Kontakt</w:t>
        </w:r>
        <w:r w:rsidR="00AF030D">
          <w:rPr>
            <w:noProof/>
            <w:webHidden/>
          </w:rPr>
          <w:tab/>
        </w:r>
        <w:r w:rsidR="00AF030D">
          <w:rPr>
            <w:noProof/>
            <w:webHidden/>
          </w:rPr>
          <w:fldChar w:fldCharType="begin"/>
        </w:r>
        <w:r w:rsidR="00AF030D">
          <w:rPr>
            <w:noProof/>
            <w:webHidden/>
          </w:rPr>
          <w:instrText xml:space="preserve"> PAGEREF _Toc58921673 \h </w:instrText>
        </w:r>
        <w:r w:rsidR="00AF030D">
          <w:rPr>
            <w:noProof/>
            <w:webHidden/>
          </w:rPr>
        </w:r>
        <w:r w:rsidR="00AF030D">
          <w:rPr>
            <w:noProof/>
            <w:webHidden/>
          </w:rPr>
          <w:fldChar w:fldCharType="separate"/>
        </w:r>
        <w:r w:rsidR="00AF030D">
          <w:rPr>
            <w:noProof/>
            <w:webHidden/>
          </w:rPr>
          <w:t>14</w:t>
        </w:r>
        <w:r w:rsidR="00AF030D">
          <w:rPr>
            <w:noProof/>
            <w:webHidden/>
          </w:rPr>
          <w:fldChar w:fldCharType="end"/>
        </w:r>
      </w:hyperlink>
    </w:p>
    <w:p w14:paraId="305FD45B" w14:textId="36F96D9B" w:rsidR="00AF030D" w:rsidRDefault="001A05CA">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58921674" w:history="1">
        <w:r w:rsidR="00AF030D" w:rsidRPr="00800057">
          <w:rPr>
            <w:rStyle w:val="Hypertextovprepojenie"/>
            <w:noProof/>
          </w:rPr>
          <w:t>9.</w:t>
        </w:r>
        <w:r w:rsidR="00AF030D">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AF030D" w:rsidRPr="00800057">
          <w:rPr>
            <w:rStyle w:val="Hypertextovprepojenie"/>
            <w:noProof/>
          </w:rPr>
          <w:t>Prílohy</w:t>
        </w:r>
        <w:r w:rsidR="00AF030D">
          <w:rPr>
            <w:noProof/>
            <w:webHidden/>
          </w:rPr>
          <w:tab/>
        </w:r>
        <w:r w:rsidR="00AF030D">
          <w:rPr>
            <w:noProof/>
            <w:webHidden/>
          </w:rPr>
          <w:fldChar w:fldCharType="begin"/>
        </w:r>
        <w:r w:rsidR="00AF030D">
          <w:rPr>
            <w:noProof/>
            <w:webHidden/>
          </w:rPr>
          <w:instrText xml:space="preserve"> PAGEREF _Toc58921674 \h </w:instrText>
        </w:r>
        <w:r w:rsidR="00AF030D">
          <w:rPr>
            <w:noProof/>
            <w:webHidden/>
          </w:rPr>
        </w:r>
        <w:r w:rsidR="00AF030D">
          <w:rPr>
            <w:noProof/>
            <w:webHidden/>
          </w:rPr>
          <w:fldChar w:fldCharType="separate"/>
        </w:r>
        <w:r w:rsidR="00AF030D">
          <w:rPr>
            <w:noProof/>
            <w:webHidden/>
          </w:rPr>
          <w:t>14</w:t>
        </w:r>
        <w:r w:rsidR="00AF030D">
          <w:rPr>
            <w:noProof/>
            <w:webHidden/>
          </w:rPr>
          <w:fldChar w:fldCharType="end"/>
        </w:r>
      </w:hyperlink>
    </w:p>
    <w:p w14:paraId="62486C05" w14:textId="1BD0A79D" w:rsidR="00960D65" w:rsidRPr="00587484" w:rsidRDefault="00960D65">
      <w:r w:rsidRPr="00587484">
        <w:rPr>
          <w:b/>
          <w:bCs/>
          <w:color w:val="000000"/>
          <w:sz w:val="32"/>
        </w:rPr>
        <w:fldChar w:fldCharType="end"/>
      </w:r>
    </w:p>
    <w:p w14:paraId="4101652C" w14:textId="77777777" w:rsidR="009958FB" w:rsidRPr="00587484" w:rsidRDefault="009958FB" w:rsidP="009958FB">
      <w:pPr>
        <w:pStyle w:val="Obsah4"/>
        <w:spacing w:line="240" w:lineRule="auto"/>
      </w:pPr>
    </w:p>
    <w:p w14:paraId="4B99056E" w14:textId="77777777" w:rsidR="009958FB" w:rsidRPr="00587484" w:rsidRDefault="009958FB" w:rsidP="009958FB">
      <w:pPr>
        <w:jc w:val="both"/>
        <w:rPr>
          <w:b/>
          <w:bCs/>
        </w:rPr>
      </w:pPr>
    </w:p>
    <w:p w14:paraId="1299C43A" w14:textId="77777777" w:rsidR="00415B31" w:rsidRPr="00587484" w:rsidRDefault="00415B31" w:rsidP="009958FB">
      <w:pPr>
        <w:jc w:val="both"/>
        <w:rPr>
          <w:b/>
          <w:bCs/>
        </w:rPr>
      </w:pPr>
    </w:p>
    <w:p w14:paraId="4DDBEF00" w14:textId="77777777" w:rsidR="00415B31" w:rsidRPr="00587484" w:rsidRDefault="00415B31" w:rsidP="009958FB">
      <w:pPr>
        <w:jc w:val="both"/>
        <w:rPr>
          <w:b/>
          <w:bCs/>
        </w:rPr>
      </w:pPr>
    </w:p>
    <w:p w14:paraId="3461D779" w14:textId="77777777" w:rsidR="00722009" w:rsidRPr="00587484" w:rsidRDefault="00722009" w:rsidP="009958FB">
      <w:pPr>
        <w:jc w:val="both"/>
        <w:rPr>
          <w:b/>
          <w:bCs/>
        </w:rPr>
      </w:pPr>
    </w:p>
    <w:p w14:paraId="3CF2D8B6" w14:textId="77777777" w:rsidR="00415B31" w:rsidRPr="00587484" w:rsidRDefault="00415B31" w:rsidP="009958FB">
      <w:pPr>
        <w:jc w:val="both"/>
        <w:rPr>
          <w:b/>
          <w:bCs/>
        </w:rPr>
      </w:pPr>
    </w:p>
    <w:p w14:paraId="0FB78278" w14:textId="77777777" w:rsidR="00415B31" w:rsidRPr="00587484" w:rsidRDefault="00415B31" w:rsidP="009958FB">
      <w:pPr>
        <w:jc w:val="both"/>
        <w:rPr>
          <w:b/>
          <w:bCs/>
        </w:rPr>
      </w:pPr>
    </w:p>
    <w:p w14:paraId="1FC39945" w14:textId="77777777" w:rsidR="00770D11" w:rsidRPr="00587484" w:rsidRDefault="00770D11" w:rsidP="009958FB">
      <w:pPr>
        <w:jc w:val="both"/>
        <w:rPr>
          <w:b/>
          <w:bCs/>
        </w:rPr>
      </w:pPr>
    </w:p>
    <w:p w14:paraId="0562CB0E" w14:textId="77777777" w:rsidR="00770D11" w:rsidRPr="00587484" w:rsidRDefault="00770D11" w:rsidP="009958FB">
      <w:pPr>
        <w:jc w:val="both"/>
        <w:rPr>
          <w:b/>
          <w:bCs/>
        </w:rPr>
      </w:pPr>
    </w:p>
    <w:p w14:paraId="34CE0A41" w14:textId="77777777" w:rsidR="00770D11" w:rsidRPr="00587484" w:rsidRDefault="00770D11" w:rsidP="009958FB">
      <w:pPr>
        <w:jc w:val="both"/>
        <w:rPr>
          <w:b/>
          <w:bCs/>
        </w:rPr>
      </w:pPr>
    </w:p>
    <w:p w14:paraId="62EBF3C5" w14:textId="77777777" w:rsidR="00770D11" w:rsidRPr="00587484" w:rsidRDefault="00770D11" w:rsidP="009958FB">
      <w:pPr>
        <w:jc w:val="both"/>
        <w:rPr>
          <w:b/>
          <w:bCs/>
        </w:rPr>
      </w:pPr>
    </w:p>
    <w:p w14:paraId="6D98A12B" w14:textId="77777777" w:rsidR="00770D11" w:rsidRPr="00587484" w:rsidRDefault="00770D11" w:rsidP="009958FB">
      <w:pPr>
        <w:jc w:val="both"/>
        <w:rPr>
          <w:b/>
          <w:bCs/>
        </w:rPr>
      </w:pPr>
    </w:p>
    <w:p w14:paraId="2946DB82" w14:textId="77777777" w:rsidR="00770D11" w:rsidRPr="00587484" w:rsidRDefault="00770D11" w:rsidP="009958FB">
      <w:pPr>
        <w:jc w:val="both"/>
        <w:rPr>
          <w:b/>
          <w:bCs/>
        </w:rPr>
      </w:pPr>
    </w:p>
    <w:p w14:paraId="5997CC1D" w14:textId="77777777" w:rsidR="00770D11" w:rsidRPr="00587484" w:rsidRDefault="00770D11" w:rsidP="009958FB">
      <w:pPr>
        <w:jc w:val="both"/>
        <w:rPr>
          <w:b/>
          <w:bCs/>
        </w:rPr>
      </w:pPr>
    </w:p>
    <w:p w14:paraId="110FFD37" w14:textId="77777777" w:rsidR="00770D11" w:rsidRPr="00587484" w:rsidRDefault="00770D11" w:rsidP="009958FB">
      <w:pPr>
        <w:jc w:val="both"/>
        <w:rPr>
          <w:b/>
          <w:bCs/>
        </w:rPr>
      </w:pPr>
    </w:p>
    <w:p w14:paraId="6B699379" w14:textId="77777777" w:rsidR="00770D11" w:rsidRPr="00587484" w:rsidRDefault="00770D11" w:rsidP="009958FB">
      <w:pPr>
        <w:jc w:val="both"/>
        <w:rPr>
          <w:b/>
          <w:bCs/>
        </w:rPr>
      </w:pPr>
    </w:p>
    <w:p w14:paraId="3FE9F23F" w14:textId="77777777" w:rsidR="00770D11" w:rsidRPr="00587484" w:rsidRDefault="00770D11" w:rsidP="009958FB">
      <w:pPr>
        <w:jc w:val="both"/>
        <w:rPr>
          <w:b/>
          <w:bCs/>
        </w:rPr>
      </w:pPr>
    </w:p>
    <w:p w14:paraId="1F72F646" w14:textId="77777777" w:rsidR="00770D11" w:rsidRPr="00587484" w:rsidRDefault="00770D11" w:rsidP="009958FB">
      <w:pPr>
        <w:jc w:val="both"/>
        <w:rPr>
          <w:b/>
          <w:bCs/>
        </w:rPr>
      </w:pPr>
    </w:p>
    <w:p w14:paraId="08CE6F91" w14:textId="77777777" w:rsidR="00770D11" w:rsidRPr="00587484" w:rsidRDefault="00770D11" w:rsidP="009958FB">
      <w:pPr>
        <w:jc w:val="both"/>
        <w:rPr>
          <w:b/>
          <w:bCs/>
        </w:rPr>
      </w:pPr>
    </w:p>
    <w:p w14:paraId="61CDCEAD" w14:textId="77777777" w:rsidR="00770D11" w:rsidRPr="00587484" w:rsidRDefault="00770D11" w:rsidP="009958FB">
      <w:pPr>
        <w:jc w:val="both"/>
        <w:rPr>
          <w:b/>
          <w:bCs/>
        </w:rPr>
      </w:pPr>
    </w:p>
    <w:p w14:paraId="6BB9E253" w14:textId="77777777" w:rsidR="00770D11" w:rsidRPr="00587484" w:rsidRDefault="00770D11" w:rsidP="009958FB">
      <w:pPr>
        <w:jc w:val="both"/>
        <w:rPr>
          <w:b/>
          <w:bCs/>
        </w:rPr>
      </w:pPr>
    </w:p>
    <w:p w14:paraId="23DE523C" w14:textId="77777777" w:rsidR="007679A7" w:rsidRPr="00587484" w:rsidRDefault="007679A7" w:rsidP="009958FB">
      <w:pPr>
        <w:jc w:val="both"/>
        <w:rPr>
          <w:b/>
          <w:bCs/>
        </w:rPr>
      </w:pPr>
    </w:p>
    <w:p w14:paraId="52E56223" w14:textId="77777777" w:rsidR="007679A7" w:rsidRPr="00587484" w:rsidRDefault="007679A7" w:rsidP="009958FB">
      <w:pPr>
        <w:jc w:val="both"/>
        <w:rPr>
          <w:b/>
          <w:bCs/>
        </w:rPr>
      </w:pPr>
    </w:p>
    <w:p w14:paraId="07547A01" w14:textId="77777777" w:rsidR="007679A7" w:rsidRPr="00587484" w:rsidRDefault="007679A7" w:rsidP="009958FB">
      <w:pPr>
        <w:jc w:val="both"/>
        <w:rPr>
          <w:b/>
          <w:bCs/>
        </w:rPr>
      </w:pPr>
    </w:p>
    <w:p w14:paraId="6CF63403" w14:textId="77777777" w:rsidR="009958FB" w:rsidRPr="00587484" w:rsidRDefault="009958FB" w:rsidP="00D41B26">
      <w:pPr>
        <w:pStyle w:val="Nadpis1"/>
      </w:pPr>
      <w:bookmarkStart w:id="3" w:name="_Toc506378612"/>
      <w:bookmarkStart w:id="4" w:name="_Toc506378613"/>
      <w:bookmarkStart w:id="5" w:name="_Toc417027662"/>
      <w:bookmarkStart w:id="6" w:name="_Toc482711879"/>
      <w:bookmarkStart w:id="7" w:name="_Toc58921666"/>
      <w:bookmarkEnd w:id="3"/>
      <w:bookmarkEnd w:id="4"/>
      <w:r w:rsidRPr="00587484">
        <w:lastRenderedPageBreak/>
        <w:t>Úvod</w:t>
      </w:r>
      <w:bookmarkEnd w:id="5"/>
      <w:bookmarkEnd w:id="6"/>
      <w:bookmarkEnd w:id="7"/>
    </w:p>
    <w:p w14:paraId="6537F28F" w14:textId="77777777" w:rsidR="009958FB" w:rsidRPr="00587484" w:rsidRDefault="009958FB" w:rsidP="009958FB">
      <w:pPr>
        <w:jc w:val="both"/>
      </w:pPr>
    </w:p>
    <w:p w14:paraId="5CC62D5B" w14:textId="785844A9" w:rsidR="6EE6386E" w:rsidRPr="00587484" w:rsidRDefault="12BC8514" w:rsidP="00B3104C">
      <w:pPr>
        <w:pStyle w:val="Einzug1"/>
        <w:tabs>
          <w:tab w:val="clear" w:pos="993"/>
          <w:tab w:val="left" w:pos="540"/>
        </w:tabs>
        <w:spacing w:after="120"/>
        <w:ind w:left="284"/>
        <w:rPr>
          <w:sz w:val="24"/>
          <w:szCs w:val="24"/>
          <w:lang w:val="sk-SK" w:eastAsia="sk-SK"/>
        </w:rPr>
      </w:pPr>
      <w:r w:rsidRPr="00587484">
        <w:rPr>
          <w:sz w:val="24"/>
          <w:szCs w:val="24"/>
          <w:lang w:val="sk-SK"/>
        </w:rPr>
        <w:t>Program poskytovania pomoci na dodávanie a distribúciu ovocia, zeleniny, mlieka a výrobkov z nich (ďalej len „Školský program“) pre deti a žiakov v školách je súčasťou Spoločnej organizácie poľnohospodárskych trhov a je upravený právnymi aktmi Európskej únie (ďalej len „EÚ“):</w:t>
      </w:r>
      <w:r w:rsidR="6EE6386E" w:rsidRPr="00587484">
        <w:rPr>
          <w:sz w:val="24"/>
          <w:szCs w:val="24"/>
          <w:lang w:val="sk-SK" w:eastAsia="sk-SK"/>
        </w:rPr>
        <w:t xml:space="preserve"> </w:t>
      </w:r>
      <w:r w:rsidR="009958FB" w:rsidRPr="00587484">
        <w:rPr>
          <w:lang w:val="sk-SK" w:eastAsia="sk-SK"/>
        </w:rPr>
        <w:tab/>
      </w:r>
    </w:p>
    <w:p w14:paraId="69DBF6D2" w14:textId="77777777" w:rsidR="00B1771B" w:rsidRPr="00587484" w:rsidRDefault="00EF6779" w:rsidP="00DE1FA8">
      <w:pPr>
        <w:numPr>
          <w:ilvl w:val="0"/>
          <w:numId w:val="4"/>
        </w:numPr>
        <w:tabs>
          <w:tab w:val="clear" w:pos="720"/>
          <w:tab w:val="num" w:pos="360"/>
        </w:tabs>
        <w:spacing w:after="120"/>
        <w:ind w:left="357" w:hanging="357"/>
        <w:jc w:val="both"/>
      </w:pPr>
      <w:r w:rsidRPr="00587484">
        <w:rPr>
          <w:b/>
        </w:rPr>
        <w:t>n</w:t>
      </w:r>
      <w:r w:rsidR="00806BD2" w:rsidRPr="00587484">
        <w:rPr>
          <w:b/>
        </w:rPr>
        <w:t xml:space="preserve">ariadenie Európskeho parlamentu a Rady (EÚ) č. 1308/2013 </w:t>
      </w:r>
      <w:r w:rsidR="00806BD2" w:rsidRPr="00587484">
        <w:t>zo 17. decembra 2013, ktorým sa vytvára spoločná organizácia trhov s poľnohospodárskymi výrobkami, a ktorým sa zrušujú nariadenia Rady (EHS) č. 922/72, (EHS) č. 234/79, (ES)</w:t>
      </w:r>
      <w:r w:rsidR="00473169" w:rsidRPr="00587484">
        <w:t xml:space="preserve"> </w:t>
      </w:r>
      <w:r w:rsidR="00806BD2" w:rsidRPr="00587484">
        <w:t>č</w:t>
      </w:r>
      <w:r w:rsidR="00473169" w:rsidRPr="00587484">
        <w:t>. </w:t>
      </w:r>
      <w:r w:rsidR="00806BD2" w:rsidRPr="00587484">
        <w:t>1037/2001 a (ES) č</w:t>
      </w:r>
      <w:r w:rsidR="00473169" w:rsidRPr="00587484">
        <w:t>. </w:t>
      </w:r>
      <w:r w:rsidR="00806BD2" w:rsidRPr="00587484">
        <w:t>1234/2007</w:t>
      </w:r>
      <w:r w:rsidR="00577905" w:rsidRPr="00587484">
        <w:t xml:space="preserve"> </w:t>
      </w:r>
      <w:r w:rsidR="004E68A0" w:rsidRPr="00587484">
        <w:t xml:space="preserve">(Ú. v. EÚ L 347, 20.12.2013) v platnom znení </w:t>
      </w:r>
      <w:r w:rsidR="00577905" w:rsidRPr="00587484">
        <w:t>(ďalej len „nariadenie EP a Rady č. 1308/2013“),</w:t>
      </w:r>
    </w:p>
    <w:p w14:paraId="3A514F1E" w14:textId="24E39D81" w:rsidR="00B61334" w:rsidRPr="00587484" w:rsidRDefault="00B61334" w:rsidP="00DE1FA8">
      <w:pPr>
        <w:numPr>
          <w:ilvl w:val="0"/>
          <w:numId w:val="4"/>
        </w:numPr>
        <w:tabs>
          <w:tab w:val="clear" w:pos="720"/>
          <w:tab w:val="num" w:pos="360"/>
        </w:tabs>
        <w:spacing w:after="120"/>
        <w:ind w:left="357" w:hanging="357"/>
        <w:jc w:val="both"/>
      </w:pPr>
      <w:r w:rsidRPr="00587484">
        <w:rPr>
          <w:b/>
          <w:bCs/>
        </w:rPr>
        <w:t xml:space="preserve">nariadenie Rady (EÚ) č. 1370/2013 </w:t>
      </w:r>
      <w:r w:rsidRPr="00587484">
        <w:rPr>
          <w:bCs/>
        </w:rPr>
        <w:t xml:space="preserve">zo 16. decembra 2013, ktorým sa určujú opatrenia týkajúce sa stanovovania niektorých druhov pomoci a náhrad súvisiacich so spoločnou organizáciou trhov s poľnohospodárskymi výrobkami </w:t>
      </w:r>
      <w:r w:rsidR="004E68A0" w:rsidRPr="00587484">
        <w:t>(Ú. v. EÚ L 346, 20.12.2013) v platnom znení</w:t>
      </w:r>
      <w:r w:rsidR="004E68A0" w:rsidRPr="00587484">
        <w:rPr>
          <w:bCs/>
        </w:rPr>
        <w:t xml:space="preserve"> </w:t>
      </w:r>
      <w:r w:rsidR="00577905" w:rsidRPr="00587484">
        <w:rPr>
          <w:bCs/>
        </w:rPr>
        <w:t>(</w:t>
      </w:r>
      <w:r w:rsidRPr="00587484">
        <w:t>ďalej len „nariadenie Rady (EÚ) č. 1370/2013“</w:t>
      </w:r>
      <w:r w:rsidR="00B3104C" w:rsidRPr="00587484">
        <w:t>)</w:t>
      </w:r>
      <w:r w:rsidRPr="00587484">
        <w:rPr>
          <w:bCs/>
        </w:rPr>
        <w:t>,</w:t>
      </w:r>
    </w:p>
    <w:p w14:paraId="60E6BA14" w14:textId="77777777" w:rsidR="00C74209" w:rsidRPr="00587484" w:rsidRDefault="00C74209" w:rsidP="00C74209">
      <w:pPr>
        <w:numPr>
          <w:ilvl w:val="0"/>
          <w:numId w:val="4"/>
        </w:numPr>
        <w:tabs>
          <w:tab w:val="clear" w:pos="720"/>
          <w:tab w:val="num" w:pos="360"/>
        </w:tabs>
        <w:spacing w:after="120"/>
        <w:ind w:left="357" w:hanging="357"/>
        <w:jc w:val="both"/>
      </w:pPr>
      <w:r w:rsidRPr="00587484">
        <w:rPr>
          <w:b/>
          <w:szCs w:val="22"/>
        </w:rPr>
        <w:t xml:space="preserve">delegované nariadenie Komisie (EÚ) 2017/40 </w:t>
      </w:r>
      <w:r w:rsidRPr="00587484">
        <w:rPr>
          <w:bCs/>
        </w:rPr>
        <w:t>z 3. novembra 2016, ktorým sa dopĺňa nariadenie Európskeho parlamentu a Rady (EÚ) č. 1308/2013 v súvislosti s pomocou Únie na dodávanie ovocia a zeleniny, banánov a mlieka vo vzdelávacích zariadeniach a</w:t>
      </w:r>
      <w:r w:rsidR="00473169" w:rsidRPr="00587484">
        <w:rPr>
          <w:bCs/>
        </w:rPr>
        <w:t> </w:t>
      </w:r>
      <w:r w:rsidRPr="00587484">
        <w:rPr>
          <w:bCs/>
        </w:rPr>
        <w:t>ktorým sa mení vykonávacie nariadenie Komisie (EÚ) č. 907/2014</w:t>
      </w:r>
      <w:r w:rsidR="00101754" w:rsidRPr="00587484">
        <w:rPr>
          <w:bCs/>
        </w:rPr>
        <w:t xml:space="preserve"> (ďalej len</w:t>
      </w:r>
      <w:r w:rsidR="00801AF7" w:rsidRPr="00587484">
        <w:rPr>
          <w:bCs/>
        </w:rPr>
        <w:t> </w:t>
      </w:r>
      <w:r w:rsidR="00101754" w:rsidRPr="00587484">
        <w:rPr>
          <w:bCs/>
        </w:rPr>
        <w:t>„delegované nariadenie Komisie (EÚ) 2017/40“)</w:t>
      </w:r>
      <w:r w:rsidRPr="00587484">
        <w:rPr>
          <w:bCs/>
        </w:rPr>
        <w:t>,</w:t>
      </w:r>
    </w:p>
    <w:p w14:paraId="08491AB5" w14:textId="77777777" w:rsidR="00C74209" w:rsidRPr="00587484" w:rsidRDefault="00C74209" w:rsidP="00F20D07">
      <w:pPr>
        <w:numPr>
          <w:ilvl w:val="0"/>
          <w:numId w:val="4"/>
        </w:numPr>
        <w:tabs>
          <w:tab w:val="clear" w:pos="720"/>
          <w:tab w:val="num" w:pos="360"/>
        </w:tabs>
        <w:spacing w:after="120"/>
        <w:ind w:left="357" w:hanging="357"/>
        <w:jc w:val="both"/>
      </w:pPr>
      <w:r w:rsidRPr="00587484">
        <w:rPr>
          <w:b/>
        </w:rPr>
        <w:t xml:space="preserve">vykonávacie nariadenie Komisie (EÚ) </w:t>
      </w:r>
      <w:r w:rsidR="00F20D07" w:rsidRPr="00587484">
        <w:rPr>
          <w:b/>
        </w:rPr>
        <w:t xml:space="preserve">2017/39 </w:t>
      </w:r>
      <w:r w:rsidRPr="00587484">
        <w:rPr>
          <w:bCs/>
        </w:rPr>
        <w:t>z 3. novembra 2016 o pravidlách uplatňovania nariadenia Európskeho parlamentu a Rady (EÚ) č. 1308/2013 v súvislosti s</w:t>
      </w:r>
      <w:r w:rsidR="00801AF7" w:rsidRPr="00587484">
        <w:rPr>
          <w:bCs/>
        </w:rPr>
        <w:t> </w:t>
      </w:r>
      <w:r w:rsidRPr="00587484">
        <w:rPr>
          <w:bCs/>
        </w:rPr>
        <w:t>pomocou Únie na dodávanie ovocia, zeleniny, banánov a mlieka vo vzdelávacích zariadeniach</w:t>
      </w:r>
      <w:r w:rsidR="00101754" w:rsidRPr="00587484">
        <w:rPr>
          <w:bCs/>
        </w:rPr>
        <w:t xml:space="preserve"> (ďalej len „</w:t>
      </w:r>
      <w:r w:rsidR="00090CBD" w:rsidRPr="00587484">
        <w:rPr>
          <w:bCs/>
        </w:rPr>
        <w:t>vykonávacie</w:t>
      </w:r>
      <w:r w:rsidR="00101754" w:rsidRPr="00587484">
        <w:rPr>
          <w:bCs/>
        </w:rPr>
        <w:t xml:space="preserve"> nariadenie Komisie (EÚ) 2017/39“)</w:t>
      </w:r>
      <w:r w:rsidR="00B419C9" w:rsidRPr="00587484">
        <w:rPr>
          <w:bCs/>
        </w:rPr>
        <w:t>,</w:t>
      </w:r>
    </w:p>
    <w:p w14:paraId="43F3FFC1" w14:textId="77777777" w:rsidR="009958FB" w:rsidRPr="00587484" w:rsidRDefault="009958FB" w:rsidP="009958FB">
      <w:pPr>
        <w:pStyle w:val="Psmo"/>
        <w:tabs>
          <w:tab w:val="clear" w:pos="284"/>
          <w:tab w:val="left" w:pos="567"/>
        </w:tabs>
        <w:spacing w:after="120" w:line="240" w:lineRule="auto"/>
        <w:jc w:val="left"/>
        <w:rPr>
          <w:rFonts w:ascii="Times New Roman" w:hAnsi="Times New Roman"/>
          <w:sz w:val="24"/>
        </w:rPr>
      </w:pPr>
      <w:r w:rsidRPr="00587484">
        <w:rPr>
          <w:rFonts w:ascii="Times New Roman" w:hAnsi="Times New Roman"/>
          <w:sz w:val="24"/>
        </w:rPr>
        <w:t xml:space="preserve">Uvedené nariadenia je možné nájsť </w:t>
      </w:r>
      <w:r w:rsidR="004F45FD" w:rsidRPr="00587484">
        <w:rPr>
          <w:rFonts w:ascii="Times New Roman" w:hAnsi="Times New Roman"/>
          <w:sz w:val="24"/>
        </w:rPr>
        <w:t>na webovom sídle</w:t>
      </w:r>
      <w:r w:rsidRPr="00587484">
        <w:rPr>
          <w:rFonts w:ascii="Times New Roman" w:hAnsi="Times New Roman"/>
          <w:sz w:val="24"/>
        </w:rPr>
        <w:t xml:space="preserve"> Úradného vestníka EÚ: </w:t>
      </w:r>
    </w:p>
    <w:p w14:paraId="06D3972F" w14:textId="77777777" w:rsidR="009958FB" w:rsidRPr="00587484" w:rsidRDefault="001A05CA" w:rsidP="009958FB">
      <w:pPr>
        <w:pStyle w:val="Psmo"/>
        <w:tabs>
          <w:tab w:val="clear" w:pos="284"/>
          <w:tab w:val="left" w:pos="567"/>
        </w:tabs>
        <w:spacing w:after="120" w:line="240" w:lineRule="auto"/>
        <w:jc w:val="center"/>
        <w:rPr>
          <w:rStyle w:val="Hypertextovprepojenie"/>
          <w:rFonts w:ascii="Times New Roman" w:hAnsi="Times New Roman"/>
          <w:sz w:val="24"/>
        </w:rPr>
      </w:pPr>
      <w:hyperlink r:id="rId8" w:history="1">
        <w:r w:rsidR="008B1889" w:rsidRPr="00587484">
          <w:rPr>
            <w:rStyle w:val="Hypertextovprepojenie"/>
          </w:rPr>
          <w:t xml:space="preserve"> </w:t>
        </w:r>
        <w:r w:rsidR="008B1889" w:rsidRPr="00587484">
          <w:rPr>
            <w:rStyle w:val="Hypertextovprepojenie"/>
            <w:rFonts w:ascii="Times New Roman" w:hAnsi="Times New Roman"/>
            <w:b/>
            <w:bCs/>
            <w:sz w:val="24"/>
          </w:rPr>
          <w:t>http://eur-lex.europa.eu/homepage.html?locale=sk</w:t>
        </w:r>
        <w:r w:rsidR="008B1889" w:rsidRPr="00587484" w:rsidDel="00971603">
          <w:rPr>
            <w:rStyle w:val="Hypertextovprepojenie"/>
            <w:rFonts w:ascii="Times New Roman" w:hAnsi="Times New Roman"/>
            <w:b/>
            <w:bCs/>
            <w:sz w:val="24"/>
          </w:rPr>
          <w:t xml:space="preserve"> </w:t>
        </w:r>
      </w:hyperlink>
    </w:p>
    <w:p w14:paraId="6DFB9E20" w14:textId="77777777" w:rsidR="00A8109C" w:rsidRPr="00587484" w:rsidRDefault="00A8109C" w:rsidP="009958FB">
      <w:pPr>
        <w:pStyle w:val="Psmo"/>
        <w:tabs>
          <w:tab w:val="left" w:pos="567"/>
        </w:tabs>
        <w:spacing w:after="120" w:line="240" w:lineRule="auto"/>
        <w:rPr>
          <w:rFonts w:ascii="Times New Roman" w:hAnsi="Times New Roman"/>
          <w:bCs/>
          <w:sz w:val="24"/>
        </w:rPr>
      </w:pPr>
    </w:p>
    <w:p w14:paraId="6855F722" w14:textId="77777777" w:rsidR="009958FB" w:rsidRPr="00587484" w:rsidRDefault="001B5861" w:rsidP="009958FB">
      <w:pPr>
        <w:pStyle w:val="Psmo"/>
        <w:tabs>
          <w:tab w:val="left" w:pos="567"/>
        </w:tabs>
        <w:spacing w:after="120" w:line="240" w:lineRule="auto"/>
        <w:rPr>
          <w:rFonts w:ascii="Times New Roman" w:hAnsi="Times New Roman"/>
          <w:bCs/>
          <w:sz w:val="24"/>
        </w:rPr>
      </w:pPr>
      <w:r w:rsidRPr="00587484">
        <w:rPr>
          <w:rFonts w:ascii="Times New Roman" w:hAnsi="Times New Roman"/>
          <w:bCs/>
          <w:sz w:val="24"/>
        </w:rPr>
        <w:t xml:space="preserve">Okrem uvedených nariadení sa na realizáciu a administráciu podpory uplatňujú aj tieto právne predpisy </w:t>
      </w:r>
      <w:r w:rsidR="00B13BE3" w:rsidRPr="00587484">
        <w:rPr>
          <w:rFonts w:ascii="Times New Roman" w:hAnsi="Times New Roman"/>
          <w:bCs/>
          <w:sz w:val="24"/>
        </w:rPr>
        <w:t>SR</w:t>
      </w:r>
      <w:r w:rsidR="009958FB" w:rsidRPr="00587484">
        <w:rPr>
          <w:rFonts w:ascii="Times New Roman" w:hAnsi="Times New Roman"/>
          <w:bCs/>
          <w:sz w:val="24"/>
        </w:rPr>
        <w:t>:</w:t>
      </w:r>
    </w:p>
    <w:p w14:paraId="7F40F377" w14:textId="77777777" w:rsidR="009958FB" w:rsidRPr="00587484" w:rsidRDefault="009958FB" w:rsidP="00DE1FA8">
      <w:pPr>
        <w:numPr>
          <w:ilvl w:val="0"/>
          <w:numId w:val="5"/>
        </w:numPr>
        <w:tabs>
          <w:tab w:val="num" w:pos="360"/>
        </w:tabs>
        <w:spacing w:after="120"/>
        <w:ind w:left="360"/>
        <w:jc w:val="both"/>
      </w:pPr>
      <w:r w:rsidRPr="00587484">
        <w:rPr>
          <w:b/>
        </w:rPr>
        <w:t xml:space="preserve">zákon č. </w:t>
      </w:r>
      <w:r w:rsidR="004E6122" w:rsidRPr="00587484">
        <w:rPr>
          <w:b/>
        </w:rPr>
        <w:t>280/2017</w:t>
      </w:r>
      <w:r w:rsidRPr="00587484">
        <w:rPr>
          <w:b/>
        </w:rPr>
        <w:t xml:space="preserve"> Z. z. </w:t>
      </w:r>
      <w:r w:rsidR="004E6122" w:rsidRPr="00587484">
        <w:t>o poskytovaní podpory a dotácie v pôdohospodárstve a rozvoji vidieka a o zmene zákona č. 292/2014 Z.</w:t>
      </w:r>
      <w:r w:rsidR="00473169" w:rsidRPr="00587484">
        <w:t> </w:t>
      </w:r>
      <w:r w:rsidR="004E6122" w:rsidRPr="00587484">
        <w:t xml:space="preserve">z. o príspevku poskytovanom z európskych </w:t>
      </w:r>
      <w:r w:rsidR="00473169" w:rsidRPr="00587484">
        <w:t xml:space="preserve">štrukturálnych </w:t>
      </w:r>
      <w:r w:rsidR="00046F48" w:rsidRPr="00587484">
        <w:t>a investičných fondov a o zmene a doplnení niektorých zákonov v znení neskorších predpisov</w:t>
      </w:r>
      <w:r w:rsidRPr="00587484">
        <w:t xml:space="preserve"> (ďalej len „zákon č. </w:t>
      </w:r>
      <w:r w:rsidR="00046F48" w:rsidRPr="00587484">
        <w:t>280</w:t>
      </w:r>
      <w:r w:rsidRPr="00587484">
        <w:t>/</w:t>
      </w:r>
      <w:r w:rsidR="00046F48" w:rsidRPr="00587484">
        <w:t xml:space="preserve">2017 </w:t>
      </w:r>
      <w:r w:rsidR="00C4428D" w:rsidRPr="00587484">
        <w:t>Z. z.</w:t>
      </w:r>
      <w:r w:rsidRPr="00587484">
        <w:t>“),</w:t>
      </w:r>
    </w:p>
    <w:p w14:paraId="109A0ACA" w14:textId="558DAA3E" w:rsidR="60EA1303" w:rsidRPr="00587484" w:rsidRDefault="00B3104C" w:rsidP="00B3104C">
      <w:pPr>
        <w:pStyle w:val="Odsekzoznamu"/>
        <w:numPr>
          <w:ilvl w:val="0"/>
          <w:numId w:val="5"/>
        </w:numPr>
        <w:tabs>
          <w:tab w:val="clear" w:pos="540"/>
          <w:tab w:val="num" w:pos="284"/>
        </w:tabs>
        <w:spacing w:after="120"/>
        <w:ind w:left="284" w:hanging="284"/>
        <w:rPr>
          <w:b/>
          <w:bCs/>
          <w:lang w:val="sk-SK"/>
        </w:rPr>
      </w:pPr>
      <w:r w:rsidRPr="00587484">
        <w:rPr>
          <w:b/>
          <w:bCs/>
          <w:szCs w:val="24"/>
          <w:lang w:val="sk-SK"/>
        </w:rPr>
        <w:t xml:space="preserve"> </w:t>
      </w:r>
      <w:r w:rsidR="60EA1303" w:rsidRPr="00587484">
        <w:rPr>
          <w:b/>
          <w:bCs/>
          <w:szCs w:val="24"/>
          <w:lang w:val="sk-SK"/>
        </w:rPr>
        <w:t>nariadenie vlády Slovenskej republiky č. 200/2019 Z. z.</w:t>
      </w:r>
      <w:r w:rsidR="60EA1303" w:rsidRPr="00587484">
        <w:rPr>
          <w:szCs w:val="24"/>
          <w:lang w:val="sk-SK"/>
        </w:rPr>
        <w:t xml:space="preserve"> o poskytovaní pomoci na </w:t>
      </w:r>
      <w:r w:rsidRPr="00587484">
        <w:rPr>
          <w:szCs w:val="24"/>
          <w:lang w:val="sk-SK"/>
        </w:rPr>
        <w:t xml:space="preserve"> </w:t>
      </w:r>
      <w:r w:rsidR="60EA1303" w:rsidRPr="00587484">
        <w:rPr>
          <w:szCs w:val="24"/>
          <w:lang w:val="sk-SK"/>
        </w:rPr>
        <w:t xml:space="preserve">dodávanie a distribúciu ovocia a zeleniny, mlieka  a výrobkov z nich pre deti a žiakov </w:t>
      </w:r>
      <w:r w:rsidRPr="00587484">
        <w:rPr>
          <w:szCs w:val="24"/>
          <w:lang w:val="sk-SK"/>
        </w:rPr>
        <w:t xml:space="preserve"> </w:t>
      </w:r>
      <w:r w:rsidR="60EA1303" w:rsidRPr="00587484">
        <w:rPr>
          <w:szCs w:val="24"/>
          <w:lang w:val="sk-SK"/>
        </w:rPr>
        <w:t xml:space="preserve">v školách </w:t>
      </w:r>
      <w:r w:rsidR="00EE68DA">
        <w:rPr>
          <w:szCs w:val="24"/>
          <w:lang w:val="sk-SK"/>
        </w:rPr>
        <w:t xml:space="preserve">v platnom znení </w:t>
      </w:r>
      <w:r w:rsidR="60EA1303" w:rsidRPr="00587484">
        <w:rPr>
          <w:szCs w:val="24"/>
          <w:lang w:val="sk-SK"/>
        </w:rPr>
        <w:t>(ďalej len „NV č. 200/2019 Z. z.“),</w:t>
      </w:r>
    </w:p>
    <w:p w14:paraId="32B74160" w14:textId="77777777" w:rsidR="009958FB" w:rsidRPr="00587484" w:rsidRDefault="009958FB" w:rsidP="00DE1FA8">
      <w:pPr>
        <w:numPr>
          <w:ilvl w:val="0"/>
          <w:numId w:val="5"/>
        </w:numPr>
        <w:tabs>
          <w:tab w:val="num" w:pos="360"/>
        </w:tabs>
        <w:spacing w:after="120"/>
        <w:ind w:left="360"/>
        <w:jc w:val="both"/>
      </w:pPr>
      <w:r w:rsidRPr="00587484">
        <w:rPr>
          <w:b/>
        </w:rPr>
        <w:t xml:space="preserve">zákon č. 152/1995 Z. z. </w:t>
      </w:r>
      <w:r w:rsidRPr="00587484">
        <w:t>o potravinách v znení neskorších predpisov (</w:t>
      </w:r>
      <w:r w:rsidRPr="00587484">
        <w:rPr>
          <w:bCs/>
        </w:rPr>
        <w:t>ď</w:t>
      </w:r>
      <w:r w:rsidR="00113A42" w:rsidRPr="00587484">
        <w:rPr>
          <w:bCs/>
        </w:rPr>
        <w:t>alej len „zákon č. 152/1995</w:t>
      </w:r>
      <w:r w:rsidR="00C4428D" w:rsidRPr="00587484">
        <w:rPr>
          <w:bCs/>
        </w:rPr>
        <w:t xml:space="preserve"> Z. z.</w:t>
      </w:r>
      <w:r w:rsidRPr="00587484">
        <w:rPr>
          <w:bCs/>
        </w:rPr>
        <w:t>“),</w:t>
      </w:r>
    </w:p>
    <w:p w14:paraId="0DF5BC93" w14:textId="77777777" w:rsidR="009958FB" w:rsidRPr="00587484" w:rsidRDefault="009958FB" w:rsidP="00DE1FA8">
      <w:pPr>
        <w:numPr>
          <w:ilvl w:val="0"/>
          <w:numId w:val="5"/>
        </w:numPr>
        <w:tabs>
          <w:tab w:val="num" w:pos="360"/>
        </w:tabs>
        <w:spacing w:after="120"/>
        <w:ind w:left="360"/>
        <w:jc w:val="both"/>
      </w:pPr>
      <w:r w:rsidRPr="00587484">
        <w:rPr>
          <w:b/>
        </w:rPr>
        <w:t>zákon č. 431/2002 Z. z.</w:t>
      </w:r>
      <w:r w:rsidRPr="00587484">
        <w:t xml:space="preserve"> o účtovníctve v znení neskorších predpisov (</w:t>
      </w:r>
      <w:r w:rsidR="00113A42" w:rsidRPr="00587484">
        <w:rPr>
          <w:bCs/>
        </w:rPr>
        <w:t>ďalej len „zákon č. 431/2002</w:t>
      </w:r>
      <w:r w:rsidR="00C4428D" w:rsidRPr="00587484">
        <w:rPr>
          <w:bCs/>
        </w:rPr>
        <w:t xml:space="preserve"> Z. z.</w:t>
      </w:r>
      <w:r w:rsidRPr="00587484">
        <w:rPr>
          <w:bCs/>
        </w:rPr>
        <w:t>“),</w:t>
      </w:r>
    </w:p>
    <w:p w14:paraId="7D93C8D7" w14:textId="77777777" w:rsidR="009958FB" w:rsidRPr="00587484" w:rsidRDefault="009958FB" w:rsidP="00DE1FA8">
      <w:pPr>
        <w:numPr>
          <w:ilvl w:val="0"/>
          <w:numId w:val="5"/>
        </w:numPr>
        <w:tabs>
          <w:tab w:val="num" w:pos="360"/>
        </w:tabs>
        <w:spacing w:after="120"/>
        <w:ind w:left="360"/>
        <w:jc w:val="both"/>
      </w:pPr>
      <w:r w:rsidRPr="00587484">
        <w:rPr>
          <w:b/>
        </w:rPr>
        <w:lastRenderedPageBreak/>
        <w:t>zákon č.</w:t>
      </w:r>
      <w:r w:rsidRPr="00587484">
        <w:t xml:space="preserve"> </w:t>
      </w:r>
      <w:r w:rsidRPr="00587484">
        <w:rPr>
          <w:b/>
        </w:rPr>
        <w:t>491/2001 Z. z.</w:t>
      </w:r>
      <w:r w:rsidRPr="00587484">
        <w:t xml:space="preserve"> o organizovaní trhu s vybranými poľnohospodárskymi výrobkami v znení neskorších predpiso</w:t>
      </w:r>
      <w:r w:rsidR="00113A42" w:rsidRPr="00587484">
        <w:t>v (ďalej len „zákon č. 491/2001</w:t>
      </w:r>
      <w:r w:rsidR="00C4428D" w:rsidRPr="00587484">
        <w:rPr>
          <w:bCs/>
        </w:rPr>
        <w:t xml:space="preserve"> Z. z.</w:t>
      </w:r>
      <w:r w:rsidR="00113A42" w:rsidRPr="00587484">
        <w:t>“</w:t>
      </w:r>
      <w:r w:rsidRPr="00587484">
        <w:t>),</w:t>
      </w:r>
    </w:p>
    <w:p w14:paraId="010EB0F4" w14:textId="77777777" w:rsidR="009958FB" w:rsidRPr="00587484" w:rsidRDefault="003962E0" w:rsidP="007C221E">
      <w:pPr>
        <w:numPr>
          <w:ilvl w:val="0"/>
          <w:numId w:val="5"/>
        </w:numPr>
        <w:tabs>
          <w:tab w:val="clear" w:pos="540"/>
          <w:tab w:val="num" w:pos="284"/>
        </w:tabs>
        <w:spacing w:after="120"/>
        <w:ind w:left="284" w:hanging="284"/>
        <w:jc w:val="both"/>
      </w:pPr>
      <w:r w:rsidRPr="00587484">
        <w:t xml:space="preserve">ustanovenie </w:t>
      </w:r>
      <w:r w:rsidR="007C221E" w:rsidRPr="00587484">
        <w:t xml:space="preserve">§ 1 a § 2 písm. e) </w:t>
      </w:r>
      <w:r w:rsidR="007C221E" w:rsidRPr="00587484">
        <w:rPr>
          <w:b/>
        </w:rPr>
        <w:t>vyhlášky Ministerstva pôdohospodárstva a rozvoja vidieka Slovenskej republiky č. 292/2013</w:t>
      </w:r>
      <w:r w:rsidR="007C221E" w:rsidRPr="00587484">
        <w:t xml:space="preserve"> o ovocných šťavách a niektorých podobných výrobkoch určených na ľudskú spotrebu,</w:t>
      </w:r>
    </w:p>
    <w:p w14:paraId="42DD5F08" w14:textId="77777777" w:rsidR="009958FB" w:rsidRPr="00587484" w:rsidRDefault="003962E0" w:rsidP="00F1299D">
      <w:pPr>
        <w:numPr>
          <w:ilvl w:val="0"/>
          <w:numId w:val="5"/>
        </w:numPr>
        <w:tabs>
          <w:tab w:val="clear" w:pos="540"/>
          <w:tab w:val="num" w:pos="284"/>
        </w:tabs>
        <w:spacing w:after="120"/>
        <w:ind w:left="284" w:hanging="284"/>
        <w:jc w:val="both"/>
      </w:pPr>
      <w:r w:rsidRPr="00587484">
        <w:t xml:space="preserve">ustanovenie </w:t>
      </w:r>
      <w:r w:rsidR="00CE7CFE" w:rsidRPr="00587484">
        <w:t>§ 2 písm. a)</w:t>
      </w:r>
      <w:r w:rsidR="00BE10D4" w:rsidRPr="00587484">
        <w:t>,</w:t>
      </w:r>
      <w:r w:rsidR="00CE7CFE" w:rsidRPr="00587484">
        <w:t xml:space="preserve"> f)</w:t>
      </w:r>
      <w:r w:rsidR="00BE10D4" w:rsidRPr="00587484">
        <w:t xml:space="preserve"> a g)</w:t>
      </w:r>
      <w:r w:rsidR="00CE7CFE" w:rsidRPr="00587484">
        <w:t xml:space="preserve"> </w:t>
      </w:r>
      <w:r w:rsidR="00CE7CFE" w:rsidRPr="00587484">
        <w:rPr>
          <w:b/>
        </w:rPr>
        <w:t>vyhlášky Ministerstva pôdohospodárstva a rozvoja vidieka</w:t>
      </w:r>
      <w:r w:rsidR="00F1299D" w:rsidRPr="00587484">
        <w:rPr>
          <w:b/>
        </w:rPr>
        <w:t xml:space="preserve"> </w:t>
      </w:r>
      <w:r w:rsidR="00CE7CFE" w:rsidRPr="00587484">
        <w:rPr>
          <w:b/>
        </w:rPr>
        <w:t>Slovenskej republiky č. 132/2014 Z. z.</w:t>
      </w:r>
      <w:r w:rsidR="00CE7CFE" w:rsidRPr="00587484">
        <w:t xml:space="preserve"> o spracovanom ovocí a zelenine, jedlých hubách, olejninách, suchých škrupinových plodoch, zemiakoch a výrobkoch z nich</w:t>
      </w:r>
      <w:r w:rsidR="007C221E" w:rsidRPr="00587484">
        <w:t>,</w:t>
      </w:r>
    </w:p>
    <w:p w14:paraId="4871FE77" w14:textId="77777777" w:rsidR="00473169" w:rsidRPr="00587484" w:rsidRDefault="00D51AE0" w:rsidP="00473169">
      <w:pPr>
        <w:numPr>
          <w:ilvl w:val="0"/>
          <w:numId w:val="5"/>
        </w:numPr>
        <w:tabs>
          <w:tab w:val="clear" w:pos="540"/>
          <w:tab w:val="num" w:pos="360"/>
        </w:tabs>
        <w:spacing w:after="120"/>
        <w:ind w:left="360"/>
        <w:jc w:val="both"/>
        <w:rPr>
          <w:b/>
        </w:rPr>
      </w:pPr>
      <w:r w:rsidRPr="00587484">
        <w:rPr>
          <w:b/>
        </w:rPr>
        <w:t xml:space="preserve">zákon č. 523/2004 Z. z. </w:t>
      </w:r>
      <w:r w:rsidRPr="00587484">
        <w:t>o rozpočtových pravidlách verejnej správy a o zmene a doplnení niektorých zákonov, v znení neskorších predpisov</w:t>
      </w:r>
      <w:r w:rsidR="00F73909" w:rsidRPr="00587484">
        <w:t xml:space="preserve"> (ďalej len „zákon č. 523/2004</w:t>
      </w:r>
      <w:r w:rsidR="00702AB8" w:rsidRPr="00587484">
        <w:t xml:space="preserve"> </w:t>
      </w:r>
      <w:r w:rsidR="00702AB8" w:rsidRPr="00587484">
        <w:rPr>
          <w:bCs/>
        </w:rPr>
        <w:t>Z. z.</w:t>
      </w:r>
      <w:r w:rsidR="00F73909" w:rsidRPr="00587484">
        <w:t>“),</w:t>
      </w:r>
    </w:p>
    <w:p w14:paraId="029FEEA6" w14:textId="77777777" w:rsidR="00E90D31" w:rsidRPr="00587484" w:rsidRDefault="00E90D31" w:rsidP="00E90D31">
      <w:pPr>
        <w:numPr>
          <w:ilvl w:val="0"/>
          <w:numId w:val="5"/>
        </w:numPr>
        <w:tabs>
          <w:tab w:val="clear" w:pos="540"/>
          <w:tab w:val="left" w:pos="284"/>
        </w:tabs>
        <w:suppressAutoHyphens/>
        <w:spacing w:after="120"/>
        <w:ind w:left="284" w:hanging="284"/>
        <w:jc w:val="both"/>
      </w:pPr>
      <w:r w:rsidRPr="00587484">
        <w:rPr>
          <w:b/>
        </w:rPr>
        <w:t>zákon č. 177/2018 Z. z.</w:t>
      </w:r>
      <w:r w:rsidRPr="00587484">
        <w:t xml:space="preserve"> o niektorých opatreniach na znižovanie administratívnej záťaže využívaním informačných systémov verejnej správy a o zmene a doplnení niektorých zákonov (zákon proti byrokracii),</w:t>
      </w:r>
      <w:r w:rsidRPr="00587484">
        <w:rPr>
          <w:b/>
        </w:rPr>
        <w:t xml:space="preserve"> </w:t>
      </w:r>
    </w:p>
    <w:p w14:paraId="235939EB" w14:textId="7EAAA1EA" w:rsidR="00473169" w:rsidRPr="00587484" w:rsidRDefault="60EA1303" w:rsidP="00B3104C">
      <w:pPr>
        <w:pStyle w:val="Odsekzoznamu"/>
        <w:numPr>
          <w:ilvl w:val="0"/>
          <w:numId w:val="5"/>
        </w:numPr>
        <w:tabs>
          <w:tab w:val="clear" w:pos="540"/>
          <w:tab w:val="num" w:pos="360"/>
        </w:tabs>
        <w:spacing w:after="120"/>
        <w:ind w:left="284" w:hanging="284"/>
        <w:rPr>
          <w:b/>
          <w:bCs/>
          <w:lang w:val="sk-SK"/>
        </w:rPr>
      </w:pPr>
      <w:r w:rsidRPr="00587484">
        <w:rPr>
          <w:b/>
          <w:bCs/>
          <w:lang w:val="sk-SK"/>
        </w:rPr>
        <w:t xml:space="preserve">Stratégia Slovenskej republiky pre realizáciu Školského programu na školské roky 2017/2018 – 2022/2023, </w:t>
      </w:r>
      <w:r w:rsidRPr="00587484">
        <w:rPr>
          <w:b/>
          <w:bCs/>
          <w:szCs w:val="24"/>
          <w:lang w:val="sk-SK"/>
        </w:rPr>
        <w:t>verzia 2</w:t>
      </w:r>
      <w:r w:rsidRPr="00587484">
        <w:rPr>
          <w:b/>
          <w:bCs/>
          <w:lang w:val="sk-SK"/>
        </w:rPr>
        <w:t xml:space="preserve"> </w:t>
      </w:r>
      <w:r w:rsidRPr="00587484">
        <w:rPr>
          <w:lang w:val="sk-SK"/>
        </w:rPr>
        <w:t>(ďalej len „Národná stratégia SR pre Školský program“).</w:t>
      </w:r>
    </w:p>
    <w:p w14:paraId="731294E0" w14:textId="2CF5E848" w:rsidR="00332E77" w:rsidRPr="00587484" w:rsidRDefault="00332E77" w:rsidP="00332E77">
      <w:pPr>
        <w:pStyle w:val="Odsekzoznamu"/>
        <w:spacing w:after="120"/>
        <w:ind w:left="540"/>
        <w:rPr>
          <w:b/>
          <w:bCs/>
          <w:lang w:val="sk-SK"/>
        </w:rPr>
      </w:pPr>
    </w:p>
    <w:p w14:paraId="096C799F" w14:textId="77777777" w:rsidR="009958FB" w:rsidRPr="00587484" w:rsidRDefault="009958FB" w:rsidP="00D41B26">
      <w:pPr>
        <w:pStyle w:val="Nadpis1"/>
      </w:pPr>
      <w:bookmarkStart w:id="8" w:name="_Toc506378615"/>
      <w:bookmarkStart w:id="9" w:name="_Toc506378616"/>
      <w:bookmarkStart w:id="10" w:name="_Toc417027663"/>
      <w:bookmarkStart w:id="11" w:name="_Toc482711880"/>
      <w:bookmarkStart w:id="12" w:name="_Toc58921667"/>
      <w:bookmarkEnd w:id="8"/>
      <w:bookmarkEnd w:id="9"/>
      <w:r w:rsidRPr="00587484">
        <w:t>Definície a použité pojmy</w:t>
      </w:r>
      <w:bookmarkEnd w:id="10"/>
      <w:bookmarkEnd w:id="11"/>
      <w:bookmarkEnd w:id="12"/>
    </w:p>
    <w:p w14:paraId="44E871BC" w14:textId="77777777" w:rsidR="009958FB" w:rsidRPr="00587484" w:rsidRDefault="009958FB" w:rsidP="009958FB">
      <w:pPr>
        <w:pStyle w:val="tl1"/>
        <w:rPr>
          <w:highlight w:val="yellow"/>
        </w:rPr>
      </w:pPr>
    </w:p>
    <w:p w14:paraId="64EA0CA2" w14:textId="3E072233" w:rsidR="003962E0" w:rsidRPr="00587484" w:rsidRDefault="6EE6386E" w:rsidP="6EE6386E">
      <w:pPr>
        <w:spacing w:after="120"/>
        <w:jc w:val="both"/>
      </w:pPr>
      <w:r w:rsidRPr="00587484">
        <w:rPr>
          <w:b/>
          <w:bCs/>
        </w:rPr>
        <w:t>Školský program</w:t>
      </w:r>
      <w:r w:rsidR="00B3104C" w:rsidRPr="00587484">
        <w:rPr>
          <w:b/>
          <w:bCs/>
        </w:rPr>
        <w:t xml:space="preserve"> </w:t>
      </w:r>
      <w:r w:rsidRPr="00587484">
        <w:t>je program pomoci na podporu dodávania alebo distribúciu mlieka</w:t>
      </w:r>
      <w:r w:rsidR="00587484" w:rsidRPr="00587484">
        <w:t xml:space="preserve"> a</w:t>
      </w:r>
      <w:r w:rsidRPr="00587484">
        <w:t xml:space="preserve"> mliečnych výrobkov</w:t>
      </w:r>
      <w:r w:rsidR="00B3104C" w:rsidRPr="00587484">
        <w:t xml:space="preserve"> a dodávania </w:t>
      </w:r>
      <w:r w:rsidRPr="00587484">
        <w:t>ovocia, zeleniny a výrobkov z nich pre deti a žiakov v  školách.</w:t>
      </w:r>
    </w:p>
    <w:p w14:paraId="41E6457D" w14:textId="094C868C" w:rsidR="6EE6386E" w:rsidRPr="00587484" w:rsidRDefault="6EE6386E" w:rsidP="00332E77">
      <w:pPr>
        <w:spacing w:after="120"/>
        <w:jc w:val="both"/>
      </w:pPr>
      <w:r w:rsidRPr="00587484">
        <w:rPr>
          <w:b/>
          <w:bCs/>
        </w:rPr>
        <w:t xml:space="preserve">Žiadateľom </w:t>
      </w:r>
      <w:r w:rsidRPr="00587484">
        <w:t>je osoba, ktorá žiada o schválenie poskytovania pomoci na zabezpečovanie činností podľa §1 NV č. 200/2019 Z. z. v príslušnom školskom roku:</w:t>
      </w:r>
    </w:p>
    <w:p w14:paraId="4F9BC859" w14:textId="32B7DC44" w:rsidR="6EE6386E" w:rsidRPr="00587484" w:rsidRDefault="12BC8514" w:rsidP="00332E77">
      <w:pPr>
        <w:pStyle w:val="Odsekzoznamu"/>
        <w:numPr>
          <w:ilvl w:val="0"/>
          <w:numId w:val="1"/>
        </w:numPr>
        <w:spacing w:after="120"/>
        <w:rPr>
          <w:lang w:val="sk-SK"/>
        </w:rPr>
      </w:pPr>
      <w:r w:rsidRPr="00587484">
        <w:rPr>
          <w:szCs w:val="24"/>
          <w:lang w:val="sk-SK"/>
        </w:rPr>
        <w:t xml:space="preserve">dodávanie a distribúciu mlieka a mliečnych výrobkov (ďalej len </w:t>
      </w:r>
      <w:r w:rsidR="00EE68DA">
        <w:rPr>
          <w:szCs w:val="24"/>
          <w:lang w:val="sk-SK"/>
        </w:rPr>
        <w:t>„</w:t>
      </w:r>
      <w:r w:rsidRPr="00587484">
        <w:rPr>
          <w:szCs w:val="24"/>
          <w:lang w:val="sk-SK"/>
        </w:rPr>
        <w:t xml:space="preserve">mliečny výrobok”) a dodávanie ovocia a zeleniny </w:t>
      </w:r>
      <w:r w:rsidRPr="00587484">
        <w:rPr>
          <w:lang w:val="sk-SK"/>
        </w:rPr>
        <w:t>a výrobkov z nich</w:t>
      </w:r>
      <w:r w:rsidRPr="00587484">
        <w:rPr>
          <w:szCs w:val="24"/>
          <w:lang w:val="sk-SK"/>
        </w:rPr>
        <w:t xml:space="preserve"> </w:t>
      </w:r>
      <w:r w:rsidRPr="00587484">
        <w:rPr>
          <w:lang w:val="sk-SK"/>
        </w:rPr>
        <w:t>(ďalej len „ovocie a zelenina“)</w:t>
      </w:r>
      <w:r w:rsidRPr="00587484">
        <w:rPr>
          <w:szCs w:val="24"/>
          <w:lang w:val="sk-SK"/>
        </w:rPr>
        <w:t xml:space="preserve"> podľa čl. 4 ods. 1 písm. a) a čl. 5 ods. 1. písm. a) delegovaného nariadenia Komisie (EÚ) 2017/40; podľa § 4 ods.</w:t>
      </w:r>
      <w:r w:rsidR="00B3104C" w:rsidRPr="00587484">
        <w:rPr>
          <w:szCs w:val="24"/>
          <w:lang w:val="sk-SK"/>
        </w:rPr>
        <w:t xml:space="preserve"> </w:t>
      </w:r>
      <w:r w:rsidRPr="00587484">
        <w:rPr>
          <w:szCs w:val="24"/>
          <w:lang w:val="sk-SK"/>
        </w:rPr>
        <w:t>6 písm.</w:t>
      </w:r>
      <w:r w:rsidR="00B3104C" w:rsidRPr="00587484">
        <w:rPr>
          <w:szCs w:val="24"/>
          <w:lang w:val="sk-SK"/>
        </w:rPr>
        <w:t xml:space="preserve"> </w:t>
      </w:r>
      <w:r w:rsidRPr="00587484">
        <w:rPr>
          <w:szCs w:val="24"/>
          <w:lang w:val="sk-SK"/>
        </w:rPr>
        <w:t>a) NV č. 200/2019 Z. z. len podnikateľ</w:t>
      </w:r>
    </w:p>
    <w:p w14:paraId="36E45AC2" w14:textId="4791D050" w:rsidR="6EE6386E" w:rsidRPr="00587484" w:rsidRDefault="6EE6386E" w:rsidP="00332E77">
      <w:pPr>
        <w:pStyle w:val="Odsekzoznamu"/>
        <w:numPr>
          <w:ilvl w:val="0"/>
          <w:numId w:val="1"/>
        </w:numPr>
        <w:spacing w:after="120"/>
        <w:rPr>
          <w:lang w:val="sk-SK"/>
        </w:rPr>
      </w:pPr>
      <w:r w:rsidRPr="00587484">
        <w:rPr>
          <w:szCs w:val="24"/>
          <w:lang w:val="sk-SK"/>
        </w:rPr>
        <w:t>sprievodné vzdelávacie opatrenia podľa čl. 4 ods. 1 písm. b) a čl. 5 ods. 1 písm. b) delegovaného nariadenia Komisie (EÚ) 2017/40; podľa § 4 ods.</w:t>
      </w:r>
      <w:r w:rsidR="00B3104C" w:rsidRPr="00587484">
        <w:rPr>
          <w:szCs w:val="24"/>
          <w:lang w:val="sk-SK"/>
        </w:rPr>
        <w:t xml:space="preserve"> </w:t>
      </w:r>
      <w:r w:rsidRPr="00587484">
        <w:rPr>
          <w:szCs w:val="24"/>
          <w:lang w:val="sk-SK"/>
        </w:rPr>
        <w:t>6 písm.</w:t>
      </w:r>
      <w:r w:rsidR="00B3104C" w:rsidRPr="00587484">
        <w:rPr>
          <w:szCs w:val="24"/>
          <w:lang w:val="sk-SK"/>
        </w:rPr>
        <w:t xml:space="preserve"> </w:t>
      </w:r>
      <w:r w:rsidRPr="00587484">
        <w:rPr>
          <w:szCs w:val="24"/>
          <w:lang w:val="sk-SK"/>
        </w:rPr>
        <w:t>b) NV č. 200/2019 Z. z. len fyzická osoba - podnikateľ alebo právnická osoba;</w:t>
      </w:r>
    </w:p>
    <w:p w14:paraId="7D9235CE" w14:textId="00012916" w:rsidR="6EE6386E" w:rsidRPr="00587484" w:rsidRDefault="6EE6386E" w:rsidP="00332E77">
      <w:pPr>
        <w:pStyle w:val="Odsekzoznamu"/>
        <w:numPr>
          <w:ilvl w:val="0"/>
          <w:numId w:val="1"/>
        </w:numPr>
        <w:spacing w:after="120"/>
        <w:rPr>
          <w:lang w:val="sk-SK"/>
        </w:rPr>
      </w:pPr>
      <w:r w:rsidRPr="00587484">
        <w:rPr>
          <w:szCs w:val="24"/>
          <w:lang w:val="sk-SK"/>
        </w:rPr>
        <w:t>propagáciu Školského programu podľa čl. 4 ods. 1 písm. c) a čl. 5 ods. 1 písm. d). podľa § 4 ods.</w:t>
      </w:r>
      <w:r w:rsidR="00B3104C" w:rsidRPr="00587484">
        <w:rPr>
          <w:szCs w:val="24"/>
          <w:lang w:val="sk-SK"/>
        </w:rPr>
        <w:t xml:space="preserve"> </w:t>
      </w:r>
      <w:r w:rsidRPr="00587484">
        <w:rPr>
          <w:szCs w:val="24"/>
          <w:lang w:val="sk-SK"/>
        </w:rPr>
        <w:t>6 písm.</w:t>
      </w:r>
      <w:r w:rsidR="00B3104C" w:rsidRPr="00587484">
        <w:rPr>
          <w:szCs w:val="24"/>
          <w:lang w:val="sk-SK"/>
        </w:rPr>
        <w:t xml:space="preserve"> </w:t>
      </w:r>
      <w:r w:rsidRPr="00587484">
        <w:rPr>
          <w:szCs w:val="24"/>
          <w:lang w:val="sk-SK"/>
        </w:rPr>
        <w:t>b) NV č. 200/2019 Z. z. len fyzická osoba - podnikateľ alebo právnická osoba;</w:t>
      </w:r>
    </w:p>
    <w:p w14:paraId="34CB8F55" w14:textId="77777777" w:rsidR="00D768B8" w:rsidRPr="00587484" w:rsidRDefault="009F0A9F" w:rsidP="00D768B8">
      <w:pPr>
        <w:tabs>
          <w:tab w:val="left" w:pos="2235"/>
        </w:tabs>
        <w:spacing w:after="120"/>
        <w:jc w:val="both"/>
      </w:pPr>
      <w:r w:rsidRPr="00767421">
        <w:rPr>
          <w:b/>
        </w:rPr>
        <w:t>Žiadosť o schválenie poskytovania pomoci</w:t>
      </w:r>
      <w:r w:rsidRPr="00587484">
        <w:t xml:space="preserve"> na zabezpečovanie činností v Školskom programe (ďalej len „žiadosť“) možno schváliť: </w:t>
      </w:r>
    </w:p>
    <w:p w14:paraId="7A38992A" w14:textId="5289D918" w:rsidR="0052150F" w:rsidRPr="00587484" w:rsidRDefault="009F0A9F" w:rsidP="00332E77">
      <w:pPr>
        <w:pStyle w:val="Odsekzoznamu"/>
        <w:numPr>
          <w:ilvl w:val="0"/>
          <w:numId w:val="12"/>
        </w:numPr>
        <w:spacing w:after="120"/>
        <w:rPr>
          <w:lang w:val="sk-SK"/>
        </w:rPr>
      </w:pPr>
      <w:r w:rsidRPr="00587484">
        <w:rPr>
          <w:lang w:val="sk-SK"/>
        </w:rPr>
        <w:t>podľa § 1 písm. a)  NV č. 200/2019 Z. z.. na dodávanie alebo distribúciu mliečnych výrobkov;</w:t>
      </w:r>
    </w:p>
    <w:p w14:paraId="13E49618" w14:textId="0D5A56FF" w:rsidR="0052150F" w:rsidRPr="00587484" w:rsidRDefault="009F0A9F" w:rsidP="00332E77">
      <w:pPr>
        <w:pStyle w:val="Odsekzoznamu"/>
        <w:numPr>
          <w:ilvl w:val="0"/>
          <w:numId w:val="12"/>
        </w:numPr>
        <w:spacing w:after="120"/>
        <w:rPr>
          <w:lang w:val="sk-SK"/>
        </w:rPr>
      </w:pPr>
      <w:r w:rsidRPr="00587484">
        <w:rPr>
          <w:lang w:val="sk-SK"/>
        </w:rPr>
        <w:t>podľa § 1 písm. b) NV č. 200/2019 Z. z. na dodávanie ovocia a zeleniny;</w:t>
      </w:r>
    </w:p>
    <w:p w14:paraId="2EA09951" w14:textId="4F9C9705" w:rsidR="0052150F" w:rsidRPr="00587484" w:rsidRDefault="009F0A9F" w:rsidP="00332E77">
      <w:pPr>
        <w:pStyle w:val="Odsekzoznamu"/>
        <w:numPr>
          <w:ilvl w:val="0"/>
          <w:numId w:val="12"/>
        </w:numPr>
        <w:spacing w:after="120"/>
        <w:rPr>
          <w:lang w:val="sk-SK"/>
        </w:rPr>
      </w:pPr>
      <w:r w:rsidRPr="00587484">
        <w:rPr>
          <w:lang w:val="sk-SK"/>
        </w:rPr>
        <w:t>podľa § 1 písm. c)  NV č. 200/2019 Z. z. na sprievodné vzdelávacie opatrenia;</w:t>
      </w:r>
    </w:p>
    <w:p w14:paraId="6E4728FC" w14:textId="455A6C43" w:rsidR="0052150F" w:rsidRPr="00587484" w:rsidRDefault="009F0A9F" w:rsidP="00332E77">
      <w:pPr>
        <w:pStyle w:val="Odsekzoznamu"/>
        <w:numPr>
          <w:ilvl w:val="0"/>
          <w:numId w:val="12"/>
        </w:numPr>
        <w:spacing w:after="120"/>
        <w:rPr>
          <w:lang w:val="sk-SK"/>
        </w:rPr>
      </w:pPr>
      <w:r w:rsidRPr="00587484">
        <w:rPr>
          <w:lang w:val="sk-SK"/>
        </w:rPr>
        <w:t>podľa § 1 písm. d)  NV č. 200/2019 Z. z. na propagáciu Školského programu.</w:t>
      </w:r>
    </w:p>
    <w:p w14:paraId="24FAB2EF" w14:textId="77777777" w:rsidR="00587484" w:rsidRDefault="00587484" w:rsidP="00332E77">
      <w:pPr>
        <w:spacing w:after="120"/>
        <w:jc w:val="both"/>
        <w:rPr>
          <w:b/>
        </w:rPr>
      </w:pPr>
    </w:p>
    <w:p w14:paraId="47ADBE65" w14:textId="55974A4A" w:rsidR="009B7025" w:rsidRDefault="009B7025" w:rsidP="00332E77">
      <w:pPr>
        <w:spacing w:after="120"/>
        <w:jc w:val="both"/>
        <w:rPr>
          <w:b/>
        </w:rPr>
      </w:pPr>
      <w:r>
        <w:rPr>
          <w:b/>
        </w:rPr>
        <w:lastRenderedPageBreak/>
        <w:t>Návrh na doplnenie zoznamu školských mliečnych výrobkov podávajú žiadatelia iba v prípade, že chcú zoznam schválených mliečnych výrobkov (príloha č. 1 NV č. 200/2019 Z. z.) doplniť o nové výrobky. Doplnenie bude platné od školského roka 2021/2022.</w:t>
      </w:r>
    </w:p>
    <w:p w14:paraId="47EBC35C" w14:textId="771DE329" w:rsidR="00757A78" w:rsidRPr="00587484" w:rsidRDefault="009F0A9F" w:rsidP="00332E77">
      <w:pPr>
        <w:spacing w:after="120"/>
        <w:jc w:val="both"/>
      </w:pPr>
      <w:r w:rsidRPr="00587484">
        <w:rPr>
          <w:b/>
        </w:rPr>
        <w:t>Žiadosť o poskytovanie pomoci</w:t>
      </w:r>
      <w:r w:rsidRPr="00587484">
        <w:t xml:space="preserve"> na zabezpečovanie činností v Školskom programe podľa</w:t>
      </w:r>
      <w:r w:rsidR="12BC8514" w:rsidRPr="00587484">
        <w:t xml:space="preserve"> </w:t>
      </w:r>
      <w:r w:rsidR="00757A78" w:rsidRPr="00587484">
        <w:t xml:space="preserve">                    </w:t>
      </w:r>
      <w:r w:rsidR="12BC8514" w:rsidRPr="00587484">
        <w:t>§</w:t>
      </w:r>
      <w:r w:rsidR="12BC8514" w:rsidRPr="00587484">
        <w:rPr>
          <w:b/>
          <w:bCs/>
        </w:rPr>
        <w:t> </w:t>
      </w:r>
      <w:r w:rsidR="12BC8514" w:rsidRPr="00587484">
        <w:t>4 ods.</w:t>
      </w:r>
      <w:r w:rsidR="00757A78" w:rsidRPr="00587484">
        <w:t xml:space="preserve"> </w:t>
      </w:r>
      <w:r w:rsidR="12BC8514" w:rsidRPr="00587484">
        <w:t>1 NV č. 200/2019 Z. z. a </w:t>
      </w:r>
      <w:r w:rsidR="12BC8514" w:rsidRPr="00587484">
        <w:rPr>
          <w:b/>
          <w:bCs/>
        </w:rPr>
        <w:t xml:space="preserve">žiadosť o zmenu alebo o doplnenie tohto schválenia </w:t>
      </w:r>
      <w:r w:rsidR="12BC8514" w:rsidRPr="00587484">
        <w:t xml:space="preserve">podľa § 4 ods. </w:t>
      </w:r>
      <w:r w:rsidR="00EE68DA" w:rsidRPr="00587484">
        <w:t>1</w:t>
      </w:r>
      <w:r w:rsidR="00EE68DA">
        <w:t>0</w:t>
      </w:r>
      <w:r w:rsidR="00EE68DA" w:rsidRPr="00587484">
        <w:t xml:space="preserve"> NV č. 200/2019 Z. z. </w:t>
      </w:r>
      <w:r w:rsidR="12BC8514" w:rsidRPr="00587484">
        <w:t>môže žiadateľ podať na platobnú agentúru do</w:t>
      </w:r>
      <w:r w:rsidR="12BC8514" w:rsidRPr="00587484">
        <w:rPr>
          <w:b/>
          <w:bCs/>
        </w:rPr>
        <w:t xml:space="preserve"> </w:t>
      </w:r>
      <w:r w:rsidR="12BC8514" w:rsidRPr="00587484">
        <w:rPr>
          <w:b/>
          <w:bCs/>
          <w:u w:val="single"/>
        </w:rPr>
        <w:t xml:space="preserve">31. </w:t>
      </w:r>
      <w:r w:rsidR="00EE68DA">
        <w:rPr>
          <w:b/>
          <w:bCs/>
          <w:u w:val="single"/>
        </w:rPr>
        <w:t>mája</w:t>
      </w:r>
      <w:r w:rsidR="00EE68DA" w:rsidRPr="00587484">
        <w:t xml:space="preserve"> </w:t>
      </w:r>
      <w:r w:rsidR="12BC8514" w:rsidRPr="00587484">
        <w:t>kalendárneho roka, v ktorom začína školský rok, na ktorého obdobie má byť poskytovanie pomoci na zabezpečovanie činností schválené.</w:t>
      </w:r>
      <w:r w:rsidR="00EE68DA">
        <w:t xml:space="preserve"> </w:t>
      </w:r>
      <w:r w:rsidR="00EE68DA" w:rsidRPr="00EE68DA">
        <w:rPr>
          <w:b/>
        </w:rPr>
        <w:t>Návrh na doplnenie zoznamu školských mliečnych výrobkov</w:t>
      </w:r>
      <w:r w:rsidR="00EE68DA">
        <w:t xml:space="preserve"> (Príloha č. 1 </w:t>
      </w:r>
      <w:r w:rsidR="00EE68DA" w:rsidRPr="00587484">
        <w:t>NV č. 200/2019 Z. z.</w:t>
      </w:r>
      <w:r w:rsidR="00EE68DA">
        <w:t xml:space="preserve"> </w:t>
      </w:r>
      <w:r w:rsidR="00EE68DA" w:rsidRPr="00587484">
        <w:t>podľa § 4 ods. 1</w:t>
      </w:r>
      <w:r w:rsidR="00EE68DA">
        <w:t>4</w:t>
      </w:r>
      <w:r w:rsidR="00EE68DA" w:rsidRPr="00587484">
        <w:t xml:space="preserve"> NV č. 200/2019 Z. z. môže žiadateľ podať na platobnú agentúru do</w:t>
      </w:r>
      <w:r w:rsidR="00EE68DA" w:rsidRPr="00587484">
        <w:rPr>
          <w:b/>
          <w:bCs/>
        </w:rPr>
        <w:t xml:space="preserve"> </w:t>
      </w:r>
      <w:r w:rsidR="00EE68DA" w:rsidRPr="00587484">
        <w:rPr>
          <w:b/>
          <w:bCs/>
          <w:u w:val="single"/>
        </w:rPr>
        <w:t xml:space="preserve">31. </w:t>
      </w:r>
      <w:r w:rsidR="00EE68DA">
        <w:rPr>
          <w:b/>
          <w:bCs/>
          <w:u w:val="single"/>
        </w:rPr>
        <w:t>januára</w:t>
      </w:r>
      <w:r w:rsidR="00EE68DA" w:rsidRPr="00587484">
        <w:t xml:space="preserve"> kalendárneho roka</w:t>
      </w:r>
    </w:p>
    <w:p w14:paraId="03D0A922" w14:textId="6A3D42B4" w:rsidR="60EA1303" w:rsidRPr="00587484" w:rsidRDefault="6EE6386E" w:rsidP="6EE6386E">
      <w:pPr>
        <w:spacing w:after="120"/>
        <w:jc w:val="both"/>
      </w:pPr>
      <w:r w:rsidRPr="00587484">
        <w:rPr>
          <w:b/>
          <w:bCs/>
        </w:rPr>
        <w:t>Cieľová skupina</w:t>
      </w:r>
      <w:r w:rsidR="00757A78" w:rsidRPr="00587484">
        <w:rPr>
          <w:b/>
          <w:bCs/>
        </w:rPr>
        <w:t>:</w:t>
      </w:r>
      <w:r w:rsidRPr="00587484">
        <w:t xml:space="preserve"> deti materskej školy, žiaci základnej školy prevádzkovanej v Slovenskej republike a  deti alebo žiaci so špeciálnymi výchovno-vzdelávacími potrebami v škole (ďalej len „žiak“) vo vekovej kategórii od 3 do 18 rokov v zmysle Národnej stratégie SR pre školský program. </w:t>
      </w:r>
    </w:p>
    <w:p w14:paraId="44B5AD38" w14:textId="3E05DF9A" w:rsidR="60EA1303" w:rsidRPr="00587484" w:rsidRDefault="6EE6386E" w:rsidP="6EE6386E">
      <w:pPr>
        <w:spacing w:after="120"/>
        <w:jc w:val="both"/>
      </w:pPr>
      <w:r w:rsidRPr="00587484">
        <w:rPr>
          <w:b/>
          <w:bCs/>
        </w:rPr>
        <w:t>Oprávnené školy</w:t>
      </w:r>
      <w:r w:rsidRPr="00587484">
        <w:t xml:space="preserve"> sú:</w:t>
      </w:r>
    </w:p>
    <w:p w14:paraId="173EC5A3" w14:textId="743B5C55" w:rsidR="60EA1303" w:rsidRPr="00587484" w:rsidRDefault="60EA1303" w:rsidP="00332E77">
      <w:pPr>
        <w:pStyle w:val="Odsekzoznamu"/>
        <w:numPr>
          <w:ilvl w:val="0"/>
          <w:numId w:val="2"/>
        </w:numPr>
        <w:spacing w:after="60"/>
        <w:ind w:left="567" w:hanging="425"/>
        <w:rPr>
          <w:b/>
          <w:bCs/>
          <w:i/>
          <w:iCs/>
          <w:lang w:val="sk-SK"/>
        </w:rPr>
      </w:pPr>
      <w:r w:rsidRPr="00587484">
        <w:rPr>
          <w:b/>
          <w:bCs/>
          <w:i/>
          <w:iCs/>
          <w:szCs w:val="24"/>
          <w:lang w:val="sk-SK"/>
        </w:rPr>
        <w:t xml:space="preserve">materské školy a základné školy </w:t>
      </w:r>
      <w:r w:rsidRPr="00587484">
        <w:rPr>
          <w:szCs w:val="24"/>
          <w:lang w:val="sk-SK"/>
        </w:rPr>
        <w:t>zriadené podľa § 28 a 29 zákona č. 245/2008 Z. z. o výchove a vzdelávaní a o zmene a doplnení niektorých zákonov v znení neskorších predpisov (ďalej len „školský zákon“);</w:t>
      </w:r>
    </w:p>
    <w:p w14:paraId="0FBDCD8F" w14:textId="2F7678DE" w:rsidR="60EA1303" w:rsidRPr="00587484" w:rsidRDefault="60EA1303" w:rsidP="00332E77">
      <w:pPr>
        <w:pStyle w:val="Odsekzoznamu"/>
        <w:numPr>
          <w:ilvl w:val="0"/>
          <w:numId w:val="2"/>
        </w:numPr>
        <w:spacing w:after="60"/>
        <w:ind w:left="567" w:hanging="425"/>
        <w:rPr>
          <w:b/>
          <w:bCs/>
          <w:i/>
          <w:iCs/>
          <w:lang w:val="sk-SK"/>
        </w:rPr>
      </w:pPr>
      <w:r w:rsidRPr="00587484">
        <w:rPr>
          <w:b/>
          <w:bCs/>
          <w:i/>
          <w:iCs/>
          <w:szCs w:val="24"/>
          <w:lang w:val="sk-SK"/>
        </w:rPr>
        <w:t xml:space="preserve">školy pre deti alebo žiakov so špeciálnymi výchovno-vzdelávacími potrebami </w:t>
      </w:r>
      <w:r w:rsidRPr="00587484">
        <w:rPr>
          <w:szCs w:val="24"/>
          <w:lang w:val="sk-SK"/>
        </w:rPr>
        <w:t>zriadené podľa § 95 ods. 1 a § 104  ods. 1 školského zákona.</w:t>
      </w:r>
    </w:p>
    <w:p w14:paraId="0ACFC317" w14:textId="77777777" w:rsidR="003B3265" w:rsidRPr="00587484" w:rsidRDefault="003B3265" w:rsidP="003B3265">
      <w:pPr>
        <w:tabs>
          <w:tab w:val="left" w:pos="2235"/>
        </w:tabs>
        <w:jc w:val="both"/>
        <w:rPr>
          <w:b/>
          <w:color w:val="20231E"/>
        </w:rPr>
      </w:pPr>
      <w:r w:rsidRPr="00587484">
        <w:rPr>
          <w:b/>
        </w:rPr>
        <w:t>Realizačné</w:t>
      </w:r>
      <w:r w:rsidRPr="00587484">
        <w:rPr>
          <w:b/>
          <w:color w:val="20231E"/>
        </w:rPr>
        <w:t xml:space="preserve"> obdobia dodávok pre školský rok: </w:t>
      </w:r>
    </w:p>
    <w:p w14:paraId="1E00F76A" w14:textId="77777777" w:rsidR="003B3265" w:rsidRPr="00587484" w:rsidRDefault="003B3265" w:rsidP="003B3265">
      <w:pPr>
        <w:tabs>
          <w:tab w:val="left" w:pos="2235"/>
        </w:tabs>
        <w:ind w:left="709"/>
        <w:jc w:val="both"/>
        <w:rPr>
          <w:b/>
          <w:color w:val="20231E"/>
        </w:rPr>
      </w:pPr>
      <w:r w:rsidRPr="00587484">
        <w:rPr>
          <w:color w:val="20231E"/>
        </w:rPr>
        <w:t>I.</w:t>
      </w:r>
      <w:r w:rsidRPr="00587484">
        <w:rPr>
          <w:b/>
          <w:color w:val="20231E"/>
        </w:rPr>
        <w:t xml:space="preserve"> </w:t>
      </w:r>
      <w:r w:rsidRPr="00587484">
        <w:rPr>
          <w:color w:val="20231E"/>
        </w:rPr>
        <w:t>obdobie</w:t>
      </w:r>
      <w:r w:rsidRPr="00587484">
        <w:rPr>
          <w:b/>
          <w:color w:val="20231E"/>
        </w:rPr>
        <w:t xml:space="preserve"> </w:t>
      </w:r>
      <w:r w:rsidRPr="00587484">
        <w:rPr>
          <w:color w:val="20231E"/>
        </w:rPr>
        <w:t xml:space="preserve">od 1. septembra do 31. decembra, </w:t>
      </w:r>
    </w:p>
    <w:p w14:paraId="496A4D38" w14:textId="77777777" w:rsidR="003B3265" w:rsidRPr="00587484" w:rsidRDefault="003B3265" w:rsidP="003B3265">
      <w:pPr>
        <w:tabs>
          <w:tab w:val="left" w:pos="2235"/>
        </w:tabs>
        <w:ind w:left="709"/>
        <w:jc w:val="both"/>
        <w:rPr>
          <w:color w:val="20231E"/>
        </w:rPr>
      </w:pPr>
      <w:r w:rsidRPr="00587484">
        <w:rPr>
          <w:color w:val="20231E"/>
        </w:rPr>
        <w:t>II. obdobie od 1. januára do 31. marca,</w:t>
      </w:r>
    </w:p>
    <w:p w14:paraId="02A05CC2" w14:textId="6F07B5E3" w:rsidR="003B3265" w:rsidRPr="00587484" w:rsidRDefault="6EE6386E" w:rsidP="003B3265">
      <w:pPr>
        <w:tabs>
          <w:tab w:val="left" w:pos="2235"/>
        </w:tabs>
        <w:spacing w:after="120"/>
        <w:ind w:left="709"/>
        <w:jc w:val="both"/>
        <w:rPr>
          <w:color w:val="20231E"/>
        </w:rPr>
      </w:pPr>
      <w:r w:rsidRPr="00587484">
        <w:rPr>
          <w:color w:val="20231E"/>
        </w:rPr>
        <w:t xml:space="preserve">III. obdobie od 1. apríla  do 30. </w:t>
      </w:r>
      <w:r w:rsidR="003B064B" w:rsidRPr="00587484">
        <w:rPr>
          <w:color w:val="20231E"/>
        </w:rPr>
        <w:t>j</w:t>
      </w:r>
      <w:r w:rsidRPr="00587484">
        <w:rPr>
          <w:color w:val="20231E"/>
        </w:rPr>
        <w:t>úna.</w:t>
      </w:r>
    </w:p>
    <w:p w14:paraId="06702225" w14:textId="1BF12CAE" w:rsidR="6EE6386E" w:rsidRPr="00587484" w:rsidRDefault="6EE6386E" w:rsidP="00332E77">
      <w:pPr>
        <w:spacing w:after="120"/>
        <w:jc w:val="both"/>
      </w:pPr>
      <w:r w:rsidRPr="00587484">
        <w:rPr>
          <w:b/>
          <w:bCs/>
        </w:rPr>
        <w:t xml:space="preserve">Oprávnený mliečny výrobok je školský mliečny výrobok </w:t>
      </w:r>
      <w:r w:rsidRPr="00587484">
        <w:t>uvedený v zozname druhov mlieka a mliečnych výrobkov v</w:t>
      </w:r>
      <w:r w:rsidRPr="00587484">
        <w:rPr>
          <w:b/>
          <w:bCs/>
        </w:rPr>
        <w:t xml:space="preserve"> </w:t>
      </w:r>
      <w:r w:rsidRPr="00587484">
        <w:t>prílohe č. 1 NV č. 200/2019 Z. z.,</w:t>
      </w:r>
      <w:r w:rsidRPr="00587484">
        <w:rPr>
          <w:b/>
          <w:bCs/>
        </w:rPr>
        <w:t xml:space="preserve"> na ktorých dodávanie alebo distribúciu pre žiakov možno poskytnúť pomoc</w:t>
      </w:r>
      <w:r w:rsidRPr="00587484">
        <w:t>.</w:t>
      </w:r>
    </w:p>
    <w:p w14:paraId="11DC5EE0" w14:textId="32A35D5A" w:rsidR="6EE6386E" w:rsidRPr="00587484" w:rsidRDefault="6EE6386E" w:rsidP="00332E77">
      <w:pPr>
        <w:spacing w:after="120"/>
        <w:jc w:val="both"/>
        <w:rPr>
          <w:b/>
          <w:bCs/>
        </w:rPr>
      </w:pPr>
      <w:r w:rsidRPr="00587484">
        <w:rPr>
          <w:b/>
          <w:bCs/>
        </w:rPr>
        <w:t xml:space="preserve">Oprávnené ovocie a zelenina je školské ovocie a zelenina </w:t>
      </w:r>
      <w:r w:rsidRPr="00587484">
        <w:t>uvedené v zozname druhov ovocia, zeleniny a výrobkov z nich</w:t>
      </w:r>
      <w:r w:rsidRPr="00587484">
        <w:rPr>
          <w:b/>
          <w:bCs/>
        </w:rPr>
        <w:t xml:space="preserve"> </w:t>
      </w:r>
      <w:r w:rsidRPr="00587484">
        <w:t>(ďalej len „OZ“)</w:t>
      </w:r>
      <w:r w:rsidRPr="00587484">
        <w:rPr>
          <w:b/>
          <w:bCs/>
        </w:rPr>
        <w:t xml:space="preserve"> </w:t>
      </w:r>
      <w:r w:rsidRPr="00587484">
        <w:t>v</w:t>
      </w:r>
      <w:r w:rsidRPr="00587484">
        <w:rPr>
          <w:b/>
          <w:bCs/>
        </w:rPr>
        <w:t xml:space="preserve"> </w:t>
      </w:r>
      <w:r w:rsidRPr="00587484">
        <w:t>prílohe č. 2 NV č. 200/2019 Z. z.,</w:t>
      </w:r>
      <w:r w:rsidRPr="00587484">
        <w:rPr>
          <w:b/>
          <w:bCs/>
        </w:rPr>
        <w:t xml:space="preserve"> na ktorých dodávanie pre žiakov možno poskytnúť pomoc.</w:t>
      </w:r>
    </w:p>
    <w:p w14:paraId="2F6D77BC" w14:textId="5AACCF0B" w:rsidR="006B7313" w:rsidRPr="00587484" w:rsidRDefault="00AE3622" w:rsidP="00AE3622">
      <w:pPr>
        <w:tabs>
          <w:tab w:val="left" w:pos="2235"/>
        </w:tabs>
        <w:spacing w:after="120"/>
        <w:jc w:val="both"/>
      </w:pPr>
      <w:r w:rsidRPr="00587484">
        <w:rPr>
          <w:b/>
        </w:rPr>
        <w:t xml:space="preserve">Frekvencia zabezpečovania </w:t>
      </w:r>
      <w:r w:rsidR="00A277A5" w:rsidRPr="00587484">
        <w:rPr>
          <w:b/>
        </w:rPr>
        <w:t>dodávok</w:t>
      </w:r>
      <w:r w:rsidR="00B80ADA" w:rsidRPr="00587484">
        <w:rPr>
          <w:b/>
        </w:rPr>
        <w:t xml:space="preserve"> mliečnych výrobkov, ovocia a</w:t>
      </w:r>
      <w:r w:rsidR="003B064B" w:rsidRPr="00587484">
        <w:rPr>
          <w:b/>
        </w:rPr>
        <w:t> </w:t>
      </w:r>
      <w:r w:rsidR="00B80ADA" w:rsidRPr="00587484">
        <w:rPr>
          <w:b/>
        </w:rPr>
        <w:t>zeleniny</w:t>
      </w:r>
      <w:r w:rsidR="003B064B" w:rsidRPr="00587484">
        <w:rPr>
          <w:b/>
        </w:rPr>
        <w:t>:</w:t>
      </w:r>
      <w:r w:rsidRPr="00587484">
        <w:t xml:space="preserve"> žiadateľ musí upraviť frekvenciu dodávok tak</w:t>
      </w:r>
      <w:r w:rsidR="006B7313" w:rsidRPr="00587484">
        <w:t xml:space="preserve"> </w:t>
      </w:r>
    </w:p>
    <w:p w14:paraId="71788816" w14:textId="77777777" w:rsidR="006B7313" w:rsidRPr="00587484" w:rsidRDefault="60EA1303" w:rsidP="006B7313">
      <w:pPr>
        <w:numPr>
          <w:ilvl w:val="0"/>
          <w:numId w:val="36"/>
        </w:numPr>
        <w:tabs>
          <w:tab w:val="left" w:pos="709"/>
        </w:tabs>
        <w:spacing w:after="120"/>
        <w:jc w:val="both"/>
      </w:pPr>
      <w:r w:rsidRPr="00587484">
        <w:t xml:space="preserve">aby bol schopný zabezpečiť zásobovanie </w:t>
      </w:r>
      <w:r w:rsidRPr="00587484">
        <w:rPr>
          <w:b/>
          <w:bCs/>
          <w:u w:val="single"/>
        </w:rPr>
        <w:t>minimálne počas dvoch realizačných období</w:t>
      </w:r>
      <w:r w:rsidRPr="00587484">
        <w:t xml:space="preserve"> (V rámci financovania Školského programu je distribúcia limitovaná nárokom žiaka na </w:t>
      </w:r>
      <w:r w:rsidRPr="00587484">
        <w:rPr>
          <w:b/>
          <w:bCs/>
        </w:rPr>
        <w:t>jednu porciu ovocia a zeleniny a jednu porciu mliečneho výrobku denne</w:t>
      </w:r>
      <w:r w:rsidRPr="00587484">
        <w:t>.)</w:t>
      </w:r>
    </w:p>
    <w:p w14:paraId="03F38D22" w14:textId="328FB229" w:rsidR="00AE3622" w:rsidRPr="00587484" w:rsidRDefault="6EE6386E" w:rsidP="006B7313">
      <w:pPr>
        <w:numPr>
          <w:ilvl w:val="0"/>
          <w:numId w:val="36"/>
        </w:numPr>
        <w:tabs>
          <w:tab w:val="left" w:pos="709"/>
        </w:tabs>
        <w:spacing w:after="120"/>
        <w:jc w:val="both"/>
      </w:pPr>
      <w:r w:rsidRPr="00587484">
        <w:t>aby všetkým školám</w:t>
      </w:r>
      <w:r w:rsidR="003B064B" w:rsidRPr="00587484">
        <w:t>,</w:t>
      </w:r>
      <w:r w:rsidRPr="00587484">
        <w:t xml:space="preserve"> pre ktoré mu bola pridelená maximálna výška pomoci</w:t>
      </w:r>
      <w:r w:rsidR="003B064B" w:rsidRPr="00587484">
        <w:t>,</w:t>
      </w:r>
      <w:r w:rsidRPr="00587484">
        <w:t xml:space="preserve"> zabezpeč</w:t>
      </w:r>
      <w:r w:rsidR="003B064B" w:rsidRPr="00587484">
        <w:t>il</w:t>
      </w:r>
      <w:r w:rsidRPr="00587484">
        <w:t xml:space="preserve"> realizáciu dodávok </w:t>
      </w:r>
      <w:r w:rsidRPr="00587484">
        <w:rPr>
          <w:b/>
          <w:bCs/>
          <w:u w:val="single"/>
        </w:rPr>
        <w:t>najmenej počas jedného realizačného obdobia</w:t>
      </w:r>
      <w:r w:rsidRPr="00587484">
        <w:t>.</w:t>
      </w:r>
    </w:p>
    <w:p w14:paraId="0818910A" w14:textId="77777777" w:rsidR="00017F64" w:rsidRDefault="6EE6386E" w:rsidP="004E1EE1">
      <w:pPr>
        <w:spacing w:after="120"/>
        <w:jc w:val="both"/>
      </w:pPr>
      <w:r w:rsidRPr="00587484">
        <w:rPr>
          <w:u w:val="single"/>
        </w:rPr>
        <w:t>Podiel porcií spracovaného ovocia a zeleniny</w:t>
      </w:r>
      <w:r w:rsidRPr="00587484">
        <w:t xml:space="preserve"> na celkovom množstve ovocia a zeleniny, ktoré žiadateľ dodáva jednej škole, nesmie v žiadnom z období podľa § 2 písm.</w:t>
      </w:r>
      <w:r w:rsidR="003B064B" w:rsidRPr="00587484">
        <w:t xml:space="preserve"> </w:t>
      </w:r>
      <w:r w:rsidRPr="00587484">
        <w:t xml:space="preserve">i) </w:t>
      </w:r>
      <w:hyperlink r:id="rId9" w:anchor="paragraf-6.odsek-1.pismeno-a" w:history="1"/>
      <w:r w:rsidRPr="00587484">
        <w:t xml:space="preserve">  NV č. 200/2019 Z. z. prekročiť 50 %.</w:t>
      </w:r>
    </w:p>
    <w:p w14:paraId="669733DF" w14:textId="5A18FF87" w:rsidR="00A277A5" w:rsidRDefault="00017F64" w:rsidP="004E1EE1">
      <w:pPr>
        <w:spacing w:after="120"/>
        <w:jc w:val="both"/>
        <w:rPr>
          <w:b/>
        </w:rPr>
      </w:pPr>
      <w:r w:rsidRPr="00017F64">
        <w:rPr>
          <w:b/>
        </w:rPr>
        <w:t>Nesplnenie týchto povinností má za následok krátenie pomoci</w:t>
      </w:r>
      <w:r w:rsidR="004E1EE1">
        <w:rPr>
          <w:b/>
        </w:rPr>
        <w:t>.</w:t>
      </w:r>
      <w:r w:rsidRPr="00017F64">
        <w:rPr>
          <w:b/>
        </w:rPr>
        <w:t xml:space="preserve"> </w:t>
      </w:r>
    </w:p>
    <w:p w14:paraId="7AF8DCDB" w14:textId="77777777" w:rsidR="00017F64" w:rsidRPr="00017F64" w:rsidRDefault="00017F64" w:rsidP="00017F64">
      <w:pPr>
        <w:spacing w:after="120"/>
        <w:ind w:firstLine="709"/>
        <w:jc w:val="both"/>
        <w:rPr>
          <w:b/>
        </w:rPr>
      </w:pPr>
    </w:p>
    <w:p w14:paraId="5525489D" w14:textId="77777777" w:rsidR="00A447C8" w:rsidRPr="00587484" w:rsidRDefault="000D7BA4" w:rsidP="00A447C8">
      <w:pPr>
        <w:autoSpaceDE w:val="0"/>
        <w:autoSpaceDN w:val="0"/>
        <w:spacing w:after="120"/>
        <w:jc w:val="both"/>
        <w:rPr>
          <w:sz w:val="22"/>
          <w:szCs w:val="22"/>
        </w:rPr>
      </w:pPr>
      <w:r w:rsidRPr="00587484">
        <w:rPr>
          <w:b/>
        </w:rPr>
        <w:lastRenderedPageBreak/>
        <w:t xml:space="preserve">Dodávky </w:t>
      </w:r>
      <w:r w:rsidR="004F11F3" w:rsidRPr="00587484">
        <w:rPr>
          <w:b/>
        </w:rPr>
        <w:t>a sprievodné vzdelávacie opatrenia v rámci Školského programu v</w:t>
      </w:r>
      <w:r w:rsidRPr="00587484">
        <w:rPr>
          <w:b/>
        </w:rPr>
        <w:t xml:space="preserve"> jednej škol</w:t>
      </w:r>
      <w:r w:rsidR="004F11F3" w:rsidRPr="00587484">
        <w:rPr>
          <w:b/>
        </w:rPr>
        <w:t>e</w:t>
      </w:r>
      <w:r w:rsidR="00104A22" w:rsidRPr="00587484">
        <w:rPr>
          <w:b/>
        </w:rPr>
        <w:t xml:space="preserve"> počas jedného školského roka</w:t>
      </w:r>
      <w:r w:rsidRPr="00587484">
        <w:rPr>
          <w:b/>
        </w:rPr>
        <w:t xml:space="preserve"> </w:t>
      </w:r>
      <w:r w:rsidR="004F11F3" w:rsidRPr="00587484">
        <w:rPr>
          <w:b/>
        </w:rPr>
        <w:t>môžu byť</w:t>
      </w:r>
      <w:r w:rsidRPr="00587484">
        <w:rPr>
          <w:b/>
        </w:rPr>
        <w:t xml:space="preserve"> realizované </w:t>
      </w:r>
      <w:r w:rsidR="0020667C" w:rsidRPr="00587484">
        <w:rPr>
          <w:b/>
        </w:rPr>
        <w:t xml:space="preserve">výlučne </w:t>
      </w:r>
      <w:r w:rsidRPr="00587484">
        <w:rPr>
          <w:b/>
        </w:rPr>
        <w:t>jedným dodávateľom</w:t>
      </w:r>
      <w:r w:rsidR="004F11F3" w:rsidRPr="00587484">
        <w:rPr>
          <w:b/>
        </w:rPr>
        <w:t xml:space="preserve"> na základe zmluvy so školou</w:t>
      </w:r>
      <w:r w:rsidRPr="00587484">
        <w:rPr>
          <w:b/>
        </w:rPr>
        <w:t>.</w:t>
      </w:r>
      <w:r w:rsidR="003B3265" w:rsidRPr="00587484">
        <w:rPr>
          <w:b/>
        </w:rPr>
        <w:t xml:space="preserve"> </w:t>
      </w:r>
      <w:r w:rsidR="00A447C8" w:rsidRPr="00587484">
        <w:rPr>
          <w:b/>
          <w:bCs/>
        </w:rPr>
        <w:t>Spotreba výrobkov počas realizačného obdobia dodaných v</w:t>
      </w:r>
      <w:r w:rsidR="00EF1791" w:rsidRPr="00587484">
        <w:rPr>
          <w:b/>
          <w:bCs/>
        </w:rPr>
        <w:t> </w:t>
      </w:r>
      <w:r w:rsidR="00A447C8" w:rsidRPr="00587484">
        <w:rPr>
          <w:b/>
          <w:bCs/>
        </w:rPr>
        <w:t>predchádzajúcom realizačnom období (prenosy zásob) nie je povolená.</w:t>
      </w:r>
    </w:p>
    <w:p w14:paraId="41AB0F57" w14:textId="37BF7783" w:rsidR="6EE6386E" w:rsidRPr="00587484" w:rsidRDefault="6EE6386E" w:rsidP="6EE6386E">
      <w:pPr>
        <w:jc w:val="both"/>
      </w:pPr>
      <w:r w:rsidRPr="00587484">
        <w:rPr>
          <w:b/>
          <w:bCs/>
        </w:rPr>
        <w:t xml:space="preserve">Finančná pomoc </w:t>
      </w:r>
      <w:r w:rsidRPr="00587484">
        <w:t>(ďalej len „pomoc“): predstavuje výšku pomoci za dodané objemy mliečnych výrobkov, ovocia a zeleniny podľa prílohy č.</w:t>
      </w:r>
      <w:r w:rsidR="003B064B" w:rsidRPr="00587484">
        <w:t xml:space="preserve"> </w:t>
      </w:r>
      <w:r w:rsidRPr="00587484">
        <w:t>1 a č.</w:t>
      </w:r>
      <w:r w:rsidR="003B064B" w:rsidRPr="00587484">
        <w:t xml:space="preserve"> </w:t>
      </w:r>
      <w:r w:rsidRPr="00587484">
        <w:t xml:space="preserve">2 NV č. 200/2019 Z. z.. Pomoc za sprievodné vzdelávacie opatrenia a propagáciu možno poskytnúť na pokrytie najviac 80 % oprávnených nákladov bez DPH vynaložených na činnosti vymedzené projektom podľa </w:t>
      </w:r>
      <w:r w:rsidR="00587484" w:rsidRPr="00587484">
        <w:t>§ 5 ods. 2 písm. h)</w:t>
      </w:r>
      <w:r w:rsidRPr="00587484">
        <w:t xml:space="preserve"> a i) NV č. 200/2019 Z. z.. Nárok pomoci na zabezpečovanie činností je limitovaný najviac do výšky uvedenej v rozhodnutí o pridelení maximálnej výšky pomoci </w:t>
      </w:r>
      <w:r w:rsidR="003B064B" w:rsidRPr="00587484">
        <w:t xml:space="preserve">                     </w:t>
      </w:r>
      <w:r w:rsidRPr="00587484">
        <w:t>v školskom roku.</w:t>
      </w:r>
    </w:p>
    <w:p w14:paraId="55DE9518" w14:textId="4A6CE53D" w:rsidR="6EE6386E" w:rsidRPr="00587484" w:rsidRDefault="6EE6386E" w:rsidP="00332E77">
      <w:pPr>
        <w:spacing w:after="120"/>
        <w:jc w:val="both"/>
        <w:rPr>
          <w:b/>
          <w:bCs/>
        </w:rPr>
      </w:pPr>
      <w:r w:rsidRPr="00587484">
        <w:t>Pomoc sa refunduje zo zdrojov EÚ a zo zdrojov trhovo-orientovaných výdavkov Ministerstva pôdohospodárstva a rozvoja vidieka Slovenskej republiky (ďalej len „MPRV SR“). V prípade dodávok mliečnych výrobkov, ovocia a zeleniny hradí škola/žiak/rodič najvyššiu úhradu v zmysle prílohy č.</w:t>
      </w:r>
      <w:r w:rsidR="003B064B" w:rsidRPr="00587484">
        <w:t xml:space="preserve"> </w:t>
      </w:r>
      <w:r w:rsidRPr="00587484">
        <w:t>1 a č.</w:t>
      </w:r>
      <w:r w:rsidR="003B064B" w:rsidRPr="00587484">
        <w:t xml:space="preserve"> </w:t>
      </w:r>
      <w:r w:rsidRPr="00587484">
        <w:t xml:space="preserve">2 NV č. 200/2019 Z. z., </w:t>
      </w:r>
      <w:r w:rsidRPr="00587484">
        <w:rPr>
          <w:b/>
          <w:bCs/>
        </w:rPr>
        <w:t>v prípade realizácie sprievodných vzdelávacích opatrení a propagácie 20 % hradí žiadateľ.</w:t>
      </w:r>
    </w:p>
    <w:p w14:paraId="591456E5" w14:textId="1EB9BFCB" w:rsidR="00796E77" w:rsidRPr="00587484" w:rsidRDefault="00796E77" w:rsidP="00796E77">
      <w:pPr>
        <w:tabs>
          <w:tab w:val="left" w:pos="2235"/>
        </w:tabs>
        <w:spacing w:after="120"/>
        <w:jc w:val="both"/>
      </w:pPr>
      <w:r w:rsidRPr="00587484">
        <w:rPr>
          <w:b/>
        </w:rPr>
        <w:t>Oprávnené náklady:</w:t>
      </w:r>
      <w:r w:rsidRPr="00587484">
        <w:t xml:space="preserve"> sú náklady na dodávanie a distribúciu </w:t>
      </w:r>
      <w:r w:rsidR="00532A3A" w:rsidRPr="00587484">
        <w:t>mliečnych výrobkov</w:t>
      </w:r>
      <w:r w:rsidR="005E0CF9" w:rsidRPr="00587484">
        <w:t>, na</w:t>
      </w:r>
      <w:r w:rsidR="009169DF">
        <w:t> </w:t>
      </w:r>
      <w:r w:rsidR="005E0CF9" w:rsidRPr="00587484">
        <w:t>dodávanie</w:t>
      </w:r>
      <w:r w:rsidR="00532A3A" w:rsidRPr="00587484">
        <w:t xml:space="preserve"> ovoci</w:t>
      </w:r>
      <w:r w:rsidR="00313F84" w:rsidRPr="00587484">
        <w:t>a</w:t>
      </w:r>
      <w:r w:rsidR="00532A3A" w:rsidRPr="00587484">
        <w:t xml:space="preserve"> a</w:t>
      </w:r>
      <w:r w:rsidR="000C3B5B" w:rsidRPr="00587484">
        <w:t> </w:t>
      </w:r>
      <w:r w:rsidR="00532A3A" w:rsidRPr="00587484">
        <w:t>zelenin</w:t>
      </w:r>
      <w:r w:rsidR="00313F84" w:rsidRPr="00587484">
        <w:t>y</w:t>
      </w:r>
      <w:r w:rsidRPr="00587484">
        <w:t xml:space="preserve">, </w:t>
      </w:r>
      <w:r w:rsidR="00313F84" w:rsidRPr="00587484">
        <w:t xml:space="preserve">na </w:t>
      </w:r>
      <w:r w:rsidRPr="00587484">
        <w:t xml:space="preserve">sprievodné vzdelávacie opatrenia a propagáciu </w:t>
      </w:r>
      <w:r w:rsidR="00EA76F0" w:rsidRPr="00587484">
        <w:t>Š</w:t>
      </w:r>
      <w:r w:rsidRPr="00587484">
        <w:t>kolského programu podľa čl.</w:t>
      </w:r>
      <w:r w:rsidR="000C3B5B" w:rsidRPr="00587484">
        <w:t> </w:t>
      </w:r>
      <w:r w:rsidRPr="00587484">
        <w:t>4 ods</w:t>
      </w:r>
      <w:r w:rsidR="00776EE4" w:rsidRPr="00587484">
        <w:t>. </w:t>
      </w:r>
      <w:r w:rsidRPr="00587484">
        <w:t>1 písm</w:t>
      </w:r>
      <w:r w:rsidR="00776EE4" w:rsidRPr="00587484">
        <w:t>. </w:t>
      </w:r>
      <w:r w:rsidRPr="00587484">
        <w:t>a), b) a c) delegovaného nariadenia Komisie (EÚ) 2017/40</w:t>
      </w:r>
      <w:r w:rsidR="00C36496" w:rsidRPr="00587484">
        <w:t xml:space="preserve"> </w:t>
      </w:r>
      <w:r w:rsidR="003D1E8F" w:rsidRPr="00587484">
        <w:t>(</w:t>
      </w:r>
      <w:r w:rsidR="00C36496" w:rsidRPr="00587484">
        <w:t>bližšie</w:t>
      </w:r>
      <w:r w:rsidR="004C3A75" w:rsidRPr="00587484">
        <w:t xml:space="preserve"> popísané</w:t>
      </w:r>
      <w:r w:rsidR="00C36496" w:rsidRPr="00587484">
        <w:t xml:space="preserve"> v</w:t>
      </w:r>
      <w:r w:rsidR="00776EE4" w:rsidRPr="00587484">
        <w:t> časti </w:t>
      </w:r>
      <w:r w:rsidR="00C36496" w:rsidRPr="00587484">
        <w:t>4 tejto príručky</w:t>
      </w:r>
      <w:r w:rsidR="003D1E8F" w:rsidRPr="00587484">
        <w:t>)</w:t>
      </w:r>
      <w:r w:rsidR="00C36496" w:rsidRPr="00587484">
        <w:t>.</w:t>
      </w:r>
    </w:p>
    <w:p w14:paraId="0BA2C11C" w14:textId="161FB021" w:rsidR="6EE6386E" w:rsidRPr="00587484" w:rsidRDefault="6EE6386E" w:rsidP="00332E77">
      <w:pPr>
        <w:pStyle w:val="Text3"/>
        <w:spacing w:after="120"/>
        <w:ind w:left="0" w:right="28"/>
        <w:rPr>
          <w:szCs w:val="24"/>
          <w:lang w:val="sk-SK"/>
        </w:rPr>
      </w:pPr>
      <w:r w:rsidRPr="00587484">
        <w:rPr>
          <w:szCs w:val="24"/>
          <w:lang w:val="sk-SK"/>
        </w:rPr>
        <w:t xml:space="preserve">V zmysle NV č. 200/2019 Z. z. a v súlade s Národnou stratégiou SR pre Školský program </w:t>
      </w:r>
      <w:r w:rsidRPr="00587484">
        <w:rPr>
          <w:b/>
          <w:bCs/>
          <w:szCs w:val="24"/>
          <w:lang w:val="sk-SK"/>
        </w:rPr>
        <w:t xml:space="preserve">oprávnené náklady nezahŕňajú </w:t>
      </w:r>
      <w:r w:rsidRPr="00587484">
        <w:rPr>
          <w:szCs w:val="24"/>
          <w:lang w:val="sk-SK"/>
        </w:rPr>
        <w:t>náklady na nákup, lízing a prenájom zariadenia použitého na dodávku a distribúciu produktov a zároveň náklady na dopravu v rámci dodávok výrobkov Školského programu</w:t>
      </w:r>
      <w:r w:rsidR="00135377">
        <w:rPr>
          <w:szCs w:val="24"/>
          <w:lang w:val="sk-SK"/>
        </w:rPr>
        <w:t>, ktoré</w:t>
      </w:r>
      <w:r w:rsidRPr="00587484">
        <w:rPr>
          <w:szCs w:val="24"/>
          <w:lang w:val="sk-SK"/>
        </w:rPr>
        <w:t xml:space="preserve"> sú zahrnuté do ceny daných výrobkov.</w:t>
      </w:r>
    </w:p>
    <w:p w14:paraId="4208D193" w14:textId="475836C2" w:rsidR="6EE6386E" w:rsidRPr="00587484" w:rsidRDefault="6EE6386E" w:rsidP="6EE6386E">
      <w:pPr>
        <w:spacing w:after="120"/>
        <w:jc w:val="both"/>
      </w:pPr>
      <w:r w:rsidRPr="00587484">
        <w:t xml:space="preserve">Podľa čl. 4 ods. 3 a 4 delegovaného nariadenie Komisie (EÚ) 2017/40 daň z pridanej hodnoty a výdavky súvisiace s nákladmi na zamestnancov </w:t>
      </w:r>
      <w:r w:rsidRPr="00587484">
        <w:rPr>
          <w:b/>
          <w:bCs/>
        </w:rPr>
        <w:t>nie sú oprávnené</w:t>
      </w:r>
      <w:r w:rsidRPr="00587484">
        <w:t xml:space="preserve"> na pomoc Únie, pokiaľ sa tieto náklady na zamestnancov financujú z verejných finančných prostriedkov členského štátu.</w:t>
      </w:r>
    </w:p>
    <w:p w14:paraId="57E1B985" w14:textId="771CAB27" w:rsidR="00A051A6" w:rsidRPr="00587484" w:rsidRDefault="6EE6386E" w:rsidP="6EE6386E">
      <w:pPr>
        <w:pStyle w:val="tl2"/>
        <w:spacing w:after="60"/>
        <w:jc w:val="both"/>
        <w:rPr>
          <w:i w:val="0"/>
        </w:rPr>
      </w:pPr>
      <w:r w:rsidRPr="00587484">
        <w:rPr>
          <w:i w:val="0"/>
        </w:rPr>
        <w:t>Vyššie uvedené oprávnené náklady nemožno financovať v rámci iných schém, programov, opatrení ani operácií pomoci Únie.</w:t>
      </w:r>
    </w:p>
    <w:p w14:paraId="1120806B" w14:textId="5D6C42EA" w:rsidR="00587484" w:rsidRDefault="00587484" w:rsidP="00AD4F0F">
      <w:pPr>
        <w:jc w:val="both"/>
        <w:rPr>
          <w:rStyle w:val="hps"/>
        </w:rPr>
      </w:pPr>
    </w:p>
    <w:p w14:paraId="1D4FEB98" w14:textId="2CFB6726" w:rsidR="00192F7C" w:rsidRDefault="00192F7C" w:rsidP="00AD4F0F">
      <w:pPr>
        <w:jc w:val="both"/>
        <w:rPr>
          <w:rStyle w:val="hps"/>
        </w:rPr>
      </w:pPr>
    </w:p>
    <w:p w14:paraId="43B0EDE1" w14:textId="2D64C693" w:rsidR="00192F7C" w:rsidRDefault="00192F7C" w:rsidP="00AD4F0F">
      <w:pPr>
        <w:jc w:val="both"/>
        <w:rPr>
          <w:rStyle w:val="hps"/>
        </w:rPr>
      </w:pPr>
    </w:p>
    <w:p w14:paraId="0E22C761" w14:textId="141A30F2" w:rsidR="00192F7C" w:rsidRDefault="00192F7C" w:rsidP="00AD4F0F">
      <w:pPr>
        <w:jc w:val="both"/>
        <w:rPr>
          <w:rStyle w:val="hps"/>
        </w:rPr>
      </w:pPr>
    </w:p>
    <w:p w14:paraId="4BD47CE5" w14:textId="493ABD39" w:rsidR="00192F7C" w:rsidRDefault="00192F7C" w:rsidP="00AD4F0F">
      <w:pPr>
        <w:jc w:val="both"/>
        <w:rPr>
          <w:rStyle w:val="hps"/>
        </w:rPr>
      </w:pPr>
    </w:p>
    <w:p w14:paraId="6D7A1EDA" w14:textId="794FD12E" w:rsidR="00192F7C" w:rsidRDefault="00192F7C" w:rsidP="00AD4F0F">
      <w:pPr>
        <w:jc w:val="both"/>
        <w:rPr>
          <w:rStyle w:val="hps"/>
        </w:rPr>
      </w:pPr>
    </w:p>
    <w:p w14:paraId="0618C27B" w14:textId="378258E1" w:rsidR="00192F7C" w:rsidRDefault="00192F7C" w:rsidP="00AD4F0F">
      <w:pPr>
        <w:jc w:val="both"/>
        <w:rPr>
          <w:rStyle w:val="hps"/>
        </w:rPr>
      </w:pPr>
    </w:p>
    <w:p w14:paraId="1E988C80" w14:textId="288B14AC" w:rsidR="00192F7C" w:rsidRDefault="00192F7C" w:rsidP="00AD4F0F">
      <w:pPr>
        <w:jc w:val="both"/>
        <w:rPr>
          <w:rStyle w:val="hps"/>
        </w:rPr>
      </w:pPr>
    </w:p>
    <w:p w14:paraId="7AA4DBDA" w14:textId="1141DF44" w:rsidR="00192F7C" w:rsidRDefault="00192F7C" w:rsidP="00AD4F0F">
      <w:pPr>
        <w:jc w:val="both"/>
        <w:rPr>
          <w:rStyle w:val="hps"/>
        </w:rPr>
      </w:pPr>
    </w:p>
    <w:p w14:paraId="271EF950" w14:textId="671C776B" w:rsidR="00192F7C" w:rsidRDefault="00192F7C" w:rsidP="00AD4F0F">
      <w:pPr>
        <w:jc w:val="both"/>
        <w:rPr>
          <w:rStyle w:val="hps"/>
        </w:rPr>
      </w:pPr>
    </w:p>
    <w:p w14:paraId="4A1E3636" w14:textId="238B1601" w:rsidR="00192F7C" w:rsidRDefault="00192F7C" w:rsidP="00AD4F0F">
      <w:pPr>
        <w:jc w:val="both"/>
        <w:rPr>
          <w:rStyle w:val="hps"/>
        </w:rPr>
      </w:pPr>
    </w:p>
    <w:p w14:paraId="29D7ED92" w14:textId="4CED417C" w:rsidR="00192F7C" w:rsidRDefault="00192F7C" w:rsidP="00AD4F0F">
      <w:pPr>
        <w:jc w:val="both"/>
        <w:rPr>
          <w:rStyle w:val="hps"/>
        </w:rPr>
      </w:pPr>
    </w:p>
    <w:p w14:paraId="44F61FAB" w14:textId="3A0BBC72" w:rsidR="00192F7C" w:rsidRDefault="00192F7C" w:rsidP="00AD4F0F">
      <w:pPr>
        <w:jc w:val="both"/>
        <w:rPr>
          <w:rStyle w:val="hps"/>
        </w:rPr>
      </w:pPr>
    </w:p>
    <w:p w14:paraId="6F494524" w14:textId="3DF4593F" w:rsidR="00192F7C" w:rsidRDefault="00192F7C" w:rsidP="00AD4F0F">
      <w:pPr>
        <w:jc w:val="both"/>
        <w:rPr>
          <w:rStyle w:val="hps"/>
        </w:rPr>
      </w:pPr>
    </w:p>
    <w:p w14:paraId="62108FD7" w14:textId="10D03BAE" w:rsidR="00192F7C" w:rsidRDefault="00192F7C" w:rsidP="00AD4F0F">
      <w:pPr>
        <w:jc w:val="both"/>
        <w:rPr>
          <w:rStyle w:val="hps"/>
        </w:rPr>
      </w:pPr>
    </w:p>
    <w:p w14:paraId="1F8E4E7E" w14:textId="48523441" w:rsidR="00192F7C" w:rsidRDefault="00192F7C" w:rsidP="00AD4F0F">
      <w:pPr>
        <w:jc w:val="both"/>
        <w:rPr>
          <w:rStyle w:val="hps"/>
        </w:rPr>
      </w:pPr>
    </w:p>
    <w:p w14:paraId="7327016D" w14:textId="7FC8B4E5" w:rsidR="009958FB" w:rsidRPr="00587484" w:rsidRDefault="00587484" w:rsidP="00CD647E">
      <w:pPr>
        <w:pStyle w:val="Nadpis1"/>
        <w:jc w:val="both"/>
      </w:pPr>
      <w:bookmarkStart w:id="13" w:name="_Toc58921668"/>
      <w:bookmarkStart w:id="14" w:name="_Toc417027664"/>
      <w:bookmarkStart w:id="15" w:name="_Toc482711881"/>
      <w:r>
        <w:t>S</w:t>
      </w:r>
      <w:r w:rsidR="60EA1303" w:rsidRPr="00587484">
        <w:t>chválenie žiadosti v školských rokoch 202</w:t>
      </w:r>
      <w:r w:rsidR="00EE68DA">
        <w:t>1</w:t>
      </w:r>
      <w:r w:rsidR="60EA1303" w:rsidRPr="00587484">
        <w:t>/202</w:t>
      </w:r>
      <w:r w:rsidR="00EE68DA">
        <w:t>2</w:t>
      </w:r>
      <w:r w:rsidR="60EA1303" w:rsidRPr="00587484">
        <w:t xml:space="preserve"> – 2022/2023</w:t>
      </w:r>
      <w:bookmarkEnd w:id="13"/>
      <w:r w:rsidR="60EA1303" w:rsidRPr="00587484">
        <w:t xml:space="preserve"> </w:t>
      </w:r>
      <w:bookmarkEnd w:id="14"/>
      <w:bookmarkEnd w:id="15"/>
    </w:p>
    <w:p w14:paraId="637805D2" w14:textId="77777777" w:rsidR="009958FB" w:rsidRPr="00587484" w:rsidRDefault="009958FB" w:rsidP="009958FB">
      <w:pPr>
        <w:pStyle w:val="Nadpi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542"/>
      </w:tblGrid>
      <w:tr w:rsidR="000768EB" w:rsidRPr="00587484" w14:paraId="2F180841" w14:textId="77777777" w:rsidTr="00587484">
        <w:trPr>
          <w:trHeight w:val="717"/>
        </w:trPr>
        <w:tc>
          <w:tcPr>
            <w:tcW w:w="2297" w:type="dxa"/>
            <w:shd w:val="clear" w:color="auto" w:fill="D9E2F3" w:themeFill="accent1" w:themeFillTint="33"/>
          </w:tcPr>
          <w:p w14:paraId="5D212E27" w14:textId="77777777" w:rsidR="000768EB" w:rsidRPr="00587484" w:rsidRDefault="000768EB" w:rsidP="00EE68DA">
            <w:pPr>
              <w:spacing w:after="120"/>
              <w:jc w:val="both"/>
              <w:rPr>
                <w:b/>
                <w:bCs/>
              </w:rPr>
            </w:pPr>
            <w:r w:rsidRPr="00587484">
              <w:rPr>
                <w:b/>
                <w:bCs/>
              </w:rPr>
              <w:t>Oprávnený subjekt</w:t>
            </w:r>
          </w:p>
        </w:tc>
        <w:tc>
          <w:tcPr>
            <w:tcW w:w="6542" w:type="dxa"/>
            <w:shd w:val="clear" w:color="auto" w:fill="auto"/>
          </w:tcPr>
          <w:p w14:paraId="2C69672A" w14:textId="77777777" w:rsidR="004853EF" w:rsidRPr="00587484" w:rsidRDefault="00796E77" w:rsidP="00EE68DA">
            <w:pPr>
              <w:numPr>
                <w:ilvl w:val="0"/>
                <w:numId w:val="7"/>
              </w:numPr>
              <w:spacing w:after="120"/>
              <w:ind w:hanging="686"/>
              <w:jc w:val="both"/>
              <w:rPr>
                <w:bCs/>
              </w:rPr>
            </w:pPr>
            <w:r w:rsidRPr="00587484">
              <w:t>Žiadateľ na zabezpečovanie činností</w:t>
            </w:r>
            <w:r w:rsidR="006901CB" w:rsidRPr="00587484">
              <w:rPr>
                <w:bCs/>
              </w:rPr>
              <w:t xml:space="preserve"> podľa časti 2 tejto príručky</w:t>
            </w:r>
          </w:p>
        </w:tc>
      </w:tr>
      <w:tr w:rsidR="000768EB" w:rsidRPr="00587484" w14:paraId="227B8C20" w14:textId="77777777" w:rsidTr="00587484">
        <w:trPr>
          <w:trHeight w:val="717"/>
        </w:trPr>
        <w:tc>
          <w:tcPr>
            <w:tcW w:w="2297" w:type="dxa"/>
            <w:shd w:val="clear" w:color="auto" w:fill="D9E2F3" w:themeFill="accent1" w:themeFillTint="33"/>
          </w:tcPr>
          <w:p w14:paraId="2E2FA3A3" w14:textId="77777777" w:rsidR="000768EB" w:rsidRPr="00587484" w:rsidRDefault="000768EB" w:rsidP="00EE68DA">
            <w:pPr>
              <w:spacing w:after="120"/>
              <w:jc w:val="both"/>
              <w:rPr>
                <w:b/>
                <w:bCs/>
              </w:rPr>
            </w:pPr>
            <w:r w:rsidRPr="00587484">
              <w:rPr>
                <w:b/>
                <w:bCs/>
              </w:rPr>
              <w:t>Termín predkladania</w:t>
            </w:r>
          </w:p>
        </w:tc>
        <w:tc>
          <w:tcPr>
            <w:tcW w:w="6542" w:type="dxa"/>
            <w:shd w:val="clear" w:color="auto" w:fill="auto"/>
          </w:tcPr>
          <w:p w14:paraId="1DA4A6EE" w14:textId="556D2C73" w:rsidR="00EE68DA" w:rsidRPr="00EE68DA" w:rsidRDefault="00EE68DA" w:rsidP="00192F7C">
            <w:pPr>
              <w:numPr>
                <w:ilvl w:val="0"/>
                <w:numId w:val="7"/>
              </w:numPr>
              <w:spacing w:after="120"/>
              <w:ind w:hanging="687"/>
              <w:jc w:val="both"/>
              <w:rPr>
                <w:b/>
                <w:bCs/>
              </w:rPr>
            </w:pPr>
            <w:r w:rsidRPr="00EE68DA">
              <w:rPr>
                <w:b/>
                <w:bCs/>
              </w:rPr>
              <w:t xml:space="preserve">do 31. mája </w:t>
            </w:r>
            <w:r w:rsidR="00726743">
              <w:rPr>
                <w:b/>
                <w:bCs/>
              </w:rPr>
              <w:t>2021</w:t>
            </w:r>
            <w:r w:rsidRPr="00EE68DA">
              <w:rPr>
                <w:b/>
                <w:bCs/>
              </w:rPr>
              <w:t xml:space="preserve"> </w:t>
            </w:r>
          </w:p>
          <w:p w14:paraId="1CACD300" w14:textId="77777777" w:rsidR="002727A8" w:rsidRPr="00587484" w:rsidRDefault="006901CB" w:rsidP="00EE68DA">
            <w:pPr>
              <w:numPr>
                <w:ilvl w:val="0"/>
                <w:numId w:val="7"/>
              </w:numPr>
              <w:spacing w:after="120"/>
              <w:ind w:left="743" w:hanging="709"/>
              <w:jc w:val="both"/>
              <w:rPr>
                <w:bCs/>
              </w:rPr>
            </w:pPr>
            <w:r w:rsidRPr="00587484">
              <w:rPr>
                <w:bCs/>
              </w:rPr>
              <w:t>rozhoduje dátum poštovej pečiatky alebo dátum prijatia žiadosti v podateľni platobnej agentúry</w:t>
            </w:r>
            <w:r w:rsidR="002727A8" w:rsidRPr="00587484">
              <w:rPr>
                <w:bCs/>
              </w:rPr>
              <w:t xml:space="preserve"> </w:t>
            </w:r>
          </w:p>
          <w:p w14:paraId="1822FC13" w14:textId="77777777" w:rsidR="009B7025" w:rsidRDefault="002727A8" w:rsidP="003D55DF">
            <w:pPr>
              <w:numPr>
                <w:ilvl w:val="0"/>
                <w:numId w:val="7"/>
              </w:numPr>
              <w:spacing w:after="120"/>
              <w:ind w:left="743" w:hanging="709"/>
              <w:jc w:val="both"/>
              <w:rPr>
                <w:bCs/>
              </w:rPr>
            </w:pPr>
            <w:r w:rsidRPr="00587484">
              <w:rPr>
                <w:bCs/>
              </w:rPr>
              <w:t>žiadosti podané po tomto termíne nebudú zo strany platobnej agentúry akceptované.</w:t>
            </w:r>
          </w:p>
          <w:p w14:paraId="74AE5B5C" w14:textId="6C609185" w:rsidR="00882406" w:rsidRDefault="00882406" w:rsidP="00882406">
            <w:pPr>
              <w:spacing w:after="120"/>
              <w:jc w:val="both"/>
              <w:rPr>
                <w:bCs/>
              </w:rPr>
            </w:pPr>
          </w:p>
          <w:p w14:paraId="4FBB7BE6" w14:textId="13B5AE83" w:rsidR="00882406" w:rsidRPr="00882406" w:rsidRDefault="00882406" w:rsidP="00882406">
            <w:pPr>
              <w:spacing w:after="120"/>
              <w:jc w:val="both"/>
              <w:rPr>
                <w:b/>
                <w:bCs/>
              </w:rPr>
            </w:pPr>
            <w:r w:rsidRPr="00882406">
              <w:rPr>
                <w:b/>
                <w:bCs/>
              </w:rPr>
              <w:t>UPOZORNENIE:</w:t>
            </w:r>
          </w:p>
          <w:p w14:paraId="7040EB97" w14:textId="77777777" w:rsidR="00882406" w:rsidRDefault="00882406" w:rsidP="00882406">
            <w:pPr>
              <w:spacing w:after="120"/>
              <w:ind w:left="743"/>
              <w:jc w:val="both"/>
              <w:rPr>
                <w:b/>
                <w:bCs/>
              </w:rPr>
            </w:pPr>
            <w:r>
              <w:rPr>
                <w:b/>
                <w:bCs/>
              </w:rPr>
              <w:t xml:space="preserve">V prípade, že ste nový alebo schválený žiadateľ a máte záujem doplniť schválený zoznam mliečnych výrobkov o nové výrobky, podávate žiadosť o doplnenie </w:t>
            </w:r>
            <w:r w:rsidRPr="00AF030D">
              <w:rPr>
                <w:b/>
                <w:bCs/>
                <w:u w:val="single"/>
              </w:rPr>
              <w:t>do 31. januára 2021</w:t>
            </w:r>
            <w:r>
              <w:rPr>
                <w:b/>
                <w:bCs/>
              </w:rPr>
              <w:t xml:space="preserve">.  </w:t>
            </w:r>
          </w:p>
          <w:p w14:paraId="4A55C364" w14:textId="0D48E815" w:rsidR="00882406" w:rsidRPr="00882406" w:rsidRDefault="00882406" w:rsidP="00882406">
            <w:pPr>
              <w:spacing w:after="120"/>
              <w:ind w:left="743"/>
              <w:jc w:val="both"/>
              <w:rPr>
                <w:color w:val="2E74B5"/>
                <w:u w:val="single"/>
              </w:rPr>
            </w:pPr>
            <w:r w:rsidRPr="00882406">
              <w:rPr>
                <w:bCs/>
              </w:rPr>
              <w:t>Pričom</w:t>
            </w:r>
            <w:r w:rsidR="00906A3A">
              <w:rPr>
                <w:bCs/>
              </w:rPr>
              <w:t xml:space="preserve"> ak ste nový žiadateľ</w:t>
            </w:r>
            <w:r w:rsidRPr="00882406">
              <w:rPr>
                <w:bCs/>
              </w:rPr>
              <w:t xml:space="preserve"> použijete formulár</w:t>
            </w:r>
            <w:r>
              <w:rPr>
                <w:b/>
                <w:bCs/>
              </w:rPr>
              <w:t xml:space="preserve"> 1B </w:t>
            </w:r>
            <w:r w:rsidRPr="00587484">
              <w:rPr>
                <w:bCs/>
                <w:color w:val="2E74B5"/>
                <w:u w:val="single"/>
              </w:rPr>
              <w:t>Žiadosť o</w:t>
            </w:r>
            <w:r w:rsidRPr="00587484">
              <w:rPr>
                <w:color w:val="2E74B5"/>
                <w:u w:val="single"/>
              </w:rPr>
              <w:t> schválenie poskytovania pomoci na zabezpečovanie činností v Školskom programe</w:t>
            </w:r>
            <w:r>
              <w:rPr>
                <w:color w:val="2E74B5"/>
                <w:u w:val="single"/>
              </w:rPr>
              <w:t xml:space="preserve"> </w:t>
            </w:r>
            <w:r w:rsidRPr="00AF030D">
              <w:t xml:space="preserve">alebo </w:t>
            </w:r>
            <w:r w:rsidR="00906A3A" w:rsidRPr="00AF030D">
              <w:t xml:space="preserve">ak ste už schválený žiadateľ </w:t>
            </w:r>
            <w:r w:rsidRPr="00AF030D">
              <w:rPr>
                <w:b/>
              </w:rPr>
              <w:t>2B</w:t>
            </w:r>
            <w:r w:rsidRPr="00AF030D">
              <w:rPr>
                <w:u w:val="single"/>
              </w:rPr>
              <w:t xml:space="preserve"> </w:t>
            </w:r>
            <w:r w:rsidRPr="00587484">
              <w:rPr>
                <w:color w:val="2E74B5"/>
                <w:u w:val="single"/>
              </w:rPr>
              <w:t>Žiadosť o zmenu alebo o doplnenie schválenia na zabezpečovanie činností  v Školskom programe</w:t>
            </w:r>
            <w:r>
              <w:rPr>
                <w:color w:val="2E74B5"/>
                <w:u w:val="single"/>
              </w:rPr>
              <w:t>, kde vyplníte prílohu č. 2 k týmto formulárom.</w:t>
            </w:r>
          </w:p>
        </w:tc>
      </w:tr>
      <w:tr w:rsidR="000768EB" w:rsidRPr="00587484" w14:paraId="420435E4" w14:textId="77777777" w:rsidTr="00587484">
        <w:tc>
          <w:tcPr>
            <w:tcW w:w="2297" w:type="dxa"/>
            <w:shd w:val="clear" w:color="auto" w:fill="A8D08D" w:themeFill="accent6" w:themeFillTint="99"/>
          </w:tcPr>
          <w:p w14:paraId="47A8D6F2" w14:textId="4386BB45" w:rsidR="000768EB" w:rsidRPr="00587484" w:rsidRDefault="35A9150A" w:rsidP="00EE68DA">
            <w:pPr>
              <w:spacing w:after="120"/>
              <w:jc w:val="both"/>
              <w:rPr>
                <w:b/>
                <w:bCs/>
              </w:rPr>
            </w:pPr>
            <w:r w:rsidRPr="00587484">
              <w:rPr>
                <w:b/>
                <w:bCs/>
              </w:rPr>
              <w:t xml:space="preserve">Formulár žiadosti </w:t>
            </w:r>
          </w:p>
        </w:tc>
        <w:tc>
          <w:tcPr>
            <w:tcW w:w="6542" w:type="dxa"/>
            <w:shd w:val="clear" w:color="auto" w:fill="auto"/>
          </w:tcPr>
          <w:p w14:paraId="04D4B9BD" w14:textId="77777777" w:rsidR="000768EB" w:rsidRPr="00587484" w:rsidRDefault="000768EB" w:rsidP="00EE68DA">
            <w:pPr>
              <w:numPr>
                <w:ilvl w:val="0"/>
                <w:numId w:val="7"/>
              </w:numPr>
              <w:spacing w:after="120"/>
              <w:ind w:hanging="720"/>
              <w:jc w:val="both"/>
              <w:rPr>
                <w:bCs/>
              </w:rPr>
            </w:pPr>
            <w:r w:rsidRPr="00587484">
              <w:rPr>
                <w:bCs/>
              </w:rPr>
              <w:t>Príloha č. 1</w:t>
            </w:r>
            <w:r w:rsidR="007A5314" w:rsidRPr="00587484">
              <w:rPr>
                <w:bCs/>
              </w:rPr>
              <w:t xml:space="preserve">A </w:t>
            </w:r>
            <w:r w:rsidR="00EF3857" w:rsidRPr="00587484">
              <w:rPr>
                <w:bCs/>
              </w:rPr>
              <w:t>a </w:t>
            </w:r>
            <w:r w:rsidR="00BD6681" w:rsidRPr="00587484">
              <w:rPr>
                <w:bCs/>
              </w:rPr>
              <w:t>1</w:t>
            </w:r>
            <w:r w:rsidR="007A5314" w:rsidRPr="00587484">
              <w:rPr>
                <w:bCs/>
              </w:rPr>
              <w:t>B</w:t>
            </w:r>
            <w:r w:rsidRPr="00587484">
              <w:rPr>
                <w:bCs/>
              </w:rPr>
              <w:t xml:space="preserve"> k tejto príručke</w:t>
            </w:r>
          </w:p>
          <w:p w14:paraId="2DDE02DB" w14:textId="77777777" w:rsidR="00722009" w:rsidRPr="00587484" w:rsidRDefault="000768EB" w:rsidP="00EE68DA">
            <w:pPr>
              <w:spacing w:after="120"/>
              <w:ind w:left="743"/>
              <w:jc w:val="both"/>
              <w:rPr>
                <w:color w:val="2E74B5"/>
                <w:u w:val="single"/>
              </w:rPr>
            </w:pPr>
            <w:r w:rsidRPr="00587484">
              <w:rPr>
                <w:bCs/>
                <w:color w:val="2E74B5"/>
                <w:u w:val="single"/>
              </w:rPr>
              <w:t>Žiadosť o</w:t>
            </w:r>
            <w:r w:rsidR="00796E77" w:rsidRPr="00587484">
              <w:rPr>
                <w:color w:val="2E74B5"/>
                <w:u w:val="single"/>
              </w:rPr>
              <w:t> schválenie poskytovania pomoci na</w:t>
            </w:r>
            <w:r w:rsidR="00676B11" w:rsidRPr="00587484">
              <w:rPr>
                <w:color w:val="2E74B5"/>
                <w:u w:val="single"/>
              </w:rPr>
              <w:t> </w:t>
            </w:r>
            <w:r w:rsidR="00796E77" w:rsidRPr="00587484">
              <w:rPr>
                <w:color w:val="2E74B5"/>
                <w:u w:val="single"/>
              </w:rPr>
              <w:t>zabezpečovanie činností</w:t>
            </w:r>
            <w:r w:rsidR="003D1E8F" w:rsidRPr="00587484">
              <w:rPr>
                <w:color w:val="2E74B5"/>
                <w:u w:val="single"/>
              </w:rPr>
              <w:t xml:space="preserve"> v </w:t>
            </w:r>
            <w:r w:rsidR="00EA76F0" w:rsidRPr="00587484">
              <w:rPr>
                <w:color w:val="2E74B5"/>
                <w:u w:val="single"/>
              </w:rPr>
              <w:t>Š</w:t>
            </w:r>
            <w:r w:rsidR="003D1E8F" w:rsidRPr="00587484">
              <w:rPr>
                <w:color w:val="2E74B5"/>
                <w:u w:val="single"/>
              </w:rPr>
              <w:t>kolskom programe</w:t>
            </w:r>
          </w:p>
          <w:p w14:paraId="15586559" w14:textId="77777777" w:rsidR="00BE5781" w:rsidRPr="00587484" w:rsidRDefault="00BE5781" w:rsidP="00EE68DA">
            <w:pPr>
              <w:spacing w:after="120"/>
              <w:ind w:left="743"/>
              <w:jc w:val="both"/>
              <w:rPr>
                <w:u w:val="single"/>
              </w:rPr>
            </w:pPr>
            <w:r w:rsidRPr="00587484">
              <w:rPr>
                <w:u w:val="single"/>
              </w:rPr>
              <w:t>Príloha č. 2A a</w:t>
            </w:r>
            <w:r w:rsidR="0053075D" w:rsidRPr="00587484">
              <w:rPr>
                <w:u w:val="single"/>
              </w:rPr>
              <w:t xml:space="preserve"> </w:t>
            </w:r>
            <w:r w:rsidRPr="00587484">
              <w:rPr>
                <w:u w:val="single"/>
              </w:rPr>
              <w:t>2B k tejto príručke</w:t>
            </w:r>
          </w:p>
          <w:p w14:paraId="463F29E8" w14:textId="55332AF6" w:rsidR="003505DB" w:rsidRPr="00587484" w:rsidRDefault="00BE5781" w:rsidP="00192F7C">
            <w:pPr>
              <w:spacing w:after="120"/>
              <w:ind w:left="743"/>
              <w:jc w:val="both"/>
              <w:rPr>
                <w:bCs/>
                <w:color w:val="548DD4"/>
                <w:u w:val="single"/>
              </w:rPr>
            </w:pPr>
            <w:r w:rsidRPr="00587484">
              <w:rPr>
                <w:color w:val="2E74B5"/>
                <w:u w:val="single"/>
              </w:rPr>
              <w:t xml:space="preserve">Žiadosť o zmenu alebo o doplnenie schválenia </w:t>
            </w:r>
            <w:r w:rsidR="00AF030D">
              <w:rPr>
                <w:color w:val="2E74B5"/>
                <w:u w:val="single"/>
              </w:rPr>
              <w:br/>
            </w:r>
            <w:r w:rsidRPr="00587484">
              <w:rPr>
                <w:color w:val="2E74B5"/>
                <w:u w:val="single"/>
              </w:rPr>
              <w:t xml:space="preserve">na zabezpečovanie činností </w:t>
            </w:r>
            <w:r w:rsidR="0053075D" w:rsidRPr="00587484">
              <w:rPr>
                <w:color w:val="2E74B5"/>
                <w:u w:val="single"/>
              </w:rPr>
              <w:t> v </w:t>
            </w:r>
            <w:r w:rsidR="00EA76F0" w:rsidRPr="00587484">
              <w:rPr>
                <w:color w:val="2E74B5"/>
                <w:u w:val="single"/>
              </w:rPr>
              <w:t>Š</w:t>
            </w:r>
            <w:r w:rsidRPr="00587484">
              <w:rPr>
                <w:color w:val="2E74B5"/>
                <w:u w:val="single"/>
              </w:rPr>
              <w:t>kolskom programe</w:t>
            </w:r>
          </w:p>
        </w:tc>
      </w:tr>
      <w:tr w:rsidR="000768EB" w:rsidRPr="00587484" w14:paraId="68E477F7" w14:textId="77777777" w:rsidTr="00587484">
        <w:tc>
          <w:tcPr>
            <w:tcW w:w="2297" w:type="dxa"/>
            <w:shd w:val="clear" w:color="auto" w:fill="A8D08D" w:themeFill="accent6" w:themeFillTint="99"/>
          </w:tcPr>
          <w:p w14:paraId="3E259169" w14:textId="76C0AB24" w:rsidR="00BD2867" w:rsidRPr="00587484" w:rsidRDefault="35A9150A" w:rsidP="00EE68DA">
            <w:pPr>
              <w:spacing w:after="120"/>
              <w:jc w:val="both"/>
              <w:rPr>
                <w:b/>
                <w:bCs/>
              </w:rPr>
            </w:pPr>
            <w:r w:rsidRPr="00587484">
              <w:rPr>
                <w:b/>
                <w:bCs/>
              </w:rPr>
              <w:t xml:space="preserve">Sprievodné doklady k žiadosti </w:t>
            </w:r>
          </w:p>
        </w:tc>
        <w:tc>
          <w:tcPr>
            <w:tcW w:w="6542" w:type="dxa"/>
            <w:shd w:val="clear" w:color="auto" w:fill="auto"/>
          </w:tcPr>
          <w:p w14:paraId="1D86889B" w14:textId="549AE68D" w:rsidR="006901CB" w:rsidRPr="00587484" w:rsidRDefault="00707816" w:rsidP="00EE68DA">
            <w:pPr>
              <w:spacing w:after="120"/>
              <w:ind w:left="601" w:hanging="425"/>
              <w:jc w:val="both"/>
            </w:pPr>
            <w:r w:rsidRPr="00587484">
              <w:t>a</w:t>
            </w:r>
            <w:r w:rsidR="006901CB" w:rsidRPr="00587484">
              <w:rPr>
                <w:bCs/>
              </w:rPr>
              <w:t xml:space="preserve">) </w:t>
            </w:r>
            <w:r w:rsidR="006901CB" w:rsidRPr="00587484">
              <w:rPr>
                <w:bCs/>
              </w:rPr>
              <w:tab/>
            </w:r>
            <w:r w:rsidR="006901CB" w:rsidRPr="00587484">
              <w:t xml:space="preserve">potvrdenie o evidencii v registri podnikateľov </w:t>
            </w:r>
            <w:r w:rsidR="000C3B5B" w:rsidRPr="00BA78D1">
              <w:rPr>
                <w:b/>
                <w:u w:val="single"/>
              </w:rPr>
              <w:t>s </w:t>
            </w:r>
            <w:r w:rsidR="006901CB" w:rsidRPr="00BA78D1">
              <w:rPr>
                <w:b/>
                <w:u w:val="single"/>
              </w:rPr>
              <w:t>ovocím a zeleninou</w:t>
            </w:r>
            <w:r w:rsidR="006901CB" w:rsidRPr="00587484">
              <w:rPr>
                <w:bCs/>
              </w:rPr>
              <w:t xml:space="preserve"> </w:t>
            </w:r>
            <w:r w:rsidR="006901CB" w:rsidRPr="00587484">
              <w:t xml:space="preserve">vydaného Štátnou veterinárnou a potravinovou správou SR, Botanická 17, 842 13 Bratislava </w:t>
            </w:r>
            <w:r w:rsidR="00950E47" w:rsidRPr="00587484">
              <w:t xml:space="preserve">(ďalej len „ŠVPS SR“) vo forme </w:t>
            </w:r>
            <w:r w:rsidR="006901CB" w:rsidRPr="00587484">
              <w:t>originál</w:t>
            </w:r>
            <w:r w:rsidR="00950E47" w:rsidRPr="00587484">
              <w:t>u</w:t>
            </w:r>
            <w:r w:rsidR="006901CB" w:rsidRPr="00587484">
              <w:t xml:space="preserve"> alebo osvedčen</w:t>
            </w:r>
            <w:r w:rsidR="00950E47" w:rsidRPr="00587484">
              <w:t>ej</w:t>
            </w:r>
            <w:r w:rsidR="006901CB" w:rsidRPr="00587484">
              <w:t xml:space="preserve"> kópi</w:t>
            </w:r>
            <w:r w:rsidR="00950E47" w:rsidRPr="00587484">
              <w:t>e</w:t>
            </w:r>
            <w:r w:rsidR="006901CB" w:rsidRPr="00587484">
              <w:t xml:space="preserve">. </w:t>
            </w:r>
            <w:r w:rsidR="000438D4">
              <w:br/>
            </w:r>
            <w:r w:rsidR="006901CB" w:rsidRPr="00587484">
              <w:t xml:space="preserve">V potvrdení ŠVPS SR uvedie číslo registrácie </w:t>
            </w:r>
            <w:r w:rsidR="000C3B5B" w:rsidRPr="00587484">
              <w:t>a</w:t>
            </w:r>
            <w:r w:rsidR="000C3B5B" w:rsidRPr="00587484">
              <w:rPr>
                <w:bCs/>
              </w:rPr>
              <w:t> </w:t>
            </w:r>
            <w:r w:rsidR="006901CB" w:rsidRPr="00587484">
              <w:t xml:space="preserve">vyjadrenie, že dané produkty, ktoré chce žiadateľ dodávať kontroluje </w:t>
            </w:r>
            <w:r w:rsidR="000438D4">
              <w:br/>
            </w:r>
            <w:r w:rsidR="006901CB" w:rsidRPr="00587484">
              <w:t xml:space="preserve">a výsledky </w:t>
            </w:r>
            <w:r w:rsidR="000C3B5B" w:rsidRPr="00587484">
              <w:t>z</w:t>
            </w:r>
            <w:r w:rsidR="000C3B5B" w:rsidRPr="00587484">
              <w:rPr>
                <w:bCs/>
              </w:rPr>
              <w:t> </w:t>
            </w:r>
            <w:r w:rsidR="006901CB" w:rsidRPr="00587484">
              <w:t>poslednej kontroly nepreukázali nedostatky;</w:t>
            </w:r>
          </w:p>
          <w:p w14:paraId="3A261E9C" w14:textId="1E872A23" w:rsidR="00EB2ADA" w:rsidRPr="00587484" w:rsidRDefault="12BC8514" w:rsidP="00EE68DA">
            <w:pPr>
              <w:spacing w:after="120"/>
              <w:ind w:left="601" w:hanging="425"/>
              <w:jc w:val="both"/>
            </w:pPr>
            <w:r w:rsidRPr="00587484">
              <w:t xml:space="preserve">b) písomný doklad o analýze zloženia druhov </w:t>
            </w:r>
            <w:r w:rsidRPr="00587484">
              <w:rPr>
                <w:b/>
                <w:bCs/>
                <w:u w:val="single"/>
              </w:rPr>
              <w:t>mliečnych výrobkov</w:t>
            </w:r>
            <w:r w:rsidRPr="000438D4">
              <w:rPr>
                <w:b/>
                <w:bCs/>
              </w:rPr>
              <w:t xml:space="preserve"> </w:t>
            </w:r>
            <w:r w:rsidRPr="00587484">
              <w:t>v zmysle §</w:t>
            </w:r>
            <w:r w:rsidR="005E0CF9" w:rsidRPr="00587484">
              <w:t xml:space="preserve"> </w:t>
            </w:r>
            <w:r w:rsidRPr="00587484">
              <w:t>4 ods. 2 písm. f</w:t>
            </w:r>
            <w:r w:rsidR="000438D4">
              <w:t>)</w:t>
            </w:r>
            <w:r w:rsidRPr="00587484">
              <w:t xml:space="preserve"> NV č. 200/2019 Z. z., ktoré plánuje žiadateľ dodávať, vykonanej akreditovaným laboratóriom nie staršie ako 3 mesiace, </w:t>
            </w:r>
            <w:r w:rsidR="000438D4">
              <w:br/>
            </w:r>
            <w:r w:rsidRPr="00587484">
              <w:t>ktorý preukazuje:</w:t>
            </w:r>
          </w:p>
          <w:p w14:paraId="4A6E8BE6" w14:textId="77777777" w:rsidR="00EB2ADA" w:rsidRPr="00587484" w:rsidRDefault="00EB2ADA" w:rsidP="00EE68DA">
            <w:pPr>
              <w:numPr>
                <w:ilvl w:val="0"/>
                <w:numId w:val="17"/>
              </w:numPr>
              <w:spacing w:after="120"/>
              <w:jc w:val="both"/>
              <w:rPr>
                <w:bCs/>
              </w:rPr>
            </w:pPr>
            <w:r w:rsidRPr="00587484">
              <w:rPr>
                <w:bCs/>
              </w:rPr>
              <w:lastRenderedPageBreak/>
              <w:t>splnenie kvalitatívnych a hygienických podmienok</w:t>
            </w:r>
            <w:r w:rsidR="00D243A5" w:rsidRPr="00587484">
              <w:rPr>
                <w:bCs/>
              </w:rPr>
              <w:t>;</w:t>
            </w:r>
            <w:r w:rsidRPr="00587484">
              <w:rPr>
                <w:bCs/>
              </w:rPr>
              <w:t xml:space="preserve"> </w:t>
            </w:r>
          </w:p>
          <w:p w14:paraId="7D3EE497" w14:textId="6A93E53D" w:rsidR="00EB2ADA" w:rsidRPr="00587484" w:rsidRDefault="009F2202" w:rsidP="00EE68DA">
            <w:pPr>
              <w:numPr>
                <w:ilvl w:val="0"/>
                <w:numId w:val="17"/>
              </w:numPr>
              <w:spacing w:after="120"/>
              <w:jc w:val="both"/>
              <w:rPr>
                <w:bCs/>
              </w:rPr>
            </w:pPr>
            <w:r w:rsidRPr="00587484">
              <w:rPr>
                <w:bCs/>
              </w:rPr>
              <w:t>množstvo pridaného cukru, soli, tuku a prídavných látok</w:t>
            </w:r>
            <w:r w:rsidR="00D243A5" w:rsidRPr="00587484">
              <w:rPr>
                <w:bCs/>
              </w:rPr>
              <w:t xml:space="preserve"> </w:t>
            </w:r>
            <w:r w:rsidR="006D34AA" w:rsidRPr="00587484">
              <w:rPr>
                <w:bCs/>
              </w:rPr>
              <w:t>–</w:t>
            </w:r>
            <w:r w:rsidR="00D243A5" w:rsidRPr="00587484">
              <w:rPr>
                <w:bCs/>
              </w:rPr>
              <w:t xml:space="preserve"> </w:t>
            </w:r>
            <w:r w:rsidR="006D34AA" w:rsidRPr="00587484">
              <w:rPr>
                <w:bCs/>
              </w:rPr>
              <w:t xml:space="preserve">Pôdohospodárska </w:t>
            </w:r>
            <w:r w:rsidR="00D243A5" w:rsidRPr="00587484">
              <w:rPr>
                <w:b/>
                <w:bCs/>
              </w:rPr>
              <w:t xml:space="preserve">platobná agentúra </w:t>
            </w:r>
            <w:r w:rsidR="006D34AA" w:rsidRPr="00587484">
              <w:rPr>
                <w:bCs/>
              </w:rPr>
              <w:t xml:space="preserve">(ďalej v texte len „platobná agentúra“) </w:t>
            </w:r>
            <w:r w:rsidR="00D243A5" w:rsidRPr="00587484">
              <w:rPr>
                <w:b/>
                <w:bCs/>
              </w:rPr>
              <w:t>nebude akceptovať protokoly o laboratórnych skúškach, v ktorých nebude uvedený obsah pridaného cukru</w:t>
            </w:r>
            <w:r w:rsidR="00D243A5" w:rsidRPr="00587484">
              <w:rPr>
                <w:bCs/>
              </w:rPr>
              <w:t>;</w:t>
            </w:r>
            <w:r w:rsidR="005E0CF9" w:rsidRPr="00587484">
              <w:rPr>
                <w:bCs/>
              </w:rPr>
              <w:t xml:space="preserve"> </w:t>
            </w:r>
          </w:p>
          <w:p w14:paraId="76907537" w14:textId="77777777" w:rsidR="00535D75" w:rsidRPr="00587484" w:rsidRDefault="009F2202" w:rsidP="00EE68DA">
            <w:pPr>
              <w:numPr>
                <w:ilvl w:val="0"/>
                <w:numId w:val="17"/>
              </w:numPr>
              <w:spacing w:after="120"/>
              <w:jc w:val="both"/>
              <w:rPr>
                <w:bCs/>
              </w:rPr>
            </w:pPr>
            <w:r w:rsidRPr="00587484">
              <w:rPr>
                <w:bCs/>
              </w:rPr>
              <w:t>podiel mliečnej zložky;</w:t>
            </w:r>
          </w:p>
          <w:p w14:paraId="661BEC31" w14:textId="77777777" w:rsidR="009F2202" w:rsidRPr="00587484" w:rsidRDefault="00707816" w:rsidP="00EE68DA">
            <w:pPr>
              <w:spacing w:after="120"/>
              <w:ind w:left="601" w:hanging="425"/>
              <w:jc w:val="both"/>
              <w:rPr>
                <w:bCs/>
              </w:rPr>
            </w:pPr>
            <w:r w:rsidRPr="00587484">
              <w:rPr>
                <w:bCs/>
              </w:rPr>
              <w:t>c</w:t>
            </w:r>
            <w:r w:rsidR="009F2202" w:rsidRPr="00587484">
              <w:rPr>
                <w:bCs/>
              </w:rPr>
              <w:t>) špecifikácia výrobku</w:t>
            </w:r>
            <w:r w:rsidR="00410C06" w:rsidRPr="00587484">
              <w:rPr>
                <w:bCs/>
              </w:rPr>
              <w:t>,</w:t>
            </w:r>
            <w:r w:rsidR="009F2202" w:rsidRPr="00587484">
              <w:rPr>
                <w:bCs/>
              </w:rPr>
              <w:t xml:space="preserve"> ktorá </w:t>
            </w:r>
            <w:r w:rsidR="00410C06" w:rsidRPr="00587484">
              <w:rPr>
                <w:bCs/>
              </w:rPr>
              <w:t>musí</w:t>
            </w:r>
            <w:r w:rsidR="009F2202" w:rsidRPr="00587484">
              <w:rPr>
                <w:bCs/>
              </w:rPr>
              <w:t xml:space="preserve"> obsahovať:</w:t>
            </w:r>
          </w:p>
          <w:p w14:paraId="229CC3DC" w14:textId="6948BD51" w:rsidR="00EB2ADA" w:rsidRPr="00587484" w:rsidRDefault="6EE6386E" w:rsidP="00EE68DA">
            <w:pPr>
              <w:numPr>
                <w:ilvl w:val="0"/>
                <w:numId w:val="11"/>
              </w:numPr>
              <w:spacing w:after="120"/>
              <w:ind w:left="885" w:hanging="284"/>
              <w:jc w:val="both"/>
            </w:pPr>
            <w:r w:rsidRPr="00587484">
              <w:t xml:space="preserve">informácie o výživovej hodnote, kvalite, bezpečnosti, hygiene a krajine alebo mieste, z ktorého </w:t>
            </w:r>
            <w:r w:rsidRPr="00587484">
              <w:rPr>
                <w:u w:val="single"/>
              </w:rPr>
              <w:t>mliečne výrobky alebo spracované ovocie a zelenina pochádzajú</w:t>
            </w:r>
            <w:r w:rsidRPr="00587484">
              <w:t>;</w:t>
            </w:r>
          </w:p>
          <w:p w14:paraId="40F3FDD8" w14:textId="452FC7C5" w:rsidR="009F2202" w:rsidRPr="00587484" w:rsidRDefault="6EE6386E" w:rsidP="00EE68DA">
            <w:pPr>
              <w:numPr>
                <w:ilvl w:val="0"/>
                <w:numId w:val="11"/>
              </w:numPr>
              <w:spacing w:after="120"/>
              <w:ind w:left="885" w:hanging="284"/>
              <w:jc w:val="both"/>
            </w:pPr>
            <w:r w:rsidRPr="00587484">
              <w:t xml:space="preserve">informácie o množstve pridaného cukru, soli, tuku a prídavných látok </w:t>
            </w:r>
            <w:r w:rsidRPr="00587484">
              <w:rPr>
                <w:u w:val="single"/>
              </w:rPr>
              <w:t xml:space="preserve">v mliečnych výrobkoch </w:t>
            </w:r>
            <w:r w:rsidR="000438D4">
              <w:rPr>
                <w:u w:val="single"/>
              </w:rPr>
              <w:br/>
            </w:r>
            <w:r w:rsidRPr="00587484">
              <w:rPr>
                <w:u w:val="single"/>
              </w:rPr>
              <w:t>a v spracovanom ovocí a zelenine</w:t>
            </w:r>
            <w:r w:rsidRPr="00587484">
              <w:t>;</w:t>
            </w:r>
          </w:p>
          <w:p w14:paraId="72665D78" w14:textId="385FC21C" w:rsidR="009F2202" w:rsidRPr="00587484" w:rsidRDefault="6EE6386E" w:rsidP="00EE68DA">
            <w:pPr>
              <w:numPr>
                <w:ilvl w:val="0"/>
                <w:numId w:val="11"/>
              </w:numPr>
              <w:spacing w:after="120"/>
              <w:ind w:left="885" w:hanging="284"/>
              <w:jc w:val="both"/>
            </w:pPr>
            <w:r w:rsidRPr="00587484">
              <w:t xml:space="preserve">názov alebo obchodné meno a adresu prevádzkovateľa potravinárskeho podniku, pod ktorého názvom </w:t>
            </w:r>
            <w:r w:rsidR="000438D4">
              <w:br/>
            </w:r>
            <w:r w:rsidRPr="00587484">
              <w:t xml:space="preserve">alebo obchodným menom sa </w:t>
            </w:r>
            <w:r w:rsidRPr="00587484">
              <w:rPr>
                <w:u w:val="single"/>
              </w:rPr>
              <w:t xml:space="preserve">mliečne výrobky </w:t>
            </w:r>
            <w:r w:rsidR="000438D4">
              <w:rPr>
                <w:u w:val="single"/>
              </w:rPr>
              <w:br/>
            </w:r>
            <w:r w:rsidRPr="00587484">
              <w:rPr>
                <w:u w:val="single"/>
              </w:rPr>
              <w:t>alebo spracované ovocie a zelenina</w:t>
            </w:r>
            <w:r w:rsidRPr="00587484">
              <w:t xml:space="preserve"> uvádzajú na trh, ak sa týmito údajmi označujú povinne;</w:t>
            </w:r>
          </w:p>
          <w:p w14:paraId="54402E85" w14:textId="4263FA94" w:rsidR="00C31153" w:rsidRPr="00587484" w:rsidRDefault="6EE6386E" w:rsidP="00EE68DA">
            <w:pPr>
              <w:numPr>
                <w:ilvl w:val="0"/>
                <w:numId w:val="11"/>
              </w:numPr>
              <w:spacing w:after="120"/>
              <w:ind w:left="885" w:hanging="284"/>
              <w:jc w:val="both"/>
            </w:pPr>
            <w:r w:rsidRPr="00587484">
              <w:t xml:space="preserve">informáciu o spôsobe balenia </w:t>
            </w:r>
            <w:r w:rsidRPr="00587484">
              <w:rPr>
                <w:u w:val="single"/>
              </w:rPr>
              <w:t xml:space="preserve">mliečnych výrobkov </w:t>
            </w:r>
            <w:r w:rsidR="000438D4">
              <w:rPr>
                <w:u w:val="single"/>
              </w:rPr>
              <w:br/>
            </w:r>
            <w:r w:rsidRPr="00587484">
              <w:rPr>
                <w:u w:val="single"/>
              </w:rPr>
              <w:t>alebo spracovaného ovocia a zeleniny.</w:t>
            </w:r>
          </w:p>
          <w:p w14:paraId="3B7B4B86" w14:textId="463ECB58" w:rsidR="000768EB" w:rsidRPr="00587484" w:rsidRDefault="12BC8514" w:rsidP="00AF030D">
            <w:pPr>
              <w:spacing w:after="120"/>
              <w:ind w:left="601" w:hanging="425"/>
              <w:jc w:val="both"/>
              <w:rPr>
                <w:bCs/>
              </w:rPr>
            </w:pPr>
            <w:r w:rsidRPr="00587484">
              <w:t xml:space="preserve">d) informácie o spôsobe distribúcie </w:t>
            </w:r>
            <w:r w:rsidRPr="00587484">
              <w:rPr>
                <w:u w:val="single"/>
              </w:rPr>
              <w:t>mliečnych výrobkov</w:t>
            </w:r>
            <w:r w:rsidRPr="00587484">
              <w:t xml:space="preserve"> podľa § 4 ods. 2 písm. i)  NV č. 200/2019 Z. z.</w:t>
            </w:r>
          </w:p>
        </w:tc>
      </w:tr>
      <w:tr w:rsidR="00BD2867" w:rsidRPr="00587484" w14:paraId="67D87583" w14:textId="77777777" w:rsidTr="00587484">
        <w:trPr>
          <w:trHeight w:val="1717"/>
        </w:trPr>
        <w:tc>
          <w:tcPr>
            <w:tcW w:w="2297" w:type="dxa"/>
            <w:shd w:val="clear" w:color="auto" w:fill="D9E2F3" w:themeFill="accent1" w:themeFillTint="33"/>
          </w:tcPr>
          <w:p w14:paraId="13A0B639" w14:textId="77777777" w:rsidR="00BD2867" w:rsidRPr="00587484" w:rsidRDefault="00BD2867" w:rsidP="00EE68DA">
            <w:pPr>
              <w:spacing w:after="120"/>
              <w:jc w:val="both"/>
              <w:rPr>
                <w:b/>
                <w:bCs/>
              </w:rPr>
            </w:pPr>
            <w:r w:rsidRPr="00587484">
              <w:rPr>
                <w:b/>
                <w:bCs/>
              </w:rPr>
              <w:lastRenderedPageBreak/>
              <w:t>Adresa predkladania</w:t>
            </w:r>
          </w:p>
          <w:p w14:paraId="3A0FF5F2" w14:textId="77777777" w:rsidR="00BD2867" w:rsidRPr="00587484" w:rsidRDefault="00BD2867" w:rsidP="00EE68DA">
            <w:pPr>
              <w:jc w:val="both"/>
            </w:pPr>
          </w:p>
          <w:p w14:paraId="5630AD66" w14:textId="77777777" w:rsidR="00BD2867" w:rsidRPr="00587484" w:rsidRDefault="00BD2867" w:rsidP="00EE68DA">
            <w:pPr>
              <w:ind w:firstLine="708"/>
              <w:jc w:val="both"/>
            </w:pPr>
          </w:p>
        </w:tc>
        <w:tc>
          <w:tcPr>
            <w:tcW w:w="6542" w:type="dxa"/>
            <w:shd w:val="clear" w:color="auto" w:fill="auto"/>
          </w:tcPr>
          <w:p w14:paraId="53297749" w14:textId="77777777" w:rsidR="00BD2867" w:rsidRPr="00587484" w:rsidRDefault="00BD2867" w:rsidP="00EE68DA">
            <w:pPr>
              <w:spacing w:after="120"/>
              <w:ind w:left="743"/>
              <w:jc w:val="both"/>
              <w:rPr>
                <w:bCs/>
              </w:rPr>
            </w:pPr>
            <w:r w:rsidRPr="00587484">
              <w:rPr>
                <w:bCs/>
              </w:rPr>
              <w:t>Pôdohospodárska platobná agentúra</w:t>
            </w:r>
          </w:p>
          <w:p w14:paraId="69CEE7A8" w14:textId="77777777" w:rsidR="00BD2867" w:rsidRPr="00587484" w:rsidRDefault="00BD2867" w:rsidP="00EE68DA">
            <w:pPr>
              <w:spacing w:after="120"/>
              <w:ind w:left="743"/>
              <w:jc w:val="both"/>
              <w:rPr>
                <w:bCs/>
              </w:rPr>
            </w:pPr>
            <w:r w:rsidRPr="00587484">
              <w:rPr>
                <w:bCs/>
              </w:rPr>
              <w:t>Sekcia organizácie trhu a štátnej pomoci</w:t>
            </w:r>
          </w:p>
          <w:p w14:paraId="585C8CD1" w14:textId="77777777" w:rsidR="00BD2867" w:rsidRPr="00587484" w:rsidRDefault="00BD2867" w:rsidP="00EE68DA">
            <w:pPr>
              <w:spacing w:after="120"/>
              <w:ind w:left="743"/>
              <w:jc w:val="both"/>
              <w:rPr>
                <w:bCs/>
              </w:rPr>
            </w:pPr>
            <w:r w:rsidRPr="00587484">
              <w:rPr>
                <w:bCs/>
              </w:rPr>
              <w:t>Hraničná 12</w:t>
            </w:r>
          </w:p>
          <w:p w14:paraId="61829076" w14:textId="6A22D588" w:rsidR="00410C06" w:rsidRPr="00587484" w:rsidRDefault="00BD2867" w:rsidP="00EE68DA">
            <w:pPr>
              <w:spacing w:after="120"/>
              <w:ind w:left="743"/>
              <w:jc w:val="both"/>
              <w:rPr>
                <w:bCs/>
              </w:rPr>
            </w:pPr>
            <w:r w:rsidRPr="00587484">
              <w:rPr>
                <w:bCs/>
              </w:rPr>
              <w:t>815 26 Bratislava</w:t>
            </w:r>
          </w:p>
        </w:tc>
      </w:tr>
    </w:tbl>
    <w:p w14:paraId="18DA1AE9" w14:textId="77777777" w:rsidR="003F7A13" w:rsidRPr="00587484" w:rsidRDefault="6EE6386E" w:rsidP="003F7A13">
      <w:pPr>
        <w:spacing w:after="60"/>
        <w:jc w:val="both"/>
      </w:pPr>
      <w:r w:rsidRPr="00587484">
        <w:t xml:space="preserve">Žiadateľ podáva </w:t>
      </w:r>
      <w:r w:rsidRPr="00587484">
        <w:rPr>
          <w:b/>
          <w:bCs/>
          <w:u w:val="single"/>
        </w:rPr>
        <w:t>žiadosť o schválenie poskytovania pomoci na zabezpečovanie činností v Školskom programe</w:t>
      </w:r>
      <w:r w:rsidRPr="00587484">
        <w:t xml:space="preserve"> (</w:t>
      </w:r>
      <w:r w:rsidRPr="00587484">
        <w:rPr>
          <w:i/>
          <w:iCs/>
        </w:rPr>
        <w:t>Príloha č. 1A a 1B</w:t>
      </w:r>
      <w:r w:rsidRPr="00587484">
        <w:t>), v ktorej uvádza:</w:t>
      </w:r>
    </w:p>
    <w:p w14:paraId="580D3491" w14:textId="360F1304" w:rsidR="00100738" w:rsidRPr="00587484" w:rsidRDefault="6EE6386E" w:rsidP="00E26B7E">
      <w:pPr>
        <w:numPr>
          <w:ilvl w:val="0"/>
          <w:numId w:val="19"/>
        </w:numPr>
        <w:spacing w:after="60"/>
        <w:ind w:left="709" w:hanging="567"/>
        <w:jc w:val="both"/>
      </w:pPr>
      <w:r w:rsidRPr="00587484">
        <w:t>obchodné meno, adresa miesta podnikania / názov, sídlo / a identifikačné číslo (IČO);</w:t>
      </w:r>
    </w:p>
    <w:p w14:paraId="6DF41A0C" w14:textId="77777777" w:rsidR="00100738" w:rsidRPr="00587484" w:rsidRDefault="00300040" w:rsidP="00E26B7E">
      <w:pPr>
        <w:numPr>
          <w:ilvl w:val="0"/>
          <w:numId w:val="19"/>
        </w:numPr>
        <w:spacing w:after="60"/>
        <w:ind w:left="709" w:hanging="567"/>
        <w:jc w:val="both"/>
        <w:rPr>
          <w:bCs/>
        </w:rPr>
      </w:pPr>
      <w:r w:rsidRPr="00587484">
        <w:rPr>
          <w:bCs/>
        </w:rPr>
        <w:t xml:space="preserve">činnosti, ktoré plánuje vykonávať (dodávky </w:t>
      </w:r>
      <w:r w:rsidR="00937824" w:rsidRPr="00587484">
        <w:rPr>
          <w:bCs/>
        </w:rPr>
        <w:t>mliečnych výrobkov, dodávky ovocia, zeleniny</w:t>
      </w:r>
      <w:r w:rsidRPr="00587484">
        <w:rPr>
          <w:bCs/>
        </w:rPr>
        <w:t>,</w:t>
      </w:r>
      <w:r w:rsidR="00937824" w:rsidRPr="00587484">
        <w:rPr>
          <w:bCs/>
        </w:rPr>
        <w:t xml:space="preserve"> sprievodné vzdelávacie opatrenia, propagáciu </w:t>
      </w:r>
      <w:r w:rsidR="00EA76F0" w:rsidRPr="00587484">
        <w:rPr>
          <w:bCs/>
        </w:rPr>
        <w:t>Š</w:t>
      </w:r>
      <w:r w:rsidR="00937824" w:rsidRPr="00587484">
        <w:rPr>
          <w:bCs/>
        </w:rPr>
        <w:t>kolského programu</w:t>
      </w:r>
      <w:r w:rsidRPr="00587484">
        <w:rPr>
          <w:bCs/>
        </w:rPr>
        <w:t>)</w:t>
      </w:r>
      <w:r w:rsidR="009B07F5" w:rsidRPr="00587484">
        <w:rPr>
          <w:bCs/>
        </w:rPr>
        <w:t>;</w:t>
      </w:r>
    </w:p>
    <w:p w14:paraId="426E53DF" w14:textId="15C0FADB" w:rsidR="00100738" w:rsidRPr="00587484" w:rsidRDefault="6EE6386E" w:rsidP="00E26B7E">
      <w:pPr>
        <w:numPr>
          <w:ilvl w:val="0"/>
          <w:numId w:val="19"/>
        </w:numPr>
        <w:spacing w:after="60"/>
        <w:ind w:left="709" w:hanging="567"/>
        <w:jc w:val="both"/>
      </w:pPr>
      <w:r w:rsidRPr="00587484">
        <w:t>zoznam druhov (sortiment) oprávnených mliečnych výrobkov alebo oprávneného ovocia a zeleniny, ktoré plánuje v období, na ktoré bude schválený, dodávať;</w:t>
      </w:r>
    </w:p>
    <w:p w14:paraId="23AA3B34" w14:textId="5B1BB947" w:rsidR="00100738" w:rsidRPr="00587484" w:rsidRDefault="6EE6386E" w:rsidP="005E0CF9">
      <w:pPr>
        <w:pStyle w:val="Odsekzoznamu"/>
        <w:numPr>
          <w:ilvl w:val="0"/>
          <w:numId w:val="19"/>
        </w:numPr>
        <w:spacing w:after="60"/>
        <w:ind w:left="709" w:hanging="567"/>
        <w:rPr>
          <w:lang w:val="sk-SK"/>
        </w:rPr>
      </w:pPr>
      <w:r w:rsidRPr="00587484">
        <w:rPr>
          <w:lang w:val="sk-SK"/>
        </w:rPr>
        <w:t xml:space="preserve">pre činnosti podľa § 1 písm. a) a b) </w:t>
      </w:r>
      <w:r w:rsidRPr="00587484">
        <w:rPr>
          <w:szCs w:val="24"/>
          <w:lang w:val="sk-SK"/>
        </w:rPr>
        <w:t xml:space="preserve">NV č. 200/2019 Z. z. </w:t>
      </w:r>
      <w:r w:rsidRPr="00587484">
        <w:rPr>
          <w:lang w:val="sk-SK"/>
        </w:rPr>
        <w:t>písomný záväzok žiadateľa podľa čl. 6 ods.</w:t>
      </w:r>
      <w:r w:rsidR="005E0CF9" w:rsidRPr="00587484">
        <w:rPr>
          <w:lang w:val="sk-SK"/>
        </w:rPr>
        <w:t xml:space="preserve"> </w:t>
      </w:r>
      <w:r w:rsidRPr="00587484">
        <w:rPr>
          <w:lang w:val="sk-SK"/>
        </w:rPr>
        <w:t>1 písm. a),  c),  e) a  f) delegovaného nariadenia (EÚ) 2017/40;</w:t>
      </w:r>
    </w:p>
    <w:p w14:paraId="0AB5F123" w14:textId="519FCD3B" w:rsidR="003F7A13" w:rsidRPr="00587484" w:rsidRDefault="6EE6386E" w:rsidP="005E0CF9">
      <w:pPr>
        <w:pStyle w:val="Odsekzoznamu"/>
        <w:numPr>
          <w:ilvl w:val="0"/>
          <w:numId w:val="19"/>
        </w:numPr>
        <w:spacing w:after="60"/>
        <w:ind w:left="709" w:hanging="567"/>
        <w:rPr>
          <w:lang w:val="sk-SK"/>
        </w:rPr>
      </w:pPr>
      <w:r w:rsidRPr="00587484">
        <w:rPr>
          <w:lang w:val="sk-SK"/>
        </w:rPr>
        <w:t xml:space="preserve">pre činnosti podľa § 1 písm. c) a písm. d) </w:t>
      </w:r>
      <w:r w:rsidRPr="00587484">
        <w:rPr>
          <w:szCs w:val="24"/>
          <w:lang w:val="sk-SK"/>
        </w:rPr>
        <w:t xml:space="preserve"> NV č. 200/2019 Z. z.</w:t>
      </w:r>
      <w:r w:rsidRPr="00587484">
        <w:rPr>
          <w:lang w:val="sk-SK"/>
        </w:rPr>
        <w:t xml:space="preserve"> písomný záväzok žiadateľa podľa čl. 6 ods.</w:t>
      </w:r>
      <w:r w:rsidR="005E0CF9" w:rsidRPr="00587484">
        <w:rPr>
          <w:lang w:val="sk-SK"/>
        </w:rPr>
        <w:t xml:space="preserve"> </w:t>
      </w:r>
      <w:r w:rsidRPr="00587484">
        <w:rPr>
          <w:lang w:val="sk-SK"/>
        </w:rPr>
        <w:t>1 písm. b), d), e) a f) delegovaného nariadenia (EÚ) 2017/40.</w:t>
      </w:r>
    </w:p>
    <w:p w14:paraId="12943757" w14:textId="77777777" w:rsidR="005E0CF9" w:rsidRPr="00587484" w:rsidRDefault="005E0CF9" w:rsidP="005E0CF9">
      <w:pPr>
        <w:pStyle w:val="Odsekzoznamu"/>
        <w:spacing w:after="60"/>
        <w:ind w:left="709"/>
        <w:rPr>
          <w:lang w:val="sk-SK"/>
        </w:rPr>
      </w:pPr>
    </w:p>
    <w:p w14:paraId="035B4E18" w14:textId="77777777" w:rsidR="00A3029F" w:rsidRPr="00587484" w:rsidRDefault="6EE6386E" w:rsidP="00A3029F">
      <w:pPr>
        <w:spacing w:after="60"/>
        <w:jc w:val="both"/>
      </w:pPr>
      <w:r w:rsidRPr="00587484">
        <w:lastRenderedPageBreak/>
        <w:t xml:space="preserve">Žiadateľ podáva </w:t>
      </w:r>
      <w:r w:rsidRPr="00587484">
        <w:rPr>
          <w:b/>
          <w:bCs/>
          <w:u w:val="single"/>
        </w:rPr>
        <w:t>žiadosť o zmenu alebo o doplnenie schválenia na zabezpečovanie činností v Školskom programe</w:t>
      </w:r>
      <w:r w:rsidRPr="00587484">
        <w:t xml:space="preserve"> (</w:t>
      </w:r>
      <w:r w:rsidRPr="00587484">
        <w:rPr>
          <w:i/>
          <w:iCs/>
        </w:rPr>
        <w:t>Príloha č. 2A a 2B</w:t>
      </w:r>
      <w:r w:rsidRPr="00587484">
        <w:t>), kde uvádza:</w:t>
      </w:r>
    </w:p>
    <w:p w14:paraId="31F1A35D" w14:textId="55A77E56" w:rsidR="00A3029F" w:rsidRPr="00587484" w:rsidRDefault="6EE6386E" w:rsidP="00A3029F">
      <w:pPr>
        <w:numPr>
          <w:ilvl w:val="0"/>
          <w:numId w:val="31"/>
        </w:numPr>
        <w:spacing w:after="60"/>
        <w:ind w:left="709" w:hanging="567"/>
        <w:jc w:val="both"/>
      </w:pPr>
      <w:r w:rsidRPr="00587484">
        <w:t>obchodné meno, adresa miesta podnikania / názov, sídlo / a identifikačné číslo (IČO);</w:t>
      </w:r>
    </w:p>
    <w:p w14:paraId="2474E3DA" w14:textId="77777777" w:rsidR="00A3029F" w:rsidRPr="00587484" w:rsidRDefault="00A3029F" w:rsidP="00A3029F">
      <w:pPr>
        <w:numPr>
          <w:ilvl w:val="0"/>
          <w:numId w:val="31"/>
        </w:numPr>
        <w:spacing w:after="60"/>
        <w:ind w:left="709" w:hanging="567"/>
        <w:jc w:val="both"/>
        <w:rPr>
          <w:bCs/>
        </w:rPr>
      </w:pPr>
      <w:r w:rsidRPr="00587484">
        <w:rPr>
          <w:bCs/>
        </w:rPr>
        <w:t xml:space="preserve">zmenené činnosti oproti schváleniu, ktoré plánuje vykonávať (dodávky mliečnych výrobkov, dodávky ovocia, zeleniny, sprievodné vzdelávacie opatrenia, propagáciu </w:t>
      </w:r>
      <w:r w:rsidR="00ED09FF" w:rsidRPr="00587484">
        <w:rPr>
          <w:bCs/>
        </w:rPr>
        <w:t>Š</w:t>
      </w:r>
      <w:r w:rsidRPr="00587484">
        <w:rPr>
          <w:bCs/>
        </w:rPr>
        <w:t>kolského programu);</w:t>
      </w:r>
    </w:p>
    <w:p w14:paraId="539B2E2B" w14:textId="201A132E" w:rsidR="00A3029F" w:rsidRPr="00587484" w:rsidRDefault="6EE6386E" w:rsidP="00A3029F">
      <w:pPr>
        <w:numPr>
          <w:ilvl w:val="0"/>
          <w:numId w:val="31"/>
        </w:numPr>
        <w:spacing w:after="60"/>
        <w:ind w:left="709" w:hanging="567"/>
        <w:jc w:val="both"/>
      </w:pPr>
      <w:r w:rsidRPr="00587484">
        <w:t>upravený zoznam druhov (sortiment) oprávnených mliečnych výrobkov alebo oprávneného ovocia a zeleniny, ktoré plánuje v období, na ktoré bude schválený, dodávať;</w:t>
      </w:r>
    </w:p>
    <w:p w14:paraId="7AFAA5F7" w14:textId="15A682C9" w:rsidR="00A3029F" w:rsidRPr="00587484" w:rsidRDefault="6EE6386E" w:rsidP="005E0CF9">
      <w:pPr>
        <w:pStyle w:val="Odsekzoznamu"/>
        <w:numPr>
          <w:ilvl w:val="0"/>
          <w:numId w:val="31"/>
        </w:numPr>
        <w:spacing w:after="60"/>
        <w:ind w:left="709" w:hanging="567"/>
        <w:rPr>
          <w:lang w:val="sk-SK"/>
        </w:rPr>
      </w:pPr>
      <w:r w:rsidRPr="00587484">
        <w:rPr>
          <w:lang w:val="sk-SK"/>
        </w:rPr>
        <w:t xml:space="preserve">pre činnosti podľa § 1 písm. a) a  b) </w:t>
      </w:r>
      <w:r w:rsidRPr="00587484">
        <w:rPr>
          <w:szCs w:val="24"/>
          <w:lang w:val="sk-SK"/>
        </w:rPr>
        <w:t xml:space="preserve"> NV č. 200/2019 Z. z.</w:t>
      </w:r>
      <w:r w:rsidRPr="00587484">
        <w:rPr>
          <w:lang w:val="sk-SK"/>
        </w:rPr>
        <w:t xml:space="preserve"> písomný záväzok žiadateľa podľa čl. 6 ods.1 písm. a), c), e) a f) delegovaného nariadenia (EÚ) 2017/40;</w:t>
      </w:r>
    </w:p>
    <w:p w14:paraId="17AD93B2" w14:textId="40E951CD" w:rsidR="00A3029F" w:rsidRPr="00587484" w:rsidRDefault="6EE6386E" w:rsidP="00A3029F">
      <w:pPr>
        <w:pStyle w:val="Odsekzoznamu"/>
        <w:numPr>
          <w:ilvl w:val="0"/>
          <w:numId w:val="31"/>
        </w:numPr>
        <w:spacing w:after="60"/>
        <w:ind w:left="709" w:hanging="567"/>
        <w:rPr>
          <w:lang w:val="sk-SK"/>
        </w:rPr>
      </w:pPr>
      <w:r w:rsidRPr="00587484">
        <w:rPr>
          <w:lang w:val="sk-SK"/>
        </w:rPr>
        <w:t>pre činnosti podľa § 1 písm. c) a písm. d)  NV č. 200/2019 Z. z. písomný záväzok žiadateľa podľa čl. 6 ods.1 písm. b), d), e) a f) delegovaného nariadenia (EÚ) 2017/40.</w:t>
      </w:r>
    </w:p>
    <w:p w14:paraId="54C6FE7A" w14:textId="52B1D716" w:rsidR="6EE6386E" w:rsidRPr="00587484" w:rsidRDefault="6EE6386E" w:rsidP="6EE6386E">
      <w:pPr>
        <w:spacing w:after="120"/>
        <w:jc w:val="both"/>
        <w:rPr>
          <w:b/>
          <w:bCs/>
        </w:rPr>
      </w:pPr>
      <w:r w:rsidRPr="00587484">
        <w:rPr>
          <w:b/>
          <w:bCs/>
        </w:rPr>
        <w:t>Ak žiadateľ nepredloží kompletnú žiadosť spolu s prílohami, platobná agentúra bude požadovať doplnenie dokladov alebo údajov k žiadosti formou zaslania elektronickej „Výzvy na doplnenie žiadosti“ v lehote od 3 do 7 pracovných dní. Ak žiadateľ v stanovenej lehote nedoplní požadované doklady alebo údaje, resp. doklady alebo údaje nebudú úplné, platobná agentúra pristúpi k vydaniu rozhodnutia o prerušení správneho konania, v lehote 7 pracovných dní. Ak nebudú doklady alebo údaje doplnené v stanovenej lehote alebo nebudú úplné, platobná agentúra rozhodne o zastavení správneho konania.</w:t>
      </w:r>
    </w:p>
    <w:p w14:paraId="3126E344" w14:textId="3470B8E8" w:rsidR="00D0772A" w:rsidRPr="00587484" w:rsidRDefault="6EE6386E" w:rsidP="00D0772A">
      <w:pPr>
        <w:pStyle w:val="Einzug1"/>
        <w:tabs>
          <w:tab w:val="clear" w:pos="993"/>
          <w:tab w:val="left" w:pos="709"/>
        </w:tabs>
        <w:spacing w:after="60"/>
        <w:ind w:left="0"/>
        <w:rPr>
          <w:sz w:val="24"/>
          <w:szCs w:val="24"/>
          <w:lang w:val="sk-SK" w:eastAsia="sk-SK"/>
        </w:rPr>
      </w:pPr>
      <w:r w:rsidRPr="00587484">
        <w:rPr>
          <w:sz w:val="24"/>
          <w:szCs w:val="24"/>
          <w:lang w:val="sk-SK" w:eastAsia="sk-SK"/>
        </w:rPr>
        <w:t>Platobná agentúra vykoná administratívne kontroly všetkých doručených žiadostí a príloh žiadostí</w:t>
      </w:r>
      <w:r w:rsidR="0038294D" w:rsidRPr="00587484">
        <w:rPr>
          <w:sz w:val="24"/>
          <w:szCs w:val="24"/>
          <w:lang w:val="sk-SK" w:eastAsia="sk-SK"/>
        </w:rPr>
        <w:t>,</w:t>
      </w:r>
      <w:r w:rsidRPr="00587484">
        <w:rPr>
          <w:sz w:val="24"/>
          <w:szCs w:val="24"/>
          <w:lang w:val="sk-SK" w:eastAsia="sk-SK"/>
        </w:rPr>
        <w:t xml:space="preserve"> a zároveň môže byť vykonaná kontrola na mieste. Na základe výsledkov z kontrol, platobná agentúra</w:t>
      </w:r>
      <w:r w:rsidR="0038294D" w:rsidRPr="00587484">
        <w:rPr>
          <w:sz w:val="24"/>
          <w:szCs w:val="24"/>
          <w:lang w:val="sk-SK" w:eastAsia="sk-SK"/>
        </w:rPr>
        <w:t xml:space="preserve"> rozhodne o tom, či bude podaná žiadosť schválená alebo nebude schválená.</w:t>
      </w:r>
      <w:r w:rsidRPr="00587484">
        <w:rPr>
          <w:sz w:val="24"/>
          <w:szCs w:val="24"/>
          <w:lang w:val="sk-SK" w:eastAsia="sk-SK"/>
        </w:rPr>
        <w:t xml:space="preserve"> </w:t>
      </w:r>
    </w:p>
    <w:p w14:paraId="4B94B9D0" w14:textId="2FD60E5F" w:rsidR="004E14AF" w:rsidRPr="00587484" w:rsidRDefault="12BC8514" w:rsidP="6EE6386E">
      <w:pPr>
        <w:pStyle w:val="Einzug1"/>
        <w:tabs>
          <w:tab w:val="clear" w:pos="993"/>
          <w:tab w:val="left" w:pos="709"/>
        </w:tabs>
        <w:spacing w:after="60"/>
        <w:ind w:left="0"/>
        <w:rPr>
          <w:b/>
          <w:bCs/>
          <w:sz w:val="24"/>
          <w:szCs w:val="24"/>
          <w:lang w:val="sk-SK"/>
        </w:rPr>
      </w:pPr>
      <w:r w:rsidRPr="00587484">
        <w:rPr>
          <w:b/>
          <w:bCs/>
          <w:sz w:val="24"/>
          <w:szCs w:val="24"/>
          <w:lang w:val="sk-SK" w:eastAsia="sk-SK"/>
        </w:rPr>
        <w:t>Činnosti, na zabezpečovanie ktorých bol žiadateľ schválený, môžu byť realizované až po schválení žiadosti platobnou agentúrou a nadobudnutím právoplatnosti vydaného rozhodnutia o schválení žiadateľa na obdobie školských rokov 202</w:t>
      </w:r>
      <w:r w:rsidR="000438D4">
        <w:rPr>
          <w:b/>
          <w:bCs/>
          <w:sz w:val="24"/>
          <w:szCs w:val="24"/>
          <w:lang w:val="sk-SK" w:eastAsia="sk-SK"/>
        </w:rPr>
        <w:t>1</w:t>
      </w:r>
      <w:r w:rsidRPr="00587484">
        <w:rPr>
          <w:b/>
          <w:bCs/>
          <w:sz w:val="24"/>
          <w:szCs w:val="24"/>
          <w:lang w:val="sk-SK" w:eastAsia="sk-SK"/>
        </w:rPr>
        <w:t>/202</w:t>
      </w:r>
      <w:r w:rsidR="000438D4">
        <w:rPr>
          <w:b/>
          <w:bCs/>
          <w:sz w:val="24"/>
          <w:szCs w:val="24"/>
          <w:lang w:val="sk-SK" w:eastAsia="sk-SK"/>
        </w:rPr>
        <w:t>2 až</w:t>
      </w:r>
      <w:r w:rsidR="0038294D" w:rsidRPr="00587484">
        <w:rPr>
          <w:b/>
          <w:bCs/>
          <w:sz w:val="24"/>
          <w:szCs w:val="24"/>
          <w:lang w:val="sk-SK" w:eastAsia="sk-SK"/>
        </w:rPr>
        <w:t xml:space="preserve"> </w:t>
      </w:r>
      <w:r w:rsidRPr="00587484">
        <w:rPr>
          <w:b/>
          <w:bCs/>
          <w:sz w:val="24"/>
          <w:szCs w:val="24"/>
          <w:lang w:val="sk-SK" w:eastAsia="sk-SK"/>
        </w:rPr>
        <w:t xml:space="preserve">2022/2023. </w:t>
      </w:r>
    </w:p>
    <w:p w14:paraId="0B49C08D" w14:textId="77777777" w:rsidR="00F728A6" w:rsidRPr="00587484" w:rsidRDefault="00B23D46" w:rsidP="00674166">
      <w:pPr>
        <w:pStyle w:val="tl2"/>
        <w:spacing w:after="120"/>
        <w:jc w:val="both"/>
        <w:rPr>
          <w:b w:val="0"/>
          <w:i w:val="0"/>
        </w:rPr>
      </w:pPr>
      <w:r w:rsidRPr="00587484">
        <w:rPr>
          <w:b w:val="0"/>
          <w:i w:val="0"/>
        </w:rPr>
        <w:t>Nárok na poskytnutie finančnej pomoci vzniká schválenému žiadateľovi odo dňa nadobudnutia právoplatnosti rozhodnutia o poskytnutí pomoci, ktoré platobná agentúra vydá na základe právoplatného rozhodnutia platobnej agentúry o pridelení maximálnej výšky pomoci pre príslušný školský rok, v ktorom zabezpečuje činnosti.</w:t>
      </w:r>
    </w:p>
    <w:p w14:paraId="6D85BA39" w14:textId="77777777" w:rsidR="0096668E" w:rsidRPr="00587484" w:rsidRDefault="6EE6386E" w:rsidP="6EE6386E">
      <w:pPr>
        <w:pStyle w:val="tl2"/>
        <w:spacing w:after="120"/>
        <w:jc w:val="both"/>
        <w:rPr>
          <w:b w:val="0"/>
          <w:i w:val="0"/>
          <w:highlight w:val="cyan"/>
          <w:u w:val="single"/>
        </w:rPr>
      </w:pPr>
      <w:bookmarkStart w:id="16" w:name="_Toc353184777"/>
      <w:bookmarkStart w:id="17" w:name="_Toc417027665"/>
      <w:bookmarkStart w:id="18" w:name="_Toc290476098"/>
      <w:bookmarkStart w:id="19" w:name="_Toc290477343"/>
      <w:r w:rsidRPr="00587484">
        <w:rPr>
          <w:b w:val="0"/>
          <w:i w:val="0"/>
        </w:rPr>
        <w:t xml:space="preserve">Platobná agentúra každoročne zverejňuje na svojom webovom sídle </w:t>
      </w:r>
      <w:hyperlink r:id="rId10">
        <w:r w:rsidRPr="00587484">
          <w:rPr>
            <w:rStyle w:val="Hypertextovprepojenie"/>
            <w:b w:val="0"/>
            <w:i w:val="0"/>
            <w:color w:val="auto"/>
          </w:rPr>
          <w:t>www.apa.sk</w:t>
        </w:r>
      </w:hyperlink>
      <w:r w:rsidRPr="00587484">
        <w:rPr>
          <w:i w:val="0"/>
        </w:rPr>
        <w:t xml:space="preserve"> </w:t>
      </w:r>
      <w:r w:rsidRPr="00587484">
        <w:rPr>
          <w:b w:val="0"/>
          <w:i w:val="0"/>
        </w:rPr>
        <w:t>zoznam schválených žiadateľov a </w:t>
      </w:r>
      <w:r w:rsidRPr="00587484">
        <w:rPr>
          <w:i w:val="0"/>
        </w:rPr>
        <w:t>do 31. augusta</w:t>
      </w:r>
      <w:r w:rsidRPr="00587484">
        <w:rPr>
          <w:b w:val="0"/>
          <w:i w:val="0"/>
        </w:rPr>
        <w:t xml:space="preserve"> zverejní výzvu na predloženie </w:t>
      </w:r>
      <w:r w:rsidRPr="00587484">
        <w:rPr>
          <w:b w:val="0"/>
          <w:i w:val="0"/>
          <w:u w:val="single"/>
        </w:rPr>
        <w:t>žiadosti o pridelenie maximálnej výšky pomoci.</w:t>
      </w:r>
      <w:r w:rsidRPr="00587484">
        <w:rPr>
          <w:b w:val="0"/>
          <w:i w:val="0"/>
        </w:rPr>
        <w:t xml:space="preserve"> </w:t>
      </w:r>
      <w:bookmarkEnd w:id="16"/>
      <w:bookmarkEnd w:id="17"/>
    </w:p>
    <w:bookmarkEnd w:id="18"/>
    <w:bookmarkEnd w:id="19"/>
    <w:p w14:paraId="334070F7" w14:textId="5C873FDC" w:rsidR="004E1EE1" w:rsidRDefault="12BC8514" w:rsidP="00332E77">
      <w:pPr>
        <w:pStyle w:val="Odsekzoznamu"/>
        <w:spacing w:after="60"/>
        <w:ind w:left="0"/>
        <w:rPr>
          <w:lang w:val="sk-SK"/>
        </w:rPr>
      </w:pPr>
      <w:r w:rsidRPr="00587484">
        <w:rPr>
          <w:b/>
          <w:bCs/>
          <w:lang w:val="sk-SK"/>
        </w:rPr>
        <w:t xml:space="preserve">Schválený žiadateľ musí upraviť frekvenciu dodávok tak, aby zabezpečil zásobovanie </w:t>
      </w:r>
      <w:r w:rsidRPr="00587484">
        <w:rPr>
          <w:b/>
          <w:bCs/>
          <w:u w:val="single"/>
          <w:lang w:val="sk-SK"/>
        </w:rPr>
        <w:t>minimálne počas dvoch realizačných období</w:t>
      </w:r>
      <w:r w:rsidRPr="00587484">
        <w:rPr>
          <w:b/>
          <w:bCs/>
          <w:lang w:val="sk-SK"/>
        </w:rPr>
        <w:t xml:space="preserve">. </w:t>
      </w:r>
      <w:r w:rsidRPr="00587484">
        <w:rPr>
          <w:lang w:val="sk-SK"/>
        </w:rPr>
        <w:t xml:space="preserve">V rámci financovania Školského programu je distribúcia limitovaná nárokom žiaka na jednu porciu ovocia a zeleniny a jednu porciu mliečneho výrobku denne. Žiadateľ zabezpečí realizáciu dodávok všetkým školám, pre ktoré mu bola pridelená maximálna výška pomoci, </w:t>
      </w:r>
      <w:r w:rsidRPr="00587484">
        <w:rPr>
          <w:b/>
          <w:bCs/>
          <w:u w:val="single"/>
          <w:lang w:val="sk-SK"/>
        </w:rPr>
        <w:t>najmenej počas jedného realizačného obdobia</w:t>
      </w:r>
      <w:r w:rsidRPr="00587484">
        <w:rPr>
          <w:lang w:val="sk-SK"/>
        </w:rPr>
        <w:t>.</w:t>
      </w:r>
      <w:r w:rsidR="009C1E80" w:rsidRPr="00587484">
        <w:rPr>
          <w:lang w:val="sk-SK"/>
        </w:rPr>
        <w:t xml:space="preserve"> </w:t>
      </w:r>
      <w:r w:rsidRPr="00587484">
        <w:rPr>
          <w:u w:val="single"/>
          <w:lang w:val="sk-SK"/>
        </w:rPr>
        <w:t>Podiel porcií spracovaného ovocia a zeleniny</w:t>
      </w:r>
      <w:r w:rsidRPr="00587484">
        <w:rPr>
          <w:lang w:val="sk-SK"/>
        </w:rPr>
        <w:t xml:space="preserve"> na celkovom množstve ovocia a </w:t>
      </w:r>
      <w:r w:rsidRPr="00AF030D">
        <w:rPr>
          <w:lang w:val="sk-SK"/>
        </w:rPr>
        <w:t>zeleniny, ktoré žiadateľ dodáva jednej škole, nesmie v žiadnom z</w:t>
      </w:r>
      <w:r w:rsidR="0038294D" w:rsidRPr="00AF030D">
        <w:rPr>
          <w:lang w:val="sk-SK"/>
        </w:rPr>
        <w:t xml:space="preserve"> realizačných </w:t>
      </w:r>
      <w:r w:rsidRPr="00AF030D">
        <w:rPr>
          <w:lang w:val="sk-SK"/>
        </w:rPr>
        <w:t>období</w:t>
      </w:r>
      <w:r w:rsidR="007850CB" w:rsidRPr="00AF030D">
        <w:rPr>
          <w:lang w:val="sk-SK"/>
        </w:rPr>
        <w:t xml:space="preserve"> podľa § 2 písm. i)</w:t>
      </w:r>
      <w:r w:rsidR="00C24215" w:rsidRPr="00AF030D">
        <w:rPr>
          <w:lang w:val="sk-SK"/>
        </w:rPr>
        <w:t xml:space="preserve"> </w:t>
      </w:r>
      <w:r w:rsidR="00C24215" w:rsidRPr="00AF030D">
        <w:rPr>
          <w:szCs w:val="24"/>
          <w:lang w:val="sk-SK"/>
        </w:rPr>
        <w:t xml:space="preserve">NV č. 200/2019 </w:t>
      </w:r>
      <w:r w:rsidR="00C24215" w:rsidRPr="00AF030D">
        <w:rPr>
          <w:lang w:val="sk-SK"/>
        </w:rPr>
        <w:t>Z. z.</w:t>
      </w:r>
      <w:r w:rsidRPr="00AF030D">
        <w:rPr>
          <w:lang w:val="sk-SK"/>
        </w:rPr>
        <w:t xml:space="preserve"> </w:t>
      </w:r>
      <w:r w:rsidR="0038294D" w:rsidRPr="00AF030D">
        <w:rPr>
          <w:lang w:val="sk-SK"/>
        </w:rPr>
        <w:t xml:space="preserve">prekročiť 50 % v súlade s </w:t>
      </w:r>
      <w:r w:rsidRPr="00AF030D">
        <w:rPr>
          <w:lang w:val="sk-SK"/>
        </w:rPr>
        <w:t xml:space="preserve"> </w:t>
      </w:r>
      <w:r w:rsidR="00C24215" w:rsidRPr="00AF030D">
        <w:rPr>
          <w:lang w:val="sk-SK"/>
        </w:rPr>
        <w:t>§</w:t>
      </w:r>
      <w:r w:rsidR="00FC5D51" w:rsidRPr="00AF030D">
        <w:rPr>
          <w:lang w:val="sk-SK"/>
        </w:rPr>
        <w:t xml:space="preserve"> </w:t>
      </w:r>
      <w:r w:rsidR="00C24215" w:rsidRPr="00AF030D">
        <w:rPr>
          <w:lang w:val="sk-SK"/>
        </w:rPr>
        <w:t>6 ods.</w:t>
      </w:r>
      <w:r w:rsidR="00FC5D51" w:rsidRPr="00AF030D">
        <w:rPr>
          <w:lang w:val="sk-SK"/>
        </w:rPr>
        <w:t xml:space="preserve"> </w:t>
      </w:r>
      <w:r w:rsidR="00C24215" w:rsidRPr="00AF030D">
        <w:rPr>
          <w:lang w:val="sk-SK"/>
        </w:rPr>
        <w:t>12</w:t>
      </w:r>
      <w:r w:rsidR="00FC5D51" w:rsidRPr="00AF030D">
        <w:rPr>
          <w:lang w:val="sk-SK"/>
        </w:rPr>
        <w:t xml:space="preserve"> </w:t>
      </w:r>
      <w:r w:rsidRPr="00AF030D">
        <w:rPr>
          <w:szCs w:val="24"/>
          <w:lang w:val="sk-SK"/>
        </w:rPr>
        <w:t>NV č. 200</w:t>
      </w:r>
      <w:r w:rsidRPr="00587484">
        <w:rPr>
          <w:szCs w:val="24"/>
          <w:lang w:val="sk-SK"/>
        </w:rPr>
        <w:t xml:space="preserve">/2019 </w:t>
      </w:r>
      <w:r w:rsidR="0038294D" w:rsidRPr="00587484">
        <w:rPr>
          <w:lang w:val="sk-SK"/>
        </w:rPr>
        <w:t>Z. z.</w:t>
      </w:r>
      <w:r w:rsidRPr="00587484">
        <w:rPr>
          <w:lang w:val="sk-SK"/>
        </w:rPr>
        <w:t>.</w:t>
      </w:r>
    </w:p>
    <w:p w14:paraId="373EBB63" w14:textId="2A26C12C" w:rsidR="004E1EE1" w:rsidRDefault="004E1EE1" w:rsidP="004E1EE1">
      <w:pPr>
        <w:spacing w:after="120"/>
        <w:jc w:val="both"/>
        <w:rPr>
          <w:b/>
        </w:rPr>
      </w:pPr>
      <w:r w:rsidRPr="00017F64">
        <w:rPr>
          <w:b/>
        </w:rPr>
        <w:t>Nesplnenie týchto povinností má za následok krátenie pomoci</w:t>
      </w:r>
      <w:r>
        <w:rPr>
          <w:b/>
        </w:rPr>
        <w:t>.</w:t>
      </w:r>
      <w:r w:rsidRPr="00017F64">
        <w:rPr>
          <w:b/>
        </w:rPr>
        <w:t xml:space="preserve"> </w:t>
      </w:r>
    </w:p>
    <w:p w14:paraId="6CF645CB" w14:textId="49AAA9C9" w:rsidR="00A3029F" w:rsidRPr="00587484" w:rsidRDefault="00A3029F" w:rsidP="00332E77">
      <w:pPr>
        <w:pStyle w:val="Odsekzoznamu"/>
        <w:spacing w:after="60"/>
        <w:ind w:left="0"/>
        <w:rPr>
          <w:lang w:val="sk-SK"/>
        </w:rPr>
      </w:pPr>
    </w:p>
    <w:p w14:paraId="380911A0" w14:textId="77777777" w:rsidR="002465DE" w:rsidRPr="00587484" w:rsidRDefault="004F11F3" w:rsidP="002465DE">
      <w:pPr>
        <w:spacing w:after="120"/>
        <w:jc w:val="both"/>
        <w:rPr>
          <w:b/>
        </w:rPr>
      </w:pPr>
      <w:r w:rsidRPr="00587484">
        <w:rPr>
          <w:b/>
        </w:rPr>
        <w:lastRenderedPageBreak/>
        <w:t>Dodávky a sprievodné vzdelávacie opatrenia v rámci Školského programu v jednej škole počas jedného školského roka môžu byť realizované výlučne jedným dodávateľom na základe zmluvy so školou</w:t>
      </w:r>
      <w:r w:rsidR="002465DE" w:rsidRPr="00587484">
        <w:rPr>
          <w:b/>
        </w:rPr>
        <w:t>.</w:t>
      </w:r>
    </w:p>
    <w:p w14:paraId="7A58879C" w14:textId="77777777" w:rsidR="00192F7C" w:rsidRPr="00587484" w:rsidRDefault="00192F7C" w:rsidP="00355BA1">
      <w:bookmarkStart w:id="20" w:name="_Toc506378619"/>
      <w:bookmarkStart w:id="21" w:name="_Toc506813177"/>
      <w:bookmarkEnd w:id="20"/>
      <w:bookmarkEnd w:id="21"/>
    </w:p>
    <w:p w14:paraId="77ABFF0D" w14:textId="77777777" w:rsidR="009958FB" w:rsidRPr="00587484" w:rsidRDefault="009958FB" w:rsidP="001976D5">
      <w:pPr>
        <w:pStyle w:val="Nadpis1"/>
      </w:pPr>
      <w:bookmarkStart w:id="22" w:name="_Toc417027668"/>
      <w:bookmarkStart w:id="23" w:name="_Toc482711882"/>
      <w:bookmarkStart w:id="24" w:name="_Toc58921669"/>
      <w:r w:rsidRPr="00587484">
        <w:t>Oprávnené náklady</w:t>
      </w:r>
      <w:bookmarkEnd w:id="22"/>
      <w:bookmarkEnd w:id="23"/>
      <w:bookmarkEnd w:id="24"/>
    </w:p>
    <w:p w14:paraId="66204FF1" w14:textId="77777777" w:rsidR="00520060" w:rsidRPr="00587484" w:rsidRDefault="00520060" w:rsidP="00520060"/>
    <w:p w14:paraId="78B325EB" w14:textId="77777777" w:rsidR="001E64D7" w:rsidRPr="00587484" w:rsidRDefault="001E64D7" w:rsidP="007D2899">
      <w:pPr>
        <w:pStyle w:val="tl2"/>
        <w:spacing w:after="60"/>
        <w:rPr>
          <w:b w:val="0"/>
          <w:i w:val="0"/>
        </w:rPr>
      </w:pPr>
      <w:bookmarkStart w:id="25" w:name="_Toc417027669"/>
      <w:r w:rsidRPr="00587484">
        <w:rPr>
          <w:b w:val="0"/>
          <w:i w:val="0"/>
        </w:rPr>
        <w:t xml:space="preserve">Oprávnenými nákladmi v rámci </w:t>
      </w:r>
      <w:r w:rsidR="003376C4" w:rsidRPr="00587484">
        <w:rPr>
          <w:b w:val="0"/>
          <w:i w:val="0"/>
        </w:rPr>
        <w:t>Š</w:t>
      </w:r>
      <w:r w:rsidRPr="00587484">
        <w:rPr>
          <w:b w:val="0"/>
          <w:i w:val="0"/>
        </w:rPr>
        <w:t>kolského programu sú:</w:t>
      </w:r>
    </w:p>
    <w:p w14:paraId="61E40E3C" w14:textId="77777777" w:rsidR="005B0C27" w:rsidRPr="00587484" w:rsidRDefault="005B0C27" w:rsidP="00E26B7E">
      <w:pPr>
        <w:pStyle w:val="tl2"/>
        <w:numPr>
          <w:ilvl w:val="0"/>
          <w:numId w:val="10"/>
        </w:numPr>
        <w:spacing w:after="60"/>
        <w:ind w:left="709" w:hanging="709"/>
        <w:rPr>
          <w:b w:val="0"/>
          <w:i w:val="0"/>
        </w:rPr>
      </w:pPr>
      <w:r w:rsidRPr="00587484">
        <w:rPr>
          <w:b w:val="0"/>
          <w:i w:val="0"/>
        </w:rPr>
        <w:t>náklady na mliečne výrobky</w:t>
      </w:r>
      <w:r w:rsidR="00D243A5" w:rsidRPr="00587484">
        <w:rPr>
          <w:b w:val="0"/>
          <w:i w:val="0"/>
        </w:rPr>
        <w:t>,</w:t>
      </w:r>
      <w:r w:rsidRPr="00587484">
        <w:rPr>
          <w:b w:val="0"/>
          <w:i w:val="0"/>
        </w:rPr>
        <w:t xml:space="preserve"> </w:t>
      </w:r>
    </w:p>
    <w:p w14:paraId="59068723" w14:textId="77777777" w:rsidR="005B0C27" w:rsidRPr="00587484" w:rsidRDefault="005B0C27" w:rsidP="00E26B7E">
      <w:pPr>
        <w:pStyle w:val="tl2"/>
        <w:numPr>
          <w:ilvl w:val="0"/>
          <w:numId w:val="10"/>
        </w:numPr>
        <w:spacing w:after="60"/>
        <w:ind w:left="709" w:hanging="709"/>
        <w:rPr>
          <w:b w:val="0"/>
          <w:i w:val="0"/>
        </w:rPr>
      </w:pPr>
      <w:r w:rsidRPr="00587484">
        <w:rPr>
          <w:b w:val="0"/>
          <w:i w:val="0"/>
        </w:rPr>
        <w:t>náklady na ovocie</w:t>
      </w:r>
      <w:r w:rsidR="00410C06" w:rsidRPr="00587484">
        <w:rPr>
          <w:b w:val="0"/>
          <w:i w:val="0"/>
        </w:rPr>
        <w:t xml:space="preserve"> a</w:t>
      </w:r>
      <w:r w:rsidRPr="00587484">
        <w:rPr>
          <w:b w:val="0"/>
          <w:i w:val="0"/>
        </w:rPr>
        <w:t xml:space="preserve"> zeleninu, </w:t>
      </w:r>
    </w:p>
    <w:p w14:paraId="0727669A" w14:textId="77777777" w:rsidR="005B0C27" w:rsidRPr="00587484" w:rsidRDefault="004C3A75" w:rsidP="00E26B7E">
      <w:pPr>
        <w:pStyle w:val="tl2"/>
        <w:numPr>
          <w:ilvl w:val="0"/>
          <w:numId w:val="10"/>
        </w:numPr>
        <w:spacing w:after="60"/>
        <w:ind w:left="709" w:hanging="709"/>
        <w:rPr>
          <w:b w:val="0"/>
          <w:i w:val="0"/>
        </w:rPr>
      </w:pPr>
      <w:r w:rsidRPr="00587484">
        <w:rPr>
          <w:b w:val="0"/>
          <w:i w:val="0"/>
        </w:rPr>
        <w:t xml:space="preserve">náklady na </w:t>
      </w:r>
      <w:r w:rsidR="005B0C27" w:rsidRPr="00587484">
        <w:rPr>
          <w:b w:val="0"/>
          <w:i w:val="0"/>
        </w:rPr>
        <w:t>sprievodné vzdelávacie opatrenia</w:t>
      </w:r>
      <w:r w:rsidR="00D243A5" w:rsidRPr="00587484">
        <w:rPr>
          <w:b w:val="0"/>
          <w:i w:val="0"/>
        </w:rPr>
        <w:t>,</w:t>
      </w:r>
    </w:p>
    <w:p w14:paraId="57322FD3" w14:textId="77777777" w:rsidR="00AF4CDD" w:rsidRPr="00587484" w:rsidRDefault="004C3A75" w:rsidP="00E26B7E">
      <w:pPr>
        <w:pStyle w:val="tl2"/>
        <w:numPr>
          <w:ilvl w:val="0"/>
          <w:numId w:val="10"/>
        </w:numPr>
        <w:spacing w:after="60"/>
        <w:ind w:left="709" w:hanging="709"/>
        <w:rPr>
          <w:b w:val="0"/>
          <w:i w:val="0"/>
        </w:rPr>
      </w:pPr>
      <w:r w:rsidRPr="00587484">
        <w:rPr>
          <w:b w:val="0"/>
          <w:i w:val="0"/>
        </w:rPr>
        <w:t xml:space="preserve">náklady na </w:t>
      </w:r>
      <w:r w:rsidR="00AF4CDD" w:rsidRPr="00587484">
        <w:rPr>
          <w:b w:val="0"/>
          <w:i w:val="0"/>
        </w:rPr>
        <w:t>propagáci</w:t>
      </w:r>
      <w:r w:rsidRPr="00587484">
        <w:rPr>
          <w:b w:val="0"/>
          <w:i w:val="0"/>
        </w:rPr>
        <w:t xml:space="preserve">u </w:t>
      </w:r>
      <w:r w:rsidR="00884BE6" w:rsidRPr="00587484">
        <w:rPr>
          <w:b w:val="0"/>
          <w:i w:val="0"/>
        </w:rPr>
        <w:t>Š</w:t>
      </w:r>
      <w:r w:rsidRPr="00587484">
        <w:rPr>
          <w:b w:val="0"/>
          <w:i w:val="0"/>
        </w:rPr>
        <w:t>kolského</w:t>
      </w:r>
      <w:r w:rsidR="00AF4CDD" w:rsidRPr="00587484">
        <w:rPr>
          <w:b w:val="0"/>
          <w:i w:val="0"/>
        </w:rPr>
        <w:t xml:space="preserve"> programu vrátane informačných plagátov </w:t>
      </w:r>
      <w:r w:rsidR="00B12D61" w:rsidRPr="00587484">
        <w:rPr>
          <w:b w:val="0"/>
          <w:i w:val="0"/>
        </w:rPr>
        <w:t>do škô</w:t>
      </w:r>
      <w:r w:rsidR="00AF4CDD" w:rsidRPr="00587484">
        <w:rPr>
          <w:b w:val="0"/>
          <w:i w:val="0"/>
        </w:rPr>
        <w:t>l</w:t>
      </w:r>
      <w:r w:rsidR="0027783F" w:rsidRPr="00587484">
        <w:rPr>
          <w:b w:val="0"/>
          <w:i w:val="0"/>
        </w:rPr>
        <w:t>.</w:t>
      </w:r>
    </w:p>
    <w:p w14:paraId="09E13C41" w14:textId="77777777" w:rsidR="001E64D7" w:rsidRPr="00587484" w:rsidRDefault="001E64D7" w:rsidP="001E64D7">
      <w:pPr>
        <w:pStyle w:val="tl2"/>
        <w:spacing w:after="60"/>
        <w:jc w:val="both"/>
        <w:rPr>
          <w:b w:val="0"/>
          <w:i w:val="0"/>
        </w:rPr>
      </w:pPr>
      <w:r w:rsidRPr="00587484">
        <w:rPr>
          <w:b w:val="0"/>
          <w:i w:val="0"/>
        </w:rPr>
        <w:t>Vyššie uvedené náklady nemožno financovať v rámci iných schém, programov, opatrení ani operácií pomoci Únie.</w:t>
      </w:r>
    </w:p>
    <w:p w14:paraId="0669D321" w14:textId="4B679ED9" w:rsidR="00202AA2" w:rsidRPr="00587484" w:rsidRDefault="6EE6386E">
      <w:pPr>
        <w:pStyle w:val="tl2"/>
        <w:ind w:right="26"/>
        <w:jc w:val="both"/>
        <w:rPr>
          <w:b w:val="0"/>
          <w:i w:val="0"/>
        </w:rPr>
      </w:pPr>
      <w:r w:rsidRPr="00587484">
        <w:rPr>
          <w:i w:val="0"/>
        </w:rPr>
        <w:t>Oprávnené náklady na mliečne výrobky</w:t>
      </w:r>
      <w:r w:rsidRPr="00587484">
        <w:rPr>
          <w:b w:val="0"/>
          <w:i w:val="0"/>
        </w:rPr>
        <w:t>: sú náklady na dodávanie a distribúciu sortimentu mliečnych výrobkov podľa prílohy č. 1  NV č. 200/2019 Z. z. na poskytovanie ktorých je žiadateľ schválený, pričom musia byť dodržané kritéria:</w:t>
      </w:r>
    </w:p>
    <w:p w14:paraId="74496B46" w14:textId="77777777" w:rsidR="00295E44" w:rsidRPr="00587484" w:rsidRDefault="00202AA2" w:rsidP="001C1C2D">
      <w:pPr>
        <w:pStyle w:val="tl2"/>
        <w:numPr>
          <w:ilvl w:val="0"/>
          <w:numId w:val="24"/>
        </w:numPr>
        <w:ind w:left="709" w:right="26" w:hanging="283"/>
        <w:jc w:val="both"/>
        <w:rPr>
          <w:b w:val="0"/>
          <w:bCs/>
          <w:i w:val="0"/>
        </w:rPr>
      </w:pPr>
      <w:r w:rsidRPr="00587484">
        <w:rPr>
          <w:b w:val="0"/>
          <w:bCs/>
          <w:i w:val="0"/>
        </w:rPr>
        <w:t>výrobky sú bez pridaného tuku, pridanej soli (okrem syrov, ≤ 25 000 mg/kg), sladidiel a zvýrazňovačov vôní a chutí E620 až E 650 podľa čl. 23 ods</w:t>
      </w:r>
      <w:r w:rsidR="006535FD" w:rsidRPr="00587484">
        <w:rPr>
          <w:b w:val="0"/>
          <w:bCs/>
          <w:i w:val="0"/>
        </w:rPr>
        <w:t>. </w:t>
      </w:r>
      <w:r w:rsidRPr="00587484">
        <w:rPr>
          <w:b w:val="0"/>
          <w:bCs/>
          <w:i w:val="0"/>
        </w:rPr>
        <w:t xml:space="preserve">6 </w:t>
      </w:r>
      <w:r w:rsidR="00295E44" w:rsidRPr="00587484">
        <w:rPr>
          <w:b w:val="0"/>
          <w:bCs/>
          <w:i w:val="0"/>
        </w:rPr>
        <w:t>nariadenia EP a Rady (EÚ) č. 1308/2013</w:t>
      </w:r>
      <w:r w:rsidR="006535FD" w:rsidRPr="00587484">
        <w:rPr>
          <w:b w:val="0"/>
          <w:bCs/>
          <w:i w:val="0"/>
        </w:rPr>
        <w:t>;</w:t>
      </w:r>
    </w:p>
    <w:p w14:paraId="40B7F312" w14:textId="09FB097E" w:rsidR="00295E44" w:rsidRPr="00587484" w:rsidRDefault="6EE6386E" w:rsidP="6EE6386E">
      <w:pPr>
        <w:pStyle w:val="tl2"/>
        <w:numPr>
          <w:ilvl w:val="0"/>
          <w:numId w:val="24"/>
        </w:numPr>
        <w:ind w:left="709" w:right="26" w:hanging="283"/>
        <w:jc w:val="both"/>
        <w:rPr>
          <w:b w:val="0"/>
          <w:i w:val="0"/>
        </w:rPr>
      </w:pPr>
      <w:r w:rsidRPr="00587484">
        <w:rPr>
          <w:b w:val="0"/>
          <w:i w:val="0"/>
        </w:rPr>
        <w:t xml:space="preserve">obsah pridaného cukru v mliečnych výrobkoch podľa Národnej stratégie SR </w:t>
      </w:r>
      <w:r w:rsidR="007253DB" w:rsidRPr="00587484">
        <w:rPr>
          <w:b w:val="0"/>
          <w:i w:val="0"/>
        </w:rPr>
        <w:br/>
      </w:r>
      <w:r w:rsidRPr="00587484">
        <w:rPr>
          <w:b w:val="0"/>
          <w:i w:val="0"/>
        </w:rPr>
        <w:t xml:space="preserve">pre Školský program nesmie presiahnuť </w:t>
      </w:r>
      <w:r w:rsidR="000438D4">
        <w:rPr>
          <w:b w:val="0"/>
          <w:i w:val="0"/>
        </w:rPr>
        <w:t>5</w:t>
      </w:r>
      <w:r w:rsidR="000438D4" w:rsidRPr="00587484">
        <w:rPr>
          <w:b w:val="0"/>
          <w:i w:val="0"/>
        </w:rPr>
        <w:t> </w:t>
      </w:r>
      <w:r w:rsidRPr="00587484">
        <w:rPr>
          <w:b w:val="0"/>
          <w:i w:val="0"/>
        </w:rPr>
        <w:t xml:space="preserve">% v školských rokoch </w:t>
      </w:r>
      <w:r w:rsidR="007253DB" w:rsidRPr="00587484">
        <w:rPr>
          <w:b w:val="0"/>
          <w:i w:val="0"/>
        </w:rPr>
        <w:t>2021/22 – 2022/23</w:t>
      </w:r>
      <w:r w:rsidR="000438D4">
        <w:rPr>
          <w:b w:val="0"/>
          <w:i w:val="0"/>
        </w:rPr>
        <w:t>.</w:t>
      </w:r>
    </w:p>
    <w:p w14:paraId="02BC7A6B" w14:textId="0DB6AC5B" w:rsidR="00847F66" w:rsidRPr="00587484" w:rsidRDefault="6EE6386E">
      <w:pPr>
        <w:pStyle w:val="tl2"/>
        <w:spacing w:after="60"/>
        <w:ind w:right="26"/>
        <w:jc w:val="both"/>
        <w:rPr>
          <w:b w:val="0"/>
          <w:i w:val="0"/>
        </w:rPr>
      </w:pPr>
      <w:r w:rsidRPr="00587484">
        <w:rPr>
          <w:i w:val="0"/>
        </w:rPr>
        <w:t>Oprávnené náklady na ovocie a</w:t>
      </w:r>
      <w:r w:rsidR="009C1E80" w:rsidRPr="00587484">
        <w:rPr>
          <w:i w:val="0"/>
        </w:rPr>
        <w:t> </w:t>
      </w:r>
      <w:r w:rsidRPr="00587484">
        <w:rPr>
          <w:i w:val="0"/>
        </w:rPr>
        <w:t>zeleninu</w:t>
      </w:r>
      <w:r w:rsidR="009C1E80" w:rsidRPr="00587484">
        <w:rPr>
          <w:i w:val="0"/>
        </w:rPr>
        <w:t>:</w:t>
      </w:r>
      <w:r w:rsidRPr="00587484">
        <w:rPr>
          <w:b w:val="0"/>
          <w:i w:val="0"/>
        </w:rPr>
        <w:t xml:space="preserve"> sú náklady na dodávanie sortimentu ovocia a zeleniny a výrobkov z nich podľa prílohy č. 2  NV č. 200/2019 Z. z.., na poskytovanie ktorých je žiadateľ schválený, pričom musia byť dodržané kritéria: </w:t>
      </w:r>
    </w:p>
    <w:p w14:paraId="19E05BD9" w14:textId="77777777" w:rsidR="00BA6E6A" w:rsidRPr="00587484" w:rsidRDefault="00BA6E6A" w:rsidP="001C1C2D">
      <w:pPr>
        <w:pStyle w:val="Odsekzoznamu"/>
        <w:numPr>
          <w:ilvl w:val="0"/>
          <w:numId w:val="25"/>
        </w:numPr>
        <w:ind w:right="26" w:hanging="294"/>
        <w:rPr>
          <w:lang w:val="sk-SK"/>
        </w:rPr>
      </w:pPr>
      <w:r w:rsidRPr="00587484">
        <w:rPr>
          <w:u w:val="single"/>
          <w:lang w:val="sk-SK"/>
        </w:rPr>
        <w:t>ovocné a zeleninové šťavy:</w:t>
      </w:r>
      <w:r w:rsidRPr="00587484">
        <w:rPr>
          <w:lang w:val="sk-SK"/>
        </w:rPr>
        <w:t xml:space="preserve"> 100 % prírodná šťava,</w:t>
      </w:r>
      <w:r w:rsidRPr="00587484">
        <w:rPr>
          <w:sz w:val="20"/>
          <w:lang w:val="sk-SK"/>
        </w:rPr>
        <w:t xml:space="preserve"> </w:t>
      </w:r>
      <w:r w:rsidRPr="00587484">
        <w:rPr>
          <w:lang w:val="sk-SK"/>
        </w:rPr>
        <w:t xml:space="preserve">bez pridania nepovolených látok podľa čl. 23 ods. 6 </w:t>
      </w:r>
      <w:r w:rsidRPr="00587484">
        <w:rPr>
          <w:bCs/>
          <w:lang w:val="sk-SK"/>
        </w:rPr>
        <w:t>nariadenia EP a Rady (EÚ) č. 1308/2013</w:t>
      </w:r>
      <w:r w:rsidR="006535FD" w:rsidRPr="00587484">
        <w:rPr>
          <w:bCs/>
          <w:lang w:val="sk-SK"/>
        </w:rPr>
        <w:t>;</w:t>
      </w:r>
    </w:p>
    <w:p w14:paraId="4BDF39AA" w14:textId="77777777" w:rsidR="00BA6E6A" w:rsidRPr="00587484" w:rsidRDefault="00BA6E6A" w:rsidP="001C1C2D">
      <w:pPr>
        <w:pStyle w:val="Odsekzoznamu"/>
        <w:numPr>
          <w:ilvl w:val="0"/>
          <w:numId w:val="25"/>
        </w:numPr>
        <w:spacing w:after="0"/>
        <w:ind w:right="26" w:hanging="294"/>
        <w:rPr>
          <w:u w:val="single"/>
          <w:lang w:val="sk-SK"/>
        </w:rPr>
      </w:pPr>
      <w:r w:rsidRPr="00587484">
        <w:rPr>
          <w:u w:val="single"/>
          <w:lang w:val="sk-SK"/>
        </w:rPr>
        <w:t>ovocné pyré:</w:t>
      </w:r>
      <w:r w:rsidRPr="00587484">
        <w:rPr>
          <w:lang w:val="sk-SK"/>
        </w:rPr>
        <w:t xml:space="preserve"> 0</w:t>
      </w:r>
      <w:r w:rsidR="006535FD" w:rsidRPr="00587484">
        <w:rPr>
          <w:lang w:val="sk-SK"/>
        </w:rPr>
        <w:t> </w:t>
      </w:r>
      <w:r w:rsidRPr="00587484">
        <w:rPr>
          <w:lang w:val="sk-SK"/>
        </w:rPr>
        <w:t>% cukru, tuku, solí, umelých sladidiel, bez konzervačných látok a</w:t>
      </w:r>
      <w:r w:rsidR="001C1C2D" w:rsidRPr="00587484">
        <w:rPr>
          <w:lang w:val="sk-SK"/>
        </w:rPr>
        <w:t> </w:t>
      </w:r>
      <w:r w:rsidRPr="00587484">
        <w:rPr>
          <w:lang w:val="sk-SK"/>
        </w:rPr>
        <w:t>bez</w:t>
      </w:r>
      <w:r w:rsidR="001C1C2D" w:rsidRPr="00587484">
        <w:rPr>
          <w:lang w:val="sk-SK"/>
        </w:rPr>
        <w:t> </w:t>
      </w:r>
      <w:r w:rsidRPr="00587484">
        <w:rPr>
          <w:lang w:val="sk-SK"/>
        </w:rPr>
        <w:t xml:space="preserve">pridania nepovolených látok podľa čl. 23 ods. 6 </w:t>
      </w:r>
      <w:r w:rsidRPr="00587484">
        <w:rPr>
          <w:bCs/>
          <w:lang w:val="sk-SK"/>
        </w:rPr>
        <w:t>nariadenia EP a Rady (EÚ) č.</w:t>
      </w:r>
      <w:r w:rsidR="001C1C2D" w:rsidRPr="00587484">
        <w:rPr>
          <w:bCs/>
          <w:lang w:val="sk-SK"/>
        </w:rPr>
        <w:t> </w:t>
      </w:r>
      <w:r w:rsidRPr="00587484">
        <w:rPr>
          <w:bCs/>
          <w:lang w:val="sk-SK"/>
        </w:rPr>
        <w:t>1308/2013</w:t>
      </w:r>
      <w:r w:rsidR="006535FD" w:rsidRPr="00587484">
        <w:rPr>
          <w:bCs/>
          <w:lang w:val="sk-SK"/>
        </w:rPr>
        <w:t>;</w:t>
      </w:r>
    </w:p>
    <w:p w14:paraId="41A081A0" w14:textId="77777777" w:rsidR="00BA6E6A" w:rsidRPr="00587484" w:rsidRDefault="00BA6E6A" w:rsidP="001C1C2D">
      <w:pPr>
        <w:pStyle w:val="Odsekzoznamu"/>
        <w:numPr>
          <w:ilvl w:val="0"/>
          <w:numId w:val="25"/>
        </w:numPr>
        <w:spacing w:after="60"/>
        <w:ind w:right="26" w:hanging="294"/>
        <w:rPr>
          <w:lang w:val="sk-SK"/>
        </w:rPr>
      </w:pPr>
      <w:r w:rsidRPr="00587484">
        <w:rPr>
          <w:u w:val="single"/>
          <w:lang w:val="sk-SK"/>
        </w:rPr>
        <w:t xml:space="preserve">sušené ovocie: </w:t>
      </w:r>
      <w:r w:rsidRPr="00587484">
        <w:rPr>
          <w:lang w:val="sk-SK"/>
        </w:rPr>
        <w:t>0</w:t>
      </w:r>
      <w:r w:rsidR="006535FD" w:rsidRPr="00587484">
        <w:rPr>
          <w:lang w:val="sk-SK"/>
        </w:rPr>
        <w:t> </w:t>
      </w:r>
      <w:r w:rsidRPr="00587484">
        <w:rPr>
          <w:lang w:val="sk-SK"/>
        </w:rPr>
        <w:t>% pridaného cukru, bez pridania konzervačných látok na báze síry (SO</w:t>
      </w:r>
      <w:r w:rsidRPr="00587484">
        <w:rPr>
          <w:sz w:val="14"/>
          <w:lang w:val="sk-SK"/>
        </w:rPr>
        <w:t>2</w:t>
      </w:r>
      <w:r w:rsidRPr="00587484">
        <w:rPr>
          <w:lang w:val="sk-SK"/>
        </w:rPr>
        <w:t>) ako aj bez pridania nepovolených látok podľa čl. 23 ods</w:t>
      </w:r>
      <w:r w:rsidR="006535FD" w:rsidRPr="00587484">
        <w:rPr>
          <w:lang w:val="sk-SK"/>
        </w:rPr>
        <w:t>. </w:t>
      </w:r>
      <w:r w:rsidRPr="00587484">
        <w:rPr>
          <w:lang w:val="sk-SK"/>
        </w:rPr>
        <w:t xml:space="preserve">6 </w:t>
      </w:r>
      <w:r w:rsidRPr="00587484">
        <w:rPr>
          <w:bCs/>
          <w:lang w:val="sk-SK"/>
        </w:rPr>
        <w:t>nariadenia EP a</w:t>
      </w:r>
      <w:r w:rsidR="001C1C2D" w:rsidRPr="00587484">
        <w:rPr>
          <w:bCs/>
          <w:lang w:val="sk-SK"/>
        </w:rPr>
        <w:t> </w:t>
      </w:r>
      <w:r w:rsidRPr="00587484">
        <w:rPr>
          <w:bCs/>
          <w:lang w:val="sk-SK"/>
        </w:rPr>
        <w:t>Rady (EÚ) č. 1308/2013</w:t>
      </w:r>
      <w:r w:rsidR="006535FD" w:rsidRPr="00587484">
        <w:rPr>
          <w:bCs/>
          <w:lang w:val="sk-SK"/>
        </w:rPr>
        <w:t>.</w:t>
      </w:r>
    </w:p>
    <w:p w14:paraId="2D322916" w14:textId="77777777" w:rsidR="001C1C2D" w:rsidRPr="00587484" w:rsidRDefault="001C1C2D" w:rsidP="001C1C2D">
      <w:pPr>
        <w:pStyle w:val="Odsekzoznamu"/>
        <w:spacing w:after="60"/>
        <w:ind w:left="0" w:right="26"/>
        <w:rPr>
          <w:lang w:val="sk-SK"/>
        </w:rPr>
      </w:pPr>
      <w:r w:rsidRPr="00587484">
        <w:rPr>
          <w:lang w:val="sk-SK"/>
        </w:rPr>
        <w:t>Pozn. Nepovolené sú šťavy z koncentrátov a nektárov alebo z citrusového ovocia.</w:t>
      </w:r>
    </w:p>
    <w:p w14:paraId="77BC99BB" w14:textId="77777777" w:rsidR="0004604D" w:rsidRPr="00587484" w:rsidRDefault="001C1C2D" w:rsidP="001C1C2D">
      <w:pPr>
        <w:tabs>
          <w:tab w:val="left" w:pos="2235"/>
        </w:tabs>
        <w:spacing w:after="60"/>
        <w:jc w:val="both"/>
        <w:rPr>
          <w:b/>
        </w:rPr>
      </w:pPr>
      <w:r w:rsidRPr="00587484">
        <w:rPr>
          <w:b/>
        </w:rPr>
        <w:t xml:space="preserve">Oprávnené </w:t>
      </w:r>
      <w:r w:rsidR="006423A3" w:rsidRPr="00587484">
        <w:rPr>
          <w:b/>
        </w:rPr>
        <w:t xml:space="preserve">náklady na </w:t>
      </w:r>
      <w:r w:rsidR="00D90B9B" w:rsidRPr="00587484">
        <w:rPr>
          <w:b/>
        </w:rPr>
        <w:t xml:space="preserve">sprievodné </w:t>
      </w:r>
      <w:r w:rsidR="002928DE" w:rsidRPr="00587484">
        <w:rPr>
          <w:b/>
        </w:rPr>
        <w:t xml:space="preserve">vzdelávacie </w:t>
      </w:r>
      <w:r w:rsidR="00D90B9B" w:rsidRPr="00587484">
        <w:rPr>
          <w:b/>
        </w:rPr>
        <w:t>opatrenia</w:t>
      </w:r>
      <w:r w:rsidRPr="00587484">
        <w:rPr>
          <w:b/>
        </w:rPr>
        <w:t xml:space="preserve"> </w:t>
      </w:r>
      <w:r w:rsidR="006423A3" w:rsidRPr="00587484">
        <w:rPr>
          <w:b/>
        </w:rPr>
        <w:t>sa viažu na</w:t>
      </w:r>
      <w:r w:rsidR="0004604D" w:rsidRPr="00587484">
        <w:rPr>
          <w:b/>
        </w:rPr>
        <w:t>:</w:t>
      </w:r>
    </w:p>
    <w:p w14:paraId="259EF0A8" w14:textId="5631F6D6" w:rsidR="0004604D" w:rsidRPr="00587484" w:rsidRDefault="6EE6386E" w:rsidP="009C1E80">
      <w:pPr>
        <w:pStyle w:val="Odsekzoznamu"/>
        <w:numPr>
          <w:ilvl w:val="0"/>
          <w:numId w:val="26"/>
        </w:numPr>
        <w:spacing w:after="60"/>
        <w:ind w:left="709" w:hanging="283"/>
        <w:rPr>
          <w:lang w:val="sk-SK"/>
        </w:rPr>
      </w:pPr>
      <w:r w:rsidRPr="00587484">
        <w:rPr>
          <w:u w:val="single"/>
          <w:lang w:val="sk-SK"/>
        </w:rPr>
        <w:t>organizovanie ochutnávok</w:t>
      </w:r>
      <w:r w:rsidRPr="00587484">
        <w:rPr>
          <w:lang w:val="sk-SK"/>
        </w:rPr>
        <w:t xml:space="preserve"> mliečnych výrokov/ovocia, zeleniny - náklady na množstvá skonzumovaného mlieka a mliečnych výrobkov/čerstvého a spracovaného ovocia a zeleniny, ktoré boli predmetom ochutnávky (iné občerstvenie nebude považované za oprávnený náklad). Za oprávnené sa považujú náklady na druhy mlieka a mliečnych výrobkov a ovocia, zeleniny a výrobkov z nich ktoré sú v prílohe č. 1 a č 2. </w:t>
      </w:r>
      <w:r w:rsidRPr="00587484">
        <w:rPr>
          <w:szCs w:val="24"/>
          <w:lang w:val="sk-SK"/>
        </w:rPr>
        <w:t xml:space="preserve"> NV č. 200/2019 Z. z.</w:t>
      </w:r>
      <w:r w:rsidRPr="00587484">
        <w:rPr>
          <w:lang w:val="sk-SK"/>
        </w:rPr>
        <w:t xml:space="preserve"> v množstve </w:t>
      </w:r>
      <w:r w:rsidRPr="00587484">
        <w:rPr>
          <w:u w:val="single"/>
          <w:lang w:val="sk-SK"/>
        </w:rPr>
        <w:t>jedna porcia z jedného druhu na žiaka</w:t>
      </w:r>
      <w:r w:rsidRPr="00587484">
        <w:rPr>
          <w:lang w:val="sk-SK"/>
        </w:rPr>
        <w:t xml:space="preserve">. Výroba edukačných materiálov, metodických pomôcok o získavaní mlieka a výrobe mliečnych výrobkov/o pestovaní a spracovaní ovocia a zeleniny. </w:t>
      </w:r>
      <w:r w:rsidRPr="00587484">
        <w:rPr>
          <w:szCs w:val="24"/>
          <w:u w:val="single"/>
          <w:lang w:val="sk-SK"/>
        </w:rPr>
        <w:t xml:space="preserve"> Edukačné materiály s výživovým tvrdením musia byť garantované rezortom zdravotníctva (Úrad verejného zdravotníctva SR) v prípade potreby aj rezortom školstva</w:t>
      </w:r>
      <w:r w:rsidRPr="00587484">
        <w:rPr>
          <w:szCs w:val="24"/>
          <w:lang w:val="sk-SK"/>
        </w:rPr>
        <w:t>.</w:t>
      </w:r>
      <w:r w:rsidRPr="00587484">
        <w:rPr>
          <w:lang w:val="sk-SK"/>
        </w:rPr>
        <w:t>;</w:t>
      </w:r>
    </w:p>
    <w:p w14:paraId="55D76621" w14:textId="77777777" w:rsidR="00587484" w:rsidRPr="00587484" w:rsidRDefault="00587484" w:rsidP="00587484">
      <w:pPr>
        <w:pStyle w:val="Odsekzoznamu"/>
        <w:spacing w:after="60"/>
        <w:ind w:left="709"/>
        <w:rPr>
          <w:lang w:val="sk-SK"/>
        </w:rPr>
      </w:pPr>
    </w:p>
    <w:p w14:paraId="6A404277" w14:textId="33FEE44B" w:rsidR="001C1C2D" w:rsidRPr="00587484" w:rsidRDefault="6EE6386E" w:rsidP="001C1C2D">
      <w:pPr>
        <w:numPr>
          <w:ilvl w:val="0"/>
          <w:numId w:val="26"/>
        </w:numPr>
        <w:spacing w:after="60"/>
        <w:ind w:left="709" w:hanging="283"/>
        <w:jc w:val="both"/>
      </w:pPr>
      <w:r w:rsidRPr="00587484">
        <w:rPr>
          <w:u w:val="single"/>
        </w:rPr>
        <w:t>organizovanie exkurzií</w:t>
      </w:r>
      <w:r w:rsidRPr="00587484">
        <w:t xml:space="preserve"> do chovu hospodárskych zvierat, v ktorom sa produkuje mlieko, alebo podniku v ktorom sa mlieko spracováva/do ovocného sadu, návšteva pestovateľa zeleniny, podniku, v ktorom sa vykonáva spracovanie ovocia a zeleniny/ - náklady spojené s nákupom vstupeniek a prepravou žiakov a učiteľov na miesto konania aktivity, náklady na prepravu iných osôb (rodičov) a vstupenky sú oprávnené, ak počet týchto osôb neprevyšuje 10 % počtu žiakov a učiteľov. </w:t>
      </w:r>
    </w:p>
    <w:p w14:paraId="35DAB835" w14:textId="77777777" w:rsidR="00B1349A" w:rsidRPr="00587484" w:rsidRDefault="6EE6386E" w:rsidP="6EE6386E">
      <w:pPr>
        <w:tabs>
          <w:tab w:val="left" w:pos="1276"/>
        </w:tabs>
        <w:spacing w:after="60"/>
        <w:jc w:val="both"/>
        <w:rPr>
          <w:b/>
          <w:bCs/>
        </w:rPr>
      </w:pPr>
      <w:r w:rsidRPr="00587484">
        <w:t xml:space="preserve">Pozn. Zabezpečenie sprievodcu (pedagogického pracovníka, ktorý sprevádza deti) a odmena pre vlastníka farmy, mliekarne, atď. </w:t>
      </w:r>
      <w:r w:rsidRPr="00587484">
        <w:rPr>
          <w:b/>
          <w:bCs/>
        </w:rPr>
        <w:t>nie sú považované za oprávnené náklady.</w:t>
      </w:r>
    </w:p>
    <w:p w14:paraId="73358B10" w14:textId="1635B0EA" w:rsidR="00644814" w:rsidRPr="00587484" w:rsidRDefault="6EE6386E" w:rsidP="000F2AC9">
      <w:pPr>
        <w:pStyle w:val="Odsekzoznamu"/>
        <w:numPr>
          <w:ilvl w:val="0"/>
          <w:numId w:val="28"/>
        </w:numPr>
        <w:spacing w:after="60"/>
        <w:ind w:left="709" w:hanging="283"/>
        <w:rPr>
          <w:lang w:val="sk-SK"/>
        </w:rPr>
      </w:pPr>
      <w:r w:rsidRPr="00587484">
        <w:rPr>
          <w:u w:val="single"/>
          <w:lang w:val="sk-SK"/>
        </w:rPr>
        <w:t>vzdelávacie aktivity súvisiace s cieľmi Školského programu</w:t>
      </w:r>
      <w:r w:rsidRPr="00587484">
        <w:rPr>
          <w:lang w:val="sk-SK"/>
        </w:rPr>
        <w:t xml:space="preserve"> - nákup mlieka a mliečnych výrobkov uvedených v prílohe č. 1 </w:t>
      </w:r>
      <w:r w:rsidRPr="00587484">
        <w:rPr>
          <w:szCs w:val="24"/>
          <w:lang w:val="sk-SK"/>
        </w:rPr>
        <w:t xml:space="preserve"> NV č. 200/2019 Z. z.</w:t>
      </w:r>
      <w:r w:rsidRPr="00587484">
        <w:rPr>
          <w:lang w:val="sk-SK"/>
        </w:rPr>
        <w:t xml:space="preserve"> na prípravu jedál z mlieka a mliečnych výrobkov/nákup ovocia a zeleniny a iných potrebných ingrediencií na prípravu jedál z ovocia a zeleniny – ukážky prípravy zdravých jedál. Výroba edukačných materiálov o význame konzumácie mlieka a mliečnych produktov/ovocia a zeleniny s ohľadom na zdravie detí a ich zverejnenie v printových médiách, rádiách a v televízii. </w:t>
      </w:r>
      <w:r w:rsidRPr="00587484">
        <w:rPr>
          <w:szCs w:val="24"/>
          <w:u w:val="single"/>
          <w:lang w:val="sk-SK"/>
        </w:rPr>
        <w:t xml:space="preserve"> Edukačné materiály s výživovým tvrdením musia byť garantované rezortom zdravotníctva (Úrad verejného zdravotníctva SR) v prípade potreby aj rezortom školstva</w:t>
      </w:r>
      <w:r w:rsidRPr="00587484">
        <w:rPr>
          <w:szCs w:val="24"/>
          <w:lang w:val="sk-SK"/>
        </w:rPr>
        <w:t>.</w:t>
      </w:r>
      <w:r w:rsidRPr="00587484">
        <w:rPr>
          <w:lang w:val="sk-SK"/>
        </w:rPr>
        <w:t xml:space="preserve"> v prípade materiálov, ktoré sa týkajú poľnohospodárskej tematiky odborníkom na poľnohospodárstvo. </w:t>
      </w:r>
    </w:p>
    <w:p w14:paraId="15F25FF2" w14:textId="77777777" w:rsidR="0004604D" w:rsidRPr="00587484" w:rsidRDefault="6EE6386E" w:rsidP="00644814">
      <w:pPr>
        <w:spacing w:after="60"/>
        <w:jc w:val="both"/>
      </w:pPr>
      <w:r w:rsidRPr="00587484">
        <w:t>Pozn. Náklady na </w:t>
      </w:r>
      <w:r w:rsidRPr="00587484">
        <w:rPr>
          <w:u w:val="single"/>
        </w:rPr>
        <w:t>zabezpečenie odborníka na zdravú výživu</w:t>
      </w:r>
      <w:r w:rsidRPr="00587484">
        <w:t xml:space="preserve"> </w:t>
      </w:r>
      <w:r w:rsidRPr="00587484">
        <w:rPr>
          <w:b/>
          <w:bCs/>
        </w:rPr>
        <w:t>nie sú oprávnené</w:t>
      </w:r>
      <w:r w:rsidRPr="00587484">
        <w:t xml:space="preserve"> na pomoc Únie, pokiaľ sa financujú z verejných finančných prostriedkov členského štátu. Náklady na </w:t>
      </w:r>
      <w:r w:rsidRPr="00587484">
        <w:rPr>
          <w:u w:val="single"/>
        </w:rPr>
        <w:t>odborné semináre pre zamestnancov školstva, pre učiteľov</w:t>
      </w:r>
      <w:r w:rsidRPr="00587484">
        <w:t xml:space="preserve"> zamerané na podporu konzumácie mlieka a mliečnych výrobkov/ovocia a zeleniny u detí </w:t>
      </w:r>
      <w:r w:rsidRPr="00587484">
        <w:rPr>
          <w:b/>
          <w:bCs/>
        </w:rPr>
        <w:t>sú</w:t>
      </w:r>
      <w:r w:rsidRPr="00587484">
        <w:t xml:space="preserve"> </w:t>
      </w:r>
      <w:r w:rsidRPr="00587484">
        <w:rPr>
          <w:b/>
          <w:bCs/>
        </w:rPr>
        <w:t>oprávnenými</w:t>
      </w:r>
      <w:r w:rsidRPr="00587484">
        <w:t xml:space="preserve"> nákladmi, </w:t>
      </w:r>
      <w:r w:rsidRPr="00587484">
        <w:rPr>
          <w:b/>
          <w:bCs/>
        </w:rPr>
        <w:t>neoprávnenými</w:t>
      </w:r>
      <w:r w:rsidRPr="00587484">
        <w:t xml:space="preserve"> sú však náklady na </w:t>
      </w:r>
      <w:r w:rsidRPr="00587484">
        <w:rPr>
          <w:u w:val="single"/>
        </w:rPr>
        <w:t>platy učiteľov</w:t>
      </w:r>
      <w:r w:rsidRPr="00587484">
        <w:t>, pokiaľ nie sú zabezpečené externou firmou;</w:t>
      </w:r>
    </w:p>
    <w:p w14:paraId="66BC6BBF" w14:textId="77777777" w:rsidR="00644814" w:rsidRPr="00587484" w:rsidRDefault="0004604D" w:rsidP="00644814">
      <w:pPr>
        <w:numPr>
          <w:ilvl w:val="0"/>
          <w:numId w:val="29"/>
        </w:numPr>
        <w:spacing w:after="60"/>
        <w:ind w:left="709" w:hanging="425"/>
        <w:jc w:val="both"/>
      </w:pPr>
      <w:r w:rsidRPr="00587484">
        <w:rPr>
          <w:u w:val="single"/>
        </w:rPr>
        <w:t>súťaž propagujúca spotrebu</w:t>
      </w:r>
      <w:r w:rsidR="00B1349A" w:rsidRPr="00587484">
        <w:t xml:space="preserve"> mlieka a mliečnych výro</w:t>
      </w:r>
      <w:r w:rsidR="00B12D61" w:rsidRPr="00587484">
        <w:t>b</w:t>
      </w:r>
      <w:r w:rsidR="00B1349A" w:rsidRPr="00587484">
        <w:t>kov</w:t>
      </w:r>
      <w:r w:rsidR="000E3431" w:rsidRPr="00587484">
        <w:t>/</w:t>
      </w:r>
      <w:r w:rsidR="00B1349A" w:rsidRPr="00587484">
        <w:t>spotrebu ovocia a</w:t>
      </w:r>
      <w:r w:rsidR="000E3431" w:rsidRPr="00587484">
        <w:t> </w:t>
      </w:r>
      <w:r w:rsidR="00B1349A" w:rsidRPr="00587484">
        <w:t>zeleniny</w:t>
      </w:r>
      <w:r w:rsidR="000E3431" w:rsidRPr="00587484">
        <w:t xml:space="preserve"> - náklady na drobné odmeny, výhry napr. peračníky, pastelky, samolepky, </w:t>
      </w:r>
      <w:proofErr w:type="spellStart"/>
      <w:r w:rsidR="000E3431" w:rsidRPr="00587484">
        <w:t>žonglovacie</w:t>
      </w:r>
      <w:proofErr w:type="spellEnd"/>
      <w:r w:rsidR="000E3431" w:rsidRPr="00587484">
        <w:t xml:space="preserve"> lopty, pexeso, </w:t>
      </w:r>
      <w:r w:rsidR="00644814" w:rsidRPr="00587484">
        <w:t>rozvrhy hodín, kalendáre</w:t>
      </w:r>
      <w:r w:rsidR="00260375" w:rsidRPr="00587484">
        <w:t xml:space="preserve"> a</w:t>
      </w:r>
      <w:r w:rsidR="00644814" w:rsidRPr="00587484">
        <w:t xml:space="preserve"> lopty</w:t>
      </w:r>
    </w:p>
    <w:p w14:paraId="171DA90D" w14:textId="77777777" w:rsidR="00B1349A" w:rsidRPr="00587484" w:rsidRDefault="00644814" w:rsidP="00644814">
      <w:pPr>
        <w:spacing w:after="60"/>
        <w:jc w:val="both"/>
      </w:pPr>
      <w:r w:rsidRPr="00587484">
        <w:t>Pozn. Z</w:t>
      </w:r>
      <w:r w:rsidR="000E3431" w:rsidRPr="00587484">
        <w:t>a</w:t>
      </w:r>
      <w:r w:rsidR="00760016" w:rsidRPr="00587484">
        <w:t> </w:t>
      </w:r>
      <w:r w:rsidR="000E3431" w:rsidRPr="00587484">
        <w:rPr>
          <w:b/>
        </w:rPr>
        <w:t xml:space="preserve">neoprávnené </w:t>
      </w:r>
      <w:r w:rsidR="000E3431" w:rsidRPr="00587484">
        <w:t>náklady na výhry sa považujú náklady na elektronické zariadenia - mobilné telefóny, tablety, USB kľúče</w:t>
      </w:r>
      <w:r w:rsidRPr="00587484">
        <w:t>, atď.</w:t>
      </w:r>
      <w:r w:rsidR="000E3431" w:rsidRPr="00587484">
        <w:t>;</w:t>
      </w:r>
    </w:p>
    <w:p w14:paraId="7D0C3544" w14:textId="071F29ED" w:rsidR="00D528A3" w:rsidRPr="00587484" w:rsidRDefault="6EE6386E" w:rsidP="00644814">
      <w:pPr>
        <w:numPr>
          <w:ilvl w:val="0"/>
          <w:numId w:val="29"/>
        </w:numPr>
        <w:spacing w:after="60"/>
        <w:ind w:left="709" w:hanging="425"/>
        <w:jc w:val="both"/>
      </w:pPr>
      <w:r w:rsidRPr="00587484">
        <w:rPr>
          <w:u w:val="single"/>
        </w:rPr>
        <w:t>výsadbu a údržbu vo vonkajších priestoroch školy</w:t>
      </w:r>
      <w:r w:rsidRPr="00587484">
        <w:t xml:space="preserve"> - náklady na zakúpenie ovocných stromčekov</w:t>
      </w:r>
      <w:r w:rsidR="00726743">
        <w:t>, kríkov, sadeníc</w:t>
      </w:r>
      <w:r w:rsidR="00C24215">
        <w:t xml:space="preserve"> a</w:t>
      </w:r>
      <w:r w:rsidRPr="00587484">
        <w:t xml:space="preserve"> semien </w:t>
      </w:r>
      <w:r w:rsidR="00C24215">
        <w:t>rastlín, ktoré plodia OZ zo zoznamu v prílohe č.</w:t>
      </w:r>
      <w:r w:rsidR="00C24215" w:rsidRPr="00AF030D">
        <w:t>2 NV č</w:t>
      </w:r>
      <w:r w:rsidR="00C24215" w:rsidRPr="00587484">
        <w:t>. 200/2019 Z. z.</w:t>
      </w:r>
      <w:r w:rsidRPr="00587484">
        <w:t>, nástrojov na obrábanie pôdy – motyky, rýle, hrable, zavlažovacie krhly (nástroje ostanú majetkom školy) hnojivá, atď.</w:t>
      </w:r>
    </w:p>
    <w:p w14:paraId="10940800" w14:textId="77777777" w:rsidR="00D528A3" w:rsidRPr="00587484" w:rsidRDefault="00D528A3" w:rsidP="00D528A3">
      <w:pPr>
        <w:spacing w:after="120"/>
        <w:jc w:val="both"/>
      </w:pPr>
      <w:r w:rsidRPr="00587484">
        <w:rPr>
          <w:u w:val="single"/>
        </w:rPr>
        <w:t xml:space="preserve">Všetky zakúpené materiály v rámci sprievodných </w:t>
      </w:r>
      <w:r w:rsidR="005570F8" w:rsidRPr="00587484">
        <w:rPr>
          <w:u w:val="single"/>
        </w:rPr>
        <w:t xml:space="preserve">vzdelávacích </w:t>
      </w:r>
      <w:r w:rsidRPr="00587484">
        <w:rPr>
          <w:u w:val="single"/>
        </w:rPr>
        <w:t>opatrení musia byť použité výhradne na</w:t>
      </w:r>
      <w:r w:rsidR="00760016" w:rsidRPr="00587484">
        <w:rPr>
          <w:u w:val="single"/>
        </w:rPr>
        <w:t> </w:t>
      </w:r>
      <w:r w:rsidRPr="00587484">
        <w:rPr>
          <w:u w:val="single"/>
        </w:rPr>
        <w:t xml:space="preserve">účely </w:t>
      </w:r>
      <w:r w:rsidR="00ED09FF" w:rsidRPr="00587484">
        <w:rPr>
          <w:u w:val="single"/>
        </w:rPr>
        <w:t>Š</w:t>
      </w:r>
      <w:r w:rsidR="007B2A93" w:rsidRPr="00587484">
        <w:rPr>
          <w:u w:val="single"/>
        </w:rPr>
        <w:t xml:space="preserve">kolského </w:t>
      </w:r>
      <w:r w:rsidRPr="00587484">
        <w:rPr>
          <w:u w:val="single"/>
        </w:rPr>
        <w:t>programu</w:t>
      </w:r>
      <w:r w:rsidRPr="00587484">
        <w:t>.</w:t>
      </w:r>
    </w:p>
    <w:p w14:paraId="2DBF0D7D" w14:textId="06062298" w:rsidR="00D528A3" w:rsidRDefault="00D528A3" w:rsidP="00D528A3">
      <w:pPr>
        <w:tabs>
          <w:tab w:val="left" w:pos="1276"/>
        </w:tabs>
        <w:spacing w:after="60"/>
        <w:ind w:left="1276"/>
        <w:jc w:val="both"/>
      </w:pPr>
    </w:p>
    <w:p w14:paraId="3469C808" w14:textId="216AA24B" w:rsidR="00AF030D" w:rsidRDefault="00AF030D" w:rsidP="00D528A3">
      <w:pPr>
        <w:tabs>
          <w:tab w:val="left" w:pos="1276"/>
        </w:tabs>
        <w:spacing w:after="60"/>
        <w:ind w:left="1276"/>
        <w:jc w:val="both"/>
      </w:pPr>
    </w:p>
    <w:p w14:paraId="12E0E28D" w14:textId="058E2D74" w:rsidR="00AF030D" w:rsidRDefault="00AF030D" w:rsidP="00D528A3">
      <w:pPr>
        <w:tabs>
          <w:tab w:val="left" w:pos="1276"/>
        </w:tabs>
        <w:spacing w:after="60"/>
        <w:ind w:left="1276"/>
        <w:jc w:val="both"/>
      </w:pPr>
    </w:p>
    <w:p w14:paraId="3A727759" w14:textId="1349F216" w:rsidR="00AF030D" w:rsidRDefault="00AF030D" w:rsidP="00D528A3">
      <w:pPr>
        <w:tabs>
          <w:tab w:val="left" w:pos="1276"/>
        </w:tabs>
        <w:spacing w:after="60"/>
        <w:ind w:left="1276"/>
        <w:jc w:val="both"/>
      </w:pPr>
    </w:p>
    <w:p w14:paraId="16D8ECFE" w14:textId="578C2A03" w:rsidR="00AF030D" w:rsidRDefault="00AF030D" w:rsidP="00D528A3">
      <w:pPr>
        <w:tabs>
          <w:tab w:val="left" w:pos="1276"/>
        </w:tabs>
        <w:spacing w:after="60"/>
        <w:ind w:left="1276"/>
        <w:jc w:val="both"/>
      </w:pPr>
    </w:p>
    <w:p w14:paraId="3734AC74" w14:textId="19D2B5B5" w:rsidR="00AF030D" w:rsidRDefault="00AF030D" w:rsidP="00D528A3">
      <w:pPr>
        <w:tabs>
          <w:tab w:val="left" w:pos="1276"/>
        </w:tabs>
        <w:spacing w:after="60"/>
        <w:ind w:left="1276"/>
        <w:jc w:val="both"/>
      </w:pPr>
    </w:p>
    <w:p w14:paraId="4391A5EA" w14:textId="77777777" w:rsidR="00AF030D" w:rsidRPr="00587484" w:rsidRDefault="00AF030D" w:rsidP="00D528A3">
      <w:pPr>
        <w:tabs>
          <w:tab w:val="left" w:pos="1276"/>
        </w:tabs>
        <w:spacing w:after="60"/>
        <w:ind w:left="1276"/>
        <w:jc w:val="both"/>
      </w:pPr>
    </w:p>
    <w:p w14:paraId="6BB5CC15" w14:textId="77777777" w:rsidR="00D528A3" w:rsidRPr="00587484" w:rsidRDefault="00644814" w:rsidP="00644814">
      <w:pPr>
        <w:tabs>
          <w:tab w:val="left" w:pos="2235"/>
        </w:tabs>
        <w:spacing w:after="60"/>
        <w:jc w:val="both"/>
        <w:rPr>
          <w:b/>
        </w:rPr>
      </w:pPr>
      <w:r w:rsidRPr="00587484">
        <w:rPr>
          <w:b/>
        </w:rPr>
        <w:lastRenderedPageBreak/>
        <w:t xml:space="preserve">Oprávnené </w:t>
      </w:r>
      <w:r w:rsidR="00D528A3" w:rsidRPr="00587484">
        <w:rPr>
          <w:b/>
        </w:rPr>
        <w:t xml:space="preserve">náklady na propagáciu </w:t>
      </w:r>
      <w:r w:rsidR="00ED09FF" w:rsidRPr="00587484">
        <w:rPr>
          <w:b/>
        </w:rPr>
        <w:t>Š</w:t>
      </w:r>
      <w:r w:rsidR="00D528A3" w:rsidRPr="00587484">
        <w:rPr>
          <w:b/>
        </w:rPr>
        <w:t>kolského programu sú náklady na:</w:t>
      </w:r>
    </w:p>
    <w:p w14:paraId="632A93FE" w14:textId="77777777" w:rsidR="00FF62D8" w:rsidRPr="00587484" w:rsidRDefault="009958FB" w:rsidP="00644814">
      <w:pPr>
        <w:numPr>
          <w:ilvl w:val="0"/>
          <w:numId w:val="30"/>
        </w:numPr>
        <w:spacing w:after="60"/>
        <w:ind w:left="709" w:hanging="425"/>
        <w:jc w:val="both"/>
      </w:pPr>
      <w:bookmarkStart w:id="26" w:name="_Toc506813179"/>
      <w:bookmarkEnd w:id="25"/>
      <w:bookmarkEnd w:id="26"/>
      <w:r w:rsidRPr="00587484">
        <w:rPr>
          <w:u w:val="single"/>
        </w:rPr>
        <w:t>informačný plagát</w:t>
      </w:r>
      <w:r w:rsidR="00D76914" w:rsidRPr="00587484">
        <w:rPr>
          <w:u w:val="single"/>
        </w:rPr>
        <w:t>:</w:t>
      </w:r>
      <w:r w:rsidR="00EA5464" w:rsidRPr="00587484">
        <w:t xml:space="preserve"> </w:t>
      </w:r>
      <w:r w:rsidR="007B2A93" w:rsidRPr="00587484">
        <w:t>V</w:t>
      </w:r>
      <w:r w:rsidR="000C53C6" w:rsidRPr="00587484">
        <w:t>yhotovenie a z</w:t>
      </w:r>
      <w:r w:rsidR="008A0724" w:rsidRPr="00587484">
        <w:t>nenie informačného plagátu musí byť v</w:t>
      </w:r>
      <w:r w:rsidR="00760016" w:rsidRPr="00587484">
        <w:t> </w:t>
      </w:r>
      <w:r w:rsidR="008A0724" w:rsidRPr="00587484">
        <w:t>súlade s</w:t>
      </w:r>
      <w:r w:rsidR="00FD02AC" w:rsidRPr="00587484">
        <w:t> </w:t>
      </w:r>
      <w:r w:rsidR="00644814" w:rsidRPr="00587484">
        <w:t>P</w:t>
      </w:r>
      <w:r w:rsidR="00FD02AC" w:rsidRPr="00587484">
        <w:t xml:space="preserve">rílohou </w:t>
      </w:r>
      <w:r w:rsidR="00977F45" w:rsidRPr="00587484">
        <w:t xml:space="preserve">delegovaného </w:t>
      </w:r>
      <w:r w:rsidR="00FD02AC" w:rsidRPr="00587484">
        <w:t>nariadenia</w:t>
      </w:r>
      <w:r w:rsidR="00553FCE" w:rsidRPr="00587484">
        <w:t xml:space="preserve"> </w:t>
      </w:r>
      <w:r w:rsidR="001226B5" w:rsidRPr="00587484">
        <w:t>K</w:t>
      </w:r>
      <w:r w:rsidR="00FF7665" w:rsidRPr="00587484">
        <w:t xml:space="preserve">omisie </w:t>
      </w:r>
      <w:r w:rsidR="001226B5" w:rsidRPr="00587484">
        <w:t xml:space="preserve">(EÚ) </w:t>
      </w:r>
      <w:r w:rsidR="00ED22BA" w:rsidRPr="00587484">
        <w:t>201</w:t>
      </w:r>
      <w:r w:rsidR="00F07702" w:rsidRPr="00587484">
        <w:t>7</w:t>
      </w:r>
      <w:r w:rsidR="00ED22BA" w:rsidRPr="00587484">
        <w:t>/4</w:t>
      </w:r>
      <w:r w:rsidR="00F07702" w:rsidRPr="00587484">
        <w:t>0</w:t>
      </w:r>
      <w:r w:rsidR="00FD02AC" w:rsidRPr="00587484">
        <w:t xml:space="preserve"> </w:t>
      </w:r>
      <w:r w:rsidR="008A0724" w:rsidRPr="00587484">
        <w:t>(veľkosť</w:t>
      </w:r>
      <w:r w:rsidR="00FD02AC" w:rsidRPr="00587484">
        <w:t xml:space="preserve"> plagátu</w:t>
      </w:r>
      <w:r w:rsidR="008A0724" w:rsidRPr="00587484">
        <w:t xml:space="preserve"> - minimálne A3, písmo – min. 1 cm</w:t>
      </w:r>
      <w:r w:rsidR="00F07702" w:rsidRPr="00587484">
        <w:t xml:space="preserve"> alebo väčšie</w:t>
      </w:r>
      <w:r w:rsidR="008A0724" w:rsidRPr="00587484">
        <w:t xml:space="preserve">, </w:t>
      </w:r>
      <w:r w:rsidR="00F07702" w:rsidRPr="00587484">
        <w:t xml:space="preserve">názov </w:t>
      </w:r>
      <w:r w:rsidR="008A0724" w:rsidRPr="00587484">
        <w:t xml:space="preserve">– </w:t>
      </w:r>
      <w:r w:rsidR="00F07702" w:rsidRPr="00587484">
        <w:rPr>
          <w:b/>
        </w:rPr>
        <w:t>„Školský</w:t>
      </w:r>
      <w:r w:rsidR="00F07702" w:rsidRPr="00587484">
        <w:t xml:space="preserve"> </w:t>
      </w:r>
      <w:r w:rsidR="00F07702" w:rsidRPr="00587484">
        <w:rPr>
          <w:b/>
        </w:rPr>
        <w:t>p</w:t>
      </w:r>
      <w:r w:rsidR="008A0724" w:rsidRPr="00587484">
        <w:rPr>
          <w:b/>
        </w:rPr>
        <w:t>rogram</w:t>
      </w:r>
      <w:r w:rsidR="00F07702" w:rsidRPr="00587484">
        <w:rPr>
          <w:b/>
        </w:rPr>
        <w:t>“</w:t>
      </w:r>
      <w:r w:rsidR="008A0724" w:rsidRPr="00587484">
        <w:rPr>
          <w:b/>
        </w:rPr>
        <w:t xml:space="preserve"> </w:t>
      </w:r>
      <w:r w:rsidR="00FD02AC" w:rsidRPr="00587484">
        <w:rPr>
          <w:b/>
        </w:rPr>
        <w:t xml:space="preserve">Európskej únie </w:t>
      </w:r>
      <w:r w:rsidR="009A0749" w:rsidRPr="00587484">
        <w:t>a</w:t>
      </w:r>
      <w:r w:rsidR="008A0724" w:rsidRPr="00587484">
        <w:t xml:space="preserve"> </w:t>
      </w:r>
      <w:r w:rsidR="00F07702" w:rsidRPr="00587484">
        <w:t>obsah aspoň v takomto z</w:t>
      </w:r>
      <w:r w:rsidR="00C71502" w:rsidRPr="00587484">
        <w:t>n</w:t>
      </w:r>
      <w:r w:rsidR="00F07702" w:rsidRPr="00587484">
        <w:t xml:space="preserve">ení </w:t>
      </w:r>
      <w:r w:rsidR="008A0724" w:rsidRPr="00587484">
        <w:t xml:space="preserve">- </w:t>
      </w:r>
      <w:r w:rsidR="008A0724" w:rsidRPr="00587484">
        <w:rPr>
          <w:b/>
        </w:rPr>
        <w:t>„Naš</w:t>
      </w:r>
      <w:r w:rsidR="00F07702" w:rsidRPr="00587484">
        <w:rPr>
          <w:b/>
        </w:rPr>
        <w:t>e (-</w:t>
      </w:r>
      <w:r w:rsidR="008A0724" w:rsidRPr="00587484">
        <w:rPr>
          <w:b/>
        </w:rPr>
        <w:t>a</w:t>
      </w:r>
      <w:r w:rsidR="00F07702" w:rsidRPr="00587484">
        <w:rPr>
          <w:b/>
        </w:rPr>
        <w:t>)</w:t>
      </w:r>
      <w:r w:rsidR="008A0724" w:rsidRPr="00587484">
        <w:rPr>
          <w:b/>
        </w:rPr>
        <w:t xml:space="preserve"> </w:t>
      </w:r>
      <w:r w:rsidR="00F07702" w:rsidRPr="00587484">
        <w:rPr>
          <w:b/>
        </w:rPr>
        <w:t>[druh vzdelávacieho zariadenia (napr. materská škola/základná škola)]</w:t>
      </w:r>
      <w:r w:rsidR="008A0724" w:rsidRPr="00587484">
        <w:rPr>
          <w:b/>
        </w:rPr>
        <w:t xml:space="preserve"> </w:t>
      </w:r>
      <w:r w:rsidR="00FD02AC" w:rsidRPr="00587484">
        <w:rPr>
          <w:b/>
        </w:rPr>
        <w:t xml:space="preserve">sa zúčastňuje na </w:t>
      </w:r>
      <w:r w:rsidR="00F07702" w:rsidRPr="00587484">
        <w:rPr>
          <w:b/>
        </w:rPr>
        <w:t>„Školskom p</w:t>
      </w:r>
      <w:r w:rsidR="008A0724" w:rsidRPr="00587484">
        <w:rPr>
          <w:b/>
        </w:rPr>
        <w:t>rogram</w:t>
      </w:r>
      <w:r w:rsidR="00FD02AC" w:rsidRPr="00587484">
        <w:rPr>
          <w:b/>
        </w:rPr>
        <w:t>e</w:t>
      </w:r>
      <w:r w:rsidR="00F07702" w:rsidRPr="00587484">
        <w:rPr>
          <w:b/>
        </w:rPr>
        <w:t>“</w:t>
      </w:r>
      <w:r w:rsidR="00FD02AC" w:rsidRPr="00587484">
        <w:rPr>
          <w:b/>
        </w:rPr>
        <w:t xml:space="preserve"> Európskej únie </w:t>
      </w:r>
      <w:r w:rsidR="00FF62D8" w:rsidRPr="00587484">
        <w:rPr>
          <w:b/>
        </w:rPr>
        <w:t>s </w:t>
      </w:r>
      <w:r w:rsidR="00F07702" w:rsidRPr="00587484">
        <w:rPr>
          <w:b/>
        </w:rPr>
        <w:t xml:space="preserve">finančnou </w:t>
      </w:r>
      <w:r w:rsidR="008A0724" w:rsidRPr="00587484">
        <w:rPr>
          <w:b/>
        </w:rPr>
        <w:t>podpor</w:t>
      </w:r>
      <w:r w:rsidR="00260375" w:rsidRPr="00587484">
        <w:rPr>
          <w:b/>
        </w:rPr>
        <w:t>o</w:t>
      </w:r>
      <w:r w:rsidR="00FD02AC" w:rsidRPr="00587484">
        <w:rPr>
          <w:b/>
        </w:rPr>
        <w:t>u</w:t>
      </w:r>
      <w:r w:rsidR="008A0724" w:rsidRPr="00587484">
        <w:rPr>
          <w:b/>
        </w:rPr>
        <w:t xml:space="preserve"> </w:t>
      </w:r>
      <w:r w:rsidR="00FD02AC" w:rsidRPr="00587484">
        <w:rPr>
          <w:b/>
        </w:rPr>
        <w:t>Európskej únie</w:t>
      </w:r>
      <w:r w:rsidR="008A0724" w:rsidRPr="00587484">
        <w:rPr>
          <w:b/>
        </w:rPr>
        <w:t>.“</w:t>
      </w:r>
      <w:r w:rsidR="008A0724" w:rsidRPr="00587484">
        <w:t xml:space="preserve"> I</w:t>
      </w:r>
      <w:r w:rsidR="00C72655" w:rsidRPr="00587484">
        <w:t>nformačný plagát</w:t>
      </w:r>
      <w:r w:rsidR="008A0724" w:rsidRPr="00587484">
        <w:t xml:space="preserve"> musí obsahovať </w:t>
      </w:r>
      <w:r w:rsidR="00C72655" w:rsidRPr="00587484">
        <w:t xml:space="preserve">európsku </w:t>
      </w:r>
      <w:r w:rsidR="008A0724" w:rsidRPr="00587484">
        <w:t>vl</w:t>
      </w:r>
      <w:r w:rsidR="0020601B" w:rsidRPr="00587484">
        <w:t xml:space="preserve">ajku </w:t>
      </w:r>
      <w:r w:rsidR="00C72655" w:rsidRPr="00587484">
        <w:t>a uvedenú zmienku o „školskom programe“ (čl. 12 ods. 2 vykonávacieho nariadenia Komisie (EÚ) 2017/39)</w:t>
      </w:r>
      <w:r w:rsidR="00FD02AC" w:rsidRPr="00587484">
        <w:t>.</w:t>
      </w:r>
    </w:p>
    <w:p w14:paraId="293F5E29" w14:textId="77777777" w:rsidR="00FF62D8" w:rsidRPr="00587484" w:rsidRDefault="00FF62D8" w:rsidP="00644814">
      <w:pPr>
        <w:numPr>
          <w:ilvl w:val="0"/>
          <w:numId w:val="30"/>
        </w:numPr>
        <w:spacing w:after="60"/>
        <w:ind w:left="709" w:hanging="425"/>
        <w:jc w:val="both"/>
      </w:pPr>
      <w:r w:rsidRPr="00587484">
        <w:rPr>
          <w:bCs/>
          <w:u w:val="single"/>
        </w:rPr>
        <w:t>náklady na propagačný laminovaný plagát</w:t>
      </w:r>
      <w:r w:rsidRPr="00587484">
        <w:t xml:space="preserve"> na označenie distribučného miesta napríklad v školskej jedálni</w:t>
      </w:r>
      <w:r w:rsidR="007B2A93" w:rsidRPr="00587484">
        <w:t>;</w:t>
      </w:r>
      <w:r w:rsidR="00FD02AC" w:rsidRPr="00587484">
        <w:t xml:space="preserve"> </w:t>
      </w:r>
    </w:p>
    <w:p w14:paraId="691E5843" w14:textId="77777777" w:rsidR="009958FB" w:rsidRPr="00587484" w:rsidRDefault="00FF62D8" w:rsidP="00644814">
      <w:pPr>
        <w:numPr>
          <w:ilvl w:val="0"/>
          <w:numId w:val="30"/>
        </w:numPr>
        <w:spacing w:after="60"/>
        <w:ind w:left="709" w:hanging="425"/>
        <w:jc w:val="both"/>
        <w:rPr>
          <w:u w:val="single"/>
        </w:rPr>
      </w:pPr>
      <w:r w:rsidRPr="00587484">
        <w:rPr>
          <w:bCs/>
          <w:u w:val="single"/>
        </w:rPr>
        <w:t>náklady na označenie mliečnych automatov</w:t>
      </w:r>
      <w:r w:rsidR="007B2A93" w:rsidRPr="00587484">
        <w:rPr>
          <w:bCs/>
          <w:u w:val="single"/>
        </w:rPr>
        <w:t>;</w:t>
      </w:r>
    </w:p>
    <w:p w14:paraId="35A3F550" w14:textId="77777777" w:rsidR="008F7F5A" w:rsidRPr="00587484" w:rsidRDefault="00E80264" w:rsidP="00644814">
      <w:pPr>
        <w:numPr>
          <w:ilvl w:val="0"/>
          <w:numId w:val="30"/>
        </w:numPr>
        <w:spacing w:after="60"/>
        <w:ind w:left="709" w:hanging="425"/>
        <w:jc w:val="both"/>
      </w:pPr>
      <w:r w:rsidRPr="00587484">
        <w:rPr>
          <w:u w:val="single"/>
        </w:rPr>
        <w:t xml:space="preserve">iné náklady na </w:t>
      </w:r>
      <w:r w:rsidR="004E6078" w:rsidRPr="00587484">
        <w:rPr>
          <w:u w:val="single"/>
        </w:rPr>
        <w:t>propagáciu</w:t>
      </w:r>
      <w:r w:rsidR="008C0903" w:rsidRPr="00587484">
        <w:t xml:space="preserve">: </w:t>
      </w:r>
      <w:r w:rsidR="00FF7665" w:rsidRPr="00587484">
        <w:t xml:space="preserve">náklady na </w:t>
      </w:r>
      <w:r w:rsidR="006A49A3" w:rsidRPr="00587484">
        <w:t>informačné kampane</w:t>
      </w:r>
      <w:r w:rsidR="00FF7665" w:rsidRPr="00587484">
        <w:t xml:space="preserve"> prostredníctvom rozhlasového a televízneho vysielania, elektronickej komunikácie, tlače a podobných komunikačných prostriedkov</w:t>
      </w:r>
      <w:r w:rsidR="004E6078" w:rsidRPr="00587484">
        <w:t>; náklady na</w:t>
      </w:r>
      <w:r w:rsidR="003D2AC5" w:rsidRPr="00587484">
        <w:t xml:space="preserve"> </w:t>
      </w:r>
      <w:r w:rsidR="006A49A3" w:rsidRPr="00587484">
        <w:t>informačné stretnutia,</w:t>
      </w:r>
      <w:r w:rsidR="004E6078" w:rsidRPr="00587484">
        <w:t xml:space="preserve"> konferencie, </w:t>
      </w:r>
      <w:r w:rsidR="00C60F3D" w:rsidRPr="00587484">
        <w:t>s</w:t>
      </w:r>
      <w:r w:rsidR="006A49A3" w:rsidRPr="00587484">
        <w:t>emináre a</w:t>
      </w:r>
      <w:r w:rsidR="004E6078" w:rsidRPr="00587484">
        <w:t> pracovné semináre venované informovaniu širokej verejnosti o</w:t>
      </w:r>
      <w:r w:rsidR="00635DC3" w:rsidRPr="00587484">
        <w:t> </w:t>
      </w:r>
      <w:r w:rsidR="004E6078" w:rsidRPr="00587484">
        <w:t>programe</w:t>
      </w:r>
      <w:r w:rsidR="00635DC3" w:rsidRPr="00587484">
        <w:t xml:space="preserve"> a podobné podujatia</w:t>
      </w:r>
      <w:r w:rsidR="004E6078" w:rsidRPr="00587484">
        <w:t>;</w:t>
      </w:r>
      <w:r w:rsidR="008C0903" w:rsidRPr="00587484">
        <w:t xml:space="preserve"> náklady </w:t>
      </w:r>
      <w:r w:rsidR="004E6078" w:rsidRPr="00587484">
        <w:t xml:space="preserve">na </w:t>
      </w:r>
      <w:r w:rsidR="006A49A3" w:rsidRPr="00587484">
        <w:t>informačné a propagačné materiály</w:t>
      </w:r>
      <w:r w:rsidR="004E6078" w:rsidRPr="00587484">
        <w:t>, ako sú listy, letáky, brožúry, drobné predmety</w:t>
      </w:r>
      <w:r w:rsidR="006A49A3" w:rsidRPr="00587484">
        <w:t xml:space="preserve"> </w:t>
      </w:r>
      <w:r w:rsidR="00635DC3" w:rsidRPr="00587484">
        <w:t xml:space="preserve">a podobne </w:t>
      </w:r>
      <w:r w:rsidR="006A49A3" w:rsidRPr="00587484">
        <w:t xml:space="preserve">v súlade s čl. </w:t>
      </w:r>
      <w:r w:rsidR="004E6078" w:rsidRPr="00587484">
        <w:t>4</w:t>
      </w:r>
      <w:r w:rsidR="006A49A3" w:rsidRPr="00587484">
        <w:t xml:space="preserve"> ods. 1 </w:t>
      </w:r>
      <w:r w:rsidR="00644814" w:rsidRPr="00587484">
        <w:t xml:space="preserve">písm. </w:t>
      </w:r>
      <w:r w:rsidR="00635DC3" w:rsidRPr="00587484">
        <w:t>c</w:t>
      </w:r>
      <w:r w:rsidR="006A49A3" w:rsidRPr="00587484">
        <w:t>)</w:t>
      </w:r>
      <w:r w:rsidR="00DE04D8" w:rsidRPr="00587484">
        <w:t>,</w:t>
      </w:r>
      <w:r w:rsidR="006A49A3" w:rsidRPr="00587484">
        <w:t xml:space="preserve"> </w:t>
      </w:r>
      <w:r w:rsidR="00644814" w:rsidRPr="00587484">
        <w:t xml:space="preserve">bod. </w:t>
      </w:r>
      <w:r w:rsidR="006A49A3" w:rsidRPr="00587484">
        <w:t>ii)</w:t>
      </w:r>
      <w:r w:rsidR="00635DC3" w:rsidRPr="00587484">
        <w:t xml:space="preserve"> až iv)</w:t>
      </w:r>
      <w:r w:rsidR="006A49A3" w:rsidRPr="00587484">
        <w:t xml:space="preserve"> </w:t>
      </w:r>
      <w:r w:rsidR="00977F45" w:rsidRPr="00587484">
        <w:t xml:space="preserve">delegovaného </w:t>
      </w:r>
      <w:r w:rsidR="006A49A3" w:rsidRPr="00587484">
        <w:t>nariadeni</w:t>
      </w:r>
      <w:r w:rsidR="004E6078" w:rsidRPr="00587484">
        <w:t>a</w:t>
      </w:r>
      <w:r w:rsidR="006A49A3" w:rsidRPr="00587484">
        <w:t xml:space="preserve"> Komisi</w:t>
      </w:r>
      <w:r w:rsidR="004E6078" w:rsidRPr="00587484">
        <w:t>a</w:t>
      </w:r>
      <w:r w:rsidR="006A49A3" w:rsidRPr="00587484">
        <w:t xml:space="preserve"> (E</w:t>
      </w:r>
      <w:r w:rsidR="004E6078" w:rsidRPr="00587484">
        <w:t>Ú</w:t>
      </w:r>
      <w:r w:rsidR="006A49A3" w:rsidRPr="00587484">
        <w:t xml:space="preserve">) </w:t>
      </w:r>
      <w:r w:rsidR="004E6078" w:rsidRPr="00587484">
        <w:t>201</w:t>
      </w:r>
      <w:r w:rsidR="00444553" w:rsidRPr="00587484">
        <w:t>7</w:t>
      </w:r>
      <w:r w:rsidR="006A49A3" w:rsidRPr="00587484">
        <w:t>/</w:t>
      </w:r>
      <w:r w:rsidR="004E6078" w:rsidRPr="00587484">
        <w:t>4</w:t>
      </w:r>
      <w:r w:rsidR="00444553" w:rsidRPr="00587484">
        <w:t>0</w:t>
      </w:r>
      <w:r w:rsidR="00D003EA" w:rsidRPr="00587484">
        <w:t>.</w:t>
      </w:r>
    </w:p>
    <w:p w14:paraId="4EB4B70F" w14:textId="77777777" w:rsidR="00C24215" w:rsidRDefault="00301B1F" w:rsidP="00C24215">
      <w:pPr>
        <w:spacing w:after="60"/>
        <w:jc w:val="both"/>
        <w:rPr>
          <w:b/>
        </w:rPr>
      </w:pPr>
      <w:r w:rsidRPr="00587484">
        <w:t xml:space="preserve">Je nevyhnutné, aby sa v rámci </w:t>
      </w:r>
      <w:r w:rsidRPr="00587484">
        <w:rPr>
          <w:b/>
        </w:rPr>
        <w:t>komunikačných prostriedkov a propagačných opatrení</w:t>
      </w:r>
      <w:r w:rsidRPr="00587484">
        <w:t xml:space="preserve"> (informačný plagát, iné náklady na </w:t>
      </w:r>
      <w:r w:rsidR="00CE2BE8" w:rsidRPr="00587484">
        <w:t>propagáciu</w:t>
      </w:r>
      <w:r w:rsidRPr="00587484">
        <w:t>)</w:t>
      </w:r>
      <w:r w:rsidR="006F0673" w:rsidRPr="00587484">
        <w:t xml:space="preserve">, </w:t>
      </w:r>
      <w:r w:rsidR="006F0673" w:rsidRPr="00587484">
        <w:rPr>
          <w:b/>
        </w:rPr>
        <w:t>ako aj vo vzdelávacích materiáloch a v nástrojoch použitých v rámci sprievodných</w:t>
      </w:r>
      <w:r w:rsidR="007B2A93" w:rsidRPr="00587484">
        <w:rPr>
          <w:b/>
        </w:rPr>
        <w:t xml:space="preserve"> vzdelávacích</w:t>
      </w:r>
      <w:r w:rsidR="006F0673" w:rsidRPr="00587484">
        <w:rPr>
          <w:b/>
        </w:rPr>
        <w:t xml:space="preserve"> opatrení</w:t>
      </w:r>
      <w:r w:rsidRPr="00587484">
        <w:rPr>
          <w:b/>
        </w:rPr>
        <w:t xml:space="preserve"> </w:t>
      </w:r>
      <w:r w:rsidR="006F0673" w:rsidRPr="00587484">
        <w:rPr>
          <w:b/>
        </w:rPr>
        <w:t xml:space="preserve">zobrazovala </w:t>
      </w:r>
      <w:r w:rsidRPr="00587484">
        <w:rPr>
          <w:b/>
        </w:rPr>
        <w:t>európska vlajka</w:t>
      </w:r>
      <w:r w:rsidRPr="00587484">
        <w:t xml:space="preserve"> a uvádzala sa </w:t>
      </w:r>
      <w:r w:rsidRPr="00587484">
        <w:rPr>
          <w:b/>
        </w:rPr>
        <w:t>zmienka o</w:t>
      </w:r>
      <w:r w:rsidR="00491A58" w:rsidRPr="00587484">
        <w:rPr>
          <w:b/>
        </w:rPr>
        <w:t> </w:t>
      </w:r>
      <w:r w:rsidRPr="00587484">
        <w:rPr>
          <w:b/>
        </w:rPr>
        <w:t xml:space="preserve"> „</w:t>
      </w:r>
      <w:r w:rsidR="0048628F" w:rsidRPr="00587484">
        <w:rPr>
          <w:b/>
        </w:rPr>
        <w:t>Š</w:t>
      </w:r>
      <w:r w:rsidR="006F0673" w:rsidRPr="00587484">
        <w:rPr>
          <w:b/>
        </w:rPr>
        <w:t>kolskom p</w:t>
      </w:r>
      <w:r w:rsidRPr="00587484">
        <w:rPr>
          <w:b/>
        </w:rPr>
        <w:t>rograme“</w:t>
      </w:r>
      <w:r w:rsidRPr="00587484">
        <w:t xml:space="preserve">, </w:t>
      </w:r>
      <w:r w:rsidR="006F0673" w:rsidRPr="00587484">
        <w:t>a</w:t>
      </w:r>
      <w:r w:rsidR="00AB19F3" w:rsidRPr="00587484">
        <w:t> </w:t>
      </w:r>
      <w:r w:rsidRPr="00587484">
        <w:t>ak</w:t>
      </w:r>
      <w:r w:rsidR="00AB19F3" w:rsidRPr="00587484">
        <w:t xml:space="preserve"> </w:t>
      </w:r>
      <w:r w:rsidR="006F0673" w:rsidRPr="00587484">
        <w:t xml:space="preserve">sa to nevylučuje vzhľadom na </w:t>
      </w:r>
      <w:r w:rsidR="00644814" w:rsidRPr="00587484">
        <w:t>veľkosť</w:t>
      </w:r>
      <w:r w:rsidR="006F0673" w:rsidRPr="00587484">
        <w:t xml:space="preserve"> materiálov a </w:t>
      </w:r>
      <w:r w:rsidR="00644814" w:rsidRPr="00587484">
        <w:t>predmetov</w:t>
      </w:r>
      <w:r w:rsidR="006F0673" w:rsidRPr="00587484">
        <w:t>,</w:t>
      </w:r>
      <w:r w:rsidRPr="00587484">
        <w:t xml:space="preserve"> </w:t>
      </w:r>
      <w:r w:rsidRPr="00587484">
        <w:rPr>
          <w:b/>
        </w:rPr>
        <w:t xml:space="preserve">aj zmienka o finančnej podpore </w:t>
      </w:r>
      <w:r w:rsidR="006F0673" w:rsidRPr="00587484">
        <w:rPr>
          <w:b/>
        </w:rPr>
        <w:t>Ú</w:t>
      </w:r>
      <w:r w:rsidRPr="00587484">
        <w:rPr>
          <w:b/>
        </w:rPr>
        <w:t xml:space="preserve">nie. </w:t>
      </w:r>
      <w:r w:rsidR="00A779B1" w:rsidRPr="00587484">
        <w:rPr>
          <w:b/>
        </w:rPr>
        <w:t>Odkazy na finančný príspevok Únie sú viditeľné aspoň v takej miere ako odkazy na</w:t>
      </w:r>
      <w:r w:rsidR="00644814" w:rsidRPr="00587484">
        <w:rPr>
          <w:b/>
        </w:rPr>
        <w:t> </w:t>
      </w:r>
      <w:r w:rsidR="00A779B1" w:rsidRPr="00587484">
        <w:rPr>
          <w:b/>
        </w:rPr>
        <w:t xml:space="preserve">príspevky iných súkromných alebo verejných subjektov, ktoré podporujú </w:t>
      </w:r>
      <w:r w:rsidR="008B7797" w:rsidRPr="00587484">
        <w:rPr>
          <w:b/>
        </w:rPr>
        <w:t>Š</w:t>
      </w:r>
      <w:r w:rsidR="00A779B1" w:rsidRPr="00587484">
        <w:rPr>
          <w:b/>
        </w:rPr>
        <w:t>kolský program v danom členskom štáte</w:t>
      </w:r>
      <w:r w:rsidR="00AA389D" w:rsidRPr="00587484">
        <w:rPr>
          <w:b/>
        </w:rPr>
        <w:t>.</w:t>
      </w:r>
      <w:r w:rsidR="00C24215">
        <w:rPr>
          <w:b/>
        </w:rPr>
        <w:t xml:space="preserve"> </w:t>
      </w:r>
    </w:p>
    <w:p w14:paraId="7BDA1D1A" w14:textId="41C717BC" w:rsidR="00C24215" w:rsidRPr="00BC43C0" w:rsidRDefault="00C24215" w:rsidP="00C24215">
      <w:pPr>
        <w:spacing w:after="60"/>
        <w:jc w:val="both"/>
        <w:rPr>
          <w:b/>
          <w:color w:val="00B050"/>
        </w:rPr>
      </w:pPr>
      <w:r w:rsidRPr="00C24215">
        <w:rPr>
          <w:b/>
        </w:rPr>
        <w:t xml:space="preserve">Propagácia slúži na propagáciu Školského programu, a nie na propagáciu </w:t>
      </w:r>
      <w:r w:rsidRPr="00C24215">
        <w:rPr>
          <w:b/>
          <w:u w:val="single"/>
        </w:rPr>
        <w:t>vlastnej značky</w:t>
      </w:r>
      <w:r w:rsidRPr="00C24215">
        <w:rPr>
          <w:b/>
        </w:rPr>
        <w:t>, resp. značky dodávaných výrobkov</w:t>
      </w:r>
      <w:r w:rsidRPr="00BC43C0">
        <w:rPr>
          <w:b/>
          <w:color w:val="00B050"/>
        </w:rPr>
        <w:t>.</w:t>
      </w:r>
    </w:p>
    <w:p w14:paraId="2395B42A" w14:textId="16A5F552" w:rsidR="000F1144" w:rsidRPr="00587484" w:rsidRDefault="000F1144" w:rsidP="000F1144">
      <w:pPr>
        <w:spacing w:after="120"/>
        <w:jc w:val="both"/>
      </w:pPr>
      <w:r w:rsidRPr="00587484">
        <w:t xml:space="preserve">V prípade realizácie </w:t>
      </w:r>
      <w:r w:rsidR="00FF62D8" w:rsidRPr="00587484">
        <w:t xml:space="preserve">sprievodných vzdelávacích aktivít a </w:t>
      </w:r>
      <w:r w:rsidRPr="00587484">
        <w:t>propag</w:t>
      </w:r>
      <w:r w:rsidR="00FF62D8" w:rsidRPr="00587484">
        <w:t xml:space="preserve">ácie </w:t>
      </w:r>
      <w:r w:rsidR="0048628F" w:rsidRPr="00587484">
        <w:t>Š</w:t>
      </w:r>
      <w:r w:rsidR="00FF62D8" w:rsidRPr="00587484">
        <w:t>kolského programu</w:t>
      </w:r>
      <w:r w:rsidR="00EA76F0" w:rsidRPr="00587484">
        <w:t xml:space="preserve">, </w:t>
      </w:r>
      <w:r w:rsidRPr="00587484">
        <w:t xml:space="preserve">s výnimkou zabezpečovania informačných plagátov, </w:t>
      </w:r>
      <w:r w:rsidRPr="00587484">
        <w:rPr>
          <w:color w:val="000000"/>
        </w:rPr>
        <w:t xml:space="preserve">je schválený </w:t>
      </w:r>
      <w:r w:rsidR="00FF62D8" w:rsidRPr="00587484">
        <w:rPr>
          <w:color w:val="000000"/>
        </w:rPr>
        <w:t>žiadateľ</w:t>
      </w:r>
      <w:r w:rsidR="00FF62D8" w:rsidRPr="00587484">
        <w:rPr>
          <w:b/>
          <w:color w:val="000000"/>
        </w:rPr>
        <w:t xml:space="preserve"> </w:t>
      </w:r>
      <w:r w:rsidR="00C24215" w:rsidRPr="00C24215">
        <w:rPr>
          <w:b/>
          <w:color w:val="000000"/>
          <w:u w:val="single"/>
        </w:rPr>
        <w:t>povinný oznámiť platobnej agentúre najmenej 3 pracovné dni pred začatím realizácie</w:t>
      </w:r>
      <w:r w:rsidR="00C24215" w:rsidRPr="00C24215">
        <w:rPr>
          <w:b/>
          <w:color w:val="000000"/>
        </w:rPr>
        <w:t xml:space="preserve"> týchto </w:t>
      </w:r>
      <w:r w:rsidR="00C24215" w:rsidRPr="00C24215">
        <w:rPr>
          <w:b/>
          <w:color w:val="000000"/>
          <w:u w:val="single"/>
        </w:rPr>
        <w:t>činností dátum, miesto a čas ich vykonania</w:t>
      </w:r>
      <w:r w:rsidR="00C24215" w:rsidRPr="00C24215" w:rsidDel="00C24215">
        <w:rPr>
          <w:b/>
          <w:color w:val="000000"/>
        </w:rPr>
        <w:t xml:space="preserve"> </w:t>
      </w:r>
      <w:r w:rsidRPr="00587484">
        <w:rPr>
          <w:color w:val="000000"/>
        </w:rPr>
        <w:t>z dôvodu, zabezpečenia výkonu kontroly na mieste počas realizácie tejto činnosti</w:t>
      </w:r>
      <w:r w:rsidR="00644814" w:rsidRPr="00587484">
        <w:rPr>
          <w:color w:val="000000"/>
        </w:rPr>
        <w:t xml:space="preserve">, </w:t>
      </w:r>
      <w:r w:rsidR="00644814" w:rsidRPr="00C24215">
        <w:rPr>
          <w:color w:val="000000"/>
          <w:u w:val="single"/>
        </w:rPr>
        <w:t>v</w:t>
      </w:r>
      <w:r w:rsidR="00644814" w:rsidRPr="00C24215">
        <w:rPr>
          <w:u w:val="single"/>
        </w:rPr>
        <w:t> opačnom prípade nebude takýto náklad uznaný za oprávnený</w:t>
      </w:r>
      <w:r w:rsidR="00644814" w:rsidRPr="00587484">
        <w:t>.</w:t>
      </w:r>
    </w:p>
    <w:p w14:paraId="0B3677A9" w14:textId="77777777" w:rsidR="00FF62D8" w:rsidRPr="00587484" w:rsidRDefault="00644814" w:rsidP="000F1144">
      <w:pPr>
        <w:spacing w:after="120"/>
        <w:jc w:val="both"/>
      </w:pPr>
      <w:r w:rsidRPr="00587484">
        <w:t xml:space="preserve">Mimo vyššie uvedených oprávnených nákladov na iné ako oprávnené náklady nevzniká žiadateľovi nárok na poskytnutie finančnej pomoci v rámci </w:t>
      </w:r>
      <w:r w:rsidR="00ED09FF" w:rsidRPr="00587484">
        <w:t>Š</w:t>
      </w:r>
      <w:r w:rsidRPr="00587484">
        <w:t>kolského programu.</w:t>
      </w:r>
    </w:p>
    <w:p w14:paraId="2354F4A9" w14:textId="551B227B" w:rsidR="00587484" w:rsidRDefault="00587484" w:rsidP="000F1144">
      <w:pPr>
        <w:spacing w:after="120"/>
        <w:jc w:val="both"/>
      </w:pPr>
    </w:p>
    <w:p w14:paraId="0D06AD2A" w14:textId="51A28079" w:rsidR="00AF030D" w:rsidRDefault="00AF030D" w:rsidP="000F1144">
      <w:pPr>
        <w:spacing w:after="120"/>
        <w:jc w:val="both"/>
      </w:pPr>
    </w:p>
    <w:p w14:paraId="62277B6B" w14:textId="094EE268" w:rsidR="00AF030D" w:rsidRDefault="00AF030D" w:rsidP="000F1144">
      <w:pPr>
        <w:spacing w:after="120"/>
        <w:jc w:val="both"/>
      </w:pPr>
    </w:p>
    <w:p w14:paraId="32507757" w14:textId="4378308A" w:rsidR="00AF030D" w:rsidRDefault="00AF030D" w:rsidP="000F1144">
      <w:pPr>
        <w:spacing w:after="120"/>
        <w:jc w:val="both"/>
      </w:pPr>
    </w:p>
    <w:p w14:paraId="74EB05FB" w14:textId="00CC1DC0" w:rsidR="00AF030D" w:rsidRDefault="00AF030D" w:rsidP="000F1144">
      <w:pPr>
        <w:spacing w:after="120"/>
        <w:jc w:val="both"/>
      </w:pPr>
    </w:p>
    <w:p w14:paraId="319E0214" w14:textId="6B156AC8" w:rsidR="00AF030D" w:rsidRDefault="00AF030D" w:rsidP="000F1144">
      <w:pPr>
        <w:spacing w:after="120"/>
        <w:jc w:val="both"/>
      </w:pPr>
    </w:p>
    <w:p w14:paraId="228EC2CD" w14:textId="4AE4D2DC" w:rsidR="009958FB" w:rsidRPr="00587484" w:rsidRDefault="009958FB" w:rsidP="00D41B26">
      <w:pPr>
        <w:pStyle w:val="Nadpis1"/>
      </w:pPr>
      <w:bookmarkStart w:id="27" w:name="_Toc506378621"/>
      <w:bookmarkStart w:id="28" w:name="_Toc506378622"/>
      <w:bookmarkStart w:id="29" w:name="_Toc506813180"/>
      <w:bookmarkStart w:id="30" w:name="_Toc506378623"/>
      <w:bookmarkStart w:id="31" w:name="_Toc506378624"/>
      <w:bookmarkStart w:id="32" w:name="_Toc506378625"/>
      <w:bookmarkStart w:id="33" w:name="_Toc506813183"/>
      <w:bookmarkStart w:id="34" w:name="_Toc506378626"/>
      <w:bookmarkStart w:id="35" w:name="_Toc506378629"/>
      <w:bookmarkStart w:id="36" w:name="_Toc506378630"/>
      <w:bookmarkStart w:id="37" w:name="_Toc506378631"/>
      <w:bookmarkStart w:id="38" w:name="_Toc506378633"/>
      <w:bookmarkStart w:id="39" w:name="_Toc506378634"/>
      <w:bookmarkStart w:id="40" w:name="_Toc506378635"/>
      <w:bookmarkStart w:id="41" w:name="_Toc506378637"/>
      <w:bookmarkStart w:id="42" w:name="_Toc506378639"/>
      <w:bookmarkStart w:id="43" w:name="_Toc506813197"/>
      <w:bookmarkStart w:id="44" w:name="_Toc506378642"/>
      <w:bookmarkStart w:id="45" w:name="_Toc417027672"/>
      <w:bookmarkStart w:id="46" w:name="_Toc482711884"/>
      <w:bookmarkStart w:id="47" w:name="_Toc5892167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587484">
        <w:lastRenderedPageBreak/>
        <w:t xml:space="preserve">Povinné </w:t>
      </w:r>
      <w:r w:rsidR="00587484" w:rsidRPr="00587484">
        <w:t>o</w:t>
      </w:r>
      <w:r w:rsidRPr="00587484">
        <w:t>znamovanie</w:t>
      </w:r>
      <w:bookmarkEnd w:id="45"/>
      <w:bookmarkEnd w:id="46"/>
      <w:bookmarkEnd w:id="47"/>
      <w:r w:rsidRPr="00587484">
        <w:t xml:space="preserve"> </w:t>
      </w:r>
    </w:p>
    <w:p w14:paraId="3E66E5F3" w14:textId="77777777" w:rsidR="00587484" w:rsidRDefault="00587484" w:rsidP="009958FB">
      <w:pPr>
        <w:pStyle w:val="Einzug1"/>
        <w:tabs>
          <w:tab w:val="clear" w:pos="993"/>
          <w:tab w:val="left" w:pos="709"/>
        </w:tabs>
        <w:ind w:left="0"/>
        <w:rPr>
          <w:sz w:val="24"/>
          <w:szCs w:val="24"/>
          <w:lang w:val="sk-SK" w:eastAsia="sk-SK"/>
        </w:rPr>
      </w:pPr>
    </w:p>
    <w:p w14:paraId="58CFDB1C" w14:textId="21330C2D" w:rsidR="00CC6E35" w:rsidRPr="00587484" w:rsidRDefault="00FE13FE" w:rsidP="009958FB">
      <w:pPr>
        <w:pStyle w:val="Einzug1"/>
        <w:tabs>
          <w:tab w:val="clear" w:pos="993"/>
          <w:tab w:val="left" w:pos="709"/>
        </w:tabs>
        <w:ind w:left="0"/>
        <w:rPr>
          <w:sz w:val="24"/>
          <w:szCs w:val="24"/>
          <w:lang w:val="sk-SK" w:eastAsia="sk-SK"/>
        </w:rPr>
      </w:pPr>
      <w:r w:rsidRPr="00587484">
        <w:rPr>
          <w:sz w:val="24"/>
          <w:szCs w:val="24"/>
          <w:lang w:val="sk-SK" w:eastAsia="sk-SK"/>
        </w:rPr>
        <w:t>S</w:t>
      </w:r>
      <w:r w:rsidR="001B5861" w:rsidRPr="00587484">
        <w:rPr>
          <w:sz w:val="24"/>
          <w:szCs w:val="24"/>
          <w:lang w:val="sk-SK" w:eastAsia="sk-SK"/>
        </w:rPr>
        <w:t xml:space="preserve">chválený </w:t>
      </w:r>
      <w:r w:rsidR="007B2A93" w:rsidRPr="00587484">
        <w:rPr>
          <w:sz w:val="24"/>
          <w:szCs w:val="24"/>
          <w:lang w:val="sk-SK" w:eastAsia="sk-SK"/>
        </w:rPr>
        <w:t xml:space="preserve">žiadateľ </w:t>
      </w:r>
      <w:r w:rsidRPr="00587484">
        <w:rPr>
          <w:sz w:val="24"/>
          <w:szCs w:val="24"/>
          <w:lang w:val="sk-SK" w:eastAsia="sk-SK"/>
        </w:rPr>
        <w:t xml:space="preserve">je </w:t>
      </w:r>
      <w:r w:rsidR="001B5861" w:rsidRPr="00587484">
        <w:rPr>
          <w:sz w:val="24"/>
          <w:szCs w:val="24"/>
          <w:lang w:val="sk-SK" w:eastAsia="sk-SK"/>
        </w:rPr>
        <w:t>povinný</w:t>
      </w:r>
      <w:r w:rsidR="00CC6E35" w:rsidRPr="00587484">
        <w:rPr>
          <w:sz w:val="24"/>
          <w:szCs w:val="24"/>
          <w:lang w:val="sk-SK" w:eastAsia="sk-SK"/>
        </w:rPr>
        <w:t>:</w:t>
      </w:r>
    </w:p>
    <w:p w14:paraId="2D094A57" w14:textId="77777777" w:rsidR="004E1CA4" w:rsidRPr="00587484" w:rsidRDefault="001B5861" w:rsidP="00CC6E35">
      <w:pPr>
        <w:pStyle w:val="Einzug1"/>
        <w:numPr>
          <w:ilvl w:val="0"/>
          <w:numId w:val="34"/>
        </w:numPr>
        <w:tabs>
          <w:tab w:val="clear" w:pos="993"/>
          <w:tab w:val="left" w:pos="709"/>
        </w:tabs>
        <w:rPr>
          <w:sz w:val="24"/>
          <w:szCs w:val="24"/>
          <w:lang w:val="sk-SK" w:eastAsia="sk-SK"/>
        </w:rPr>
      </w:pPr>
      <w:r w:rsidRPr="00587484">
        <w:rPr>
          <w:sz w:val="24"/>
          <w:szCs w:val="24"/>
          <w:lang w:val="sk-SK" w:eastAsia="sk-SK"/>
        </w:rPr>
        <w:t xml:space="preserve">oznámiť </w:t>
      </w:r>
      <w:r w:rsidR="00644814" w:rsidRPr="00587484">
        <w:rPr>
          <w:b/>
          <w:sz w:val="24"/>
          <w:szCs w:val="24"/>
          <w:lang w:val="sk-SK" w:eastAsia="sk-SK"/>
        </w:rPr>
        <w:t xml:space="preserve">všetky </w:t>
      </w:r>
      <w:r w:rsidR="00FE13FE" w:rsidRPr="00587484">
        <w:rPr>
          <w:b/>
          <w:sz w:val="24"/>
          <w:szCs w:val="24"/>
          <w:lang w:val="sk-SK" w:eastAsia="sk-SK"/>
        </w:rPr>
        <w:t>zmeny</w:t>
      </w:r>
      <w:r w:rsidR="00D003EA" w:rsidRPr="00587484">
        <w:rPr>
          <w:sz w:val="24"/>
          <w:szCs w:val="24"/>
          <w:lang w:val="sk-SK" w:eastAsia="sk-SK"/>
        </w:rPr>
        <w:t xml:space="preserve"> údajov </w:t>
      </w:r>
      <w:r w:rsidR="00644814" w:rsidRPr="00587484">
        <w:rPr>
          <w:sz w:val="24"/>
          <w:szCs w:val="24"/>
          <w:lang w:val="sk-SK" w:eastAsia="sk-SK"/>
        </w:rPr>
        <w:t xml:space="preserve">uvedených v </w:t>
      </w:r>
      <w:r w:rsidR="00D003EA" w:rsidRPr="00587484">
        <w:rPr>
          <w:sz w:val="24"/>
          <w:szCs w:val="24"/>
          <w:lang w:val="sk-SK" w:eastAsia="sk-SK"/>
        </w:rPr>
        <w:t>žiadosti</w:t>
      </w:r>
      <w:r w:rsidR="00FE13FE" w:rsidRPr="00587484">
        <w:rPr>
          <w:sz w:val="24"/>
          <w:szCs w:val="24"/>
          <w:lang w:val="sk-SK" w:eastAsia="sk-SK"/>
        </w:rPr>
        <w:t xml:space="preserve"> </w:t>
      </w:r>
      <w:r w:rsidRPr="00587484">
        <w:rPr>
          <w:sz w:val="24"/>
          <w:szCs w:val="24"/>
          <w:lang w:val="sk-SK" w:eastAsia="sk-SK"/>
        </w:rPr>
        <w:t>platobnej agentúre</w:t>
      </w:r>
      <w:r w:rsidR="00FE13FE" w:rsidRPr="00587484">
        <w:rPr>
          <w:sz w:val="24"/>
          <w:szCs w:val="24"/>
          <w:lang w:val="sk-SK" w:eastAsia="sk-SK"/>
        </w:rPr>
        <w:t xml:space="preserve"> </w:t>
      </w:r>
      <w:r w:rsidR="00BD206D" w:rsidRPr="00587484">
        <w:rPr>
          <w:sz w:val="24"/>
          <w:szCs w:val="24"/>
          <w:lang w:val="sk-SK" w:eastAsia="sk-SK"/>
        </w:rPr>
        <w:t>do </w:t>
      </w:r>
      <w:r w:rsidR="00D003EA" w:rsidRPr="00587484">
        <w:rPr>
          <w:sz w:val="24"/>
          <w:szCs w:val="24"/>
          <w:lang w:val="sk-SK" w:eastAsia="sk-SK"/>
        </w:rPr>
        <w:t xml:space="preserve">5 </w:t>
      </w:r>
      <w:r w:rsidR="00644814" w:rsidRPr="00587484">
        <w:rPr>
          <w:sz w:val="24"/>
          <w:szCs w:val="24"/>
          <w:lang w:val="sk-SK" w:eastAsia="sk-SK"/>
        </w:rPr>
        <w:t xml:space="preserve">kalendárnych </w:t>
      </w:r>
      <w:r w:rsidR="00D003EA" w:rsidRPr="00587484">
        <w:rPr>
          <w:sz w:val="24"/>
          <w:szCs w:val="24"/>
          <w:lang w:val="sk-SK" w:eastAsia="sk-SK"/>
        </w:rPr>
        <w:t>dní odo dňa zmeny</w:t>
      </w:r>
      <w:r w:rsidR="00FE13FE" w:rsidRPr="00587484">
        <w:rPr>
          <w:sz w:val="24"/>
          <w:szCs w:val="24"/>
          <w:lang w:val="sk-SK" w:eastAsia="sk-SK"/>
        </w:rPr>
        <w:t>.</w:t>
      </w:r>
      <w:r w:rsidR="00FE13FE" w:rsidRPr="00587484" w:rsidDel="00FE13FE">
        <w:rPr>
          <w:sz w:val="24"/>
          <w:szCs w:val="24"/>
          <w:lang w:val="sk-SK" w:eastAsia="sk-SK"/>
        </w:rPr>
        <w:t xml:space="preserve"> </w:t>
      </w:r>
    </w:p>
    <w:p w14:paraId="3058972B" w14:textId="27CDAEBC" w:rsidR="00CC6E35" w:rsidRPr="00587484" w:rsidRDefault="6EE6386E" w:rsidP="00332E77">
      <w:pPr>
        <w:pStyle w:val="Einzug1"/>
        <w:numPr>
          <w:ilvl w:val="0"/>
          <w:numId w:val="34"/>
        </w:numPr>
        <w:tabs>
          <w:tab w:val="clear" w:pos="540"/>
          <w:tab w:val="clear" w:pos="993"/>
        </w:tabs>
        <w:rPr>
          <w:sz w:val="24"/>
          <w:szCs w:val="24"/>
          <w:lang w:val="sk-SK" w:eastAsia="sk-SK"/>
        </w:rPr>
      </w:pPr>
      <w:r w:rsidRPr="00587484">
        <w:rPr>
          <w:sz w:val="24"/>
          <w:szCs w:val="24"/>
          <w:lang w:val="sk-SK" w:eastAsia="sk-SK"/>
        </w:rPr>
        <w:t xml:space="preserve">písomne oznámiť platobnej agentúre v zmysle § 6 ods. 1 a) a b) </w:t>
      </w:r>
      <w:r w:rsidRPr="00587484">
        <w:rPr>
          <w:sz w:val="24"/>
          <w:szCs w:val="24"/>
          <w:lang w:val="sk-SK"/>
        </w:rPr>
        <w:t xml:space="preserve"> NV č. 200/2019 Z. z.</w:t>
      </w:r>
      <w:r w:rsidRPr="00587484">
        <w:rPr>
          <w:sz w:val="24"/>
          <w:szCs w:val="24"/>
          <w:lang w:val="sk-SK" w:eastAsia="sk-SK"/>
        </w:rPr>
        <w:t xml:space="preserve">: </w:t>
      </w:r>
    </w:p>
    <w:p w14:paraId="3ED4A982" w14:textId="3104C01B" w:rsidR="00CC6E35" w:rsidRPr="00587484" w:rsidRDefault="00CC6E35" w:rsidP="00CC6E35">
      <w:pPr>
        <w:pStyle w:val="Einzug1"/>
        <w:numPr>
          <w:ilvl w:val="0"/>
          <w:numId w:val="35"/>
        </w:numPr>
        <w:tabs>
          <w:tab w:val="clear" w:pos="540"/>
          <w:tab w:val="clear" w:pos="993"/>
          <w:tab w:val="num" w:pos="851"/>
        </w:tabs>
        <w:ind w:left="851" w:hanging="284"/>
        <w:rPr>
          <w:sz w:val="24"/>
          <w:szCs w:val="24"/>
          <w:lang w:val="sk-SK" w:eastAsia="sk-SK"/>
        </w:rPr>
      </w:pPr>
      <w:r w:rsidRPr="00587484">
        <w:rPr>
          <w:b/>
          <w:sz w:val="24"/>
          <w:szCs w:val="24"/>
          <w:lang w:val="sk-SK" w:eastAsia="sk-SK"/>
        </w:rPr>
        <w:t>začatie vykonávania činností</w:t>
      </w:r>
      <w:r w:rsidRPr="00587484">
        <w:rPr>
          <w:sz w:val="24"/>
          <w:szCs w:val="24"/>
          <w:lang w:val="sk-SK" w:eastAsia="sk-SK"/>
        </w:rPr>
        <w:t xml:space="preserve"> podľa § 1 písm. c) alebo písm. d)</w:t>
      </w:r>
      <w:r w:rsidR="00D84275">
        <w:rPr>
          <w:sz w:val="24"/>
          <w:szCs w:val="24"/>
          <w:lang w:val="sk-SK" w:eastAsia="sk-SK"/>
        </w:rPr>
        <w:t xml:space="preserve"> </w:t>
      </w:r>
      <w:r w:rsidR="00D84275" w:rsidRPr="00587484">
        <w:rPr>
          <w:sz w:val="24"/>
          <w:szCs w:val="24"/>
          <w:lang w:val="sk-SK"/>
        </w:rPr>
        <w:t>NV č. 200/2019 Z. z.</w:t>
      </w:r>
      <w:r w:rsidRPr="00587484">
        <w:rPr>
          <w:sz w:val="24"/>
          <w:szCs w:val="24"/>
          <w:lang w:val="sk-SK" w:eastAsia="sk-SK"/>
        </w:rPr>
        <w:t xml:space="preserve"> </w:t>
      </w:r>
      <w:r w:rsidRPr="00587484">
        <w:rPr>
          <w:b/>
          <w:sz w:val="24"/>
          <w:szCs w:val="24"/>
          <w:lang w:val="sk-SK" w:eastAsia="sk-SK"/>
        </w:rPr>
        <w:t>najmenej tri pracovné dni</w:t>
      </w:r>
      <w:r w:rsidRPr="00587484">
        <w:rPr>
          <w:sz w:val="24"/>
          <w:szCs w:val="24"/>
          <w:lang w:val="sk-SK" w:eastAsia="sk-SK"/>
        </w:rPr>
        <w:t xml:space="preserve"> pred začatím ich vykonávania; to neplatí, ak ide o zabezpečovanie informačného plagátu,</w:t>
      </w:r>
    </w:p>
    <w:p w14:paraId="2BF4D528" w14:textId="691CC842" w:rsidR="00CC6E35" w:rsidRDefault="00CC6E35" w:rsidP="00CC6E35">
      <w:pPr>
        <w:pStyle w:val="Einzug1"/>
        <w:numPr>
          <w:ilvl w:val="0"/>
          <w:numId w:val="35"/>
        </w:numPr>
        <w:tabs>
          <w:tab w:val="clear" w:pos="540"/>
          <w:tab w:val="clear" w:pos="993"/>
          <w:tab w:val="num" w:pos="851"/>
        </w:tabs>
        <w:ind w:left="851" w:hanging="284"/>
        <w:rPr>
          <w:sz w:val="24"/>
          <w:szCs w:val="24"/>
          <w:lang w:val="sk-SK" w:eastAsia="sk-SK"/>
        </w:rPr>
      </w:pPr>
      <w:r w:rsidRPr="00587484">
        <w:rPr>
          <w:b/>
          <w:sz w:val="24"/>
          <w:szCs w:val="24"/>
          <w:lang w:val="sk-SK" w:eastAsia="sk-SK"/>
        </w:rPr>
        <w:t>ukončenie vykonávania činností</w:t>
      </w:r>
      <w:r w:rsidRPr="00587484">
        <w:rPr>
          <w:sz w:val="24"/>
          <w:szCs w:val="24"/>
          <w:lang w:val="sk-SK" w:eastAsia="sk-SK"/>
        </w:rPr>
        <w:t xml:space="preserve"> podľa § 1 </w:t>
      </w:r>
      <w:r w:rsidR="00D84275" w:rsidRPr="00587484">
        <w:rPr>
          <w:sz w:val="24"/>
          <w:szCs w:val="24"/>
          <w:lang w:val="sk-SK"/>
        </w:rPr>
        <w:t>NV č. 200/2019 Z. z.</w:t>
      </w:r>
      <w:r w:rsidR="00D84275">
        <w:rPr>
          <w:sz w:val="24"/>
          <w:szCs w:val="24"/>
          <w:lang w:val="sk-SK" w:eastAsia="sk-SK"/>
        </w:rPr>
        <w:t xml:space="preserve"> </w:t>
      </w:r>
      <w:r w:rsidRPr="00587484">
        <w:rPr>
          <w:b/>
          <w:sz w:val="24"/>
          <w:szCs w:val="24"/>
          <w:lang w:val="sk-SK" w:eastAsia="sk-SK"/>
        </w:rPr>
        <w:t>do piatich dní</w:t>
      </w:r>
      <w:r w:rsidRPr="00587484">
        <w:rPr>
          <w:sz w:val="24"/>
          <w:szCs w:val="24"/>
          <w:lang w:val="sk-SK" w:eastAsia="sk-SK"/>
        </w:rPr>
        <w:t xml:space="preserve"> od ukončenia ich vykonávania</w:t>
      </w:r>
      <w:r w:rsidR="003402F9" w:rsidRPr="00587484">
        <w:rPr>
          <w:sz w:val="24"/>
          <w:szCs w:val="24"/>
          <w:lang w:val="sk-SK" w:eastAsia="sk-SK"/>
        </w:rPr>
        <w:t>.</w:t>
      </w:r>
    </w:p>
    <w:p w14:paraId="3BBBD207" w14:textId="77777777" w:rsidR="00587484" w:rsidRPr="00587484" w:rsidRDefault="00587484" w:rsidP="00587484">
      <w:pPr>
        <w:pStyle w:val="Einzug1"/>
        <w:tabs>
          <w:tab w:val="clear" w:pos="993"/>
        </w:tabs>
        <w:ind w:left="851"/>
        <w:rPr>
          <w:sz w:val="24"/>
          <w:szCs w:val="24"/>
          <w:lang w:val="sk-SK" w:eastAsia="sk-SK"/>
        </w:rPr>
      </w:pPr>
    </w:p>
    <w:p w14:paraId="4E5A0BC9" w14:textId="77777777" w:rsidR="009958FB" w:rsidRPr="00587484" w:rsidRDefault="005570F8" w:rsidP="00D41B26">
      <w:pPr>
        <w:pStyle w:val="Nadpis1"/>
      </w:pPr>
      <w:bookmarkStart w:id="48" w:name="_Toc417027673"/>
      <w:bookmarkStart w:id="49" w:name="_Toc482711885"/>
      <w:bookmarkStart w:id="50" w:name="_Toc58921671"/>
      <w:r w:rsidRPr="00587484">
        <w:t>Z</w:t>
      </w:r>
      <w:r w:rsidR="009958FB" w:rsidRPr="00587484">
        <w:t>áznamy a ich uchovanie</w:t>
      </w:r>
      <w:bookmarkEnd w:id="48"/>
      <w:bookmarkEnd w:id="49"/>
      <w:bookmarkEnd w:id="50"/>
      <w:r w:rsidR="009958FB" w:rsidRPr="00587484">
        <w:t xml:space="preserve"> </w:t>
      </w:r>
    </w:p>
    <w:p w14:paraId="19219836" w14:textId="77777777" w:rsidR="009958FB" w:rsidRPr="00587484" w:rsidRDefault="009958FB" w:rsidP="009958FB">
      <w:pPr>
        <w:pStyle w:val="Einzug1"/>
        <w:tabs>
          <w:tab w:val="clear" w:pos="993"/>
          <w:tab w:val="left" w:pos="709"/>
        </w:tabs>
        <w:ind w:left="0"/>
        <w:rPr>
          <w:lang w:val="sk-SK"/>
        </w:rPr>
      </w:pPr>
    </w:p>
    <w:p w14:paraId="471FC926" w14:textId="77777777" w:rsidR="009958FB" w:rsidRPr="00587484" w:rsidRDefault="00D506FA" w:rsidP="005570F8">
      <w:pPr>
        <w:pStyle w:val="Einzug1"/>
        <w:tabs>
          <w:tab w:val="clear" w:pos="993"/>
          <w:tab w:val="left" w:pos="709"/>
        </w:tabs>
        <w:ind w:left="0"/>
        <w:rPr>
          <w:lang w:val="sk-SK"/>
        </w:rPr>
      </w:pPr>
      <w:r w:rsidRPr="00587484">
        <w:rPr>
          <w:sz w:val="24"/>
          <w:szCs w:val="24"/>
          <w:lang w:val="sk-SK" w:eastAsia="sk-SK"/>
        </w:rPr>
        <w:t>Ž</w:t>
      </w:r>
      <w:r w:rsidR="009958FB" w:rsidRPr="00587484">
        <w:rPr>
          <w:sz w:val="24"/>
          <w:szCs w:val="24"/>
          <w:lang w:val="sk-SK" w:eastAsia="sk-SK"/>
        </w:rPr>
        <w:t>iadateľ</w:t>
      </w:r>
      <w:r w:rsidR="006D26A2" w:rsidRPr="00587484">
        <w:rPr>
          <w:sz w:val="24"/>
          <w:szCs w:val="24"/>
          <w:lang w:val="sk-SK" w:eastAsia="sk-SK"/>
        </w:rPr>
        <w:t xml:space="preserve"> </w:t>
      </w:r>
      <w:r w:rsidR="009958FB" w:rsidRPr="00587484">
        <w:rPr>
          <w:sz w:val="24"/>
          <w:szCs w:val="24"/>
          <w:lang w:val="sk-SK" w:eastAsia="sk-SK"/>
        </w:rPr>
        <w:t>má povinnosť riadne viesť účtovné knihy a záznamy potrebné na poskytnutie dôkazu nároku na pomoc. Žiadateľ</w:t>
      </w:r>
      <w:r w:rsidR="006D26A2" w:rsidRPr="00587484">
        <w:rPr>
          <w:sz w:val="24"/>
          <w:szCs w:val="24"/>
          <w:lang w:val="sk-SK" w:eastAsia="sk-SK"/>
        </w:rPr>
        <w:t xml:space="preserve"> </w:t>
      </w:r>
      <w:r w:rsidR="009958FB" w:rsidRPr="00587484">
        <w:rPr>
          <w:sz w:val="24"/>
          <w:szCs w:val="24"/>
          <w:lang w:val="sk-SK" w:eastAsia="sk-SK"/>
        </w:rPr>
        <w:t xml:space="preserve">je povinný uchovávať záznamy a doklady súvisiace </w:t>
      </w:r>
      <w:r w:rsidR="00D225AA" w:rsidRPr="00587484">
        <w:rPr>
          <w:sz w:val="24"/>
          <w:szCs w:val="24"/>
          <w:lang w:val="sk-SK" w:eastAsia="sk-SK"/>
        </w:rPr>
        <w:t>so</w:t>
      </w:r>
      <w:r w:rsidR="00D003EA" w:rsidRPr="00587484">
        <w:rPr>
          <w:sz w:val="24"/>
          <w:szCs w:val="24"/>
          <w:lang w:val="sk-SK" w:eastAsia="sk-SK"/>
        </w:rPr>
        <w:t> </w:t>
      </w:r>
      <w:r w:rsidR="00054D04" w:rsidRPr="00587484">
        <w:rPr>
          <w:sz w:val="24"/>
          <w:szCs w:val="24"/>
          <w:lang w:val="sk-SK" w:eastAsia="sk-SK"/>
        </w:rPr>
        <w:t>Š</w:t>
      </w:r>
      <w:r w:rsidR="00D225AA" w:rsidRPr="00587484">
        <w:rPr>
          <w:sz w:val="24"/>
          <w:szCs w:val="24"/>
          <w:lang w:val="sk-SK" w:eastAsia="sk-SK"/>
        </w:rPr>
        <w:t xml:space="preserve">kolským </w:t>
      </w:r>
      <w:r w:rsidR="009958FB" w:rsidRPr="00587484">
        <w:rPr>
          <w:sz w:val="24"/>
          <w:szCs w:val="24"/>
          <w:lang w:val="sk-SK" w:eastAsia="sk-SK"/>
        </w:rPr>
        <w:t>programom v súlade so zákonom</w:t>
      </w:r>
      <w:r w:rsidR="00D003EA" w:rsidRPr="00587484">
        <w:rPr>
          <w:sz w:val="24"/>
          <w:szCs w:val="24"/>
          <w:lang w:val="sk-SK" w:eastAsia="sk-SK"/>
        </w:rPr>
        <w:t xml:space="preserve"> </w:t>
      </w:r>
      <w:r w:rsidR="006D26A2" w:rsidRPr="00587484">
        <w:rPr>
          <w:sz w:val="24"/>
          <w:szCs w:val="24"/>
          <w:lang w:val="sk-SK" w:eastAsia="sk-SK"/>
        </w:rPr>
        <w:t>č</w:t>
      </w:r>
      <w:r w:rsidR="007B2A93" w:rsidRPr="00587484">
        <w:rPr>
          <w:sz w:val="24"/>
          <w:szCs w:val="24"/>
          <w:lang w:val="sk-SK" w:eastAsia="sk-SK"/>
        </w:rPr>
        <w:t>. </w:t>
      </w:r>
      <w:r w:rsidR="009958FB" w:rsidRPr="00587484">
        <w:rPr>
          <w:sz w:val="24"/>
          <w:szCs w:val="24"/>
          <w:lang w:val="sk-SK" w:eastAsia="sk-SK"/>
        </w:rPr>
        <w:t>431/2002 Z. z.</w:t>
      </w:r>
      <w:r w:rsidR="00D225AA" w:rsidRPr="00587484">
        <w:rPr>
          <w:sz w:val="24"/>
          <w:szCs w:val="24"/>
          <w:lang w:val="sk-SK" w:eastAsia="sk-SK"/>
        </w:rPr>
        <w:t>.</w:t>
      </w:r>
      <w:bookmarkStart w:id="51" w:name="_Toc417027674"/>
      <w:bookmarkStart w:id="52" w:name="_Toc482711886"/>
      <w:r w:rsidR="005570F8" w:rsidRPr="00587484">
        <w:rPr>
          <w:lang w:val="sk-SK"/>
        </w:rPr>
        <w:t xml:space="preserve"> </w:t>
      </w:r>
      <w:bookmarkEnd w:id="51"/>
      <w:bookmarkEnd w:id="52"/>
    </w:p>
    <w:p w14:paraId="296FEF7D" w14:textId="74308E87" w:rsidR="009958FB" w:rsidRDefault="009958FB" w:rsidP="009958FB">
      <w:pPr>
        <w:pStyle w:val="tl2"/>
      </w:pPr>
    </w:p>
    <w:p w14:paraId="278AC977" w14:textId="77777777" w:rsidR="005570F8" w:rsidRPr="00587484" w:rsidRDefault="005570F8" w:rsidP="005570F8">
      <w:pPr>
        <w:pStyle w:val="Nadpis1"/>
      </w:pPr>
      <w:bookmarkStart w:id="53" w:name="_Toc58921672"/>
      <w:r w:rsidRPr="00587484">
        <w:t>Kontrol</w:t>
      </w:r>
      <w:r w:rsidR="007679A7" w:rsidRPr="00587484">
        <w:t>y</w:t>
      </w:r>
      <w:bookmarkEnd w:id="53"/>
      <w:r w:rsidRPr="00587484">
        <w:t xml:space="preserve"> </w:t>
      </w:r>
    </w:p>
    <w:p w14:paraId="7194DBDC" w14:textId="77777777" w:rsidR="005570F8" w:rsidRPr="00587484" w:rsidRDefault="005570F8" w:rsidP="009958FB">
      <w:pPr>
        <w:pStyle w:val="tl2"/>
      </w:pPr>
    </w:p>
    <w:p w14:paraId="775929C5" w14:textId="76561B7F" w:rsidR="009958FB" w:rsidRPr="00587484" w:rsidRDefault="6EE6386E">
      <w:pPr>
        <w:jc w:val="both"/>
      </w:pPr>
      <w:r w:rsidRPr="00587484">
        <w:t>Administratívne kontroly a kontroly na mieste súvisiace so schválením žiadosti, dodržiavania podmienok schválenia žiadosti sa vykonávajú v zmysle vykonávacieho nariadenia Komisie (EÚ) 2017/39, delegovaného nariadenia Komisie (EÚ) 2017/40 a  NV č. 200/2019 Z. z..</w:t>
      </w:r>
    </w:p>
    <w:p w14:paraId="769D0D3C" w14:textId="77777777" w:rsidR="004E1CA4" w:rsidRPr="00587484" w:rsidRDefault="004E1CA4" w:rsidP="009958FB">
      <w:pPr>
        <w:jc w:val="both"/>
      </w:pPr>
    </w:p>
    <w:p w14:paraId="5B78C2E5" w14:textId="13A8C44B" w:rsidR="001B5861" w:rsidRPr="00587484" w:rsidRDefault="00643C14" w:rsidP="001B5861">
      <w:pPr>
        <w:autoSpaceDE w:val="0"/>
        <w:autoSpaceDN w:val="0"/>
        <w:adjustRightInd w:val="0"/>
        <w:jc w:val="both"/>
      </w:pPr>
      <w:r w:rsidRPr="00587484">
        <w:t>Prípadnú k</w:t>
      </w:r>
      <w:r w:rsidR="001B5861" w:rsidRPr="00587484">
        <w:t xml:space="preserve">ontrolu na mieste pred schválením žiadosti vykonávajú kontrolóri platobnej agentúry na základe požiadavky na vykonanie kontroly na mieste. Cieľom kontroly je overiť súlad poskytnutých údajov so skutkovým stavom a plnenie požiadaviek podľa právne záväzných aktov EÚ a národnej legislatívy. V prípade, ak budú zistené nedostatky, platobná agentúra vyzve </w:t>
      </w:r>
      <w:r w:rsidR="00B55542" w:rsidRPr="00587484">
        <w:t>žiadateľa</w:t>
      </w:r>
      <w:r w:rsidR="001B5861" w:rsidRPr="00587484">
        <w:t xml:space="preserve"> na odstránenie </w:t>
      </w:r>
      <w:r w:rsidR="00015990" w:rsidRPr="00587484">
        <w:t>týchto</w:t>
      </w:r>
      <w:r w:rsidR="001B5861" w:rsidRPr="00587484">
        <w:t xml:space="preserve"> nedostatkov v stanovenom termíne. Ak ani po</w:t>
      </w:r>
      <w:r w:rsidR="009169DF">
        <w:t> </w:t>
      </w:r>
      <w:r w:rsidR="001B5861" w:rsidRPr="00587484">
        <w:t xml:space="preserve">stanovenom termíne nebudú odstránené zistené nedostatky, platobná agentúra </w:t>
      </w:r>
      <w:r w:rsidR="00A447C8" w:rsidRPr="00587484">
        <w:t xml:space="preserve">rozhodne o neschválení </w:t>
      </w:r>
      <w:r w:rsidR="001B5861" w:rsidRPr="00587484">
        <w:t>žiados</w:t>
      </w:r>
      <w:r w:rsidR="00A447C8" w:rsidRPr="00587484">
        <w:t>ti</w:t>
      </w:r>
      <w:r w:rsidR="001B5861" w:rsidRPr="00587484">
        <w:t>.</w:t>
      </w:r>
    </w:p>
    <w:p w14:paraId="54CD245A" w14:textId="77777777" w:rsidR="00FC119F" w:rsidRPr="00587484" w:rsidRDefault="00FC119F" w:rsidP="001B5861">
      <w:pPr>
        <w:autoSpaceDE w:val="0"/>
        <w:autoSpaceDN w:val="0"/>
        <w:adjustRightInd w:val="0"/>
        <w:jc w:val="both"/>
      </w:pPr>
    </w:p>
    <w:p w14:paraId="221C5ED8" w14:textId="77777777" w:rsidR="009958FB" w:rsidRPr="00587484" w:rsidRDefault="6EE6386E" w:rsidP="001B5861">
      <w:pPr>
        <w:autoSpaceDE w:val="0"/>
        <w:autoSpaceDN w:val="0"/>
        <w:adjustRightInd w:val="0"/>
        <w:jc w:val="both"/>
      </w:pPr>
      <w:r w:rsidRPr="00587484">
        <w:t xml:space="preserve">Dodržiavanie podmienok schválenej žiadosti sa pravidelne kontroluje. </w:t>
      </w:r>
      <w:r w:rsidRPr="00587484">
        <w:rPr>
          <w:b/>
          <w:bCs/>
        </w:rPr>
        <w:t>Ak</w:t>
      </w:r>
      <w:r w:rsidRPr="00587484">
        <w:t xml:space="preserve"> platobná agentúra zistí, že </w:t>
      </w:r>
      <w:r w:rsidRPr="00587484">
        <w:rPr>
          <w:b/>
          <w:bCs/>
        </w:rPr>
        <w:t>schválený žiadateľ v priebehu školského roka opakovane porušil stanovené podmienky</w:t>
      </w:r>
      <w:r w:rsidRPr="00587484">
        <w:t xml:space="preserve">, </w:t>
      </w:r>
      <w:r w:rsidRPr="00587484">
        <w:rPr>
          <w:b/>
          <w:bCs/>
        </w:rPr>
        <w:t xml:space="preserve">schválenie mu môže byť v zmysle čl. 7 delegovaného nariadenia Komisie (EÚ) 2017/40 </w:t>
      </w:r>
      <w:r w:rsidRPr="00587484">
        <w:t xml:space="preserve">v závislosti od závažnosti porušenia </w:t>
      </w:r>
      <w:r w:rsidRPr="00587484">
        <w:rPr>
          <w:b/>
          <w:bCs/>
        </w:rPr>
        <w:t>odobraté</w:t>
      </w:r>
      <w:r w:rsidRPr="00587484">
        <w:t>. Na prípady vyššej moci (vyššou mocou sa rozumie každá nepredvídateľná alebo výnimočná situácia alebo udalosť, ktorá nezávisí od vôle zmluvných strán, nie je zavinená chybou alebo nedbalosťou z ich strany alebo zo strany subdodávateľa, bráni jednej zo zmluvných strán v plnení jedného alebo viacerých zmluvných záväzkov a nedala sa napriek všetkému možnému úsiliu prekonať alebo zamedziť) sa pozastavenie alebo odobratie schválenia neuplatňuje. Hore uvedené skutočnosti alebo akékoľvek iné prekážky zo strany zúčastnených organizácií je žiadateľ povinný bezodkladne písomne oznámiť platobnej agentúre.</w:t>
      </w:r>
    </w:p>
    <w:p w14:paraId="1231BE67" w14:textId="773D9E69" w:rsidR="00B3736A" w:rsidRPr="00587484" w:rsidRDefault="00B3736A" w:rsidP="008D30D4">
      <w:pPr>
        <w:autoSpaceDE w:val="0"/>
        <w:autoSpaceDN w:val="0"/>
        <w:adjustRightInd w:val="0"/>
        <w:spacing w:after="60"/>
        <w:jc w:val="both"/>
      </w:pPr>
    </w:p>
    <w:p w14:paraId="11F30D5F" w14:textId="595D9E57" w:rsidR="00587484" w:rsidRDefault="00587484" w:rsidP="008D30D4">
      <w:pPr>
        <w:autoSpaceDE w:val="0"/>
        <w:autoSpaceDN w:val="0"/>
        <w:adjustRightInd w:val="0"/>
        <w:spacing w:after="60"/>
        <w:jc w:val="both"/>
      </w:pPr>
    </w:p>
    <w:p w14:paraId="779050A2" w14:textId="65A0490D" w:rsidR="00192F7C" w:rsidRDefault="00192F7C" w:rsidP="008D30D4">
      <w:pPr>
        <w:autoSpaceDE w:val="0"/>
        <w:autoSpaceDN w:val="0"/>
        <w:adjustRightInd w:val="0"/>
        <w:spacing w:after="60"/>
        <w:jc w:val="both"/>
      </w:pPr>
    </w:p>
    <w:p w14:paraId="6609C096" w14:textId="568B5F59" w:rsidR="009958FB" w:rsidRPr="00587484" w:rsidRDefault="00587484" w:rsidP="00D41B26">
      <w:pPr>
        <w:pStyle w:val="Nadpis1"/>
      </w:pPr>
      <w:bookmarkStart w:id="54" w:name="_Toc417027679"/>
      <w:bookmarkStart w:id="55" w:name="_Toc482711888"/>
      <w:bookmarkStart w:id="56" w:name="_Toc58921673"/>
      <w:r w:rsidRPr="00587484">
        <w:lastRenderedPageBreak/>
        <w:t>K</w:t>
      </w:r>
      <w:r w:rsidR="009958FB" w:rsidRPr="00587484">
        <w:t>ontakt</w:t>
      </w:r>
      <w:bookmarkEnd w:id="54"/>
      <w:bookmarkEnd w:id="55"/>
      <w:bookmarkEnd w:id="56"/>
    </w:p>
    <w:p w14:paraId="54FAA5F8" w14:textId="77777777" w:rsidR="009958FB" w:rsidRPr="00587484" w:rsidRDefault="009958FB" w:rsidP="009958FB">
      <w:pPr>
        <w:pStyle w:val="Nadpis6"/>
        <w:rPr>
          <w:b w:val="0"/>
          <w:sz w:val="24"/>
        </w:rPr>
      </w:pPr>
      <w:r w:rsidRPr="00587484">
        <w:rPr>
          <w:b w:val="0"/>
          <w:sz w:val="24"/>
        </w:rPr>
        <w:t>Pôdohospodárska platobná agentúra</w:t>
      </w:r>
      <w:r w:rsidRPr="00587484">
        <w:rPr>
          <w:b w:val="0"/>
          <w:sz w:val="24"/>
        </w:rPr>
        <w:tab/>
      </w:r>
      <w:r w:rsidRPr="00587484">
        <w:rPr>
          <w:b w:val="0"/>
          <w:sz w:val="24"/>
        </w:rPr>
        <w:tab/>
      </w:r>
    </w:p>
    <w:p w14:paraId="29A5BDEE" w14:textId="77777777" w:rsidR="009958FB" w:rsidRPr="00587484" w:rsidRDefault="009958FB" w:rsidP="009958FB">
      <w:pPr>
        <w:spacing w:after="60"/>
        <w:rPr>
          <w:bCs/>
        </w:rPr>
      </w:pPr>
      <w:r w:rsidRPr="00587484">
        <w:rPr>
          <w:bCs/>
        </w:rPr>
        <w:t>Sekcia organizácie trhu</w:t>
      </w:r>
      <w:r w:rsidR="00A309F2" w:rsidRPr="00587484">
        <w:rPr>
          <w:bCs/>
        </w:rPr>
        <w:t xml:space="preserve"> a štátnej pomoci</w:t>
      </w:r>
      <w:r w:rsidRPr="00587484">
        <w:rPr>
          <w:bCs/>
        </w:rPr>
        <w:tab/>
      </w:r>
      <w:r w:rsidRPr="00587484">
        <w:rPr>
          <w:bCs/>
        </w:rPr>
        <w:tab/>
      </w:r>
      <w:r w:rsidRPr="00587484">
        <w:rPr>
          <w:bCs/>
        </w:rPr>
        <w:tab/>
        <w:t xml:space="preserve">  </w:t>
      </w:r>
    </w:p>
    <w:p w14:paraId="1E929B6F" w14:textId="77777777" w:rsidR="00113A42" w:rsidRPr="00587484" w:rsidRDefault="009958FB" w:rsidP="009958FB">
      <w:pPr>
        <w:spacing w:after="60"/>
        <w:rPr>
          <w:bCs/>
        </w:rPr>
      </w:pPr>
      <w:r w:rsidRPr="00587484">
        <w:rPr>
          <w:bCs/>
        </w:rPr>
        <w:t xml:space="preserve">Odbor </w:t>
      </w:r>
      <w:r w:rsidR="00C54764" w:rsidRPr="00587484">
        <w:rPr>
          <w:bCs/>
        </w:rPr>
        <w:t>poľnohospodárskych</w:t>
      </w:r>
      <w:r w:rsidRPr="00587484">
        <w:rPr>
          <w:bCs/>
        </w:rPr>
        <w:t xml:space="preserve"> komodít</w:t>
      </w:r>
      <w:r w:rsidRPr="00587484">
        <w:rPr>
          <w:bCs/>
        </w:rPr>
        <w:tab/>
      </w:r>
    </w:p>
    <w:p w14:paraId="0DA7A916" w14:textId="77777777" w:rsidR="009958FB" w:rsidRPr="00587484" w:rsidRDefault="00113A42" w:rsidP="009958FB">
      <w:pPr>
        <w:spacing w:after="60"/>
        <w:rPr>
          <w:bCs/>
        </w:rPr>
      </w:pPr>
      <w:r w:rsidRPr="00587484">
        <w:rPr>
          <w:bCs/>
        </w:rPr>
        <w:t xml:space="preserve">Oddelenie </w:t>
      </w:r>
      <w:r w:rsidR="0096713E" w:rsidRPr="00587484">
        <w:rPr>
          <w:bCs/>
        </w:rPr>
        <w:t xml:space="preserve">živočíšnych </w:t>
      </w:r>
      <w:r w:rsidRPr="00587484">
        <w:rPr>
          <w:bCs/>
        </w:rPr>
        <w:t>komodít</w:t>
      </w:r>
      <w:r w:rsidR="0096713E" w:rsidRPr="00587484">
        <w:rPr>
          <w:bCs/>
        </w:rPr>
        <w:t xml:space="preserve"> a školských programov</w:t>
      </w:r>
      <w:r w:rsidR="009958FB" w:rsidRPr="00587484">
        <w:rPr>
          <w:bCs/>
        </w:rPr>
        <w:tab/>
      </w:r>
      <w:r w:rsidR="009958FB" w:rsidRPr="00587484">
        <w:rPr>
          <w:bCs/>
        </w:rPr>
        <w:tab/>
      </w:r>
    </w:p>
    <w:p w14:paraId="1B1CC661" w14:textId="77777777" w:rsidR="009958FB" w:rsidRPr="00587484" w:rsidRDefault="00B55542" w:rsidP="009958FB">
      <w:pPr>
        <w:spacing w:after="60"/>
        <w:rPr>
          <w:bCs/>
        </w:rPr>
      </w:pPr>
      <w:r w:rsidRPr="00587484">
        <w:rPr>
          <w:bCs/>
        </w:rPr>
        <w:t xml:space="preserve">Hraničná </w:t>
      </w:r>
      <w:r w:rsidR="009958FB" w:rsidRPr="00587484">
        <w:rPr>
          <w:bCs/>
        </w:rPr>
        <w:t>12</w:t>
      </w:r>
      <w:r w:rsidR="009958FB" w:rsidRPr="00587484">
        <w:rPr>
          <w:bCs/>
        </w:rPr>
        <w:tab/>
      </w:r>
      <w:r w:rsidR="009958FB" w:rsidRPr="00587484">
        <w:rPr>
          <w:bCs/>
        </w:rPr>
        <w:tab/>
      </w:r>
      <w:r w:rsidR="009958FB" w:rsidRPr="00587484">
        <w:rPr>
          <w:bCs/>
        </w:rPr>
        <w:tab/>
      </w:r>
      <w:r w:rsidR="009958FB" w:rsidRPr="00587484">
        <w:rPr>
          <w:bCs/>
        </w:rPr>
        <w:tab/>
      </w:r>
    </w:p>
    <w:p w14:paraId="74D5F058" w14:textId="77777777" w:rsidR="009958FB" w:rsidRPr="00587484" w:rsidRDefault="009958FB" w:rsidP="009958FB">
      <w:pPr>
        <w:spacing w:after="60"/>
        <w:rPr>
          <w:bCs/>
        </w:rPr>
      </w:pPr>
      <w:r w:rsidRPr="00587484">
        <w:rPr>
          <w:bCs/>
        </w:rPr>
        <w:t>815 26 Bratislava</w:t>
      </w:r>
      <w:r w:rsidRPr="00587484">
        <w:rPr>
          <w:bCs/>
        </w:rPr>
        <w:tab/>
      </w:r>
      <w:r w:rsidRPr="00587484">
        <w:rPr>
          <w:bCs/>
        </w:rPr>
        <w:tab/>
      </w:r>
      <w:r w:rsidRPr="00587484">
        <w:rPr>
          <w:bCs/>
        </w:rPr>
        <w:tab/>
      </w:r>
      <w:r w:rsidRPr="00587484">
        <w:rPr>
          <w:bCs/>
        </w:rPr>
        <w:tab/>
        <w:t xml:space="preserve">  </w:t>
      </w:r>
    </w:p>
    <w:p w14:paraId="36FEB5B0" w14:textId="77777777" w:rsidR="0014414B" w:rsidRPr="00587484" w:rsidRDefault="0014414B" w:rsidP="009958FB">
      <w:pPr>
        <w:autoSpaceDE w:val="0"/>
        <w:autoSpaceDN w:val="0"/>
        <w:adjustRightInd w:val="0"/>
        <w:spacing w:after="60"/>
        <w:jc w:val="both"/>
        <w:rPr>
          <w:bCs/>
        </w:rPr>
      </w:pPr>
    </w:p>
    <w:p w14:paraId="06FC1B75" w14:textId="4EF6B9AA" w:rsidR="00332E77" w:rsidRPr="00587484" w:rsidRDefault="0014414B" w:rsidP="00881FF5">
      <w:pPr>
        <w:numPr>
          <w:ilvl w:val="0"/>
          <w:numId w:val="14"/>
        </w:numPr>
        <w:autoSpaceDE w:val="0"/>
        <w:autoSpaceDN w:val="0"/>
        <w:adjustRightInd w:val="0"/>
        <w:spacing w:after="60"/>
        <w:ind w:left="0" w:firstLine="426"/>
        <w:jc w:val="both"/>
        <w:rPr>
          <w:bCs/>
        </w:rPr>
      </w:pPr>
      <w:r w:rsidRPr="00587484">
        <w:rPr>
          <w:bCs/>
        </w:rPr>
        <w:t>Školský program – mlieko a mliečne výrobky:</w:t>
      </w:r>
      <w:r w:rsidR="00881FF5" w:rsidRPr="00587484">
        <w:rPr>
          <w:bCs/>
        </w:rP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474"/>
      </w:tblGrid>
      <w:tr w:rsidR="00332E77" w:rsidRPr="00587484" w14:paraId="3BEDE611" w14:textId="77777777" w:rsidTr="00332E77">
        <w:tc>
          <w:tcPr>
            <w:tcW w:w="3119" w:type="dxa"/>
          </w:tcPr>
          <w:p w14:paraId="6BF130A7" w14:textId="77777777" w:rsidR="00332E77" w:rsidRPr="00587484" w:rsidRDefault="00332E77" w:rsidP="00332E77">
            <w:pPr>
              <w:autoSpaceDE w:val="0"/>
              <w:autoSpaceDN w:val="0"/>
              <w:adjustRightInd w:val="0"/>
              <w:spacing w:after="60"/>
              <w:jc w:val="both"/>
              <w:rPr>
                <w:bCs/>
              </w:rPr>
            </w:pPr>
          </w:p>
        </w:tc>
        <w:tc>
          <w:tcPr>
            <w:tcW w:w="4474" w:type="dxa"/>
          </w:tcPr>
          <w:p w14:paraId="1EE46B1C" w14:textId="348D02F5" w:rsidR="00332E77" w:rsidRPr="00587484" w:rsidRDefault="001A05CA" w:rsidP="00332E77">
            <w:pPr>
              <w:autoSpaceDE w:val="0"/>
              <w:autoSpaceDN w:val="0"/>
              <w:adjustRightInd w:val="0"/>
              <w:spacing w:after="60"/>
              <w:jc w:val="both"/>
              <w:rPr>
                <w:bCs/>
              </w:rPr>
            </w:pPr>
            <w:hyperlink r:id="rId11" w:history="1">
              <w:r w:rsidR="00332E77" w:rsidRPr="00587484">
                <w:rPr>
                  <w:rStyle w:val="Hypertextovprepojenie"/>
                  <w:bCs/>
                </w:rPr>
                <w:t>skolskemlieko@apa.sk</w:t>
              </w:r>
            </w:hyperlink>
          </w:p>
        </w:tc>
      </w:tr>
      <w:tr w:rsidR="00332E77" w:rsidRPr="00587484" w14:paraId="19A959A5" w14:textId="77777777" w:rsidTr="00332E77">
        <w:tc>
          <w:tcPr>
            <w:tcW w:w="3119" w:type="dxa"/>
          </w:tcPr>
          <w:p w14:paraId="3B87DACC" w14:textId="1FBEFA52" w:rsidR="00332E77" w:rsidRPr="00587484" w:rsidRDefault="00332E77" w:rsidP="00332E77">
            <w:pPr>
              <w:autoSpaceDE w:val="0"/>
              <w:autoSpaceDN w:val="0"/>
              <w:adjustRightInd w:val="0"/>
              <w:spacing w:after="60"/>
              <w:jc w:val="both"/>
              <w:rPr>
                <w:bCs/>
              </w:rPr>
            </w:pPr>
            <w:r w:rsidRPr="00587484">
              <w:t>Ing. Jozef Ješko</w:t>
            </w:r>
            <w:r w:rsidRPr="00587484">
              <w:rPr>
                <w:bCs/>
              </w:rPr>
              <w:tab/>
            </w:r>
          </w:p>
        </w:tc>
        <w:tc>
          <w:tcPr>
            <w:tcW w:w="4474" w:type="dxa"/>
          </w:tcPr>
          <w:p w14:paraId="65E191F5" w14:textId="3BBCF385" w:rsidR="00332E77" w:rsidRPr="00587484" w:rsidRDefault="001A05CA" w:rsidP="00332E77">
            <w:pPr>
              <w:autoSpaceDE w:val="0"/>
              <w:autoSpaceDN w:val="0"/>
              <w:adjustRightInd w:val="0"/>
              <w:spacing w:after="60"/>
              <w:jc w:val="both"/>
              <w:rPr>
                <w:bCs/>
              </w:rPr>
            </w:pPr>
            <w:hyperlink r:id="rId12" w:history="1">
              <w:r w:rsidR="00332E77" w:rsidRPr="00587484">
                <w:rPr>
                  <w:rStyle w:val="Hypertextovprepojenie"/>
                </w:rPr>
                <w:t>jozef.jesko@apa.sk</w:t>
              </w:r>
            </w:hyperlink>
          </w:p>
        </w:tc>
      </w:tr>
      <w:tr w:rsidR="00332E77" w:rsidRPr="00587484" w14:paraId="6F6C6C0B" w14:textId="77777777" w:rsidTr="00332E77">
        <w:tc>
          <w:tcPr>
            <w:tcW w:w="3119" w:type="dxa"/>
          </w:tcPr>
          <w:p w14:paraId="10E0C92A" w14:textId="697E9CC7" w:rsidR="00332E77" w:rsidRPr="00587484" w:rsidRDefault="00332E77" w:rsidP="00332E77">
            <w:pPr>
              <w:autoSpaceDE w:val="0"/>
              <w:autoSpaceDN w:val="0"/>
              <w:adjustRightInd w:val="0"/>
              <w:spacing w:after="60"/>
              <w:jc w:val="both"/>
              <w:rPr>
                <w:bCs/>
              </w:rPr>
            </w:pPr>
            <w:r w:rsidRPr="00587484">
              <w:t>Ing. Jozef Savara</w:t>
            </w:r>
          </w:p>
        </w:tc>
        <w:tc>
          <w:tcPr>
            <w:tcW w:w="4474" w:type="dxa"/>
          </w:tcPr>
          <w:p w14:paraId="1A9208E8" w14:textId="0BEF3150" w:rsidR="00332E77" w:rsidRPr="00587484" w:rsidRDefault="001A05CA" w:rsidP="00332E77">
            <w:pPr>
              <w:autoSpaceDE w:val="0"/>
              <w:autoSpaceDN w:val="0"/>
              <w:adjustRightInd w:val="0"/>
              <w:spacing w:after="60"/>
              <w:jc w:val="both"/>
              <w:rPr>
                <w:bCs/>
              </w:rPr>
            </w:pPr>
            <w:hyperlink r:id="rId13" w:history="1">
              <w:r w:rsidR="00B7596B" w:rsidRPr="00587484">
                <w:rPr>
                  <w:rStyle w:val="Hypertextovprepojenie"/>
                  <w:bCs/>
                </w:rPr>
                <w:t>jozef.savara@apa.sk</w:t>
              </w:r>
            </w:hyperlink>
          </w:p>
        </w:tc>
      </w:tr>
      <w:tr w:rsidR="00192F7C" w:rsidRPr="00587484" w14:paraId="22408A44" w14:textId="77777777" w:rsidTr="00332E77">
        <w:tc>
          <w:tcPr>
            <w:tcW w:w="3119" w:type="dxa"/>
          </w:tcPr>
          <w:p w14:paraId="2B2E665B" w14:textId="7BCD22DB" w:rsidR="00192F7C" w:rsidRPr="00587484" w:rsidRDefault="00192F7C" w:rsidP="00192F7C">
            <w:pPr>
              <w:autoSpaceDE w:val="0"/>
              <w:autoSpaceDN w:val="0"/>
              <w:adjustRightInd w:val="0"/>
              <w:spacing w:after="60"/>
              <w:jc w:val="both"/>
            </w:pPr>
            <w:r w:rsidRPr="00587484">
              <w:rPr>
                <w:bCs/>
              </w:rPr>
              <w:t>Mgr. Tomáš Matúšek</w:t>
            </w:r>
            <w:r w:rsidRPr="00587484">
              <w:rPr>
                <w:bCs/>
              </w:rPr>
              <w:tab/>
            </w:r>
          </w:p>
        </w:tc>
        <w:tc>
          <w:tcPr>
            <w:tcW w:w="4474" w:type="dxa"/>
          </w:tcPr>
          <w:p w14:paraId="2E1978EB" w14:textId="07BF1AC2" w:rsidR="00192F7C" w:rsidRDefault="001A05CA" w:rsidP="00192F7C">
            <w:pPr>
              <w:autoSpaceDE w:val="0"/>
              <w:autoSpaceDN w:val="0"/>
              <w:adjustRightInd w:val="0"/>
              <w:spacing w:after="60"/>
              <w:jc w:val="both"/>
            </w:pPr>
            <w:hyperlink r:id="rId14" w:history="1">
              <w:r w:rsidR="00192F7C" w:rsidRPr="00587484">
                <w:rPr>
                  <w:rStyle w:val="Hypertextovprepojenie"/>
                  <w:bCs/>
                </w:rPr>
                <w:t>tomas.matusek@apa.sk</w:t>
              </w:r>
            </w:hyperlink>
          </w:p>
        </w:tc>
      </w:tr>
      <w:tr w:rsidR="00192F7C" w:rsidRPr="00587484" w14:paraId="4FE9CB62" w14:textId="77777777" w:rsidTr="00332E77">
        <w:tc>
          <w:tcPr>
            <w:tcW w:w="3119" w:type="dxa"/>
          </w:tcPr>
          <w:p w14:paraId="2D79D1F1" w14:textId="76EB5655" w:rsidR="00192F7C" w:rsidRPr="00587484" w:rsidRDefault="00192F7C" w:rsidP="00192F7C">
            <w:pPr>
              <w:autoSpaceDE w:val="0"/>
              <w:autoSpaceDN w:val="0"/>
              <w:adjustRightInd w:val="0"/>
              <w:spacing w:after="60"/>
              <w:jc w:val="both"/>
              <w:rPr>
                <w:bCs/>
              </w:rPr>
            </w:pPr>
            <w:r w:rsidRPr="00587484">
              <w:rPr>
                <w:bCs/>
              </w:rPr>
              <w:t>Ing. Katarína Rácová</w:t>
            </w:r>
          </w:p>
        </w:tc>
        <w:tc>
          <w:tcPr>
            <w:tcW w:w="4474" w:type="dxa"/>
          </w:tcPr>
          <w:p w14:paraId="3577CC6A" w14:textId="52A456B4" w:rsidR="00192F7C" w:rsidRPr="00587484" w:rsidRDefault="001A05CA" w:rsidP="00192F7C">
            <w:pPr>
              <w:autoSpaceDE w:val="0"/>
              <w:autoSpaceDN w:val="0"/>
              <w:adjustRightInd w:val="0"/>
              <w:spacing w:after="60"/>
              <w:jc w:val="both"/>
              <w:rPr>
                <w:bCs/>
              </w:rPr>
            </w:pPr>
            <w:hyperlink r:id="rId15" w:history="1">
              <w:r w:rsidR="00192F7C" w:rsidRPr="00587484">
                <w:rPr>
                  <w:rStyle w:val="Hypertextovprepojenie"/>
                  <w:bCs/>
                </w:rPr>
                <w:t>katarina.racova@apa.sk</w:t>
              </w:r>
            </w:hyperlink>
          </w:p>
        </w:tc>
      </w:tr>
    </w:tbl>
    <w:p w14:paraId="6A3D8586" w14:textId="77777777" w:rsidR="00332E77" w:rsidRPr="00587484" w:rsidRDefault="00332E77" w:rsidP="00332E77">
      <w:pPr>
        <w:autoSpaceDE w:val="0"/>
        <w:autoSpaceDN w:val="0"/>
        <w:adjustRightInd w:val="0"/>
        <w:spacing w:after="60"/>
        <w:jc w:val="both"/>
        <w:rPr>
          <w:bCs/>
        </w:rPr>
      </w:pPr>
    </w:p>
    <w:p w14:paraId="546D6D91" w14:textId="77777777" w:rsidR="00332E77" w:rsidRPr="00587484" w:rsidRDefault="0014414B" w:rsidP="00BD206D">
      <w:pPr>
        <w:numPr>
          <w:ilvl w:val="0"/>
          <w:numId w:val="14"/>
        </w:numPr>
        <w:autoSpaceDE w:val="0"/>
        <w:autoSpaceDN w:val="0"/>
        <w:adjustRightInd w:val="0"/>
        <w:spacing w:after="60"/>
        <w:ind w:left="426" w:firstLine="0"/>
        <w:jc w:val="both"/>
        <w:rPr>
          <w:bCs/>
        </w:rPr>
      </w:pPr>
      <w:r w:rsidRPr="00587484">
        <w:rPr>
          <w:bCs/>
        </w:rPr>
        <w:t>Školský program – ovocie a</w:t>
      </w:r>
      <w:r w:rsidR="00BD206D" w:rsidRPr="00587484">
        <w:rPr>
          <w:bCs/>
        </w:rPr>
        <w:t> </w:t>
      </w:r>
      <w:r w:rsidRPr="00587484">
        <w:rPr>
          <w:bCs/>
        </w:rPr>
        <w:t>zelenina</w:t>
      </w:r>
      <w:r w:rsidR="00BD206D" w:rsidRPr="00587484">
        <w:rPr>
          <w:bCs/>
        </w:rP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416"/>
      </w:tblGrid>
      <w:tr w:rsidR="00332E77" w:rsidRPr="00587484" w14:paraId="0CB474F2" w14:textId="77777777" w:rsidTr="00332E77">
        <w:tc>
          <w:tcPr>
            <w:tcW w:w="3119" w:type="dxa"/>
          </w:tcPr>
          <w:p w14:paraId="35D34D00" w14:textId="77777777" w:rsidR="00332E77" w:rsidRPr="00587484" w:rsidRDefault="00332E77" w:rsidP="00332E77">
            <w:pPr>
              <w:autoSpaceDE w:val="0"/>
              <w:autoSpaceDN w:val="0"/>
              <w:adjustRightInd w:val="0"/>
              <w:spacing w:after="60"/>
              <w:jc w:val="both"/>
              <w:rPr>
                <w:bCs/>
              </w:rPr>
            </w:pPr>
          </w:p>
        </w:tc>
        <w:tc>
          <w:tcPr>
            <w:tcW w:w="4416" w:type="dxa"/>
          </w:tcPr>
          <w:p w14:paraId="063DD22B" w14:textId="6A3EBCC4" w:rsidR="00332E77" w:rsidRPr="00587484" w:rsidRDefault="001A05CA" w:rsidP="00332E77">
            <w:pPr>
              <w:autoSpaceDE w:val="0"/>
              <w:autoSpaceDN w:val="0"/>
              <w:adjustRightInd w:val="0"/>
              <w:spacing w:after="60"/>
              <w:jc w:val="both"/>
              <w:rPr>
                <w:bCs/>
              </w:rPr>
            </w:pPr>
            <w:hyperlink r:id="rId16" w:history="1">
              <w:r w:rsidR="00332E77" w:rsidRPr="00587484">
                <w:rPr>
                  <w:rStyle w:val="Hypertextovprepojenie"/>
                  <w:bCs/>
                </w:rPr>
                <w:t>skolskeovocie@apa.sk</w:t>
              </w:r>
            </w:hyperlink>
          </w:p>
        </w:tc>
      </w:tr>
      <w:tr w:rsidR="00332E77" w:rsidRPr="00587484" w14:paraId="4B5A5EE8" w14:textId="77777777" w:rsidTr="00332E77">
        <w:tc>
          <w:tcPr>
            <w:tcW w:w="3119" w:type="dxa"/>
          </w:tcPr>
          <w:p w14:paraId="01F719AC" w14:textId="2CF80ABB" w:rsidR="00332E77" w:rsidRPr="00587484" w:rsidRDefault="00332E77" w:rsidP="00332E77">
            <w:pPr>
              <w:autoSpaceDE w:val="0"/>
              <w:autoSpaceDN w:val="0"/>
              <w:adjustRightInd w:val="0"/>
              <w:spacing w:after="60"/>
              <w:ind w:left="-535" w:firstLine="535"/>
              <w:jc w:val="both"/>
              <w:rPr>
                <w:bCs/>
              </w:rPr>
            </w:pPr>
            <w:r w:rsidRPr="00587484">
              <w:t>Ing. Zuzana Žáčiková</w:t>
            </w:r>
          </w:p>
        </w:tc>
        <w:tc>
          <w:tcPr>
            <w:tcW w:w="4416" w:type="dxa"/>
          </w:tcPr>
          <w:p w14:paraId="7FA07FF9" w14:textId="719BF6BA" w:rsidR="00332E77" w:rsidRPr="00587484" w:rsidRDefault="001A05CA" w:rsidP="00332E77">
            <w:pPr>
              <w:autoSpaceDE w:val="0"/>
              <w:autoSpaceDN w:val="0"/>
              <w:adjustRightInd w:val="0"/>
              <w:spacing w:after="60"/>
              <w:jc w:val="both"/>
              <w:rPr>
                <w:bCs/>
              </w:rPr>
            </w:pPr>
            <w:hyperlink r:id="rId17" w:history="1">
              <w:r w:rsidR="00332E77" w:rsidRPr="00587484">
                <w:rPr>
                  <w:rStyle w:val="Hypertextovprepojenie"/>
                </w:rPr>
                <w:t>zuzana.zacikova@apa.sk</w:t>
              </w:r>
            </w:hyperlink>
          </w:p>
        </w:tc>
      </w:tr>
      <w:tr w:rsidR="00332E77" w:rsidRPr="00587484" w14:paraId="36033839" w14:textId="77777777" w:rsidTr="00332E77">
        <w:tc>
          <w:tcPr>
            <w:tcW w:w="3119" w:type="dxa"/>
          </w:tcPr>
          <w:p w14:paraId="771D2FE8" w14:textId="4D081DD6" w:rsidR="00332E77" w:rsidRPr="00587484" w:rsidRDefault="00332E77" w:rsidP="00332E77">
            <w:pPr>
              <w:autoSpaceDE w:val="0"/>
              <w:autoSpaceDN w:val="0"/>
              <w:adjustRightInd w:val="0"/>
              <w:spacing w:after="60"/>
              <w:jc w:val="both"/>
              <w:rPr>
                <w:bCs/>
              </w:rPr>
            </w:pPr>
            <w:r w:rsidRPr="00587484">
              <w:t>Ing. Marcela Samašová</w:t>
            </w:r>
          </w:p>
        </w:tc>
        <w:tc>
          <w:tcPr>
            <w:tcW w:w="4416" w:type="dxa"/>
          </w:tcPr>
          <w:p w14:paraId="35C3DD07" w14:textId="4AA1DDB3" w:rsidR="00332E77" w:rsidRPr="00587484" w:rsidRDefault="001A05CA" w:rsidP="00332E77">
            <w:pPr>
              <w:autoSpaceDE w:val="0"/>
              <w:autoSpaceDN w:val="0"/>
              <w:adjustRightInd w:val="0"/>
              <w:spacing w:after="60"/>
              <w:jc w:val="both"/>
            </w:pPr>
            <w:hyperlink r:id="rId18" w:history="1">
              <w:r w:rsidR="00332E77" w:rsidRPr="00587484">
                <w:rPr>
                  <w:rStyle w:val="Hypertextovprepojenie"/>
                </w:rPr>
                <w:t>marcela.samasova@apa.sk</w:t>
              </w:r>
            </w:hyperlink>
          </w:p>
        </w:tc>
      </w:tr>
      <w:tr w:rsidR="00192F7C" w:rsidRPr="00587484" w14:paraId="44E31D75" w14:textId="77777777" w:rsidTr="00332E77">
        <w:tc>
          <w:tcPr>
            <w:tcW w:w="3119" w:type="dxa"/>
          </w:tcPr>
          <w:p w14:paraId="2BB0B706" w14:textId="3C1FF15E" w:rsidR="00192F7C" w:rsidRPr="00587484" w:rsidRDefault="00192F7C" w:rsidP="00332E77">
            <w:pPr>
              <w:autoSpaceDE w:val="0"/>
              <w:autoSpaceDN w:val="0"/>
              <w:adjustRightInd w:val="0"/>
              <w:spacing w:after="60"/>
              <w:jc w:val="both"/>
            </w:pPr>
            <w:r>
              <w:t>Ing. František Mlynár</w:t>
            </w:r>
          </w:p>
        </w:tc>
        <w:tc>
          <w:tcPr>
            <w:tcW w:w="4416" w:type="dxa"/>
          </w:tcPr>
          <w:p w14:paraId="356A2A3C" w14:textId="208B0FE2" w:rsidR="00192F7C" w:rsidRDefault="001A05CA" w:rsidP="00332E77">
            <w:pPr>
              <w:autoSpaceDE w:val="0"/>
              <w:autoSpaceDN w:val="0"/>
              <w:adjustRightInd w:val="0"/>
              <w:spacing w:after="60"/>
              <w:jc w:val="both"/>
            </w:pPr>
            <w:hyperlink r:id="rId19" w:history="1">
              <w:r w:rsidR="00192F7C" w:rsidRPr="002D2366">
                <w:rPr>
                  <w:rStyle w:val="Hypertextovprepojenie"/>
                </w:rPr>
                <w:t>frantisek.mlynar@apa.sk</w:t>
              </w:r>
            </w:hyperlink>
          </w:p>
        </w:tc>
      </w:tr>
      <w:tr w:rsidR="00FE0841" w:rsidRPr="00587484" w14:paraId="06A23B92" w14:textId="77777777" w:rsidTr="00332E77">
        <w:tc>
          <w:tcPr>
            <w:tcW w:w="3119" w:type="dxa"/>
          </w:tcPr>
          <w:p w14:paraId="60E691E7" w14:textId="56CA0730" w:rsidR="00FE0841" w:rsidRDefault="00FE0841" w:rsidP="00FE0841">
            <w:pPr>
              <w:autoSpaceDE w:val="0"/>
              <w:autoSpaceDN w:val="0"/>
              <w:adjustRightInd w:val="0"/>
              <w:spacing w:after="60"/>
              <w:jc w:val="both"/>
            </w:pPr>
            <w:r w:rsidRPr="00587484">
              <w:t xml:space="preserve">Ing. Dominika </w:t>
            </w:r>
            <w:r>
              <w:t>Cibuľová</w:t>
            </w:r>
          </w:p>
        </w:tc>
        <w:tc>
          <w:tcPr>
            <w:tcW w:w="4416" w:type="dxa"/>
          </w:tcPr>
          <w:p w14:paraId="08783552" w14:textId="1F82A50A" w:rsidR="00FE0841" w:rsidRDefault="001A05CA" w:rsidP="00FE0841">
            <w:pPr>
              <w:autoSpaceDE w:val="0"/>
              <w:autoSpaceDN w:val="0"/>
              <w:adjustRightInd w:val="0"/>
              <w:spacing w:after="60"/>
              <w:jc w:val="both"/>
            </w:pPr>
            <w:hyperlink r:id="rId20" w:history="1">
              <w:r w:rsidR="00FE0841" w:rsidRPr="002D2366">
                <w:rPr>
                  <w:rStyle w:val="Hypertextovprepojenie"/>
                </w:rPr>
                <w:t>dominika.cibulova@apa.sk</w:t>
              </w:r>
            </w:hyperlink>
          </w:p>
        </w:tc>
      </w:tr>
      <w:tr w:rsidR="00FE0841" w:rsidRPr="00587484" w14:paraId="17950F4C" w14:textId="77777777" w:rsidTr="00332E77">
        <w:tc>
          <w:tcPr>
            <w:tcW w:w="3119" w:type="dxa"/>
          </w:tcPr>
          <w:p w14:paraId="144DBC1E" w14:textId="4D3B7C35" w:rsidR="00FE0841" w:rsidRDefault="00FE0841" w:rsidP="00FE0841">
            <w:pPr>
              <w:autoSpaceDE w:val="0"/>
              <w:autoSpaceDN w:val="0"/>
              <w:adjustRightInd w:val="0"/>
              <w:spacing w:after="60"/>
              <w:jc w:val="both"/>
            </w:pPr>
            <w:r w:rsidRPr="00587484">
              <w:rPr>
                <w:bCs/>
              </w:rPr>
              <w:t>Mgr. Tomáš Matúšek</w:t>
            </w:r>
            <w:r w:rsidRPr="00587484">
              <w:rPr>
                <w:bCs/>
              </w:rPr>
              <w:tab/>
            </w:r>
          </w:p>
        </w:tc>
        <w:tc>
          <w:tcPr>
            <w:tcW w:w="4416" w:type="dxa"/>
          </w:tcPr>
          <w:p w14:paraId="053684E6" w14:textId="7E18D7B0" w:rsidR="00FE0841" w:rsidRDefault="001A05CA" w:rsidP="00FE0841">
            <w:pPr>
              <w:autoSpaceDE w:val="0"/>
              <w:autoSpaceDN w:val="0"/>
              <w:adjustRightInd w:val="0"/>
              <w:spacing w:after="60"/>
              <w:jc w:val="both"/>
            </w:pPr>
            <w:hyperlink r:id="rId21" w:history="1">
              <w:r w:rsidR="00FE0841" w:rsidRPr="00587484">
                <w:rPr>
                  <w:rStyle w:val="Hypertextovprepojenie"/>
                  <w:bCs/>
                </w:rPr>
                <w:t>tomas.matusek@apa.sk</w:t>
              </w:r>
            </w:hyperlink>
          </w:p>
        </w:tc>
      </w:tr>
      <w:tr w:rsidR="00FE0841" w:rsidRPr="00587484" w14:paraId="0C34B072" w14:textId="77777777" w:rsidTr="00332E77">
        <w:tc>
          <w:tcPr>
            <w:tcW w:w="3119" w:type="dxa"/>
          </w:tcPr>
          <w:p w14:paraId="3490C504" w14:textId="0D822DD4" w:rsidR="00FE0841" w:rsidRPr="00587484" w:rsidRDefault="00FE0841" w:rsidP="00FE0841">
            <w:pPr>
              <w:autoSpaceDE w:val="0"/>
              <w:autoSpaceDN w:val="0"/>
              <w:adjustRightInd w:val="0"/>
              <w:spacing w:after="60"/>
              <w:jc w:val="both"/>
              <w:rPr>
                <w:bCs/>
              </w:rPr>
            </w:pPr>
            <w:r w:rsidRPr="00587484">
              <w:rPr>
                <w:bCs/>
              </w:rPr>
              <w:t>Ing. Katarína Rácová</w:t>
            </w:r>
          </w:p>
        </w:tc>
        <w:tc>
          <w:tcPr>
            <w:tcW w:w="4416" w:type="dxa"/>
          </w:tcPr>
          <w:p w14:paraId="30E2E9EB" w14:textId="763493E1" w:rsidR="00FE0841" w:rsidRPr="00587484" w:rsidRDefault="001A05CA" w:rsidP="00FE0841">
            <w:pPr>
              <w:autoSpaceDE w:val="0"/>
              <w:autoSpaceDN w:val="0"/>
              <w:adjustRightInd w:val="0"/>
              <w:spacing w:after="60"/>
              <w:jc w:val="both"/>
              <w:rPr>
                <w:bCs/>
              </w:rPr>
            </w:pPr>
            <w:hyperlink r:id="rId22" w:history="1">
              <w:r w:rsidR="00FE0841" w:rsidRPr="00587484">
                <w:rPr>
                  <w:rStyle w:val="Hypertextovprepojenie"/>
                  <w:bCs/>
                </w:rPr>
                <w:t>katarina.racova@apa.sk</w:t>
              </w:r>
            </w:hyperlink>
          </w:p>
        </w:tc>
      </w:tr>
    </w:tbl>
    <w:p w14:paraId="7196D064" w14:textId="77777777" w:rsidR="00856223" w:rsidRPr="00587484" w:rsidRDefault="00856223" w:rsidP="009958FB">
      <w:pPr>
        <w:autoSpaceDE w:val="0"/>
        <w:autoSpaceDN w:val="0"/>
        <w:adjustRightInd w:val="0"/>
        <w:spacing w:after="60"/>
        <w:jc w:val="both"/>
        <w:rPr>
          <w:rStyle w:val="Hypertextovprepojenie"/>
          <w:color w:val="auto"/>
          <w:u w:val="none"/>
        </w:rPr>
      </w:pPr>
    </w:p>
    <w:p w14:paraId="4407EF44" w14:textId="77777777" w:rsidR="009958FB" w:rsidRPr="00587484" w:rsidRDefault="00D41B26" w:rsidP="00D41B26">
      <w:pPr>
        <w:pStyle w:val="Nadpis1"/>
      </w:pPr>
      <w:bookmarkStart w:id="57" w:name="_Toc417027680"/>
      <w:r w:rsidRPr="00587484">
        <w:t xml:space="preserve"> </w:t>
      </w:r>
      <w:bookmarkStart w:id="58" w:name="_Toc482711889"/>
      <w:bookmarkStart w:id="59" w:name="_Toc58921674"/>
      <w:r w:rsidR="009958FB" w:rsidRPr="00587484">
        <w:t>Prílohy</w:t>
      </w:r>
      <w:bookmarkEnd w:id="57"/>
      <w:bookmarkEnd w:id="58"/>
      <w:bookmarkEnd w:id="59"/>
    </w:p>
    <w:p w14:paraId="34FF1C98" w14:textId="77777777" w:rsidR="009958FB" w:rsidRPr="00587484" w:rsidRDefault="009958FB" w:rsidP="009958FB">
      <w:pPr>
        <w:pStyle w:val="tl1"/>
        <w:rPr>
          <w:b w:val="0"/>
          <w:highlight w:val="yellow"/>
        </w:rPr>
      </w:pPr>
    </w:p>
    <w:p w14:paraId="00757022" w14:textId="77777777" w:rsidR="00856223" w:rsidRPr="00587484" w:rsidRDefault="009958FB" w:rsidP="009958FB">
      <w:pPr>
        <w:spacing w:after="60"/>
        <w:ind w:left="2160" w:hanging="2160"/>
        <w:jc w:val="both"/>
      </w:pPr>
      <w:r w:rsidRPr="00587484">
        <w:t>Príloha č. 1</w:t>
      </w:r>
      <w:r w:rsidR="0031752F" w:rsidRPr="00587484">
        <w:t>A</w:t>
      </w:r>
      <w:r w:rsidR="00252A2E" w:rsidRPr="00587484">
        <w:tab/>
      </w:r>
      <w:r w:rsidR="00856223" w:rsidRPr="00587484">
        <w:rPr>
          <w:bCs/>
        </w:rPr>
        <w:t>Žiadosť o</w:t>
      </w:r>
      <w:r w:rsidR="00856223" w:rsidRPr="00587484">
        <w:t xml:space="preserve"> schválenie poskytovania pomoci na zabezpečovanie činností </w:t>
      </w:r>
      <w:r w:rsidR="00A447C8" w:rsidRPr="00587484">
        <w:t>v </w:t>
      </w:r>
      <w:r w:rsidR="00884BE6" w:rsidRPr="00587484">
        <w:t>Š</w:t>
      </w:r>
      <w:r w:rsidR="00A447C8" w:rsidRPr="00587484">
        <w:t xml:space="preserve">kolskom programe </w:t>
      </w:r>
      <w:r w:rsidR="00856223" w:rsidRPr="00587484">
        <w:t>– časť A</w:t>
      </w:r>
      <w:r w:rsidR="00247CDF" w:rsidRPr="00587484">
        <w:t xml:space="preserve"> (ovocie, zelenina a výrobky z nich)</w:t>
      </w:r>
    </w:p>
    <w:p w14:paraId="160A2CC6" w14:textId="77777777" w:rsidR="009958FB" w:rsidRPr="00587484" w:rsidRDefault="00856223" w:rsidP="009958FB">
      <w:pPr>
        <w:spacing w:after="60"/>
        <w:ind w:left="2160" w:hanging="2160"/>
        <w:jc w:val="both"/>
      </w:pPr>
      <w:r w:rsidRPr="00587484">
        <w:t xml:space="preserve">Príloha č. </w:t>
      </w:r>
      <w:r w:rsidR="0031752F" w:rsidRPr="00587484">
        <w:t>1B</w:t>
      </w:r>
      <w:r w:rsidRPr="00587484">
        <w:tab/>
      </w:r>
      <w:r w:rsidRPr="00587484">
        <w:rPr>
          <w:bCs/>
        </w:rPr>
        <w:t>Žiadosť o</w:t>
      </w:r>
      <w:r w:rsidRPr="00587484">
        <w:t> schválenie poskytovania pomoci na zabezpečovanie činností</w:t>
      </w:r>
      <w:r w:rsidRPr="00587484" w:rsidDel="00856223">
        <w:t xml:space="preserve"> </w:t>
      </w:r>
      <w:r w:rsidR="00A447C8" w:rsidRPr="00587484">
        <w:t>v </w:t>
      </w:r>
      <w:r w:rsidR="00884BE6" w:rsidRPr="00587484">
        <w:t>Š</w:t>
      </w:r>
      <w:r w:rsidR="00A447C8" w:rsidRPr="00587484">
        <w:t xml:space="preserve">kolskom programe </w:t>
      </w:r>
      <w:r w:rsidRPr="00587484">
        <w:t>– časť B</w:t>
      </w:r>
      <w:r w:rsidR="00247CDF" w:rsidRPr="00587484">
        <w:t xml:space="preserve"> (mlieko a mliečne výrobky)</w:t>
      </w:r>
    </w:p>
    <w:p w14:paraId="0432896F" w14:textId="77777777" w:rsidR="00C12FBB" w:rsidRPr="00587484" w:rsidRDefault="00C12FBB" w:rsidP="00C12FBB">
      <w:pPr>
        <w:spacing w:after="120"/>
        <w:ind w:left="2127" w:hanging="2127"/>
        <w:jc w:val="both"/>
        <w:rPr>
          <w:bCs/>
        </w:rPr>
      </w:pPr>
      <w:r w:rsidRPr="00587484">
        <w:t>Príloha č. 2A</w:t>
      </w:r>
      <w:r w:rsidRPr="00587484">
        <w:tab/>
      </w:r>
      <w:r w:rsidRPr="00587484">
        <w:rPr>
          <w:bCs/>
        </w:rPr>
        <w:t xml:space="preserve">Žiadosť o zmenu alebo o doplnenie schválenia na zabezpečovanie činností v </w:t>
      </w:r>
      <w:r w:rsidR="00884BE6" w:rsidRPr="00587484">
        <w:rPr>
          <w:bCs/>
        </w:rPr>
        <w:t>Š</w:t>
      </w:r>
      <w:r w:rsidRPr="00587484">
        <w:rPr>
          <w:bCs/>
        </w:rPr>
        <w:t>kolskom programe</w:t>
      </w:r>
      <w:r w:rsidR="00C175FA" w:rsidRPr="00587484">
        <w:rPr>
          <w:bCs/>
        </w:rPr>
        <w:t xml:space="preserve"> – časť A (ovocie, zelenina a výrobky z nich)</w:t>
      </w:r>
    </w:p>
    <w:p w14:paraId="32257C63" w14:textId="77777777" w:rsidR="00C175FA" w:rsidRPr="00587484" w:rsidRDefault="00C175FA" w:rsidP="00C175FA">
      <w:pPr>
        <w:spacing w:after="120"/>
        <w:ind w:left="2127" w:hanging="2127"/>
        <w:jc w:val="both"/>
        <w:rPr>
          <w:bCs/>
          <w:color w:val="548DD4"/>
          <w:u w:val="single"/>
        </w:rPr>
      </w:pPr>
      <w:r w:rsidRPr="00587484">
        <w:rPr>
          <w:bCs/>
        </w:rPr>
        <w:t>Príloha č. 2B</w:t>
      </w:r>
      <w:r w:rsidRPr="00587484">
        <w:rPr>
          <w:bCs/>
        </w:rPr>
        <w:tab/>
        <w:t>Žiadosť o zmenu alebo o doplnenie schválenia na zabezpečovanie činností v Školskom programe –</w:t>
      </w:r>
      <w:r w:rsidRPr="00587484">
        <w:t xml:space="preserve"> časť B (mlieko a mliečne výrobky)</w:t>
      </w:r>
    </w:p>
    <w:p w14:paraId="6D072C0D" w14:textId="77777777" w:rsidR="00C12FBB" w:rsidRPr="00587484" w:rsidRDefault="00C12FBB" w:rsidP="009958FB">
      <w:pPr>
        <w:spacing w:after="60"/>
        <w:ind w:left="2160" w:hanging="2160"/>
        <w:jc w:val="both"/>
      </w:pPr>
    </w:p>
    <w:p w14:paraId="48A21919" w14:textId="77777777" w:rsidR="00C12FBB" w:rsidRPr="00587484" w:rsidRDefault="00C12FBB" w:rsidP="009958FB">
      <w:pPr>
        <w:spacing w:after="60"/>
        <w:ind w:left="2160" w:hanging="2160"/>
        <w:jc w:val="both"/>
      </w:pPr>
    </w:p>
    <w:p w14:paraId="6BD18F9B" w14:textId="77777777" w:rsidR="006700D5" w:rsidRPr="00587484" w:rsidRDefault="006700D5" w:rsidP="00856223">
      <w:pPr>
        <w:spacing w:after="60"/>
        <w:ind w:left="2127" w:hanging="2127"/>
        <w:jc w:val="both"/>
      </w:pPr>
    </w:p>
    <w:sectPr w:rsidR="006700D5" w:rsidRPr="00587484" w:rsidSect="00722009">
      <w:headerReference w:type="default" r:id="rId23"/>
      <w:footerReference w:type="even" r:id="rId24"/>
      <w:footerReference w:type="default" r:id="rId25"/>
      <w:headerReference w:type="first" r:id="rId26"/>
      <w:footerReference w:type="first" r:id="rId27"/>
      <w:pgSz w:w="11906" w:h="16838"/>
      <w:pgMar w:top="1418" w:right="1418" w:bottom="1418" w:left="1531" w:header="709" w:footer="84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8EAD67F" w16cid:durableId="30D1B3D6"/>
  <w16cid:commentId w16cid:paraId="377099EE" w16cid:durableId="2F6303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8B5D1" w14:textId="77777777" w:rsidR="00C44994" w:rsidRDefault="00C44994">
      <w:r>
        <w:separator/>
      </w:r>
    </w:p>
  </w:endnote>
  <w:endnote w:type="continuationSeparator" w:id="0">
    <w:p w14:paraId="16DEB4AB" w14:textId="77777777" w:rsidR="00C44994" w:rsidRDefault="00C4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EE"/>
    <w:family w:val="swiss"/>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623F5" w:rsidRDefault="004623F5" w:rsidP="009958F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F3B1409" w14:textId="77777777" w:rsidR="004623F5" w:rsidRDefault="004623F5" w:rsidP="009958F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8B5B" w14:textId="436267BD" w:rsidR="004623F5" w:rsidRDefault="004623F5">
    <w:pPr>
      <w:pStyle w:val="Pta"/>
      <w:jc w:val="right"/>
    </w:pPr>
    <w:r>
      <w:fldChar w:fldCharType="begin"/>
    </w:r>
    <w:r>
      <w:instrText>PAGE   \* MERGEFORMAT</w:instrText>
    </w:r>
    <w:r>
      <w:fldChar w:fldCharType="separate"/>
    </w:r>
    <w:r w:rsidR="001A05CA">
      <w:rPr>
        <w:noProof/>
      </w:rPr>
      <w:t>14</w:t>
    </w:r>
    <w:r>
      <w:fldChar w:fldCharType="end"/>
    </w:r>
    <w:r>
      <w:t>/</w:t>
    </w:r>
    <w:r w:rsidR="001D4324">
      <w:t>1</w:t>
    </w:r>
    <w:r w:rsidR="00192F7C">
      <w:t>4</w:t>
    </w:r>
  </w:p>
  <w:p w14:paraId="5023141B" w14:textId="77777777" w:rsidR="004623F5" w:rsidRDefault="004623F5" w:rsidP="001D6F4E">
    <w:pPr>
      <w:pStyle w:val="Pta"/>
      <w:framePr w:wrap="around" w:vAnchor="text" w:hAnchor="margin" w:xAlign="right" w:y="1"/>
      <w:rPr>
        <w:rStyle w:val="slostrany"/>
      </w:rPr>
    </w:pPr>
  </w:p>
  <w:p w14:paraId="337B0FBA" w14:textId="77777777" w:rsidR="004623F5" w:rsidRPr="001D07CF" w:rsidRDefault="004623F5" w:rsidP="00A8109C">
    <w:pPr>
      <w:pStyle w:val="Pta"/>
      <w:tabs>
        <w:tab w:val="clear" w:pos="9072"/>
        <w:tab w:val="right" w:pos="9540"/>
      </w:tabs>
      <w:ind w:right="360"/>
      <w:jc w:val="center"/>
      <w:rPr>
        <w:szCs w:val="22"/>
      </w:rPr>
    </w:pPr>
    <w:r w:rsidRPr="0043628D">
      <w:rPr>
        <w:szCs w:val="22"/>
      </w:rPr>
      <w:t xml:space="preserve"> </w:t>
    </w:r>
    <w:r w:rsidRPr="001D07CF">
      <w:rPr>
        <w:szCs w:val="22"/>
      </w:rPr>
      <w:t>Pôdoho</w:t>
    </w:r>
    <w:r w:rsidR="004E6122">
      <w:rPr>
        <w:szCs w:val="22"/>
      </w:rPr>
      <w:t>spodárska platobná agentúra, Hraničná</w:t>
    </w:r>
    <w:r>
      <w:rPr>
        <w:szCs w:val="22"/>
      </w:rPr>
      <w:t xml:space="preserve"> 12, 815 26 Bratislava</w:t>
    </w:r>
  </w:p>
  <w:p w14:paraId="1704E3B9" w14:textId="77777777" w:rsidR="004623F5" w:rsidRDefault="004623F5" w:rsidP="001D6F4E">
    <w:pPr>
      <w:pStyle w:val="Pta"/>
      <w:jc w:val="center"/>
      <w:rPr>
        <w:szCs w:val="22"/>
      </w:rPr>
    </w:pPr>
    <w:r w:rsidRPr="001D07CF">
      <w:rPr>
        <w:szCs w:val="22"/>
      </w:rPr>
      <w:t>IČO: 30</w:t>
    </w:r>
    <w:r w:rsidR="00856223">
      <w:rPr>
        <w:szCs w:val="22"/>
      </w:rPr>
      <w:t> </w:t>
    </w:r>
    <w:r w:rsidRPr="001D07CF">
      <w:rPr>
        <w:szCs w:val="22"/>
      </w:rPr>
      <w:t>794</w:t>
    </w:r>
    <w:r w:rsidR="00856223">
      <w:rPr>
        <w:szCs w:val="22"/>
      </w:rPr>
      <w:t> </w:t>
    </w:r>
    <w:r w:rsidRPr="001D07CF">
      <w:rPr>
        <w:szCs w:val="22"/>
      </w:rPr>
      <w:t>323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01FE" w14:textId="77777777" w:rsidR="004623F5" w:rsidRDefault="004623F5" w:rsidP="001D6F4E">
    <w:pPr>
      <w:pStyle w:val="Pta"/>
      <w:framePr w:wrap="around" w:vAnchor="text" w:hAnchor="margin" w:xAlign="right" w:y="1"/>
      <w:rPr>
        <w:rStyle w:val="slostrany"/>
      </w:rPr>
    </w:pPr>
  </w:p>
  <w:p w14:paraId="29D6B04F" w14:textId="77777777" w:rsidR="004623F5" w:rsidRDefault="004623F5" w:rsidP="001D6F4E">
    <w:pPr>
      <w:pStyle w:val="Pta"/>
      <w:tabs>
        <w:tab w:val="clear" w:pos="9072"/>
        <w:tab w:val="right" w:pos="9540"/>
      </w:tabs>
      <w:ind w:right="360"/>
      <w:jc w:val="center"/>
      <w:rPr>
        <w:szCs w:val="22"/>
      </w:rPr>
    </w:pPr>
    <w:r w:rsidRPr="0043628D">
      <w:rPr>
        <w:szCs w:val="22"/>
      </w:rPr>
      <w:t xml:space="preserve"> </w:t>
    </w:r>
  </w:p>
  <w:p w14:paraId="4BF64E6E" w14:textId="77777777" w:rsidR="004623F5" w:rsidRPr="001D07CF" w:rsidRDefault="004623F5" w:rsidP="001D6F4E">
    <w:pPr>
      <w:pStyle w:val="Pta"/>
      <w:pBdr>
        <w:top w:val="single" w:sz="4" w:space="1" w:color="auto"/>
      </w:pBdr>
      <w:tabs>
        <w:tab w:val="clear" w:pos="9072"/>
        <w:tab w:val="right" w:pos="9540"/>
      </w:tabs>
      <w:ind w:right="98"/>
      <w:jc w:val="center"/>
      <w:rPr>
        <w:szCs w:val="22"/>
      </w:rPr>
    </w:pPr>
    <w:r w:rsidRPr="001D07CF">
      <w:rPr>
        <w:szCs w:val="22"/>
      </w:rPr>
      <w:t xml:space="preserve">Pôdohospodárska platobná agentúra, </w:t>
    </w:r>
    <w:r w:rsidR="0052150F">
      <w:rPr>
        <w:szCs w:val="22"/>
      </w:rPr>
      <w:t xml:space="preserve">Hraničná </w:t>
    </w:r>
    <w:r>
      <w:rPr>
        <w:szCs w:val="22"/>
      </w:rPr>
      <w:t>12, 815 26 Bratislava</w:t>
    </w:r>
  </w:p>
  <w:p w14:paraId="4A5CCF4A" w14:textId="77777777" w:rsidR="004623F5" w:rsidRDefault="004623F5" w:rsidP="001D6F4E">
    <w:pPr>
      <w:pStyle w:val="Pta"/>
      <w:jc w:val="center"/>
      <w:rPr>
        <w:szCs w:val="22"/>
      </w:rPr>
    </w:pPr>
    <w:r w:rsidRPr="001D07CF">
      <w:rPr>
        <w:szCs w:val="22"/>
      </w:rPr>
      <w:t>IČO: 30</w:t>
    </w:r>
    <w:r w:rsidR="006432F9">
      <w:rPr>
        <w:szCs w:val="22"/>
      </w:rPr>
      <w:t> </w:t>
    </w:r>
    <w:r w:rsidRPr="001D07CF">
      <w:rPr>
        <w:szCs w:val="22"/>
      </w:rPr>
      <w:t>794</w:t>
    </w:r>
    <w:r w:rsidR="006432F9">
      <w:rPr>
        <w:szCs w:val="22"/>
      </w:rPr>
      <w:t xml:space="preserve"> </w:t>
    </w:r>
    <w:r w:rsidRPr="001D07CF">
      <w:rPr>
        <w:szCs w:val="22"/>
      </w:rPr>
      <w:t>323</w:t>
    </w:r>
  </w:p>
  <w:p w14:paraId="0F3CABC7" w14:textId="77777777" w:rsidR="004623F5" w:rsidRPr="0043628D" w:rsidRDefault="004623F5" w:rsidP="001D6F4E">
    <w:pPr>
      <w:pStyle w:val="Pta"/>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511A" w14:textId="77777777" w:rsidR="00C44994" w:rsidRDefault="00C44994">
      <w:r>
        <w:separator/>
      </w:r>
    </w:p>
  </w:footnote>
  <w:footnote w:type="continuationSeparator" w:id="0">
    <w:p w14:paraId="65F9C3DC" w14:textId="77777777" w:rsidR="00C44994" w:rsidRDefault="00C4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77777777" w:rsidR="004623F5" w:rsidRDefault="006007BC">
    <w:pPr>
      <w:pStyle w:val="Hlavika"/>
    </w:pPr>
    <w:r>
      <w:rPr>
        <w:noProof/>
      </w:rPr>
      <w:drawing>
        <wp:inline distT="0" distB="0" distL="0" distR="0" wp14:anchorId="793EA9C3" wp14:editId="49404FA8">
          <wp:extent cx="3057525" cy="657225"/>
          <wp:effectExtent l="0" t="0" r="0" b="0"/>
          <wp:docPr id="370868414" name="Obrázok 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3057525" cy="657225"/>
                  </a:xfrm>
                  <a:prstGeom prst="rect">
                    <a:avLst/>
                  </a:prstGeom>
                </pic:spPr>
              </pic:pic>
            </a:graphicData>
          </a:graphic>
        </wp:inline>
      </w:drawing>
    </w:r>
  </w:p>
  <w:p w14:paraId="664355AD" w14:textId="77777777" w:rsidR="00722009" w:rsidRDefault="0072200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C6F4" w14:textId="77777777" w:rsidR="004623F5" w:rsidRDefault="006007BC">
    <w:pPr>
      <w:pStyle w:val="Hlavika"/>
    </w:pPr>
    <w:r>
      <w:rPr>
        <w:noProof/>
      </w:rPr>
      <w:drawing>
        <wp:inline distT="0" distB="0" distL="0" distR="0" wp14:anchorId="69267B99" wp14:editId="2A3D9646">
          <wp:extent cx="4352925" cy="981075"/>
          <wp:effectExtent l="0" t="0" r="0" b="0"/>
          <wp:docPr id="239282434" name="Obrázok 2"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352925" cy="98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0"/>
        </w:tabs>
        <w:ind w:left="1290" w:hanging="360"/>
      </w:pPr>
      <w:rPr>
        <w:rFonts w:ascii="Wingdings" w:hAnsi="Wingdings" w:cs="Wingdings" w:hint="default"/>
        <w:color w:val="auto"/>
        <w:sz w:val="24"/>
        <w:szCs w:val="24"/>
        <w:lang w:val="sk-SK" w:eastAsia="sk-SK"/>
      </w:rPr>
    </w:lvl>
  </w:abstractNum>
  <w:abstractNum w:abstractNumId="1" w15:restartNumberingAfterBreak="0">
    <w:nsid w:val="00000009"/>
    <w:multiLevelType w:val="singleLevel"/>
    <w:tmpl w:val="00000009"/>
    <w:name w:val="WW8Num21"/>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B"/>
    <w:multiLevelType w:val="singleLevel"/>
    <w:tmpl w:val="0000000B"/>
    <w:name w:val="WW8Num10"/>
    <w:lvl w:ilvl="0">
      <w:start w:val="1"/>
      <w:numFmt w:val="bullet"/>
      <w:lvlText w:val=""/>
      <w:lvlJc w:val="left"/>
      <w:pPr>
        <w:tabs>
          <w:tab w:val="num" w:pos="709"/>
        </w:tabs>
        <w:ind w:left="720" w:hanging="360"/>
      </w:pPr>
      <w:rPr>
        <w:rFonts w:ascii="Wingdings" w:hAnsi="Wingdings" w:cs="Wingdings" w:hint="default"/>
      </w:rPr>
    </w:lvl>
  </w:abstractNum>
  <w:abstractNum w:abstractNumId="3" w15:restartNumberingAfterBreak="0">
    <w:nsid w:val="00000015"/>
    <w:multiLevelType w:val="singleLevel"/>
    <w:tmpl w:val="00000015"/>
    <w:name w:val="WW8Num20"/>
    <w:lvl w:ilvl="0">
      <w:start w:val="1"/>
      <w:numFmt w:val="bullet"/>
      <w:lvlText w:val=""/>
      <w:lvlJc w:val="left"/>
      <w:pPr>
        <w:tabs>
          <w:tab w:val="num" w:pos="540"/>
        </w:tabs>
        <w:ind w:left="540" w:hanging="360"/>
      </w:pPr>
      <w:rPr>
        <w:rFonts w:ascii="Symbol" w:hAnsi="Symbol" w:cs="Symbol" w:hint="default"/>
      </w:rPr>
    </w:lvl>
  </w:abstractNum>
  <w:abstractNum w:abstractNumId="4" w15:restartNumberingAfterBreak="0">
    <w:nsid w:val="030870C8"/>
    <w:multiLevelType w:val="hybridMultilevel"/>
    <w:tmpl w:val="2DCAF342"/>
    <w:lvl w:ilvl="0" w:tplc="27AC6B7E">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41B40BD"/>
    <w:multiLevelType w:val="hybridMultilevel"/>
    <w:tmpl w:val="968610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5497748"/>
    <w:multiLevelType w:val="hybridMultilevel"/>
    <w:tmpl w:val="8D509E2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5F36B6C"/>
    <w:multiLevelType w:val="hybridMultilevel"/>
    <w:tmpl w:val="A05EDE6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5742BAC"/>
    <w:multiLevelType w:val="hybridMultilevel"/>
    <w:tmpl w:val="30B84C98"/>
    <w:lvl w:ilvl="0" w:tplc="FFFFFFFF">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1CA34728"/>
    <w:multiLevelType w:val="hybridMultilevel"/>
    <w:tmpl w:val="30B84C98"/>
    <w:lvl w:ilvl="0" w:tplc="FFFFFFFF">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1EF95E15"/>
    <w:multiLevelType w:val="hybridMultilevel"/>
    <w:tmpl w:val="42AC2FBA"/>
    <w:lvl w:ilvl="0" w:tplc="041B0005">
      <w:start w:val="1"/>
      <w:numFmt w:val="bullet"/>
      <w:lvlText w:val=""/>
      <w:lvlJc w:val="left"/>
      <w:pPr>
        <w:ind w:left="1353" w:hanging="360"/>
      </w:pPr>
      <w:rPr>
        <w:rFonts w:ascii="Wingdings" w:hAnsi="Wingdings"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1" w15:restartNumberingAfterBreak="0">
    <w:nsid w:val="1FFF2C71"/>
    <w:multiLevelType w:val="hybridMultilevel"/>
    <w:tmpl w:val="5E7413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21002382"/>
    <w:multiLevelType w:val="hybridMultilevel"/>
    <w:tmpl w:val="E90274D4"/>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3" w15:restartNumberingAfterBreak="0">
    <w:nsid w:val="2792445F"/>
    <w:multiLevelType w:val="hybridMultilevel"/>
    <w:tmpl w:val="BECE9846"/>
    <w:lvl w:ilvl="0" w:tplc="F7C87428">
      <w:start w:val="1"/>
      <w:numFmt w:val="decimal"/>
      <w:pStyle w:val="odsek1"/>
      <w:lvlText w:val="(%1)"/>
      <w:lvlJc w:val="left"/>
      <w:pPr>
        <w:ind w:left="1429" w:hanging="360"/>
      </w:pPr>
      <w:rPr>
        <w:rFonts w:ascii="Times New Roman" w:hAnsi="Times New Roman" w:hint="default"/>
        <w:b w:val="0"/>
        <w:i w:val="0"/>
        <w:caps w:val="0"/>
        <w:strike w:val="0"/>
        <w:dstrike w:val="0"/>
        <w:vanish w:val="0"/>
        <w:color w:val="000000"/>
        <w:sz w:val="24"/>
        <w:vertAlign w:val="base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294628EF"/>
    <w:multiLevelType w:val="hybridMultilevel"/>
    <w:tmpl w:val="0B88A6B2"/>
    <w:lvl w:ilvl="0" w:tplc="041B000F">
      <w:start w:val="1"/>
      <w:numFmt w:val="decimal"/>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3AB5E1A"/>
    <w:multiLevelType w:val="hybridMultilevel"/>
    <w:tmpl w:val="4C62B608"/>
    <w:lvl w:ilvl="0" w:tplc="FFFFFFFF">
      <w:start w:val="1"/>
      <w:numFmt w:val="bullet"/>
      <w:lvlText w:val=""/>
      <w:lvlJc w:val="left"/>
      <w:pPr>
        <w:tabs>
          <w:tab w:val="num" w:pos="540"/>
        </w:tabs>
        <w:ind w:left="54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EE7B72"/>
    <w:multiLevelType w:val="hybridMultilevel"/>
    <w:tmpl w:val="4E744EE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7" w15:restartNumberingAfterBreak="0">
    <w:nsid w:val="39D7313B"/>
    <w:multiLevelType w:val="multilevel"/>
    <w:tmpl w:val="30C2CCB6"/>
    <w:lvl w:ilvl="0">
      <w:start w:val="1"/>
      <w:numFmt w:val="decimal"/>
      <w:pStyle w:val="Nadpis1"/>
      <w:lvlText w:val="%1."/>
      <w:lvlJc w:val="left"/>
      <w:pPr>
        <w:ind w:left="360" w:hanging="360"/>
      </w:pPr>
    </w:lvl>
    <w:lvl w:ilvl="1">
      <w:start w:val="1"/>
      <w:numFmt w:val="decimal"/>
      <w:pStyle w:val="Nadpis3"/>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8E144F"/>
    <w:multiLevelType w:val="hybridMultilevel"/>
    <w:tmpl w:val="B23C197A"/>
    <w:lvl w:ilvl="0" w:tplc="AF1C6890">
      <w:start w:val="1"/>
      <w:numFmt w:val="bullet"/>
      <w:lvlText w:val=""/>
      <w:lvlJc w:val="left"/>
      <w:pPr>
        <w:ind w:left="720" w:hanging="360"/>
      </w:pPr>
      <w:rPr>
        <w:rFonts w:ascii="Symbol" w:hAnsi="Symbol" w:hint="default"/>
      </w:rPr>
    </w:lvl>
    <w:lvl w:ilvl="1" w:tplc="F088216E">
      <w:start w:val="1"/>
      <w:numFmt w:val="bullet"/>
      <w:lvlText w:val="o"/>
      <w:lvlJc w:val="left"/>
      <w:pPr>
        <w:ind w:left="1440" w:hanging="360"/>
      </w:pPr>
      <w:rPr>
        <w:rFonts w:ascii="Courier New" w:hAnsi="Courier New" w:hint="default"/>
      </w:rPr>
    </w:lvl>
    <w:lvl w:ilvl="2" w:tplc="C41C00A4">
      <w:start w:val="1"/>
      <w:numFmt w:val="bullet"/>
      <w:lvlText w:val=""/>
      <w:lvlJc w:val="left"/>
      <w:pPr>
        <w:ind w:left="2160" w:hanging="360"/>
      </w:pPr>
      <w:rPr>
        <w:rFonts w:ascii="Wingdings" w:hAnsi="Wingdings" w:hint="default"/>
      </w:rPr>
    </w:lvl>
    <w:lvl w:ilvl="3" w:tplc="CB7E16F2">
      <w:start w:val="1"/>
      <w:numFmt w:val="bullet"/>
      <w:lvlText w:val=""/>
      <w:lvlJc w:val="left"/>
      <w:pPr>
        <w:ind w:left="2880" w:hanging="360"/>
      </w:pPr>
      <w:rPr>
        <w:rFonts w:ascii="Symbol" w:hAnsi="Symbol" w:hint="default"/>
      </w:rPr>
    </w:lvl>
    <w:lvl w:ilvl="4" w:tplc="C402FF78">
      <w:start w:val="1"/>
      <w:numFmt w:val="bullet"/>
      <w:lvlText w:val="o"/>
      <w:lvlJc w:val="left"/>
      <w:pPr>
        <w:ind w:left="3600" w:hanging="360"/>
      </w:pPr>
      <w:rPr>
        <w:rFonts w:ascii="Courier New" w:hAnsi="Courier New" w:hint="default"/>
      </w:rPr>
    </w:lvl>
    <w:lvl w:ilvl="5" w:tplc="32764E30">
      <w:start w:val="1"/>
      <w:numFmt w:val="bullet"/>
      <w:lvlText w:val=""/>
      <w:lvlJc w:val="left"/>
      <w:pPr>
        <w:ind w:left="4320" w:hanging="360"/>
      </w:pPr>
      <w:rPr>
        <w:rFonts w:ascii="Wingdings" w:hAnsi="Wingdings" w:hint="default"/>
      </w:rPr>
    </w:lvl>
    <w:lvl w:ilvl="6" w:tplc="E75C441E">
      <w:start w:val="1"/>
      <w:numFmt w:val="bullet"/>
      <w:lvlText w:val=""/>
      <w:lvlJc w:val="left"/>
      <w:pPr>
        <w:ind w:left="5040" w:hanging="360"/>
      </w:pPr>
      <w:rPr>
        <w:rFonts w:ascii="Symbol" w:hAnsi="Symbol" w:hint="default"/>
      </w:rPr>
    </w:lvl>
    <w:lvl w:ilvl="7" w:tplc="C68C5BE8">
      <w:start w:val="1"/>
      <w:numFmt w:val="bullet"/>
      <w:lvlText w:val="o"/>
      <w:lvlJc w:val="left"/>
      <w:pPr>
        <w:ind w:left="5760" w:hanging="360"/>
      </w:pPr>
      <w:rPr>
        <w:rFonts w:ascii="Courier New" w:hAnsi="Courier New" w:hint="default"/>
      </w:rPr>
    </w:lvl>
    <w:lvl w:ilvl="8" w:tplc="3D14B1A2">
      <w:start w:val="1"/>
      <w:numFmt w:val="bullet"/>
      <w:lvlText w:val=""/>
      <w:lvlJc w:val="left"/>
      <w:pPr>
        <w:ind w:left="6480" w:hanging="360"/>
      </w:pPr>
      <w:rPr>
        <w:rFonts w:ascii="Wingdings" w:hAnsi="Wingdings" w:hint="default"/>
      </w:rPr>
    </w:lvl>
  </w:abstractNum>
  <w:abstractNum w:abstractNumId="19" w15:restartNumberingAfterBreak="0">
    <w:nsid w:val="3EF5746E"/>
    <w:multiLevelType w:val="hybridMultilevel"/>
    <w:tmpl w:val="EEAE13E6"/>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0" w15:restartNumberingAfterBreak="0">
    <w:nsid w:val="45202DD1"/>
    <w:multiLevelType w:val="hybridMultilevel"/>
    <w:tmpl w:val="9072EDF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59E7C0A"/>
    <w:multiLevelType w:val="hybridMultilevel"/>
    <w:tmpl w:val="A378DACC"/>
    <w:lvl w:ilvl="0" w:tplc="041B0005">
      <w:start w:val="1"/>
      <w:numFmt w:val="bullet"/>
      <w:lvlText w:val=""/>
      <w:lvlJc w:val="left"/>
      <w:pPr>
        <w:tabs>
          <w:tab w:val="num" w:pos="540"/>
        </w:tabs>
        <w:ind w:left="540" w:hanging="360"/>
      </w:pPr>
      <w:rPr>
        <w:rFonts w:ascii="Wingdings"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A0587B"/>
    <w:multiLevelType w:val="hybridMultilevel"/>
    <w:tmpl w:val="844251D8"/>
    <w:lvl w:ilvl="0" w:tplc="FFFFFFFF">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48E07F41"/>
    <w:multiLevelType w:val="hybridMultilevel"/>
    <w:tmpl w:val="8A3E02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07F605B"/>
    <w:multiLevelType w:val="hybridMultilevel"/>
    <w:tmpl w:val="9CD66756"/>
    <w:lvl w:ilvl="0" w:tplc="D17E50B6">
      <w:start w:val="1"/>
      <w:numFmt w:val="bullet"/>
      <w:lvlText w:val="-"/>
      <w:lvlJc w:val="left"/>
      <w:pPr>
        <w:ind w:left="720" w:hanging="360"/>
      </w:pPr>
      <w:rPr>
        <w:rFonts w:ascii="Times New Roman" w:hAnsi="Times New Roman" w:hint="default"/>
      </w:rPr>
    </w:lvl>
    <w:lvl w:ilvl="1" w:tplc="CBBEC9F8">
      <w:start w:val="1"/>
      <w:numFmt w:val="bullet"/>
      <w:lvlText w:val="o"/>
      <w:lvlJc w:val="left"/>
      <w:pPr>
        <w:ind w:left="1440" w:hanging="360"/>
      </w:pPr>
      <w:rPr>
        <w:rFonts w:ascii="Courier New" w:hAnsi="Courier New" w:hint="default"/>
      </w:rPr>
    </w:lvl>
    <w:lvl w:ilvl="2" w:tplc="CD0CECAA">
      <w:start w:val="1"/>
      <w:numFmt w:val="bullet"/>
      <w:lvlText w:val=""/>
      <w:lvlJc w:val="left"/>
      <w:pPr>
        <w:ind w:left="2160" w:hanging="360"/>
      </w:pPr>
      <w:rPr>
        <w:rFonts w:ascii="Wingdings" w:hAnsi="Wingdings" w:hint="default"/>
      </w:rPr>
    </w:lvl>
    <w:lvl w:ilvl="3" w:tplc="BB4CCE08">
      <w:start w:val="1"/>
      <w:numFmt w:val="bullet"/>
      <w:lvlText w:val=""/>
      <w:lvlJc w:val="left"/>
      <w:pPr>
        <w:ind w:left="2880" w:hanging="360"/>
      </w:pPr>
      <w:rPr>
        <w:rFonts w:ascii="Symbol" w:hAnsi="Symbol" w:hint="default"/>
      </w:rPr>
    </w:lvl>
    <w:lvl w:ilvl="4" w:tplc="B2B2C69A">
      <w:start w:val="1"/>
      <w:numFmt w:val="bullet"/>
      <w:lvlText w:val="o"/>
      <w:lvlJc w:val="left"/>
      <w:pPr>
        <w:ind w:left="3600" w:hanging="360"/>
      </w:pPr>
      <w:rPr>
        <w:rFonts w:ascii="Courier New" w:hAnsi="Courier New" w:hint="default"/>
      </w:rPr>
    </w:lvl>
    <w:lvl w:ilvl="5" w:tplc="7CF2C10C">
      <w:start w:val="1"/>
      <w:numFmt w:val="bullet"/>
      <w:lvlText w:val=""/>
      <w:lvlJc w:val="left"/>
      <w:pPr>
        <w:ind w:left="4320" w:hanging="360"/>
      </w:pPr>
      <w:rPr>
        <w:rFonts w:ascii="Wingdings" w:hAnsi="Wingdings" w:hint="default"/>
      </w:rPr>
    </w:lvl>
    <w:lvl w:ilvl="6" w:tplc="9AC04B58">
      <w:start w:val="1"/>
      <w:numFmt w:val="bullet"/>
      <w:lvlText w:val=""/>
      <w:lvlJc w:val="left"/>
      <w:pPr>
        <w:ind w:left="5040" w:hanging="360"/>
      </w:pPr>
      <w:rPr>
        <w:rFonts w:ascii="Symbol" w:hAnsi="Symbol" w:hint="default"/>
      </w:rPr>
    </w:lvl>
    <w:lvl w:ilvl="7" w:tplc="015440BE">
      <w:start w:val="1"/>
      <w:numFmt w:val="bullet"/>
      <w:lvlText w:val="o"/>
      <w:lvlJc w:val="left"/>
      <w:pPr>
        <w:ind w:left="5760" w:hanging="360"/>
      </w:pPr>
      <w:rPr>
        <w:rFonts w:ascii="Courier New" w:hAnsi="Courier New" w:hint="default"/>
      </w:rPr>
    </w:lvl>
    <w:lvl w:ilvl="8" w:tplc="4A540428">
      <w:start w:val="1"/>
      <w:numFmt w:val="bullet"/>
      <w:lvlText w:val=""/>
      <w:lvlJc w:val="left"/>
      <w:pPr>
        <w:ind w:left="6480" w:hanging="360"/>
      </w:pPr>
      <w:rPr>
        <w:rFonts w:ascii="Wingdings" w:hAnsi="Wingdings" w:hint="default"/>
      </w:rPr>
    </w:lvl>
  </w:abstractNum>
  <w:abstractNum w:abstractNumId="25" w15:restartNumberingAfterBreak="0">
    <w:nsid w:val="5D16552B"/>
    <w:multiLevelType w:val="hybridMultilevel"/>
    <w:tmpl w:val="C8AABC10"/>
    <w:lvl w:ilvl="0" w:tplc="823A633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E813666"/>
    <w:multiLevelType w:val="hybridMultilevel"/>
    <w:tmpl w:val="30B84C9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15:restartNumberingAfterBreak="0">
    <w:nsid w:val="628722A4"/>
    <w:multiLevelType w:val="hybridMultilevel"/>
    <w:tmpl w:val="2EEC7ED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6EB2068"/>
    <w:multiLevelType w:val="hybridMultilevel"/>
    <w:tmpl w:val="C186A87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7E34FC9"/>
    <w:multiLevelType w:val="hybridMultilevel"/>
    <w:tmpl w:val="2376E8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EA5D76"/>
    <w:multiLevelType w:val="hybridMultilevel"/>
    <w:tmpl w:val="9B92AC3A"/>
    <w:lvl w:ilvl="0" w:tplc="D910B866">
      <w:start w:val="1"/>
      <w:numFmt w:val="lowerLetter"/>
      <w:lvlText w:val="%1)"/>
      <w:lvlJc w:val="left"/>
      <w:pPr>
        <w:ind w:left="720" w:hanging="360"/>
      </w:pPr>
    </w:lvl>
    <w:lvl w:ilvl="1" w:tplc="8F925F76">
      <w:start w:val="1"/>
      <w:numFmt w:val="lowerLetter"/>
      <w:lvlText w:val="%2."/>
      <w:lvlJc w:val="left"/>
      <w:pPr>
        <w:ind w:left="1440" w:hanging="360"/>
      </w:pPr>
    </w:lvl>
    <w:lvl w:ilvl="2" w:tplc="A3E86E58">
      <w:start w:val="1"/>
      <w:numFmt w:val="lowerRoman"/>
      <w:lvlText w:val="%3."/>
      <w:lvlJc w:val="right"/>
      <w:pPr>
        <w:ind w:left="2160" w:hanging="180"/>
      </w:pPr>
    </w:lvl>
    <w:lvl w:ilvl="3" w:tplc="8E5868A6">
      <w:start w:val="1"/>
      <w:numFmt w:val="decimal"/>
      <w:lvlText w:val="%4."/>
      <w:lvlJc w:val="left"/>
      <w:pPr>
        <w:ind w:left="2880" w:hanging="360"/>
      </w:pPr>
    </w:lvl>
    <w:lvl w:ilvl="4" w:tplc="4912B6EE">
      <w:start w:val="1"/>
      <w:numFmt w:val="lowerLetter"/>
      <w:lvlText w:val="%5."/>
      <w:lvlJc w:val="left"/>
      <w:pPr>
        <w:ind w:left="3600" w:hanging="360"/>
      </w:pPr>
    </w:lvl>
    <w:lvl w:ilvl="5" w:tplc="80FA9F60">
      <w:start w:val="1"/>
      <w:numFmt w:val="lowerRoman"/>
      <w:lvlText w:val="%6."/>
      <w:lvlJc w:val="right"/>
      <w:pPr>
        <w:ind w:left="4320" w:hanging="180"/>
      </w:pPr>
    </w:lvl>
    <w:lvl w:ilvl="6" w:tplc="CEEA8270">
      <w:start w:val="1"/>
      <w:numFmt w:val="decimal"/>
      <w:lvlText w:val="%7."/>
      <w:lvlJc w:val="left"/>
      <w:pPr>
        <w:ind w:left="5040" w:hanging="360"/>
      </w:pPr>
    </w:lvl>
    <w:lvl w:ilvl="7" w:tplc="7194C17E">
      <w:start w:val="1"/>
      <w:numFmt w:val="lowerLetter"/>
      <w:lvlText w:val="%8."/>
      <w:lvlJc w:val="left"/>
      <w:pPr>
        <w:ind w:left="5760" w:hanging="360"/>
      </w:pPr>
    </w:lvl>
    <w:lvl w:ilvl="8" w:tplc="AAF2A084">
      <w:start w:val="1"/>
      <w:numFmt w:val="lowerRoman"/>
      <w:lvlText w:val="%9."/>
      <w:lvlJc w:val="right"/>
      <w:pPr>
        <w:ind w:left="6480" w:hanging="180"/>
      </w:pPr>
    </w:lvl>
  </w:abstractNum>
  <w:abstractNum w:abstractNumId="31" w15:restartNumberingAfterBreak="0">
    <w:nsid w:val="6D0F229A"/>
    <w:multiLevelType w:val="hybridMultilevel"/>
    <w:tmpl w:val="348A0E06"/>
    <w:lvl w:ilvl="0" w:tplc="04050001">
      <w:start w:val="1"/>
      <w:numFmt w:val="bullet"/>
      <w:lvlText w:val=""/>
      <w:lvlJc w:val="left"/>
      <w:pPr>
        <w:tabs>
          <w:tab w:val="num" w:pos="958"/>
        </w:tabs>
        <w:ind w:left="958" w:hanging="360"/>
      </w:pPr>
      <w:rPr>
        <w:rFonts w:ascii="Symbol" w:hAnsi="Symbol" w:hint="default"/>
      </w:rPr>
    </w:lvl>
    <w:lvl w:ilvl="1" w:tplc="041B0003" w:tentative="1">
      <w:start w:val="1"/>
      <w:numFmt w:val="bullet"/>
      <w:lvlText w:val="o"/>
      <w:lvlJc w:val="left"/>
      <w:pPr>
        <w:ind w:left="1858" w:hanging="360"/>
      </w:pPr>
      <w:rPr>
        <w:rFonts w:ascii="Courier New" w:hAnsi="Courier New" w:cs="Courier New" w:hint="default"/>
      </w:rPr>
    </w:lvl>
    <w:lvl w:ilvl="2" w:tplc="041B0005" w:tentative="1">
      <w:start w:val="1"/>
      <w:numFmt w:val="bullet"/>
      <w:lvlText w:val=""/>
      <w:lvlJc w:val="left"/>
      <w:pPr>
        <w:ind w:left="2578" w:hanging="360"/>
      </w:pPr>
      <w:rPr>
        <w:rFonts w:ascii="Wingdings" w:hAnsi="Wingdings" w:hint="default"/>
      </w:rPr>
    </w:lvl>
    <w:lvl w:ilvl="3" w:tplc="041B0001" w:tentative="1">
      <w:start w:val="1"/>
      <w:numFmt w:val="bullet"/>
      <w:lvlText w:val=""/>
      <w:lvlJc w:val="left"/>
      <w:pPr>
        <w:ind w:left="3298" w:hanging="360"/>
      </w:pPr>
      <w:rPr>
        <w:rFonts w:ascii="Symbol" w:hAnsi="Symbol" w:hint="default"/>
      </w:rPr>
    </w:lvl>
    <w:lvl w:ilvl="4" w:tplc="041B0003" w:tentative="1">
      <w:start w:val="1"/>
      <w:numFmt w:val="bullet"/>
      <w:lvlText w:val="o"/>
      <w:lvlJc w:val="left"/>
      <w:pPr>
        <w:ind w:left="4018" w:hanging="360"/>
      </w:pPr>
      <w:rPr>
        <w:rFonts w:ascii="Courier New" w:hAnsi="Courier New" w:cs="Courier New" w:hint="default"/>
      </w:rPr>
    </w:lvl>
    <w:lvl w:ilvl="5" w:tplc="041B0005" w:tentative="1">
      <w:start w:val="1"/>
      <w:numFmt w:val="bullet"/>
      <w:lvlText w:val=""/>
      <w:lvlJc w:val="left"/>
      <w:pPr>
        <w:ind w:left="4738" w:hanging="360"/>
      </w:pPr>
      <w:rPr>
        <w:rFonts w:ascii="Wingdings" w:hAnsi="Wingdings" w:hint="default"/>
      </w:rPr>
    </w:lvl>
    <w:lvl w:ilvl="6" w:tplc="041B0001" w:tentative="1">
      <w:start w:val="1"/>
      <w:numFmt w:val="bullet"/>
      <w:lvlText w:val=""/>
      <w:lvlJc w:val="left"/>
      <w:pPr>
        <w:ind w:left="5458" w:hanging="360"/>
      </w:pPr>
      <w:rPr>
        <w:rFonts w:ascii="Symbol" w:hAnsi="Symbol" w:hint="default"/>
      </w:rPr>
    </w:lvl>
    <w:lvl w:ilvl="7" w:tplc="041B0003" w:tentative="1">
      <w:start w:val="1"/>
      <w:numFmt w:val="bullet"/>
      <w:lvlText w:val="o"/>
      <w:lvlJc w:val="left"/>
      <w:pPr>
        <w:ind w:left="6178" w:hanging="360"/>
      </w:pPr>
      <w:rPr>
        <w:rFonts w:ascii="Courier New" w:hAnsi="Courier New" w:cs="Courier New" w:hint="default"/>
      </w:rPr>
    </w:lvl>
    <w:lvl w:ilvl="8" w:tplc="041B0005" w:tentative="1">
      <w:start w:val="1"/>
      <w:numFmt w:val="bullet"/>
      <w:lvlText w:val=""/>
      <w:lvlJc w:val="left"/>
      <w:pPr>
        <w:ind w:left="6898" w:hanging="360"/>
      </w:pPr>
      <w:rPr>
        <w:rFonts w:ascii="Wingdings" w:hAnsi="Wingdings" w:hint="default"/>
      </w:rPr>
    </w:lvl>
  </w:abstractNum>
  <w:abstractNum w:abstractNumId="32" w15:restartNumberingAfterBreak="0">
    <w:nsid w:val="741E62C9"/>
    <w:multiLevelType w:val="hybridMultilevel"/>
    <w:tmpl w:val="10A4A362"/>
    <w:lvl w:ilvl="0" w:tplc="041B0001">
      <w:start w:val="1"/>
      <w:numFmt w:val="bullet"/>
      <w:lvlText w:val=""/>
      <w:lvlJc w:val="left"/>
      <w:pPr>
        <w:ind w:left="1321" w:hanging="360"/>
      </w:pPr>
      <w:rPr>
        <w:rFonts w:ascii="Symbol" w:hAnsi="Symbol" w:hint="default"/>
      </w:rPr>
    </w:lvl>
    <w:lvl w:ilvl="1" w:tplc="041B0003" w:tentative="1">
      <w:start w:val="1"/>
      <w:numFmt w:val="bullet"/>
      <w:lvlText w:val="o"/>
      <w:lvlJc w:val="left"/>
      <w:pPr>
        <w:ind w:left="2041" w:hanging="360"/>
      </w:pPr>
      <w:rPr>
        <w:rFonts w:ascii="Courier New" w:hAnsi="Courier New" w:cs="Courier New" w:hint="default"/>
      </w:rPr>
    </w:lvl>
    <w:lvl w:ilvl="2" w:tplc="041B0005" w:tentative="1">
      <w:start w:val="1"/>
      <w:numFmt w:val="bullet"/>
      <w:lvlText w:val=""/>
      <w:lvlJc w:val="left"/>
      <w:pPr>
        <w:ind w:left="2761" w:hanging="360"/>
      </w:pPr>
      <w:rPr>
        <w:rFonts w:ascii="Wingdings" w:hAnsi="Wingdings" w:hint="default"/>
      </w:rPr>
    </w:lvl>
    <w:lvl w:ilvl="3" w:tplc="041B0001" w:tentative="1">
      <w:start w:val="1"/>
      <w:numFmt w:val="bullet"/>
      <w:lvlText w:val=""/>
      <w:lvlJc w:val="left"/>
      <w:pPr>
        <w:ind w:left="3481" w:hanging="360"/>
      </w:pPr>
      <w:rPr>
        <w:rFonts w:ascii="Symbol" w:hAnsi="Symbol" w:hint="default"/>
      </w:rPr>
    </w:lvl>
    <w:lvl w:ilvl="4" w:tplc="041B0003" w:tentative="1">
      <w:start w:val="1"/>
      <w:numFmt w:val="bullet"/>
      <w:lvlText w:val="o"/>
      <w:lvlJc w:val="left"/>
      <w:pPr>
        <w:ind w:left="4201" w:hanging="360"/>
      </w:pPr>
      <w:rPr>
        <w:rFonts w:ascii="Courier New" w:hAnsi="Courier New" w:cs="Courier New" w:hint="default"/>
      </w:rPr>
    </w:lvl>
    <w:lvl w:ilvl="5" w:tplc="041B0005" w:tentative="1">
      <w:start w:val="1"/>
      <w:numFmt w:val="bullet"/>
      <w:lvlText w:val=""/>
      <w:lvlJc w:val="left"/>
      <w:pPr>
        <w:ind w:left="4921" w:hanging="360"/>
      </w:pPr>
      <w:rPr>
        <w:rFonts w:ascii="Wingdings" w:hAnsi="Wingdings" w:hint="default"/>
      </w:rPr>
    </w:lvl>
    <w:lvl w:ilvl="6" w:tplc="041B0001" w:tentative="1">
      <w:start w:val="1"/>
      <w:numFmt w:val="bullet"/>
      <w:lvlText w:val=""/>
      <w:lvlJc w:val="left"/>
      <w:pPr>
        <w:ind w:left="5641" w:hanging="360"/>
      </w:pPr>
      <w:rPr>
        <w:rFonts w:ascii="Symbol" w:hAnsi="Symbol" w:hint="default"/>
      </w:rPr>
    </w:lvl>
    <w:lvl w:ilvl="7" w:tplc="041B0003" w:tentative="1">
      <w:start w:val="1"/>
      <w:numFmt w:val="bullet"/>
      <w:lvlText w:val="o"/>
      <w:lvlJc w:val="left"/>
      <w:pPr>
        <w:ind w:left="6361" w:hanging="360"/>
      </w:pPr>
      <w:rPr>
        <w:rFonts w:ascii="Courier New" w:hAnsi="Courier New" w:cs="Courier New" w:hint="default"/>
      </w:rPr>
    </w:lvl>
    <w:lvl w:ilvl="8" w:tplc="041B0005" w:tentative="1">
      <w:start w:val="1"/>
      <w:numFmt w:val="bullet"/>
      <w:lvlText w:val=""/>
      <w:lvlJc w:val="left"/>
      <w:pPr>
        <w:ind w:left="7081" w:hanging="360"/>
      </w:pPr>
      <w:rPr>
        <w:rFonts w:ascii="Wingdings" w:hAnsi="Wingdings" w:hint="default"/>
      </w:rPr>
    </w:lvl>
  </w:abstractNum>
  <w:abstractNum w:abstractNumId="33" w15:restartNumberingAfterBreak="0">
    <w:nsid w:val="74EC4AEB"/>
    <w:multiLevelType w:val="hybridMultilevel"/>
    <w:tmpl w:val="DE1EB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8396324"/>
    <w:multiLevelType w:val="hybridMultilevel"/>
    <w:tmpl w:val="70CCE3B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B356832"/>
    <w:multiLevelType w:val="hybridMultilevel"/>
    <w:tmpl w:val="A3DEE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B3D1EAF"/>
    <w:multiLevelType w:val="hybridMultilevel"/>
    <w:tmpl w:val="63B0AEEC"/>
    <w:lvl w:ilvl="0" w:tplc="FFFFFFFF">
      <w:start w:val="1"/>
      <w:numFmt w:val="lowerLetter"/>
      <w:lvlText w:val="%1)"/>
      <w:lvlJc w:val="left"/>
      <w:pPr>
        <w:ind w:left="928" w:hanging="360"/>
      </w:pPr>
      <w:rPr>
        <w:b/>
        <w:i/>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7" w15:restartNumberingAfterBreak="0">
    <w:nsid w:val="7BE66F7E"/>
    <w:multiLevelType w:val="hybridMultilevel"/>
    <w:tmpl w:val="13202224"/>
    <w:lvl w:ilvl="0" w:tplc="041B0001">
      <w:start w:val="1"/>
      <w:numFmt w:val="bullet"/>
      <w:lvlText w:val=""/>
      <w:lvlJc w:val="left"/>
      <w:pPr>
        <w:ind w:left="961" w:hanging="360"/>
      </w:pPr>
      <w:rPr>
        <w:rFonts w:ascii="Symbol" w:hAnsi="Symbol" w:hint="default"/>
      </w:rPr>
    </w:lvl>
    <w:lvl w:ilvl="1" w:tplc="041B0003" w:tentative="1">
      <w:start w:val="1"/>
      <w:numFmt w:val="bullet"/>
      <w:lvlText w:val="o"/>
      <w:lvlJc w:val="left"/>
      <w:pPr>
        <w:ind w:left="1681" w:hanging="360"/>
      </w:pPr>
      <w:rPr>
        <w:rFonts w:ascii="Courier New" w:hAnsi="Courier New" w:cs="Courier New" w:hint="default"/>
      </w:rPr>
    </w:lvl>
    <w:lvl w:ilvl="2" w:tplc="041B0005" w:tentative="1">
      <w:start w:val="1"/>
      <w:numFmt w:val="bullet"/>
      <w:lvlText w:val=""/>
      <w:lvlJc w:val="left"/>
      <w:pPr>
        <w:ind w:left="2401" w:hanging="360"/>
      </w:pPr>
      <w:rPr>
        <w:rFonts w:ascii="Wingdings" w:hAnsi="Wingdings" w:hint="default"/>
      </w:rPr>
    </w:lvl>
    <w:lvl w:ilvl="3" w:tplc="041B0001" w:tentative="1">
      <w:start w:val="1"/>
      <w:numFmt w:val="bullet"/>
      <w:lvlText w:val=""/>
      <w:lvlJc w:val="left"/>
      <w:pPr>
        <w:ind w:left="3121" w:hanging="360"/>
      </w:pPr>
      <w:rPr>
        <w:rFonts w:ascii="Symbol" w:hAnsi="Symbol" w:hint="default"/>
      </w:rPr>
    </w:lvl>
    <w:lvl w:ilvl="4" w:tplc="041B0003" w:tentative="1">
      <w:start w:val="1"/>
      <w:numFmt w:val="bullet"/>
      <w:lvlText w:val="o"/>
      <w:lvlJc w:val="left"/>
      <w:pPr>
        <w:ind w:left="3841" w:hanging="360"/>
      </w:pPr>
      <w:rPr>
        <w:rFonts w:ascii="Courier New" w:hAnsi="Courier New" w:cs="Courier New" w:hint="default"/>
      </w:rPr>
    </w:lvl>
    <w:lvl w:ilvl="5" w:tplc="041B0005" w:tentative="1">
      <w:start w:val="1"/>
      <w:numFmt w:val="bullet"/>
      <w:lvlText w:val=""/>
      <w:lvlJc w:val="left"/>
      <w:pPr>
        <w:ind w:left="4561" w:hanging="360"/>
      </w:pPr>
      <w:rPr>
        <w:rFonts w:ascii="Wingdings" w:hAnsi="Wingdings" w:hint="default"/>
      </w:rPr>
    </w:lvl>
    <w:lvl w:ilvl="6" w:tplc="041B0001" w:tentative="1">
      <w:start w:val="1"/>
      <w:numFmt w:val="bullet"/>
      <w:lvlText w:val=""/>
      <w:lvlJc w:val="left"/>
      <w:pPr>
        <w:ind w:left="5281" w:hanging="360"/>
      </w:pPr>
      <w:rPr>
        <w:rFonts w:ascii="Symbol" w:hAnsi="Symbol" w:hint="default"/>
      </w:rPr>
    </w:lvl>
    <w:lvl w:ilvl="7" w:tplc="041B0003" w:tentative="1">
      <w:start w:val="1"/>
      <w:numFmt w:val="bullet"/>
      <w:lvlText w:val="o"/>
      <w:lvlJc w:val="left"/>
      <w:pPr>
        <w:ind w:left="6001" w:hanging="360"/>
      </w:pPr>
      <w:rPr>
        <w:rFonts w:ascii="Courier New" w:hAnsi="Courier New" w:cs="Courier New" w:hint="default"/>
      </w:rPr>
    </w:lvl>
    <w:lvl w:ilvl="8" w:tplc="041B0005" w:tentative="1">
      <w:start w:val="1"/>
      <w:numFmt w:val="bullet"/>
      <w:lvlText w:val=""/>
      <w:lvlJc w:val="left"/>
      <w:pPr>
        <w:ind w:left="6721" w:hanging="360"/>
      </w:pPr>
      <w:rPr>
        <w:rFonts w:ascii="Wingdings" w:hAnsi="Wingdings" w:hint="default"/>
      </w:rPr>
    </w:lvl>
  </w:abstractNum>
  <w:abstractNum w:abstractNumId="38" w15:restartNumberingAfterBreak="0">
    <w:nsid w:val="7C5471D7"/>
    <w:multiLevelType w:val="hybridMultilevel"/>
    <w:tmpl w:val="3DBA66C2"/>
    <w:lvl w:ilvl="0" w:tplc="FFFFFFFF">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7E4C6E82"/>
    <w:multiLevelType w:val="hybridMultilevel"/>
    <w:tmpl w:val="236C7340"/>
    <w:lvl w:ilvl="0" w:tplc="FFFFFFFF">
      <w:start w:val="1"/>
      <w:numFmt w:val="bullet"/>
      <w:lvlText w:val=""/>
      <w:lvlJc w:val="left"/>
      <w:pPr>
        <w:tabs>
          <w:tab w:val="num" w:pos="540"/>
        </w:tabs>
        <w:ind w:left="540" w:hanging="360"/>
      </w:pPr>
      <w:rPr>
        <w:rFonts w:ascii="Symbol" w:hAnsi="Symbol" w:hint="default"/>
      </w:rPr>
    </w:lvl>
    <w:lvl w:ilvl="1" w:tplc="FE4C776A">
      <w:numFmt w:val="bullet"/>
      <w:lvlText w:val="-"/>
      <w:lvlJc w:val="left"/>
      <w:pPr>
        <w:ind w:left="1785" w:hanging="705"/>
      </w:pPr>
      <w:rPr>
        <w:rFonts w:ascii="Times New Roman" w:eastAsia="Times New Roman" w:hAnsi="Times New Roman" w:cs="Times New Roman" w:hint="default"/>
      </w:rPr>
    </w:lvl>
    <w:lvl w:ilvl="2" w:tplc="01B00FD4">
      <w:numFmt w:val="bullet"/>
      <w:lvlText w:val="•"/>
      <w:lvlJc w:val="left"/>
      <w:pPr>
        <w:ind w:left="2220" w:hanging="42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0"/>
  </w:num>
  <w:num w:numId="3">
    <w:abstractNumId w:val="18"/>
  </w:num>
  <w:num w:numId="4">
    <w:abstractNumId w:val="6"/>
  </w:num>
  <w:num w:numId="5">
    <w:abstractNumId w:val="39"/>
  </w:num>
  <w:num w:numId="6">
    <w:abstractNumId w:val="29"/>
  </w:num>
  <w:num w:numId="7">
    <w:abstractNumId w:val="20"/>
  </w:num>
  <w:num w:numId="8">
    <w:abstractNumId w:val="13"/>
  </w:num>
  <w:num w:numId="9">
    <w:abstractNumId w:val="17"/>
  </w:num>
  <w:num w:numId="10">
    <w:abstractNumId w:val="7"/>
  </w:num>
  <w:num w:numId="11">
    <w:abstractNumId w:val="16"/>
  </w:num>
  <w:num w:numId="12">
    <w:abstractNumId w:val="36"/>
  </w:num>
  <w:num w:numId="13">
    <w:abstractNumId w:val="5"/>
  </w:num>
  <w:num w:numId="14">
    <w:abstractNumId w:val="35"/>
  </w:num>
  <w:num w:numId="15">
    <w:abstractNumId w:val="10"/>
  </w:num>
  <w:num w:numId="16">
    <w:abstractNumId w:val="27"/>
  </w:num>
  <w:num w:numId="17">
    <w:abstractNumId w:val="37"/>
  </w:num>
  <w:num w:numId="18">
    <w:abstractNumId w:val="32"/>
  </w:num>
  <w:num w:numId="19">
    <w:abstractNumId w:val="8"/>
  </w:num>
  <w:num w:numId="20">
    <w:abstractNumId w:val="34"/>
  </w:num>
  <w:num w:numId="21">
    <w:abstractNumId w:val="4"/>
  </w:num>
  <w:num w:numId="22">
    <w:abstractNumId w:val="3"/>
  </w:num>
  <w:num w:numId="23">
    <w:abstractNumId w:val="26"/>
  </w:num>
  <w:num w:numId="24">
    <w:abstractNumId w:val="12"/>
  </w:num>
  <w:num w:numId="25">
    <w:abstractNumId w:val="23"/>
  </w:num>
  <w:num w:numId="26">
    <w:abstractNumId w:val="22"/>
  </w:num>
  <w:num w:numId="27">
    <w:abstractNumId w:val="14"/>
  </w:num>
  <w:num w:numId="28">
    <w:abstractNumId w:val="38"/>
  </w:num>
  <w:num w:numId="29">
    <w:abstractNumId w:val="11"/>
  </w:num>
  <w:num w:numId="30">
    <w:abstractNumId w:val="28"/>
  </w:num>
  <w:num w:numId="31">
    <w:abstractNumId w:val="9"/>
  </w:num>
  <w:num w:numId="32">
    <w:abstractNumId w:val="19"/>
  </w:num>
  <w:num w:numId="33">
    <w:abstractNumId w:val="31"/>
  </w:num>
  <w:num w:numId="34">
    <w:abstractNumId w:val="15"/>
  </w:num>
  <w:num w:numId="35">
    <w:abstractNumId w:val="21"/>
  </w:num>
  <w:num w:numId="36">
    <w:abstractNumId w:val="33"/>
  </w:num>
  <w:num w:numId="3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FB"/>
    <w:rsid w:val="00000616"/>
    <w:rsid w:val="00001855"/>
    <w:rsid w:val="0000224D"/>
    <w:rsid w:val="0000238E"/>
    <w:rsid w:val="00002559"/>
    <w:rsid w:val="0000402B"/>
    <w:rsid w:val="00004439"/>
    <w:rsid w:val="00010074"/>
    <w:rsid w:val="00012396"/>
    <w:rsid w:val="0001281E"/>
    <w:rsid w:val="00013740"/>
    <w:rsid w:val="00015990"/>
    <w:rsid w:val="00017E55"/>
    <w:rsid w:val="00017F64"/>
    <w:rsid w:val="000205F8"/>
    <w:rsid w:val="00020676"/>
    <w:rsid w:val="00022B6D"/>
    <w:rsid w:val="00024F6B"/>
    <w:rsid w:val="00025A2E"/>
    <w:rsid w:val="00027C41"/>
    <w:rsid w:val="000305F4"/>
    <w:rsid w:val="0003065D"/>
    <w:rsid w:val="000307A7"/>
    <w:rsid w:val="00030B84"/>
    <w:rsid w:val="0003159C"/>
    <w:rsid w:val="000322D1"/>
    <w:rsid w:val="00032C97"/>
    <w:rsid w:val="00036B09"/>
    <w:rsid w:val="00041AA1"/>
    <w:rsid w:val="00041EE9"/>
    <w:rsid w:val="000438D4"/>
    <w:rsid w:val="0004570A"/>
    <w:rsid w:val="00045764"/>
    <w:rsid w:val="0004604D"/>
    <w:rsid w:val="00046814"/>
    <w:rsid w:val="00046F48"/>
    <w:rsid w:val="000474CE"/>
    <w:rsid w:val="00047D58"/>
    <w:rsid w:val="000513C4"/>
    <w:rsid w:val="000518A7"/>
    <w:rsid w:val="00051BD5"/>
    <w:rsid w:val="00052686"/>
    <w:rsid w:val="00053987"/>
    <w:rsid w:val="00054D04"/>
    <w:rsid w:val="00055DF9"/>
    <w:rsid w:val="00056C37"/>
    <w:rsid w:val="0006020A"/>
    <w:rsid w:val="00060212"/>
    <w:rsid w:val="0006294B"/>
    <w:rsid w:val="0006337A"/>
    <w:rsid w:val="00063BD8"/>
    <w:rsid w:val="00064728"/>
    <w:rsid w:val="00066486"/>
    <w:rsid w:val="00066C8C"/>
    <w:rsid w:val="00066D3F"/>
    <w:rsid w:val="00066EBF"/>
    <w:rsid w:val="000672FA"/>
    <w:rsid w:val="00067613"/>
    <w:rsid w:val="00070591"/>
    <w:rsid w:val="000722DD"/>
    <w:rsid w:val="00072598"/>
    <w:rsid w:val="00073680"/>
    <w:rsid w:val="00073B1D"/>
    <w:rsid w:val="00074318"/>
    <w:rsid w:val="00074AD0"/>
    <w:rsid w:val="000768EB"/>
    <w:rsid w:val="00076D99"/>
    <w:rsid w:val="00077152"/>
    <w:rsid w:val="000773CB"/>
    <w:rsid w:val="00080578"/>
    <w:rsid w:val="00081038"/>
    <w:rsid w:val="00081823"/>
    <w:rsid w:val="00081C5E"/>
    <w:rsid w:val="00083701"/>
    <w:rsid w:val="00084488"/>
    <w:rsid w:val="00090C7B"/>
    <w:rsid w:val="00090CBD"/>
    <w:rsid w:val="00091677"/>
    <w:rsid w:val="00091EBD"/>
    <w:rsid w:val="0009485A"/>
    <w:rsid w:val="00096112"/>
    <w:rsid w:val="000A04A2"/>
    <w:rsid w:val="000A10FA"/>
    <w:rsid w:val="000A1AC0"/>
    <w:rsid w:val="000A1D88"/>
    <w:rsid w:val="000A3760"/>
    <w:rsid w:val="000A3CF1"/>
    <w:rsid w:val="000A4DB2"/>
    <w:rsid w:val="000A58FB"/>
    <w:rsid w:val="000A6DFC"/>
    <w:rsid w:val="000A72A4"/>
    <w:rsid w:val="000A77F2"/>
    <w:rsid w:val="000B029A"/>
    <w:rsid w:val="000B1470"/>
    <w:rsid w:val="000B591C"/>
    <w:rsid w:val="000B75D1"/>
    <w:rsid w:val="000C1231"/>
    <w:rsid w:val="000C17E3"/>
    <w:rsid w:val="000C1872"/>
    <w:rsid w:val="000C2077"/>
    <w:rsid w:val="000C3048"/>
    <w:rsid w:val="000C3925"/>
    <w:rsid w:val="000C3B5B"/>
    <w:rsid w:val="000C425E"/>
    <w:rsid w:val="000C4761"/>
    <w:rsid w:val="000C51E3"/>
    <w:rsid w:val="000C51EF"/>
    <w:rsid w:val="000C53C6"/>
    <w:rsid w:val="000C6145"/>
    <w:rsid w:val="000C6A37"/>
    <w:rsid w:val="000C6FF9"/>
    <w:rsid w:val="000C70A1"/>
    <w:rsid w:val="000D1623"/>
    <w:rsid w:val="000D195F"/>
    <w:rsid w:val="000D1B51"/>
    <w:rsid w:val="000D237A"/>
    <w:rsid w:val="000D311E"/>
    <w:rsid w:val="000D3A39"/>
    <w:rsid w:val="000D3BB8"/>
    <w:rsid w:val="000D4CB0"/>
    <w:rsid w:val="000D52DE"/>
    <w:rsid w:val="000D6279"/>
    <w:rsid w:val="000D743F"/>
    <w:rsid w:val="000D7896"/>
    <w:rsid w:val="000D7BA4"/>
    <w:rsid w:val="000E0594"/>
    <w:rsid w:val="000E1503"/>
    <w:rsid w:val="000E1AE3"/>
    <w:rsid w:val="000E1FF8"/>
    <w:rsid w:val="000E21B5"/>
    <w:rsid w:val="000E2F96"/>
    <w:rsid w:val="000E3431"/>
    <w:rsid w:val="000E442D"/>
    <w:rsid w:val="000E589C"/>
    <w:rsid w:val="000E62DA"/>
    <w:rsid w:val="000E70FA"/>
    <w:rsid w:val="000F0423"/>
    <w:rsid w:val="000F0476"/>
    <w:rsid w:val="000F09D8"/>
    <w:rsid w:val="000F0D93"/>
    <w:rsid w:val="000F1144"/>
    <w:rsid w:val="000F2AC9"/>
    <w:rsid w:val="000F2C60"/>
    <w:rsid w:val="000F2D62"/>
    <w:rsid w:val="000F2E71"/>
    <w:rsid w:val="000F3D19"/>
    <w:rsid w:val="000F3EFB"/>
    <w:rsid w:val="000F4503"/>
    <w:rsid w:val="000F4E29"/>
    <w:rsid w:val="000F5F2D"/>
    <w:rsid w:val="000F6A1A"/>
    <w:rsid w:val="00100738"/>
    <w:rsid w:val="00101754"/>
    <w:rsid w:val="00101E99"/>
    <w:rsid w:val="00102ED9"/>
    <w:rsid w:val="00104A22"/>
    <w:rsid w:val="00107B02"/>
    <w:rsid w:val="00110CAB"/>
    <w:rsid w:val="0011154B"/>
    <w:rsid w:val="00112794"/>
    <w:rsid w:val="00113A42"/>
    <w:rsid w:val="00113D9B"/>
    <w:rsid w:val="001140EB"/>
    <w:rsid w:val="00114980"/>
    <w:rsid w:val="00117B9C"/>
    <w:rsid w:val="0012209B"/>
    <w:rsid w:val="001226B5"/>
    <w:rsid w:val="00122F1D"/>
    <w:rsid w:val="00123276"/>
    <w:rsid w:val="00123580"/>
    <w:rsid w:val="001237C6"/>
    <w:rsid w:val="00124D10"/>
    <w:rsid w:val="001255E5"/>
    <w:rsid w:val="001264CF"/>
    <w:rsid w:val="00126A4B"/>
    <w:rsid w:val="001304C2"/>
    <w:rsid w:val="0013111B"/>
    <w:rsid w:val="00131217"/>
    <w:rsid w:val="00132C19"/>
    <w:rsid w:val="00133145"/>
    <w:rsid w:val="0013437F"/>
    <w:rsid w:val="00134D47"/>
    <w:rsid w:val="00135377"/>
    <w:rsid w:val="00135AF7"/>
    <w:rsid w:val="0013622B"/>
    <w:rsid w:val="00141223"/>
    <w:rsid w:val="0014172D"/>
    <w:rsid w:val="001419D3"/>
    <w:rsid w:val="001424CE"/>
    <w:rsid w:val="00142A72"/>
    <w:rsid w:val="0014414B"/>
    <w:rsid w:val="00144EEB"/>
    <w:rsid w:val="00145A6C"/>
    <w:rsid w:val="00150834"/>
    <w:rsid w:val="00151BF7"/>
    <w:rsid w:val="00154DD2"/>
    <w:rsid w:val="00154F84"/>
    <w:rsid w:val="00154F8F"/>
    <w:rsid w:val="001564F4"/>
    <w:rsid w:val="00156FB3"/>
    <w:rsid w:val="001603B2"/>
    <w:rsid w:val="0016041A"/>
    <w:rsid w:val="00161880"/>
    <w:rsid w:val="00162022"/>
    <w:rsid w:val="00164A15"/>
    <w:rsid w:val="00164E39"/>
    <w:rsid w:val="00165585"/>
    <w:rsid w:val="00165785"/>
    <w:rsid w:val="001658C8"/>
    <w:rsid w:val="00167249"/>
    <w:rsid w:val="0017065A"/>
    <w:rsid w:val="00171A8C"/>
    <w:rsid w:val="00174C03"/>
    <w:rsid w:val="00176896"/>
    <w:rsid w:val="00176E27"/>
    <w:rsid w:val="00177ABE"/>
    <w:rsid w:val="001801F2"/>
    <w:rsid w:val="00181E8E"/>
    <w:rsid w:val="00181EF7"/>
    <w:rsid w:val="001842CE"/>
    <w:rsid w:val="0018603B"/>
    <w:rsid w:val="0018671A"/>
    <w:rsid w:val="00187D9F"/>
    <w:rsid w:val="00190C8B"/>
    <w:rsid w:val="0019222E"/>
    <w:rsid w:val="00192F7C"/>
    <w:rsid w:val="0019372E"/>
    <w:rsid w:val="00195C0E"/>
    <w:rsid w:val="0019627D"/>
    <w:rsid w:val="001976D5"/>
    <w:rsid w:val="00197AD9"/>
    <w:rsid w:val="001A0189"/>
    <w:rsid w:val="001A01A8"/>
    <w:rsid w:val="001A02BB"/>
    <w:rsid w:val="001A03E6"/>
    <w:rsid w:val="001A05CA"/>
    <w:rsid w:val="001A0C51"/>
    <w:rsid w:val="001A2447"/>
    <w:rsid w:val="001A3A20"/>
    <w:rsid w:val="001A5777"/>
    <w:rsid w:val="001B10E8"/>
    <w:rsid w:val="001B1FF7"/>
    <w:rsid w:val="001B38C5"/>
    <w:rsid w:val="001B44A4"/>
    <w:rsid w:val="001B5861"/>
    <w:rsid w:val="001B70E2"/>
    <w:rsid w:val="001B7DFE"/>
    <w:rsid w:val="001B7E2A"/>
    <w:rsid w:val="001C0681"/>
    <w:rsid w:val="001C1595"/>
    <w:rsid w:val="001C18F7"/>
    <w:rsid w:val="001C1C2D"/>
    <w:rsid w:val="001C1E95"/>
    <w:rsid w:val="001C4487"/>
    <w:rsid w:val="001C76CA"/>
    <w:rsid w:val="001D0FF1"/>
    <w:rsid w:val="001D1C47"/>
    <w:rsid w:val="001D4097"/>
    <w:rsid w:val="001D4324"/>
    <w:rsid w:val="001D4805"/>
    <w:rsid w:val="001D4FE5"/>
    <w:rsid w:val="001D5510"/>
    <w:rsid w:val="001D5BC3"/>
    <w:rsid w:val="001D6E71"/>
    <w:rsid w:val="001D6F4E"/>
    <w:rsid w:val="001D7916"/>
    <w:rsid w:val="001E02AA"/>
    <w:rsid w:val="001E0AD3"/>
    <w:rsid w:val="001E41CC"/>
    <w:rsid w:val="001E5BFD"/>
    <w:rsid w:val="001E64D7"/>
    <w:rsid w:val="001E6E51"/>
    <w:rsid w:val="001E7886"/>
    <w:rsid w:val="001F0B42"/>
    <w:rsid w:val="001F39AB"/>
    <w:rsid w:val="001F4AA1"/>
    <w:rsid w:val="001F6289"/>
    <w:rsid w:val="001F7109"/>
    <w:rsid w:val="001F7601"/>
    <w:rsid w:val="001F78B8"/>
    <w:rsid w:val="002007A1"/>
    <w:rsid w:val="00200FDB"/>
    <w:rsid w:val="002012D2"/>
    <w:rsid w:val="00201A92"/>
    <w:rsid w:val="00202172"/>
    <w:rsid w:val="00202477"/>
    <w:rsid w:val="00202AA2"/>
    <w:rsid w:val="00202E73"/>
    <w:rsid w:val="00205D3B"/>
    <w:rsid w:val="0020601B"/>
    <w:rsid w:val="00206601"/>
    <w:rsid w:val="0020667C"/>
    <w:rsid w:val="00211DD5"/>
    <w:rsid w:val="002126DD"/>
    <w:rsid w:val="00213F49"/>
    <w:rsid w:val="00214926"/>
    <w:rsid w:val="0021506B"/>
    <w:rsid w:val="0021524D"/>
    <w:rsid w:val="0021551C"/>
    <w:rsid w:val="00215C41"/>
    <w:rsid w:val="00216412"/>
    <w:rsid w:val="00221B07"/>
    <w:rsid w:val="00223EBD"/>
    <w:rsid w:val="002259D7"/>
    <w:rsid w:val="00226343"/>
    <w:rsid w:val="002314A3"/>
    <w:rsid w:val="00231AB8"/>
    <w:rsid w:val="0023297D"/>
    <w:rsid w:val="00233945"/>
    <w:rsid w:val="00234522"/>
    <w:rsid w:val="002359D2"/>
    <w:rsid w:val="00236E07"/>
    <w:rsid w:val="002412B1"/>
    <w:rsid w:val="00241FC6"/>
    <w:rsid w:val="00243325"/>
    <w:rsid w:val="00244D71"/>
    <w:rsid w:val="00245248"/>
    <w:rsid w:val="00245E4E"/>
    <w:rsid w:val="002465DE"/>
    <w:rsid w:val="00247CDF"/>
    <w:rsid w:val="00247EAD"/>
    <w:rsid w:val="0025093A"/>
    <w:rsid w:val="00250AB9"/>
    <w:rsid w:val="00251730"/>
    <w:rsid w:val="0025203A"/>
    <w:rsid w:val="00252158"/>
    <w:rsid w:val="00252A2E"/>
    <w:rsid w:val="00254426"/>
    <w:rsid w:val="002565A5"/>
    <w:rsid w:val="002579D7"/>
    <w:rsid w:val="00260375"/>
    <w:rsid w:val="00261879"/>
    <w:rsid w:val="00261DAA"/>
    <w:rsid w:val="00262E6C"/>
    <w:rsid w:val="00263857"/>
    <w:rsid w:val="00264A3F"/>
    <w:rsid w:val="0026640C"/>
    <w:rsid w:val="00266953"/>
    <w:rsid w:val="00266D91"/>
    <w:rsid w:val="00267754"/>
    <w:rsid w:val="0027083F"/>
    <w:rsid w:val="00271635"/>
    <w:rsid w:val="00271823"/>
    <w:rsid w:val="002727A8"/>
    <w:rsid w:val="00273201"/>
    <w:rsid w:val="00273CB4"/>
    <w:rsid w:val="00274F39"/>
    <w:rsid w:val="00276120"/>
    <w:rsid w:val="0027685A"/>
    <w:rsid w:val="0027757A"/>
    <w:rsid w:val="0027783F"/>
    <w:rsid w:val="00280012"/>
    <w:rsid w:val="00281FEB"/>
    <w:rsid w:val="00281FF3"/>
    <w:rsid w:val="00283139"/>
    <w:rsid w:val="00283B53"/>
    <w:rsid w:val="002872AE"/>
    <w:rsid w:val="002916E8"/>
    <w:rsid w:val="00291811"/>
    <w:rsid w:val="00291AE0"/>
    <w:rsid w:val="00291EB3"/>
    <w:rsid w:val="002928DE"/>
    <w:rsid w:val="00294476"/>
    <w:rsid w:val="00295DF1"/>
    <w:rsid w:val="00295E44"/>
    <w:rsid w:val="002971DF"/>
    <w:rsid w:val="002A00C2"/>
    <w:rsid w:val="002A02D8"/>
    <w:rsid w:val="002A0BE1"/>
    <w:rsid w:val="002A2C47"/>
    <w:rsid w:val="002A4633"/>
    <w:rsid w:val="002A4ADE"/>
    <w:rsid w:val="002A7484"/>
    <w:rsid w:val="002B0F71"/>
    <w:rsid w:val="002B13B6"/>
    <w:rsid w:val="002B2856"/>
    <w:rsid w:val="002B2A64"/>
    <w:rsid w:val="002B30A8"/>
    <w:rsid w:val="002B3330"/>
    <w:rsid w:val="002B35D5"/>
    <w:rsid w:val="002B42AC"/>
    <w:rsid w:val="002B5207"/>
    <w:rsid w:val="002B6800"/>
    <w:rsid w:val="002B7029"/>
    <w:rsid w:val="002B7C47"/>
    <w:rsid w:val="002B7D95"/>
    <w:rsid w:val="002C1405"/>
    <w:rsid w:val="002C252F"/>
    <w:rsid w:val="002C2C94"/>
    <w:rsid w:val="002C4970"/>
    <w:rsid w:val="002C59BD"/>
    <w:rsid w:val="002C5CE0"/>
    <w:rsid w:val="002C5E0A"/>
    <w:rsid w:val="002D4D73"/>
    <w:rsid w:val="002D53C5"/>
    <w:rsid w:val="002D5F89"/>
    <w:rsid w:val="002D6F42"/>
    <w:rsid w:val="002D6FA5"/>
    <w:rsid w:val="002D799D"/>
    <w:rsid w:val="002E05F4"/>
    <w:rsid w:val="002E08A3"/>
    <w:rsid w:val="002E0ACA"/>
    <w:rsid w:val="002E0E60"/>
    <w:rsid w:val="002E1AA8"/>
    <w:rsid w:val="002E2F9D"/>
    <w:rsid w:val="002E4800"/>
    <w:rsid w:val="002E5285"/>
    <w:rsid w:val="002E5F71"/>
    <w:rsid w:val="002E63F3"/>
    <w:rsid w:val="002E6730"/>
    <w:rsid w:val="002F0634"/>
    <w:rsid w:val="002F09F6"/>
    <w:rsid w:val="002F0B6A"/>
    <w:rsid w:val="002F0C22"/>
    <w:rsid w:val="002F1063"/>
    <w:rsid w:val="002F2214"/>
    <w:rsid w:val="002F24B8"/>
    <w:rsid w:val="002F6EFE"/>
    <w:rsid w:val="002F6FDD"/>
    <w:rsid w:val="00300040"/>
    <w:rsid w:val="00301B1F"/>
    <w:rsid w:val="003022BA"/>
    <w:rsid w:val="00302648"/>
    <w:rsid w:val="003047B4"/>
    <w:rsid w:val="003055CB"/>
    <w:rsid w:val="00305D8A"/>
    <w:rsid w:val="00306304"/>
    <w:rsid w:val="0030663F"/>
    <w:rsid w:val="003101B7"/>
    <w:rsid w:val="003118D9"/>
    <w:rsid w:val="00313F84"/>
    <w:rsid w:val="0031609C"/>
    <w:rsid w:val="0031752F"/>
    <w:rsid w:val="00317F54"/>
    <w:rsid w:val="00321F98"/>
    <w:rsid w:val="0032289C"/>
    <w:rsid w:val="00325BA5"/>
    <w:rsid w:val="00332E77"/>
    <w:rsid w:val="00332F20"/>
    <w:rsid w:val="00333185"/>
    <w:rsid w:val="00335B28"/>
    <w:rsid w:val="0033623C"/>
    <w:rsid w:val="003376C4"/>
    <w:rsid w:val="003402F9"/>
    <w:rsid w:val="00342461"/>
    <w:rsid w:val="003427F3"/>
    <w:rsid w:val="0034284C"/>
    <w:rsid w:val="00345818"/>
    <w:rsid w:val="00346B6A"/>
    <w:rsid w:val="00346D41"/>
    <w:rsid w:val="0035046F"/>
    <w:rsid w:val="003505DB"/>
    <w:rsid w:val="00353605"/>
    <w:rsid w:val="003539FE"/>
    <w:rsid w:val="00354066"/>
    <w:rsid w:val="00354AF1"/>
    <w:rsid w:val="00355859"/>
    <w:rsid w:val="00355BA1"/>
    <w:rsid w:val="003569E5"/>
    <w:rsid w:val="0035797E"/>
    <w:rsid w:val="00360DF2"/>
    <w:rsid w:val="003627C0"/>
    <w:rsid w:val="00363009"/>
    <w:rsid w:val="00364D51"/>
    <w:rsid w:val="00365F14"/>
    <w:rsid w:val="00367236"/>
    <w:rsid w:val="003673A6"/>
    <w:rsid w:val="00370C81"/>
    <w:rsid w:val="003752C5"/>
    <w:rsid w:val="00375E73"/>
    <w:rsid w:val="003760A9"/>
    <w:rsid w:val="0037700A"/>
    <w:rsid w:val="003814D6"/>
    <w:rsid w:val="0038294D"/>
    <w:rsid w:val="00382ECB"/>
    <w:rsid w:val="0038369E"/>
    <w:rsid w:val="00383EF5"/>
    <w:rsid w:val="003849AC"/>
    <w:rsid w:val="003919A3"/>
    <w:rsid w:val="00391DA6"/>
    <w:rsid w:val="00393068"/>
    <w:rsid w:val="00393B47"/>
    <w:rsid w:val="00394C6F"/>
    <w:rsid w:val="0039539E"/>
    <w:rsid w:val="003962E0"/>
    <w:rsid w:val="00396551"/>
    <w:rsid w:val="00396583"/>
    <w:rsid w:val="003A421F"/>
    <w:rsid w:val="003A460C"/>
    <w:rsid w:val="003A51F3"/>
    <w:rsid w:val="003A5D5D"/>
    <w:rsid w:val="003A6508"/>
    <w:rsid w:val="003A69FB"/>
    <w:rsid w:val="003A795D"/>
    <w:rsid w:val="003A7EC4"/>
    <w:rsid w:val="003B064B"/>
    <w:rsid w:val="003B0955"/>
    <w:rsid w:val="003B2C27"/>
    <w:rsid w:val="003B2CFD"/>
    <w:rsid w:val="003B2D35"/>
    <w:rsid w:val="003B3265"/>
    <w:rsid w:val="003B3D3C"/>
    <w:rsid w:val="003B5848"/>
    <w:rsid w:val="003B6F04"/>
    <w:rsid w:val="003B7D63"/>
    <w:rsid w:val="003C0D8C"/>
    <w:rsid w:val="003C1073"/>
    <w:rsid w:val="003C17D3"/>
    <w:rsid w:val="003C243F"/>
    <w:rsid w:val="003C4FC9"/>
    <w:rsid w:val="003C5635"/>
    <w:rsid w:val="003C65EC"/>
    <w:rsid w:val="003C6651"/>
    <w:rsid w:val="003C6A9C"/>
    <w:rsid w:val="003D0E7A"/>
    <w:rsid w:val="003D10F0"/>
    <w:rsid w:val="003D1C1F"/>
    <w:rsid w:val="003D1E8F"/>
    <w:rsid w:val="003D205B"/>
    <w:rsid w:val="003D21F1"/>
    <w:rsid w:val="003D2AC5"/>
    <w:rsid w:val="003D30F2"/>
    <w:rsid w:val="003D4303"/>
    <w:rsid w:val="003D55DF"/>
    <w:rsid w:val="003D617D"/>
    <w:rsid w:val="003D6331"/>
    <w:rsid w:val="003E06FF"/>
    <w:rsid w:val="003E490F"/>
    <w:rsid w:val="003E4B14"/>
    <w:rsid w:val="003E5AD4"/>
    <w:rsid w:val="003F15D1"/>
    <w:rsid w:val="003F236E"/>
    <w:rsid w:val="003F3F26"/>
    <w:rsid w:val="003F7A13"/>
    <w:rsid w:val="003F7E25"/>
    <w:rsid w:val="00400490"/>
    <w:rsid w:val="00400B60"/>
    <w:rsid w:val="00401A76"/>
    <w:rsid w:val="00402576"/>
    <w:rsid w:val="004033D4"/>
    <w:rsid w:val="00405674"/>
    <w:rsid w:val="00407656"/>
    <w:rsid w:val="00410C06"/>
    <w:rsid w:val="004130F7"/>
    <w:rsid w:val="00413960"/>
    <w:rsid w:val="004155C2"/>
    <w:rsid w:val="00415B31"/>
    <w:rsid w:val="00415E9D"/>
    <w:rsid w:val="00416AEB"/>
    <w:rsid w:val="0041717C"/>
    <w:rsid w:val="004211DE"/>
    <w:rsid w:val="0042143D"/>
    <w:rsid w:val="00425DB0"/>
    <w:rsid w:val="0042730F"/>
    <w:rsid w:val="004274AF"/>
    <w:rsid w:val="00427747"/>
    <w:rsid w:val="00431B8B"/>
    <w:rsid w:val="004322F5"/>
    <w:rsid w:val="0043371B"/>
    <w:rsid w:val="00433DB5"/>
    <w:rsid w:val="00435271"/>
    <w:rsid w:val="0043577A"/>
    <w:rsid w:val="00436F1C"/>
    <w:rsid w:val="00440216"/>
    <w:rsid w:val="00440373"/>
    <w:rsid w:val="00444402"/>
    <w:rsid w:val="00444553"/>
    <w:rsid w:val="00444777"/>
    <w:rsid w:val="00445BC5"/>
    <w:rsid w:val="00447A24"/>
    <w:rsid w:val="0045065D"/>
    <w:rsid w:val="0045425B"/>
    <w:rsid w:val="00454776"/>
    <w:rsid w:val="00455C46"/>
    <w:rsid w:val="004568ED"/>
    <w:rsid w:val="004623F5"/>
    <w:rsid w:val="00462A04"/>
    <w:rsid w:val="00462B7B"/>
    <w:rsid w:val="0046320D"/>
    <w:rsid w:val="00470E17"/>
    <w:rsid w:val="00470EF6"/>
    <w:rsid w:val="00472087"/>
    <w:rsid w:val="00472F0E"/>
    <w:rsid w:val="00472F55"/>
    <w:rsid w:val="00473169"/>
    <w:rsid w:val="00475A87"/>
    <w:rsid w:val="004812C0"/>
    <w:rsid w:val="0048269D"/>
    <w:rsid w:val="00482D49"/>
    <w:rsid w:val="00482E6C"/>
    <w:rsid w:val="00484E66"/>
    <w:rsid w:val="004853EF"/>
    <w:rsid w:val="0048628F"/>
    <w:rsid w:val="004865DC"/>
    <w:rsid w:val="00490298"/>
    <w:rsid w:val="004905C9"/>
    <w:rsid w:val="00491A58"/>
    <w:rsid w:val="00492558"/>
    <w:rsid w:val="00492A29"/>
    <w:rsid w:val="00493005"/>
    <w:rsid w:val="004934D8"/>
    <w:rsid w:val="00495067"/>
    <w:rsid w:val="00496C5C"/>
    <w:rsid w:val="00497A71"/>
    <w:rsid w:val="004A01D8"/>
    <w:rsid w:val="004A0AD0"/>
    <w:rsid w:val="004A0C59"/>
    <w:rsid w:val="004A0FF5"/>
    <w:rsid w:val="004A152A"/>
    <w:rsid w:val="004A2903"/>
    <w:rsid w:val="004A379A"/>
    <w:rsid w:val="004A429F"/>
    <w:rsid w:val="004A43A1"/>
    <w:rsid w:val="004A5733"/>
    <w:rsid w:val="004A5835"/>
    <w:rsid w:val="004A6F24"/>
    <w:rsid w:val="004B0A64"/>
    <w:rsid w:val="004B0C1C"/>
    <w:rsid w:val="004B1051"/>
    <w:rsid w:val="004B23C1"/>
    <w:rsid w:val="004B289B"/>
    <w:rsid w:val="004B6375"/>
    <w:rsid w:val="004B7F3E"/>
    <w:rsid w:val="004C0D94"/>
    <w:rsid w:val="004C1C78"/>
    <w:rsid w:val="004C3A75"/>
    <w:rsid w:val="004C3C97"/>
    <w:rsid w:val="004C5804"/>
    <w:rsid w:val="004C7255"/>
    <w:rsid w:val="004C748E"/>
    <w:rsid w:val="004D238E"/>
    <w:rsid w:val="004D466B"/>
    <w:rsid w:val="004D4F67"/>
    <w:rsid w:val="004D66FC"/>
    <w:rsid w:val="004E01F3"/>
    <w:rsid w:val="004E0CDD"/>
    <w:rsid w:val="004E147B"/>
    <w:rsid w:val="004E14AF"/>
    <w:rsid w:val="004E1CA4"/>
    <w:rsid w:val="004E1EE1"/>
    <w:rsid w:val="004E2149"/>
    <w:rsid w:val="004E2A86"/>
    <w:rsid w:val="004E2AB0"/>
    <w:rsid w:val="004E33AD"/>
    <w:rsid w:val="004E4B73"/>
    <w:rsid w:val="004E4B8B"/>
    <w:rsid w:val="004E5281"/>
    <w:rsid w:val="004E5876"/>
    <w:rsid w:val="004E6078"/>
    <w:rsid w:val="004E6122"/>
    <w:rsid w:val="004E68A0"/>
    <w:rsid w:val="004E7CB1"/>
    <w:rsid w:val="004E7F7F"/>
    <w:rsid w:val="004F063C"/>
    <w:rsid w:val="004F11F3"/>
    <w:rsid w:val="004F19A1"/>
    <w:rsid w:val="004F22DB"/>
    <w:rsid w:val="004F459D"/>
    <w:rsid w:val="004F45FD"/>
    <w:rsid w:val="004F5E8F"/>
    <w:rsid w:val="004F65AD"/>
    <w:rsid w:val="004F699B"/>
    <w:rsid w:val="004F78AC"/>
    <w:rsid w:val="00500A1F"/>
    <w:rsid w:val="005039B4"/>
    <w:rsid w:val="00504BB1"/>
    <w:rsid w:val="00505202"/>
    <w:rsid w:val="0050542D"/>
    <w:rsid w:val="00506CAF"/>
    <w:rsid w:val="005110D1"/>
    <w:rsid w:val="00511E11"/>
    <w:rsid w:val="00513A86"/>
    <w:rsid w:val="00517CAE"/>
    <w:rsid w:val="00520060"/>
    <w:rsid w:val="0052150F"/>
    <w:rsid w:val="00522AD2"/>
    <w:rsid w:val="00523F05"/>
    <w:rsid w:val="00524349"/>
    <w:rsid w:val="005247F2"/>
    <w:rsid w:val="0052484E"/>
    <w:rsid w:val="00524CE7"/>
    <w:rsid w:val="00524EAC"/>
    <w:rsid w:val="00525C82"/>
    <w:rsid w:val="005260A8"/>
    <w:rsid w:val="005264A9"/>
    <w:rsid w:val="005277EF"/>
    <w:rsid w:val="0053075D"/>
    <w:rsid w:val="00531B7D"/>
    <w:rsid w:val="00532A3A"/>
    <w:rsid w:val="00535D75"/>
    <w:rsid w:val="00535E4B"/>
    <w:rsid w:val="005409E5"/>
    <w:rsid w:val="00541838"/>
    <w:rsid w:val="0054227A"/>
    <w:rsid w:val="00544625"/>
    <w:rsid w:val="00544EC7"/>
    <w:rsid w:val="005464EB"/>
    <w:rsid w:val="00547157"/>
    <w:rsid w:val="00547E81"/>
    <w:rsid w:val="00550264"/>
    <w:rsid w:val="00550B50"/>
    <w:rsid w:val="00553FCE"/>
    <w:rsid w:val="0055469D"/>
    <w:rsid w:val="005570F8"/>
    <w:rsid w:val="00557C8F"/>
    <w:rsid w:val="005619A8"/>
    <w:rsid w:val="0056293D"/>
    <w:rsid w:val="005637BC"/>
    <w:rsid w:val="0056464B"/>
    <w:rsid w:val="005646F0"/>
    <w:rsid w:val="00565482"/>
    <w:rsid w:val="00566C4E"/>
    <w:rsid w:val="005715F6"/>
    <w:rsid w:val="00574126"/>
    <w:rsid w:val="00574710"/>
    <w:rsid w:val="00574B1D"/>
    <w:rsid w:val="0057597A"/>
    <w:rsid w:val="00575AA7"/>
    <w:rsid w:val="00575CE8"/>
    <w:rsid w:val="005760CC"/>
    <w:rsid w:val="00577905"/>
    <w:rsid w:val="00577AA2"/>
    <w:rsid w:val="00577AE2"/>
    <w:rsid w:val="00580088"/>
    <w:rsid w:val="00581BCD"/>
    <w:rsid w:val="005849D8"/>
    <w:rsid w:val="00587484"/>
    <w:rsid w:val="00590F0D"/>
    <w:rsid w:val="00591932"/>
    <w:rsid w:val="005920CF"/>
    <w:rsid w:val="00592B72"/>
    <w:rsid w:val="00593113"/>
    <w:rsid w:val="005932AE"/>
    <w:rsid w:val="00596697"/>
    <w:rsid w:val="00596AE9"/>
    <w:rsid w:val="00597583"/>
    <w:rsid w:val="005A4029"/>
    <w:rsid w:val="005B0C27"/>
    <w:rsid w:val="005B0ED0"/>
    <w:rsid w:val="005B354C"/>
    <w:rsid w:val="005B522A"/>
    <w:rsid w:val="005B5548"/>
    <w:rsid w:val="005B6DFD"/>
    <w:rsid w:val="005B7D67"/>
    <w:rsid w:val="005B7E16"/>
    <w:rsid w:val="005C4306"/>
    <w:rsid w:val="005C557D"/>
    <w:rsid w:val="005C56B3"/>
    <w:rsid w:val="005C6890"/>
    <w:rsid w:val="005C7C9D"/>
    <w:rsid w:val="005D1C49"/>
    <w:rsid w:val="005D3BAB"/>
    <w:rsid w:val="005D3D49"/>
    <w:rsid w:val="005D4133"/>
    <w:rsid w:val="005D487B"/>
    <w:rsid w:val="005D5641"/>
    <w:rsid w:val="005D5F04"/>
    <w:rsid w:val="005D67C6"/>
    <w:rsid w:val="005D6B5B"/>
    <w:rsid w:val="005D7DD9"/>
    <w:rsid w:val="005D7F3A"/>
    <w:rsid w:val="005E0CF9"/>
    <w:rsid w:val="005E4D07"/>
    <w:rsid w:val="005E5F36"/>
    <w:rsid w:val="005E6672"/>
    <w:rsid w:val="005E6E90"/>
    <w:rsid w:val="005F21FB"/>
    <w:rsid w:val="005F3815"/>
    <w:rsid w:val="005F3C30"/>
    <w:rsid w:val="005F4F9D"/>
    <w:rsid w:val="005F5FB4"/>
    <w:rsid w:val="005F7132"/>
    <w:rsid w:val="005F7A5C"/>
    <w:rsid w:val="006007BC"/>
    <w:rsid w:val="00601BD1"/>
    <w:rsid w:val="00602F3D"/>
    <w:rsid w:val="00603A26"/>
    <w:rsid w:val="00604C5A"/>
    <w:rsid w:val="00604C8A"/>
    <w:rsid w:val="006060EE"/>
    <w:rsid w:val="00610F8F"/>
    <w:rsid w:val="00613F28"/>
    <w:rsid w:val="00614993"/>
    <w:rsid w:val="006150D2"/>
    <w:rsid w:val="00615C34"/>
    <w:rsid w:val="00616448"/>
    <w:rsid w:val="0061788E"/>
    <w:rsid w:val="006200AD"/>
    <w:rsid w:val="0062123D"/>
    <w:rsid w:val="0062360D"/>
    <w:rsid w:val="00626465"/>
    <w:rsid w:val="0063122C"/>
    <w:rsid w:val="00631A01"/>
    <w:rsid w:val="00631ADC"/>
    <w:rsid w:val="00632CEC"/>
    <w:rsid w:val="00632EA0"/>
    <w:rsid w:val="006339D0"/>
    <w:rsid w:val="00633A2B"/>
    <w:rsid w:val="00635DC3"/>
    <w:rsid w:val="006379B9"/>
    <w:rsid w:val="00637AAE"/>
    <w:rsid w:val="00641C8E"/>
    <w:rsid w:val="006422B0"/>
    <w:rsid w:val="006423A3"/>
    <w:rsid w:val="00642934"/>
    <w:rsid w:val="006432F9"/>
    <w:rsid w:val="00643C14"/>
    <w:rsid w:val="00644814"/>
    <w:rsid w:val="006462E0"/>
    <w:rsid w:val="00646649"/>
    <w:rsid w:val="00646796"/>
    <w:rsid w:val="006523ED"/>
    <w:rsid w:val="006524D4"/>
    <w:rsid w:val="006535FD"/>
    <w:rsid w:val="0065464C"/>
    <w:rsid w:val="006609ED"/>
    <w:rsid w:val="00660F56"/>
    <w:rsid w:val="00661DF7"/>
    <w:rsid w:val="00662AC9"/>
    <w:rsid w:val="00663708"/>
    <w:rsid w:val="0066469D"/>
    <w:rsid w:val="00664AEA"/>
    <w:rsid w:val="006700D5"/>
    <w:rsid w:val="00671401"/>
    <w:rsid w:val="00671FA1"/>
    <w:rsid w:val="00672B34"/>
    <w:rsid w:val="00674166"/>
    <w:rsid w:val="006746D8"/>
    <w:rsid w:val="00674BD3"/>
    <w:rsid w:val="00674E8A"/>
    <w:rsid w:val="0067516A"/>
    <w:rsid w:val="00675E62"/>
    <w:rsid w:val="00676B11"/>
    <w:rsid w:val="00677205"/>
    <w:rsid w:val="00680760"/>
    <w:rsid w:val="00683820"/>
    <w:rsid w:val="00684162"/>
    <w:rsid w:val="006901CB"/>
    <w:rsid w:val="006913F2"/>
    <w:rsid w:val="00692B6A"/>
    <w:rsid w:val="00692BE2"/>
    <w:rsid w:val="0069338A"/>
    <w:rsid w:val="006937F1"/>
    <w:rsid w:val="00693DDB"/>
    <w:rsid w:val="006947F6"/>
    <w:rsid w:val="00694B40"/>
    <w:rsid w:val="00695D82"/>
    <w:rsid w:val="006A0FFF"/>
    <w:rsid w:val="006A24E8"/>
    <w:rsid w:val="006A29DA"/>
    <w:rsid w:val="006A2BE8"/>
    <w:rsid w:val="006A3631"/>
    <w:rsid w:val="006A3D59"/>
    <w:rsid w:val="006A49A3"/>
    <w:rsid w:val="006A4BAA"/>
    <w:rsid w:val="006A4F35"/>
    <w:rsid w:val="006A7B8B"/>
    <w:rsid w:val="006B044D"/>
    <w:rsid w:val="006B1704"/>
    <w:rsid w:val="006B5190"/>
    <w:rsid w:val="006B5B2D"/>
    <w:rsid w:val="006B7313"/>
    <w:rsid w:val="006C16DA"/>
    <w:rsid w:val="006C21B9"/>
    <w:rsid w:val="006C5929"/>
    <w:rsid w:val="006D0F68"/>
    <w:rsid w:val="006D23D3"/>
    <w:rsid w:val="006D26A2"/>
    <w:rsid w:val="006D34AA"/>
    <w:rsid w:val="006D3E8F"/>
    <w:rsid w:val="006D5AA7"/>
    <w:rsid w:val="006D6089"/>
    <w:rsid w:val="006D6A94"/>
    <w:rsid w:val="006D7FAB"/>
    <w:rsid w:val="006E0124"/>
    <w:rsid w:val="006E04AE"/>
    <w:rsid w:val="006E1111"/>
    <w:rsid w:val="006E4692"/>
    <w:rsid w:val="006E699D"/>
    <w:rsid w:val="006E7E3E"/>
    <w:rsid w:val="006F0673"/>
    <w:rsid w:val="006F4140"/>
    <w:rsid w:val="006F72A5"/>
    <w:rsid w:val="006F78D4"/>
    <w:rsid w:val="006F7A0E"/>
    <w:rsid w:val="0070036A"/>
    <w:rsid w:val="00702AB8"/>
    <w:rsid w:val="007039ED"/>
    <w:rsid w:val="00705011"/>
    <w:rsid w:val="00706BBF"/>
    <w:rsid w:val="00707816"/>
    <w:rsid w:val="00711055"/>
    <w:rsid w:val="00711505"/>
    <w:rsid w:val="00712989"/>
    <w:rsid w:val="007133AF"/>
    <w:rsid w:val="00713455"/>
    <w:rsid w:val="00713B96"/>
    <w:rsid w:val="00713BEE"/>
    <w:rsid w:val="00722009"/>
    <w:rsid w:val="00724B0A"/>
    <w:rsid w:val="00724E21"/>
    <w:rsid w:val="00725224"/>
    <w:rsid w:val="00725247"/>
    <w:rsid w:val="007252E9"/>
    <w:rsid w:val="007253DB"/>
    <w:rsid w:val="00726743"/>
    <w:rsid w:val="00727A75"/>
    <w:rsid w:val="00730D46"/>
    <w:rsid w:val="0073340D"/>
    <w:rsid w:val="00733D52"/>
    <w:rsid w:val="00733E92"/>
    <w:rsid w:val="007340F3"/>
    <w:rsid w:val="00734783"/>
    <w:rsid w:val="00734F1F"/>
    <w:rsid w:val="0073536B"/>
    <w:rsid w:val="00740428"/>
    <w:rsid w:val="00741628"/>
    <w:rsid w:val="007416E8"/>
    <w:rsid w:val="00741FBD"/>
    <w:rsid w:val="0074255A"/>
    <w:rsid w:val="00742B30"/>
    <w:rsid w:val="00742D97"/>
    <w:rsid w:val="00743884"/>
    <w:rsid w:val="00743C5C"/>
    <w:rsid w:val="007444AA"/>
    <w:rsid w:val="007470A2"/>
    <w:rsid w:val="007470ED"/>
    <w:rsid w:val="00752F7A"/>
    <w:rsid w:val="00757A78"/>
    <w:rsid w:val="00760016"/>
    <w:rsid w:val="007600DB"/>
    <w:rsid w:val="00760708"/>
    <w:rsid w:val="00762158"/>
    <w:rsid w:val="00764405"/>
    <w:rsid w:val="00767421"/>
    <w:rsid w:val="007679A7"/>
    <w:rsid w:val="00770190"/>
    <w:rsid w:val="00770D11"/>
    <w:rsid w:val="0077216E"/>
    <w:rsid w:val="00772A71"/>
    <w:rsid w:val="00776E4F"/>
    <w:rsid w:val="00776EE4"/>
    <w:rsid w:val="0077795B"/>
    <w:rsid w:val="007779AA"/>
    <w:rsid w:val="00777C89"/>
    <w:rsid w:val="00780C05"/>
    <w:rsid w:val="00780C68"/>
    <w:rsid w:val="0078113C"/>
    <w:rsid w:val="007831D2"/>
    <w:rsid w:val="007838F9"/>
    <w:rsid w:val="007850CB"/>
    <w:rsid w:val="00785918"/>
    <w:rsid w:val="00787185"/>
    <w:rsid w:val="00787655"/>
    <w:rsid w:val="00790D56"/>
    <w:rsid w:val="00791265"/>
    <w:rsid w:val="00793D4B"/>
    <w:rsid w:val="007953A9"/>
    <w:rsid w:val="00795AA5"/>
    <w:rsid w:val="0079666F"/>
    <w:rsid w:val="00796E77"/>
    <w:rsid w:val="007A10D1"/>
    <w:rsid w:val="007A32B8"/>
    <w:rsid w:val="007A475D"/>
    <w:rsid w:val="007A4CF3"/>
    <w:rsid w:val="007A5314"/>
    <w:rsid w:val="007A6DB0"/>
    <w:rsid w:val="007B07F9"/>
    <w:rsid w:val="007B11A2"/>
    <w:rsid w:val="007B1A2B"/>
    <w:rsid w:val="007B2A93"/>
    <w:rsid w:val="007B307E"/>
    <w:rsid w:val="007B4D2F"/>
    <w:rsid w:val="007B5CFF"/>
    <w:rsid w:val="007B6CC5"/>
    <w:rsid w:val="007C221E"/>
    <w:rsid w:val="007C2B5E"/>
    <w:rsid w:val="007C3191"/>
    <w:rsid w:val="007D018E"/>
    <w:rsid w:val="007D13BB"/>
    <w:rsid w:val="007D2174"/>
    <w:rsid w:val="007D2899"/>
    <w:rsid w:val="007D391B"/>
    <w:rsid w:val="007D6936"/>
    <w:rsid w:val="007D736E"/>
    <w:rsid w:val="007D7B20"/>
    <w:rsid w:val="007E1C0A"/>
    <w:rsid w:val="007E1D18"/>
    <w:rsid w:val="007E23BD"/>
    <w:rsid w:val="007E7082"/>
    <w:rsid w:val="007F0936"/>
    <w:rsid w:val="007F2326"/>
    <w:rsid w:val="007F261A"/>
    <w:rsid w:val="007F29F9"/>
    <w:rsid w:val="007F30F4"/>
    <w:rsid w:val="007F3401"/>
    <w:rsid w:val="007F46CB"/>
    <w:rsid w:val="007F59AD"/>
    <w:rsid w:val="007F6127"/>
    <w:rsid w:val="007F63F0"/>
    <w:rsid w:val="0080061B"/>
    <w:rsid w:val="00801AF7"/>
    <w:rsid w:val="0080334C"/>
    <w:rsid w:val="00804A4F"/>
    <w:rsid w:val="00804AA5"/>
    <w:rsid w:val="00804CE1"/>
    <w:rsid w:val="008058CD"/>
    <w:rsid w:val="00806BD2"/>
    <w:rsid w:val="00806CD5"/>
    <w:rsid w:val="00807953"/>
    <w:rsid w:val="00807A8C"/>
    <w:rsid w:val="00810367"/>
    <w:rsid w:val="00810CCD"/>
    <w:rsid w:val="00815514"/>
    <w:rsid w:val="00817601"/>
    <w:rsid w:val="00820EF4"/>
    <w:rsid w:val="00822564"/>
    <w:rsid w:val="0082263E"/>
    <w:rsid w:val="00822EDA"/>
    <w:rsid w:val="008247E2"/>
    <w:rsid w:val="00824F57"/>
    <w:rsid w:val="00834040"/>
    <w:rsid w:val="00834820"/>
    <w:rsid w:val="00835840"/>
    <w:rsid w:val="00836906"/>
    <w:rsid w:val="0083727B"/>
    <w:rsid w:val="00837662"/>
    <w:rsid w:val="008377F6"/>
    <w:rsid w:val="0084050B"/>
    <w:rsid w:val="008415B1"/>
    <w:rsid w:val="008415E7"/>
    <w:rsid w:val="00842ECC"/>
    <w:rsid w:val="00843418"/>
    <w:rsid w:val="0084391B"/>
    <w:rsid w:val="00844FDA"/>
    <w:rsid w:val="00846C18"/>
    <w:rsid w:val="00847F66"/>
    <w:rsid w:val="00850C03"/>
    <w:rsid w:val="00852A32"/>
    <w:rsid w:val="008550E3"/>
    <w:rsid w:val="00855F25"/>
    <w:rsid w:val="00855FC2"/>
    <w:rsid w:val="00856223"/>
    <w:rsid w:val="00856A37"/>
    <w:rsid w:val="00857D3A"/>
    <w:rsid w:val="008610D6"/>
    <w:rsid w:val="00861610"/>
    <w:rsid w:val="00865818"/>
    <w:rsid w:val="00865E3B"/>
    <w:rsid w:val="00871564"/>
    <w:rsid w:val="00871ECD"/>
    <w:rsid w:val="00873441"/>
    <w:rsid w:val="00874634"/>
    <w:rsid w:val="00874EA5"/>
    <w:rsid w:val="00875F1B"/>
    <w:rsid w:val="00881FF5"/>
    <w:rsid w:val="00882406"/>
    <w:rsid w:val="00883445"/>
    <w:rsid w:val="00883B7E"/>
    <w:rsid w:val="0088460A"/>
    <w:rsid w:val="00884A0C"/>
    <w:rsid w:val="00884BE6"/>
    <w:rsid w:val="00884EEE"/>
    <w:rsid w:val="0088799B"/>
    <w:rsid w:val="00890FB8"/>
    <w:rsid w:val="0089149A"/>
    <w:rsid w:val="00891D27"/>
    <w:rsid w:val="0089214F"/>
    <w:rsid w:val="008945DC"/>
    <w:rsid w:val="008A0724"/>
    <w:rsid w:val="008A3CE4"/>
    <w:rsid w:val="008A5D43"/>
    <w:rsid w:val="008A665B"/>
    <w:rsid w:val="008A6845"/>
    <w:rsid w:val="008A7EDD"/>
    <w:rsid w:val="008B1889"/>
    <w:rsid w:val="008B1CF6"/>
    <w:rsid w:val="008B2ECC"/>
    <w:rsid w:val="008B3F4F"/>
    <w:rsid w:val="008B455D"/>
    <w:rsid w:val="008B45CB"/>
    <w:rsid w:val="008B4BAF"/>
    <w:rsid w:val="008B4E31"/>
    <w:rsid w:val="008B747A"/>
    <w:rsid w:val="008B7797"/>
    <w:rsid w:val="008C0903"/>
    <w:rsid w:val="008C0E04"/>
    <w:rsid w:val="008C1FC7"/>
    <w:rsid w:val="008C29B6"/>
    <w:rsid w:val="008C3363"/>
    <w:rsid w:val="008C3904"/>
    <w:rsid w:val="008C7CE6"/>
    <w:rsid w:val="008D05CA"/>
    <w:rsid w:val="008D1071"/>
    <w:rsid w:val="008D120E"/>
    <w:rsid w:val="008D141F"/>
    <w:rsid w:val="008D204B"/>
    <w:rsid w:val="008D30D4"/>
    <w:rsid w:val="008D31E0"/>
    <w:rsid w:val="008D4EF9"/>
    <w:rsid w:val="008D5355"/>
    <w:rsid w:val="008D6605"/>
    <w:rsid w:val="008E0A4D"/>
    <w:rsid w:val="008E1C04"/>
    <w:rsid w:val="008E2C0E"/>
    <w:rsid w:val="008E33E4"/>
    <w:rsid w:val="008E426E"/>
    <w:rsid w:val="008E6017"/>
    <w:rsid w:val="008E6328"/>
    <w:rsid w:val="008E6D48"/>
    <w:rsid w:val="008E6F6C"/>
    <w:rsid w:val="008F133D"/>
    <w:rsid w:val="008F133E"/>
    <w:rsid w:val="008F394B"/>
    <w:rsid w:val="008F54FB"/>
    <w:rsid w:val="008F72A2"/>
    <w:rsid w:val="008F7F5A"/>
    <w:rsid w:val="00900083"/>
    <w:rsid w:val="00900469"/>
    <w:rsid w:val="009037EE"/>
    <w:rsid w:val="00904C86"/>
    <w:rsid w:val="00906A3A"/>
    <w:rsid w:val="00906BED"/>
    <w:rsid w:val="00906FC6"/>
    <w:rsid w:val="009101A6"/>
    <w:rsid w:val="0091123A"/>
    <w:rsid w:val="00911F60"/>
    <w:rsid w:val="00912798"/>
    <w:rsid w:val="00914D41"/>
    <w:rsid w:val="00915DDD"/>
    <w:rsid w:val="009169DF"/>
    <w:rsid w:val="009175FD"/>
    <w:rsid w:val="00920892"/>
    <w:rsid w:val="00920A74"/>
    <w:rsid w:val="00922AD4"/>
    <w:rsid w:val="009242C0"/>
    <w:rsid w:val="00924B99"/>
    <w:rsid w:val="009259B9"/>
    <w:rsid w:val="009264D7"/>
    <w:rsid w:val="00926A3B"/>
    <w:rsid w:val="00927145"/>
    <w:rsid w:val="0092781D"/>
    <w:rsid w:val="00932A6D"/>
    <w:rsid w:val="00933B13"/>
    <w:rsid w:val="00933C5B"/>
    <w:rsid w:val="0093428D"/>
    <w:rsid w:val="0093559E"/>
    <w:rsid w:val="009369ED"/>
    <w:rsid w:val="00937824"/>
    <w:rsid w:val="009437F9"/>
    <w:rsid w:val="00944819"/>
    <w:rsid w:val="00945A39"/>
    <w:rsid w:val="0094628D"/>
    <w:rsid w:val="00946B13"/>
    <w:rsid w:val="00947CB5"/>
    <w:rsid w:val="009501C2"/>
    <w:rsid w:val="00950E47"/>
    <w:rsid w:val="00951B5C"/>
    <w:rsid w:val="00952057"/>
    <w:rsid w:val="00952477"/>
    <w:rsid w:val="00952564"/>
    <w:rsid w:val="00953EF4"/>
    <w:rsid w:val="009552CB"/>
    <w:rsid w:val="00960D65"/>
    <w:rsid w:val="00963671"/>
    <w:rsid w:val="0096425F"/>
    <w:rsid w:val="00964E85"/>
    <w:rsid w:val="0096668E"/>
    <w:rsid w:val="0096713E"/>
    <w:rsid w:val="00971603"/>
    <w:rsid w:val="00972DEE"/>
    <w:rsid w:val="0097333D"/>
    <w:rsid w:val="009735B2"/>
    <w:rsid w:val="009757DB"/>
    <w:rsid w:val="009778E0"/>
    <w:rsid w:val="00977F45"/>
    <w:rsid w:val="00982168"/>
    <w:rsid w:val="009837C5"/>
    <w:rsid w:val="00983803"/>
    <w:rsid w:val="0098385E"/>
    <w:rsid w:val="00983A6C"/>
    <w:rsid w:val="00984093"/>
    <w:rsid w:val="009848F6"/>
    <w:rsid w:val="00984A7C"/>
    <w:rsid w:val="00984B0D"/>
    <w:rsid w:val="00986192"/>
    <w:rsid w:val="00990475"/>
    <w:rsid w:val="009918E3"/>
    <w:rsid w:val="00991C31"/>
    <w:rsid w:val="00992548"/>
    <w:rsid w:val="00995611"/>
    <w:rsid w:val="009958FB"/>
    <w:rsid w:val="00995C64"/>
    <w:rsid w:val="00996056"/>
    <w:rsid w:val="009A05A6"/>
    <w:rsid w:val="009A0749"/>
    <w:rsid w:val="009A09BD"/>
    <w:rsid w:val="009A0D95"/>
    <w:rsid w:val="009A12BC"/>
    <w:rsid w:val="009A376C"/>
    <w:rsid w:val="009A3ABD"/>
    <w:rsid w:val="009A6A9F"/>
    <w:rsid w:val="009A6DA0"/>
    <w:rsid w:val="009B07F5"/>
    <w:rsid w:val="009B0831"/>
    <w:rsid w:val="009B3152"/>
    <w:rsid w:val="009B520C"/>
    <w:rsid w:val="009B56EA"/>
    <w:rsid w:val="009B5CA0"/>
    <w:rsid w:val="009B685C"/>
    <w:rsid w:val="009B6B2F"/>
    <w:rsid w:val="009B7025"/>
    <w:rsid w:val="009C0EC2"/>
    <w:rsid w:val="009C1E80"/>
    <w:rsid w:val="009C3226"/>
    <w:rsid w:val="009C3622"/>
    <w:rsid w:val="009C3961"/>
    <w:rsid w:val="009C5DAD"/>
    <w:rsid w:val="009C600B"/>
    <w:rsid w:val="009C686C"/>
    <w:rsid w:val="009C6D20"/>
    <w:rsid w:val="009C6F02"/>
    <w:rsid w:val="009C7022"/>
    <w:rsid w:val="009C7F9D"/>
    <w:rsid w:val="009D020F"/>
    <w:rsid w:val="009D0520"/>
    <w:rsid w:val="009D3CBC"/>
    <w:rsid w:val="009D3D20"/>
    <w:rsid w:val="009D408C"/>
    <w:rsid w:val="009D4A0F"/>
    <w:rsid w:val="009D4F1D"/>
    <w:rsid w:val="009D5D5E"/>
    <w:rsid w:val="009D6251"/>
    <w:rsid w:val="009D77D8"/>
    <w:rsid w:val="009E2AF7"/>
    <w:rsid w:val="009E6ADB"/>
    <w:rsid w:val="009E7D71"/>
    <w:rsid w:val="009F0A9F"/>
    <w:rsid w:val="009F0DF0"/>
    <w:rsid w:val="009F1FF6"/>
    <w:rsid w:val="009F2054"/>
    <w:rsid w:val="009F2202"/>
    <w:rsid w:val="009F2BA3"/>
    <w:rsid w:val="009F2FA3"/>
    <w:rsid w:val="009F3461"/>
    <w:rsid w:val="009F50FF"/>
    <w:rsid w:val="009F5101"/>
    <w:rsid w:val="009F6165"/>
    <w:rsid w:val="009F6BF1"/>
    <w:rsid w:val="009F7733"/>
    <w:rsid w:val="009F77D0"/>
    <w:rsid w:val="00A0030B"/>
    <w:rsid w:val="00A00C49"/>
    <w:rsid w:val="00A01043"/>
    <w:rsid w:val="00A032E0"/>
    <w:rsid w:val="00A03862"/>
    <w:rsid w:val="00A051A6"/>
    <w:rsid w:val="00A10777"/>
    <w:rsid w:val="00A1121B"/>
    <w:rsid w:val="00A11CD4"/>
    <w:rsid w:val="00A143E7"/>
    <w:rsid w:val="00A14DCF"/>
    <w:rsid w:val="00A16092"/>
    <w:rsid w:val="00A2136B"/>
    <w:rsid w:val="00A23987"/>
    <w:rsid w:val="00A24C16"/>
    <w:rsid w:val="00A26C97"/>
    <w:rsid w:val="00A27297"/>
    <w:rsid w:val="00A277A5"/>
    <w:rsid w:val="00A3029F"/>
    <w:rsid w:val="00A309F2"/>
    <w:rsid w:val="00A30B9B"/>
    <w:rsid w:val="00A31342"/>
    <w:rsid w:val="00A31876"/>
    <w:rsid w:val="00A32300"/>
    <w:rsid w:val="00A32D2F"/>
    <w:rsid w:val="00A35628"/>
    <w:rsid w:val="00A35BD2"/>
    <w:rsid w:val="00A35F8F"/>
    <w:rsid w:val="00A377C6"/>
    <w:rsid w:val="00A4058A"/>
    <w:rsid w:val="00A408A5"/>
    <w:rsid w:val="00A41684"/>
    <w:rsid w:val="00A41906"/>
    <w:rsid w:val="00A41E2B"/>
    <w:rsid w:val="00A4267D"/>
    <w:rsid w:val="00A426F8"/>
    <w:rsid w:val="00A43F2C"/>
    <w:rsid w:val="00A447C8"/>
    <w:rsid w:val="00A44D25"/>
    <w:rsid w:val="00A465DB"/>
    <w:rsid w:val="00A46D3E"/>
    <w:rsid w:val="00A47DB2"/>
    <w:rsid w:val="00A50960"/>
    <w:rsid w:val="00A536AE"/>
    <w:rsid w:val="00A54F64"/>
    <w:rsid w:val="00A5530E"/>
    <w:rsid w:val="00A55BE8"/>
    <w:rsid w:val="00A60232"/>
    <w:rsid w:val="00A60970"/>
    <w:rsid w:val="00A6193E"/>
    <w:rsid w:val="00A61BC3"/>
    <w:rsid w:val="00A61BCF"/>
    <w:rsid w:val="00A64148"/>
    <w:rsid w:val="00A64B7A"/>
    <w:rsid w:val="00A65595"/>
    <w:rsid w:val="00A665F7"/>
    <w:rsid w:val="00A6660B"/>
    <w:rsid w:val="00A67D1E"/>
    <w:rsid w:val="00A70231"/>
    <w:rsid w:val="00A724A3"/>
    <w:rsid w:val="00A729FA"/>
    <w:rsid w:val="00A756A4"/>
    <w:rsid w:val="00A76E0A"/>
    <w:rsid w:val="00A779B1"/>
    <w:rsid w:val="00A779E3"/>
    <w:rsid w:val="00A80605"/>
    <w:rsid w:val="00A8109C"/>
    <w:rsid w:val="00A82634"/>
    <w:rsid w:val="00A82A11"/>
    <w:rsid w:val="00A841FE"/>
    <w:rsid w:val="00A843E9"/>
    <w:rsid w:val="00A85C9F"/>
    <w:rsid w:val="00A86AF6"/>
    <w:rsid w:val="00A8744D"/>
    <w:rsid w:val="00A87558"/>
    <w:rsid w:val="00A92463"/>
    <w:rsid w:val="00A9265F"/>
    <w:rsid w:val="00A94A97"/>
    <w:rsid w:val="00A955A0"/>
    <w:rsid w:val="00A958DC"/>
    <w:rsid w:val="00A964F2"/>
    <w:rsid w:val="00A9668C"/>
    <w:rsid w:val="00A9675C"/>
    <w:rsid w:val="00A9675E"/>
    <w:rsid w:val="00A9683C"/>
    <w:rsid w:val="00A97C40"/>
    <w:rsid w:val="00AA1A1D"/>
    <w:rsid w:val="00AA2999"/>
    <w:rsid w:val="00AA389D"/>
    <w:rsid w:val="00AA67A1"/>
    <w:rsid w:val="00AA7D88"/>
    <w:rsid w:val="00AA7DB4"/>
    <w:rsid w:val="00AB0486"/>
    <w:rsid w:val="00AB0B53"/>
    <w:rsid w:val="00AB10FC"/>
    <w:rsid w:val="00AB1227"/>
    <w:rsid w:val="00AB145E"/>
    <w:rsid w:val="00AB17F4"/>
    <w:rsid w:val="00AB19F3"/>
    <w:rsid w:val="00AB2A96"/>
    <w:rsid w:val="00AB324C"/>
    <w:rsid w:val="00AB4601"/>
    <w:rsid w:val="00AB4C09"/>
    <w:rsid w:val="00AB5585"/>
    <w:rsid w:val="00AC06B4"/>
    <w:rsid w:val="00AC1668"/>
    <w:rsid w:val="00AC1984"/>
    <w:rsid w:val="00AC475D"/>
    <w:rsid w:val="00AC6051"/>
    <w:rsid w:val="00AC687D"/>
    <w:rsid w:val="00AC7550"/>
    <w:rsid w:val="00AD033A"/>
    <w:rsid w:val="00AD191A"/>
    <w:rsid w:val="00AD3E63"/>
    <w:rsid w:val="00AD3F26"/>
    <w:rsid w:val="00AD4F0F"/>
    <w:rsid w:val="00AD7EC7"/>
    <w:rsid w:val="00AE1B9E"/>
    <w:rsid w:val="00AE1E04"/>
    <w:rsid w:val="00AE25BA"/>
    <w:rsid w:val="00AE3622"/>
    <w:rsid w:val="00AE396D"/>
    <w:rsid w:val="00AE4905"/>
    <w:rsid w:val="00AF030D"/>
    <w:rsid w:val="00AF0C9E"/>
    <w:rsid w:val="00AF10D8"/>
    <w:rsid w:val="00AF1BCC"/>
    <w:rsid w:val="00AF1E91"/>
    <w:rsid w:val="00AF2400"/>
    <w:rsid w:val="00AF27EF"/>
    <w:rsid w:val="00AF2A04"/>
    <w:rsid w:val="00AF4CDD"/>
    <w:rsid w:val="00AF5BA1"/>
    <w:rsid w:val="00AF5F0D"/>
    <w:rsid w:val="00AF741E"/>
    <w:rsid w:val="00B01391"/>
    <w:rsid w:val="00B02623"/>
    <w:rsid w:val="00B03103"/>
    <w:rsid w:val="00B03514"/>
    <w:rsid w:val="00B05FEB"/>
    <w:rsid w:val="00B068FC"/>
    <w:rsid w:val="00B1214B"/>
    <w:rsid w:val="00B12C78"/>
    <w:rsid w:val="00B12D61"/>
    <w:rsid w:val="00B1343F"/>
    <w:rsid w:val="00B1349A"/>
    <w:rsid w:val="00B13BE3"/>
    <w:rsid w:val="00B1549C"/>
    <w:rsid w:val="00B1771B"/>
    <w:rsid w:val="00B2008F"/>
    <w:rsid w:val="00B211B2"/>
    <w:rsid w:val="00B22534"/>
    <w:rsid w:val="00B235F4"/>
    <w:rsid w:val="00B23D46"/>
    <w:rsid w:val="00B2434E"/>
    <w:rsid w:val="00B24EF1"/>
    <w:rsid w:val="00B2571B"/>
    <w:rsid w:val="00B25F6C"/>
    <w:rsid w:val="00B269F1"/>
    <w:rsid w:val="00B26C34"/>
    <w:rsid w:val="00B26D83"/>
    <w:rsid w:val="00B30CF0"/>
    <w:rsid w:val="00B3104C"/>
    <w:rsid w:val="00B31B4C"/>
    <w:rsid w:val="00B32745"/>
    <w:rsid w:val="00B33C2A"/>
    <w:rsid w:val="00B36298"/>
    <w:rsid w:val="00B3736A"/>
    <w:rsid w:val="00B37774"/>
    <w:rsid w:val="00B40BB5"/>
    <w:rsid w:val="00B412B7"/>
    <w:rsid w:val="00B419C9"/>
    <w:rsid w:val="00B41F2A"/>
    <w:rsid w:val="00B43A33"/>
    <w:rsid w:val="00B4499E"/>
    <w:rsid w:val="00B468F8"/>
    <w:rsid w:val="00B46E5D"/>
    <w:rsid w:val="00B51703"/>
    <w:rsid w:val="00B529C2"/>
    <w:rsid w:val="00B5475C"/>
    <w:rsid w:val="00B54DD8"/>
    <w:rsid w:val="00B55542"/>
    <w:rsid w:val="00B55C81"/>
    <w:rsid w:val="00B6009D"/>
    <w:rsid w:val="00B60517"/>
    <w:rsid w:val="00B6113C"/>
    <w:rsid w:val="00B61334"/>
    <w:rsid w:val="00B623E7"/>
    <w:rsid w:val="00B62E58"/>
    <w:rsid w:val="00B634E5"/>
    <w:rsid w:val="00B635B5"/>
    <w:rsid w:val="00B6369B"/>
    <w:rsid w:val="00B66CB4"/>
    <w:rsid w:val="00B735CD"/>
    <w:rsid w:val="00B73607"/>
    <w:rsid w:val="00B73640"/>
    <w:rsid w:val="00B737D1"/>
    <w:rsid w:val="00B73A17"/>
    <w:rsid w:val="00B73B0A"/>
    <w:rsid w:val="00B7596B"/>
    <w:rsid w:val="00B77141"/>
    <w:rsid w:val="00B77B68"/>
    <w:rsid w:val="00B80ADA"/>
    <w:rsid w:val="00B817C4"/>
    <w:rsid w:val="00B822FE"/>
    <w:rsid w:val="00B832C4"/>
    <w:rsid w:val="00B83A95"/>
    <w:rsid w:val="00B84F52"/>
    <w:rsid w:val="00B86D3C"/>
    <w:rsid w:val="00B91CE3"/>
    <w:rsid w:val="00B93ED7"/>
    <w:rsid w:val="00B93F8C"/>
    <w:rsid w:val="00B951B3"/>
    <w:rsid w:val="00B9684F"/>
    <w:rsid w:val="00B96BA2"/>
    <w:rsid w:val="00BA1F12"/>
    <w:rsid w:val="00BA25FC"/>
    <w:rsid w:val="00BA2F8D"/>
    <w:rsid w:val="00BA35D0"/>
    <w:rsid w:val="00BA3F17"/>
    <w:rsid w:val="00BA4E5F"/>
    <w:rsid w:val="00BA6719"/>
    <w:rsid w:val="00BA6E6A"/>
    <w:rsid w:val="00BA7329"/>
    <w:rsid w:val="00BA78D1"/>
    <w:rsid w:val="00BA7925"/>
    <w:rsid w:val="00BA7CEE"/>
    <w:rsid w:val="00BB070F"/>
    <w:rsid w:val="00BB0B9D"/>
    <w:rsid w:val="00BB0EE8"/>
    <w:rsid w:val="00BB1B9D"/>
    <w:rsid w:val="00BB2972"/>
    <w:rsid w:val="00BB419A"/>
    <w:rsid w:val="00BB55C7"/>
    <w:rsid w:val="00BB5F9D"/>
    <w:rsid w:val="00BB7CF6"/>
    <w:rsid w:val="00BC024A"/>
    <w:rsid w:val="00BC14DB"/>
    <w:rsid w:val="00BC1FD3"/>
    <w:rsid w:val="00BC2778"/>
    <w:rsid w:val="00BC2EB1"/>
    <w:rsid w:val="00BC49A2"/>
    <w:rsid w:val="00BC5362"/>
    <w:rsid w:val="00BD206D"/>
    <w:rsid w:val="00BD2867"/>
    <w:rsid w:val="00BD2D72"/>
    <w:rsid w:val="00BD378E"/>
    <w:rsid w:val="00BD4BBB"/>
    <w:rsid w:val="00BD4E45"/>
    <w:rsid w:val="00BD4F67"/>
    <w:rsid w:val="00BD6681"/>
    <w:rsid w:val="00BD7DE5"/>
    <w:rsid w:val="00BE02AA"/>
    <w:rsid w:val="00BE10D4"/>
    <w:rsid w:val="00BE1F16"/>
    <w:rsid w:val="00BE469B"/>
    <w:rsid w:val="00BE498A"/>
    <w:rsid w:val="00BE5781"/>
    <w:rsid w:val="00BE687D"/>
    <w:rsid w:val="00BF051E"/>
    <w:rsid w:val="00BF1470"/>
    <w:rsid w:val="00BF161C"/>
    <w:rsid w:val="00BF3D79"/>
    <w:rsid w:val="00BF3F2C"/>
    <w:rsid w:val="00C01568"/>
    <w:rsid w:val="00C01D05"/>
    <w:rsid w:val="00C01D88"/>
    <w:rsid w:val="00C03065"/>
    <w:rsid w:val="00C03486"/>
    <w:rsid w:val="00C067D5"/>
    <w:rsid w:val="00C1046C"/>
    <w:rsid w:val="00C10A8B"/>
    <w:rsid w:val="00C12FBB"/>
    <w:rsid w:val="00C144AA"/>
    <w:rsid w:val="00C170E1"/>
    <w:rsid w:val="00C175FA"/>
    <w:rsid w:val="00C21427"/>
    <w:rsid w:val="00C2280A"/>
    <w:rsid w:val="00C24139"/>
    <w:rsid w:val="00C24215"/>
    <w:rsid w:val="00C247E8"/>
    <w:rsid w:val="00C25FDD"/>
    <w:rsid w:val="00C27987"/>
    <w:rsid w:val="00C30484"/>
    <w:rsid w:val="00C308B1"/>
    <w:rsid w:val="00C31153"/>
    <w:rsid w:val="00C31661"/>
    <w:rsid w:val="00C32C00"/>
    <w:rsid w:val="00C33C6C"/>
    <w:rsid w:val="00C34288"/>
    <w:rsid w:val="00C34F2B"/>
    <w:rsid w:val="00C363B4"/>
    <w:rsid w:val="00C36496"/>
    <w:rsid w:val="00C36B8F"/>
    <w:rsid w:val="00C37CDC"/>
    <w:rsid w:val="00C420A5"/>
    <w:rsid w:val="00C424BF"/>
    <w:rsid w:val="00C42849"/>
    <w:rsid w:val="00C4428D"/>
    <w:rsid w:val="00C44994"/>
    <w:rsid w:val="00C4557C"/>
    <w:rsid w:val="00C45954"/>
    <w:rsid w:val="00C45BA1"/>
    <w:rsid w:val="00C464FC"/>
    <w:rsid w:val="00C46B41"/>
    <w:rsid w:val="00C52B3C"/>
    <w:rsid w:val="00C54764"/>
    <w:rsid w:val="00C54D7C"/>
    <w:rsid w:val="00C575BA"/>
    <w:rsid w:val="00C602C3"/>
    <w:rsid w:val="00C6037D"/>
    <w:rsid w:val="00C60F3D"/>
    <w:rsid w:val="00C620C5"/>
    <w:rsid w:val="00C62260"/>
    <w:rsid w:val="00C629E6"/>
    <w:rsid w:val="00C63446"/>
    <w:rsid w:val="00C662F0"/>
    <w:rsid w:val="00C71502"/>
    <w:rsid w:val="00C71A74"/>
    <w:rsid w:val="00C720A9"/>
    <w:rsid w:val="00C72655"/>
    <w:rsid w:val="00C741B3"/>
    <w:rsid w:val="00C74209"/>
    <w:rsid w:val="00C74574"/>
    <w:rsid w:val="00C76630"/>
    <w:rsid w:val="00C77AC4"/>
    <w:rsid w:val="00C82AE2"/>
    <w:rsid w:val="00C83F90"/>
    <w:rsid w:val="00C84397"/>
    <w:rsid w:val="00C86567"/>
    <w:rsid w:val="00C92418"/>
    <w:rsid w:val="00C92511"/>
    <w:rsid w:val="00C92F49"/>
    <w:rsid w:val="00C94624"/>
    <w:rsid w:val="00C94A11"/>
    <w:rsid w:val="00C96622"/>
    <w:rsid w:val="00C97736"/>
    <w:rsid w:val="00CA4742"/>
    <w:rsid w:val="00CA4F86"/>
    <w:rsid w:val="00CA6764"/>
    <w:rsid w:val="00CA6E13"/>
    <w:rsid w:val="00CB0F19"/>
    <w:rsid w:val="00CB2383"/>
    <w:rsid w:val="00CB3C5D"/>
    <w:rsid w:val="00CB5A41"/>
    <w:rsid w:val="00CB638B"/>
    <w:rsid w:val="00CB7432"/>
    <w:rsid w:val="00CC3222"/>
    <w:rsid w:val="00CC328E"/>
    <w:rsid w:val="00CC53B3"/>
    <w:rsid w:val="00CC6A5D"/>
    <w:rsid w:val="00CC6E35"/>
    <w:rsid w:val="00CD0DEF"/>
    <w:rsid w:val="00CD14F9"/>
    <w:rsid w:val="00CD2171"/>
    <w:rsid w:val="00CD2252"/>
    <w:rsid w:val="00CD2397"/>
    <w:rsid w:val="00CD2B78"/>
    <w:rsid w:val="00CD5077"/>
    <w:rsid w:val="00CD5FA4"/>
    <w:rsid w:val="00CD60B7"/>
    <w:rsid w:val="00CD631A"/>
    <w:rsid w:val="00CD647E"/>
    <w:rsid w:val="00CD6E3E"/>
    <w:rsid w:val="00CE011F"/>
    <w:rsid w:val="00CE0442"/>
    <w:rsid w:val="00CE0444"/>
    <w:rsid w:val="00CE0FF1"/>
    <w:rsid w:val="00CE175B"/>
    <w:rsid w:val="00CE1929"/>
    <w:rsid w:val="00CE1B75"/>
    <w:rsid w:val="00CE2BE8"/>
    <w:rsid w:val="00CE7CFE"/>
    <w:rsid w:val="00CF03FC"/>
    <w:rsid w:val="00CF0797"/>
    <w:rsid w:val="00CF08C3"/>
    <w:rsid w:val="00CF10C5"/>
    <w:rsid w:val="00CF1B08"/>
    <w:rsid w:val="00CF1E90"/>
    <w:rsid w:val="00CF4159"/>
    <w:rsid w:val="00CF6B76"/>
    <w:rsid w:val="00CF6F03"/>
    <w:rsid w:val="00CF7005"/>
    <w:rsid w:val="00CF748C"/>
    <w:rsid w:val="00D00093"/>
    <w:rsid w:val="00D003EA"/>
    <w:rsid w:val="00D0083A"/>
    <w:rsid w:val="00D0228D"/>
    <w:rsid w:val="00D05AF8"/>
    <w:rsid w:val="00D0772A"/>
    <w:rsid w:val="00D1201F"/>
    <w:rsid w:val="00D13D4F"/>
    <w:rsid w:val="00D15D95"/>
    <w:rsid w:val="00D170DE"/>
    <w:rsid w:val="00D225AA"/>
    <w:rsid w:val="00D22F9C"/>
    <w:rsid w:val="00D234F3"/>
    <w:rsid w:val="00D243A5"/>
    <w:rsid w:val="00D2446D"/>
    <w:rsid w:val="00D253A6"/>
    <w:rsid w:val="00D256C3"/>
    <w:rsid w:val="00D2636B"/>
    <w:rsid w:val="00D267FA"/>
    <w:rsid w:val="00D274DA"/>
    <w:rsid w:val="00D30001"/>
    <w:rsid w:val="00D317C2"/>
    <w:rsid w:val="00D34C92"/>
    <w:rsid w:val="00D34E81"/>
    <w:rsid w:val="00D350D9"/>
    <w:rsid w:val="00D37618"/>
    <w:rsid w:val="00D40007"/>
    <w:rsid w:val="00D40F9C"/>
    <w:rsid w:val="00D41B26"/>
    <w:rsid w:val="00D41DEE"/>
    <w:rsid w:val="00D42F1B"/>
    <w:rsid w:val="00D43B0A"/>
    <w:rsid w:val="00D45CD9"/>
    <w:rsid w:val="00D468F2"/>
    <w:rsid w:val="00D46DD3"/>
    <w:rsid w:val="00D471C6"/>
    <w:rsid w:val="00D47A5C"/>
    <w:rsid w:val="00D506FA"/>
    <w:rsid w:val="00D516ED"/>
    <w:rsid w:val="00D51AE0"/>
    <w:rsid w:val="00D528A3"/>
    <w:rsid w:val="00D5382B"/>
    <w:rsid w:val="00D55731"/>
    <w:rsid w:val="00D55984"/>
    <w:rsid w:val="00D56BD0"/>
    <w:rsid w:val="00D66312"/>
    <w:rsid w:val="00D66700"/>
    <w:rsid w:val="00D66B70"/>
    <w:rsid w:val="00D72B82"/>
    <w:rsid w:val="00D73386"/>
    <w:rsid w:val="00D7352D"/>
    <w:rsid w:val="00D73AAD"/>
    <w:rsid w:val="00D75A88"/>
    <w:rsid w:val="00D75D8E"/>
    <w:rsid w:val="00D766F0"/>
    <w:rsid w:val="00D768B8"/>
    <w:rsid w:val="00D76914"/>
    <w:rsid w:val="00D80940"/>
    <w:rsid w:val="00D8178F"/>
    <w:rsid w:val="00D819AE"/>
    <w:rsid w:val="00D81BC5"/>
    <w:rsid w:val="00D81E3C"/>
    <w:rsid w:val="00D82F4F"/>
    <w:rsid w:val="00D83DBC"/>
    <w:rsid w:val="00D84275"/>
    <w:rsid w:val="00D8453E"/>
    <w:rsid w:val="00D874FE"/>
    <w:rsid w:val="00D900F6"/>
    <w:rsid w:val="00D907A1"/>
    <w:rsid w:val="00D9092D"/>
    <w:rsid w:val="00D90B9B"/>
    <w:rsid w:val="00D915B7"/>
    <w:rsid w:val="00D91686"/>
    <w:rsid w:val="00D929CD"/>
    <w:rsid w:val="00D935A2"/>
    <w:rsid w:val="00D93604"/>
    <w:rsid w:val="00D96D6F"/>
    <w:rsid w:val="00D97276"/>
    <w:rsid w:val="00DA00EA"/>
    <w:rsid w:val="00DA0957"/>
    <w:rsid w:val="00DA0D66"/>
    <w:rsid w:val="00DA28A8"/>
    <w:rsid w:val="00DA32E5"/>
    <w:rsid w:val="00DA51FA"/>
    <w:rsid w:val="00DA5A60"/>
    <w:rsid w:val="00DA6462"/>
    <w:rsid w:val="00DB0CC7"/>
    <w:rsid w:val="00DB220F"/>
    <w:rsid w:val="00DB2BCF"/>
    <w:rsid w:val="00DB3D72"/>
    <w:rsid w:val="00DB4EAA"/>
    <w:rsid w:val="00DB5630"/>
    <w:rsid w:val="00DB58D6"/>
    <w:rsid w:val="00DB67D6"/>
    <w:rsid w:val="00DB6D84"/>
    <w:rsid w:val="00DC0A11"/>
    <w:rsid w:val="00DC0DB2"/>
    <w:rsid w:val="00DC259F"/>
    <w:rsid w:val="00DC2B7D"/>
    <w:rsid w:val="00DC6127"/>
    <w:rsid w:val="00DD0A51"/>
    <w:rsid w:val="00DD201A"/>
    <w:rsid w:val="00DD4002"/>
    <w:rsid w:val="00DD4C27"/>
    <w:rsid w:val="00DD5095"/>
    <w:rsid w:val="00DD73CC"/>
    <w:rsid w:val="00DD7890"/>
    <w:rsid w:val="00DE04D8"/>
    <w:rsid w:val="00DE131E"/>
    <w:rsid w:val="00DE1FA8"/>
    <w:rsid w:val="00DE37DF"/>
    <w:rsid w:val="00DE3CA3"/>
    <w:rsid w:val="00DE4533"/>
    <w:rsid w:val="00DE4DE0"/>
    <w:rsid w:val="00DE54BE"/>
    <w:rsid w:val="00DE5923"/>
    <w:rsid w:val="00DF08A3"/>
    <w:rsid w:val="00DF1658"/>
    <w:rsid w:val="00DF17FB"/>
    <w:rsid w:val="00DF182E"/>
    <w:rsid w:val="00DF24F8"/>
    <w:rsid w:val="00DF3872"/>
    <w:rsid w:val="00DF523E"/>
    <w:rsid w:val="00DF771E"/>
    <w:rsid w:val="00E01F3B"/>
    <w:rsid w:val="00E05B43"/>
    <w:rsid w:val="00E05D01"/>
    <w:rsid w:val="00E0721E"/>
    <w:rsid w:val="00E11F94"/>
    <w:rsid w:val="00E1258F"/>
    <w:rsid w:val="00E1281F"/>
    <w:rsid w:val="00E13E41"/>
    <w:rsid w:val="00E13FF8"/>
    <w:rsid w:val="00E151CF"/>
    <w:rsid w:val="00E16752"/>
    <w:rsid w:val="00E17D73"/>
    <w:rsid w:val="00E23400"/>
    <w:rsid w:val="00E23907"/>
    <w:rsid w:val="00E2438A"/>
    <w:rsid w:val="00E24CDA"/>
    <w:rsid w:val="00E25668"/>
    <w:rsid w:val="00E2697C"/>
    <w:rsid w:val="00E26B7E"/>
    <w:rsid w:val="00E26C46"/>
    <w:rsid w:val="00E2797B"/>
    <w:rsid w:val="00E27F30"/>
    <w:rsid w:val="00E333A5"/>
    <w:rsid w:val="00E34C6B"/>
    <w:rsid w:val="00E35478"/>
    <w:rsid w:val="00E35E73"/>
    <w:rsid w:val="00E36598"/>
    <w:rsid w:val="00E37389"/>
    <w:rsid w:val="00E37440"/>
    <w:rsid w:val="00E40789"/>
    <w:rsid w:val="00E40D43"/>
    <w:rsid w:val="00E41A42"/>
    <w:rsid w:val="00E42864"/>
    <w:rsid w:val="00E43364"/>
    <w:rsid w:val="00E43413"/>
    <w:rsid w:val="00E470BC"/>
    <w:rsid w:val="00E47C43"/>
    <w:rsid w:val="00E50E05"/>
    <w:rsid w:val="00E53303"/>
    <w:rsid w:val="00E5425D"/>
    <w:rsid w:val="00E545A9"/>
    <w:rsid w:val="00E56147"/>
    <w:rsid w:val="00E5621F"/>
    <w:rsid w:val="00E5659D"/>
    <w:rsid w:val="00E605C6"/>
    <w:rsid w:val="00E60E41"/>
    <w:rsid w:val="00E62B64"/>
    <w:rsid w:val="00E63F9C"/>
    <w:rsid w:val="00E643AE"/>
    <w:rsid w:val="00E6444B"/>
    <w:rsid w:val="00E64C32"/>
    <w:rsid w:val="00E66310"/>
    <w:rsid w:val="00E6792F"/>
    <w:rsid w:val="00E702EC"/>
    <w:rsid w:val="00E7102A"/>
    <w:rsid w:val="00E71B32"/>
    <w:rsid w:val="00E73DD7"/>
    <w:rsid w:val="00E73F64"/>
    <w:rsid w:val="00E750BE"/>
    <w:rsid w:val="00E758D5"/>
    <w:rsid w:val="00E75D21"/>
    <w:rsid w:val="00E76B2D"/>
    <w:rsid w:val="00E80264"/>
    <w:rsid w:val="00E816DC"/>
    <w:rsid w:val="00E82DE8"/>
    <w:rsid w:val="00E84CC2"/>
    <w:rsid w:val="00E87114"/>
    <w:rsid w:val="00E872BC"/>
    <w:rsid w:val="00E87EC6"/>
    <w:rsid w:val="00E90AC1"/>
    <w:rsid w:val="00E90D31"/>
    <w:rsid w:val="00E9142E"/>
    <w:rsid w:val="00E91F6C"/>
    <w:rsid w:val="00E929C7"/>
    <w:rsid w:val="00E93EC5"/>
    <w:rsid w:val="00EA06AA"/>
    <w:rsid w:val="00EA09C4"/>
    <w:rsid w:val="00EA1780"/>
    <w:rsid w:val="00EA1F65"/>
    <w:rsid w:val="00EA3480"/>
    <w:rsid w:val="00EA4509"/>
    <w:rsid w:val="00EA52BB"/>
    <w:rsid w:val="00EA5464"/>
    <w:rsid w:val="00EA759F"/>
    <w:rsid w:val="00EA7624"/>
    <w:rsid w:val="00EA76F0"/>
    <w:rsid w:val="00EB026E"/>
    <w:rsid w:val="00EB142F"/>
    <w:rsid w:val="00EB153F"/>
    <w:rsid w:val="00EB2ACA"/>
    <w:rsid w:val="00EB2ADA"/>
    <w:rsid w:val="00EB3AF2"/>
    <w:rsid w:val="00EB3C7F"/>
    <w:rsid w:val="00EB5058"/>
    <w:rsid w:val="00EB58D8"/>
    <w:rsid w:val="00EB5E7E"/>
    <w:rsid w:val="00EB65D2"/>
    <w:rsid w:val="00EB7BB4"/>
    <w:rsid w:val="00EC1352"/>
    <w:rsid w:val="00EC1722"/>
    <w:rsid w:val="00EC1DEB"/>
    <w:rsid w:val="00EC20E7"/>
    <w:rsid w:val="00EC2937"/>
    <w:rsid w:val="00EC3668"/>
    <w:rsid w:val="00EC6C3A"/>
    <w:rsid w:val="00ED09FF"/>
    <w:rsid w:val="00ED1B35"/>
    <w:rsid w:val="00ED22BA"/>
    <w:rsid w:val="00ED3026"/>
    <w:rsid w:val="00ED477C"/>
    <w:rsid w:val="00ED7CA0"/>
    <w:rsid w:val="00EE02F6"/>
    <w:rsid w:val="00EE2C30"/>
    <w:rsid w:val="00EE2D24"/>
    <w:rsid w:val="00EE47B2"/>
    <w:rsid w:val="00EE668D"/>
    <w:rsid w:val="00EE68DA"/>
    <w:rsid w:val="00EF11B5"/>
    <w:rsid w:val="00EF1791"/>
    <w:rsid w:val="00EF26B7"/>
    <w:rsid w:val="00EF2FA0"/>
    <w:rsid w:val="00EF3857"/>
    <w:rsid w:val="00EF3A48"/>
    <w:rsid w:val="00EF3A5C"/>
    <w:rsid w:val="00EF4338"/>
    <w:rsid w:val="00EF55B5"/>
    <w:rsid w:val="00EF6631"/>
    <w:rsid w:val="00EF6779"/>
    <w:rsid w:val="00EF7853"/>
    <w:rsid w:val="00F01533"/>
    <w:rsid w:val="00F0191B"/>
    <w:rsid w:val="00F022FB"/>
    <w:rsid w:val="00F041E3"/>
    <w:rsid w:val="00F0687A"/>
    <w:rsid w:val="00F06D99"/>
    <w:rsid w:val="00F07702"/>
    <w:rsid w:val="00F11895"/>
    <w:rsid w:val="00F1299D"/>
    <w:rsid w:val="00F14681"/>
    <w:rsid w:val="00F14B43"/>
    <w:rsid w:val="00F15BF1"/>
    <w:rsid w:val="00F165B4"/>
    <w:rsid w:val="00F20124"/>
    <w:rsid w:val="00F20528"/>
    <w:rsid w:val="00F20807"/>
    <w:rsid w:val="00F20D07"/>
    <w:rsid w:val="00F2242B"/>
    <w:rsid w:val="00F232D6"/>
    <w:rsid w:val="00F23478"/>
    <w:rsid w:val="00F23AEB"/>
    <w:rsid w:val="00F24D40"/>
    <w:rsid w:val="00F251AA"/>
    <w:rsid w:val="00F261FB"/>
    <w:rsid w:val="00F26B92"/>
    <w:rsid w:val="00F306F6"/>
    <w:rsid w:val="00F31824"/>
    <w:rsid w:val="00F31BFC"/>
    <w:rsid w:val="00F31E9D"/>
    <w:rsid w:val="00F3286A"/>
    <w:rsid w:val="00F33550"/>
    <w:rsid w:val="00F3480B"/>
    <w:rsid w:val="00F348AE"/>
    <w:rsid w:val="00F37188"/>
    <w:rsid w:val="00F37628"/>
    <w:rsid w:val="00F37645"/>
    <w:rsid w:val="00F37A29"/>
    <w:rsid w:val="00F37FF3"/>
    <w:rsid w:val="00F40A27"/>
    <w:rsid w:val="00F42118"/>
    <w:rsid w:val="00F42543"/>
    <w:rsid w:val="00F43B39"/>
    <w:rsid w:val="00F45142"/>
    <w:rsid w:val="00F47234"/>
    <w:rsid w:val="00F476DD"/>
    <w:rsid w:val="00F4778E"/>
    <w:rsid w:val="00F52D2A"/>
    <w:rsid w:val="00F547A0"/>
    <w:rsid w:val="00F54E60"/>
    <w:rsid w:val="00F557A7"/>
    <w:rsid w:val="00F55F86"/>
    <w:rsid w:val="00F55FD9"/>
    <w:rsid w:val="00F57AA3"/>
    <w:rsid w:val="00F613D7"/>
    <w:rsid w:val="00F62CF6"/>
    <w:rsid w:val="00F644E7"/>
    <w:rsid w:val="00F64E86"/>
    <w:rsid w:val="00F6587B"/>
    <w:rsid w:val="00F66D17"/>
    <w:rsid w:val="00F7145D"/>
    <w:rsid w:val="00F728A6"/>
    <w:rsid w:val="00F737D8"/>
    <w:rsid w:val="00F73909"/>
    <w:rsid w:val="00F7642E"/>
    <w:rsid w:val="00F76DB4"/>
    <w:rsid w:val="00F80277"/>
    <w:rsid w:val="00F81B25"/>
    <w:rsid w:val="00F82D80"/>
    <w:rsid w:val="00F8363B"/>
    <w:rsid w:val="00F83835"/>
    <w:rsid w:val="00F859FB"/>
    <w:rsid w:val="00F86115"/>
    <w:rsid w:val="00F86AC5"/>
    <w:rsid w:val="00F90C81"/>
    <w:rsid w:val="00F91427"/>
    <w:rsid w:val="00F91A34"/>
    <w:rsid w:val="00F91C7B"/>
    <w:rsid w:val="00F92562"/>
    <w:rsid w:val="00F925A3"/>
    <w:rsid w:val="00F932BB"/>
    <w:rsid w:val="00F93877"/>
    <w:rsid w:val="00F939D9"/>
    <w:rsid w:val="00F96E64"/>
    <w:rsid w:val="00F97A6F"/>
    <w:rsid w:val="00FA0AED"/>
    <w:rsid w:val="00FA2A32"/>
    <w:rsid w:val="00FA6CED"/>
    <w:rsid w:val="00FB1259"/>
    <w:rsid w:val="00FB618B"/>
    <w:rsid w:val="00FB6640"/>
    <w:rsid w:val="00FB75D8"/>
    <w:rsid w:val="00FC119F"/>
    <w:rsid w:val="00FC34B5"/>
    <w:rsid w:val="00FC3F13"/>
    <w:rsid w:val="00FC4505"/>
    <w:rsid w:val="00FC4EC3"/>
    <w:rsid w:val="00FC518D"/>
    <w:rsid w:val="00FC5D51"/>
    <w:rsid w:val="00FC601A"/>
    <w:rsid w:val="00FC6AAE"/>
    <w:rsid w:val="00FD02AC"/>
    <w:rsid w:val="00FD053C"/>
    <w:rsid w:val="00FD097E"/>
    <w:rsid w:val="00FD3B5A"/>
    <w:rsid w:val="00FD46E0"/>
    <w:rsid w:val="00FD503D"/>
    <w:rsid w:val="00FD627E"/>
    <w:rsid w:val="00FE0841"/>
    <w:rsid w:val="00FE13FE"/>
    <w:rsid w:val="00FE18CF"/>
    <w:rsid w:val="00FE2040"/>
    <w:rsid w:val="00FE7BBB"/>
    <w:rsid w:val="00FF1A45"/>
    <w:rsid w:val="00FF2023"/>
    <w:rsid w:val="00FF62D8"/>
    <w:rsid w:val="00FF6578"/>
    <w:rsid w:val="00FF7665"/>
    <w:rsid w:val="02B34401"/>
    <w:rsid w:val="12BC8514"/>
    <w:rsid w:val="35A9150A"/>
    <w:rsid w:val="60EA1303"/>
    <w:rsid w:val="6EE6386E"/>
    <w:rsid w:val="71A473B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BB42A8D"/>
  <w15:chartTrackingRefBased/>
  <w15:docId w15:val="{9E70E1B9-25B6-4E61-BA9D-34895B20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2F7C"/>
    <w:rPr>
      <w:sz w:val="24"/>
      <w:szCs w:val="24"/>
      <w:lang w:eastAsia="sk-SK"/>
    </w:rPr>
  </w:style>
  <w:style w:type="paragraph" w:styleId="Nadpis1">
    <w:name w:val="heading 1"/>
    <w:basedOn w:val="tl1"/>
    <w:next w:val="Normlny"/>
    <w:qFormat/>
    <w:rsid w:val="00D41B26"/>
    <w:pPr>
      <w:numPr>
        <w:numId w:val="9"/>
      </w:numPr>
      <w:outlineLvl w:val="0"/>
    </w:pPr>
    <w:rPr>
      <w:sz w:val="28"/>
      <w:szCs w:val="28"/>
    </w:rPr>
  </w:style>
  <w:style w:type="paragraph" w:styleId="Nadpis3">
    <w:name w:val="heading 3"/>
    <w:basedOn w:val="Nadpis1"/>
    <w:next w:val="Normlny"/>
    <w:qFormat/>
    <w:rsid w:val="00D41B26"/>
    <w:pPr>
      <w:numPr>
        <w:ilvl w:val="1"/>
      </w:numPr>
      <w:ind w:left="426"/>
      <w:outlineLvl w:val="2"/>
    </w:pPr>
  </w:style>
  <w:style w:type="paragraph" w:styleId="Nadpis4">
    <w:name w:val="heading 4"/>
    <w:basedOn w:val="Normlny"/>
    <w:next w:val="Normlny"/>
    <w:qFormat/>
    <w:rsid w:val="009958FB"/>
    <w:pPr>
      <w:keepNext/>
      <w:spacing w:before="240" w:after="60"/>
      <w:outlineLvl w:val="3"/>
    </w:pPr>
    <w:rPr>
      <w:b/>
      <w:bCs/>
      <w:sz w:val="28"/>
      <w:szCs w:val="28"/>
    </w:rPr>
  </w:style>
  <w:style w:type="paragraph" w:styleId="Nadpis6">
    <w:name w:val="heading 6"/>
    <w:basedOn w:val="Normlny"/>
    <w:next w:val="Normlny"/>
    <w:qFormat/>
    <w:rsid w:val="009958FB"/>
    <w:pPr>
      <w:spacing w:before="240" w:after="60"/>
      <w:outlineLvl w:val="5"/>
    </w:pPr>
    <w:rPr>
      <w:b/>
      <w:bCs/>
      <w:sz w:val="22"/>
      <w:szCs w:val="22"/>
    </w:rPr>
  </w:style>
  <w:style w:type="paragraph" w:styleId="Nadpis7">
    <w:name w:val="heading 7"/>
    <w:basedOn w:val="Normlny"/>
    <w:next w:val="Normlny"/>
    <w:qFormat/>
    <w:rsid w:val="009958FB"/>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next w:val="Nadpis1"/>
    <w:rsid w:val="009175FD"/>
    <w:rPr>
      <w:b/>
      <w:smallCaps/>
      <w:sz w:val="24"/>
      <w:szCs w:val="24"/>
      <w:lang w:eastAsia="sk-SK"/>
    </w:rPr>
  </w:style>
  <w:style w:type="paragraph" w:customStyle="1" w:styleId="tl2">
    <w:name w:val="Štýl2"/>
    <w:rsid w:val="009175FD"/>
    <w:rPr>
      <w:b/>
      <w:i/>
      <w:sz w:val="24"/>
      <w:szCs w:val="24"/>
      <w:lang w:eastAsia="sk-SK"/>
    </w:rPr>
  </w:style>
  <w:style w:type="paragraph" w:styleId="Pta">
    <w:name w:val="footer"/>
    <w:basedOn w:val="Normlny"/>
    <w:link w:val="PtaChar"/>
    <w:uiPriority w:val="99"/>
    <w:rsid w:val="009958FB"/>
    <w:pPr>
      <w:tabs>
        <w:tab w:val="center" w:pos="4536"/>
        <w:tab w:val="right" w:pos="9072"/>
      </w:tabs>
    </w:pPr>
  </w:style>
  <w:style w:type="paragraph" w:styleId="Zkladntext">
    <w:name w:val="Body Text"/>
    <w:basedOn w:val="Normlny"/>
    <w:link w:val="ZkladntextChar"/>
    <w:rsid w:val="009958FB"/>
    <w:pPr>
      <w:spacing w:line="300" w:lineRule="exact"/>
      <w:jc w:val="both"/>
    </w:pPr>
    <w:rPr>
      <w:sz w:val="22"/>
      <w:szCs w:val="22"/>
    </w:rPr>
  </w:style>
  <w:style w:type="paragraph" w:styleId="Hlavika">
    <w:name w:val="header"/>
    <w:aliases w:val="Záhlaví Char Char Char,Záhlaví Char Char"/>
    <w:basedOn w:val="Normlny"/>
    <w:rsid w:val="009958FB"/>
    <w:pPr>
      <w:tabs>
        <w:tab w:val="center" w:pos="4536"/>
        <w:tab w:val="right" w:pos="9072"/>
      </w:tabs>
    </w:pPr>
  </w:style>
  <w:style w:type="character" w:styleId="slostrany">
    <w:name w:val="page number"/>
    <w:basedOn w:val="Predvolenpsmoodseku"/>
    <w:rsid w:val="009958FB"/>
  </w:style>
  <w:style w:type="paragraph" w:styleId="Zarkazkladnhotextu">
    <w:name w:val="Body Text Indent"/>
    <w:basedOn w:val="Normlny"/>
    <w:rsid w:val="009958FB"/>
    <w:pPr>
      <w:spacing w:after="120"/>
      <w:ind w:left="283"/>
    </w:pPr>
  </w:style>
  <w:style w:type="paragraph" w:styleId="Textkomentra">
    <w:name w:val="annotation text"/>
    <w:basedOn w:val="Normlny"/>
    <w:semiHidden/>
    <w:rsid w:val="00192F7C"/>
    <w:rPr>
      <w:szCs w:val="20"/>
    </w:rPr>
  </w:style>
  <w:style w:type="character" w:styleId="Hypertextovprepojenie">
    <w:name w:val="Hyperlink"/>
    <w:uiPriority w:val="99"/>
    <w:rsid w:val="009958FB"/>
    <w:rPr>
      <w:color w:val="0000FF"/>
      <w:u w:val="single"/>
    </w:rPr>
  </w:style>
  <w:style w:type="paragraph" w:styleId="Zkladntext2">
    <w:name w:val="Body Text 2"/>
    <w:basedOn w:val="Normlny"/>
    <w:rsid w:val="009958FB"/>
    <w:pPr>
      <w:spacing w:after="120" w:line="480" w:lineRule="auto"/>
    </w:pPr>
  </w:style>
  <w:style w:type="paragraph" w:styleId="Obsah1">
    <w:name w:val="toc 1"/>
    <w:next w:val="Normlny"/>
    <w:autoRedefine/>
    <w:uiPriority w:val="39"/>
    <w:rsid w:val="0084391B"/>
    <w:pPr>
      <w:tabs>
        <w:tab w:val="left" w:pos="0"/>
        <w:tab w:val="right" w:leader="dot" w:pos="9060"/>
      </w:tabs>
      <w:spacing w:line="360" w:lineRule="auto"/>
      <w:ind w:left="540" w:hanging="540"/>
    </w:pPr>
    <w:rPr>
      <w:b/>
      <w:caps/>
      <w:sz w:val="24"/>
      <w:szCs w:val="24"/>
      <w:lang w:eastAsia="cs-CZ"/>
      <w14:shadow w14:blurRad="50800" w14:dist="38100" w14:dir="2700000" w14:sx="100000" w14:sy="100000" w14:kx="0" w14:ky="0" w14:algn="tl">
        <w14:srgbClr w14:val="000000">
          <w14:alpha w14:val="60000"/>
        </w14:srgbClr>
      </w14:shadow>
    </w:rPr>
  </w:style>
  <w:style w:type="paragraph" w:styleId="Obsah2">
    <w:name w:val="toc 2"/>
    <w:next w:val="Normlny"/>
    <w:autoRedefine/>
    <w:uiPriority w:val="39"/>
    <w:rsid w:val="0084391B"/>
    <w:pPr>
      <w:tabs>
        <w:tab w:val="right" w:leader="dot" w:pos="9060"/>
      </w:tabs>
      <w:spacing w:line="360" w:lineRule="auto"/>
      <w:ind w:left="567" w:hanging="567"/>
    </w:pPr>
    <w:rPr>
      <w:b/>
      <w:i/>
      <w:sz w:val="26"/>
      <w:lang w:eastAsia="sk-SK"/>
    </w:rPr>
  </w:style>
  <w:style w:type="paragraph" w:styleId="Obsah4">
    <w:name w:val="toc 4"/>
    <w:next w:val="Normlny"/>
    <w:autoRedefine/>
    <w:semiHidden/>
    <w:rsid w:val="009958FB"/>
    <w:pPr>
      <w:spacing w:line="360" w:lineRule="auto"/>
      <w:ind w:left="567"/>
    </w:pPr>
    <w:rPr>
      <w:sz w:val="24"/>
      <w:lang w:eastAsia="cs-CZ"/>
      <w14:shadow w14:blurRad="50800" w14:dist="38100" w14:dir="2700000" w14:sx="100000" w14:sy="100000" w14:kx="0" w14:ky="0" w14:algn="tl">
        <w14:srgbClr w14:val="000000">
          <w14:alpha w14:val="60000"/>
        </w14:srgbClr>
      </w14:shadow>
    </w:rPr>
  </w:style>
  <w:style w:type="paragraph" w:customStyle="1" w:styleId="Nadpis">
    <w:name w:val="Nadpis"/>
    <w:basedOn w:val="Normlny"/>
    <w:rsid w:val="009958FB"/>
    <w:rPr>
      <w:b/>
      <w:bCs/>
    </w:rPr>
  </w:style>
  <w:style w:type="paragraph" w:customStyle="1" w:styleId="Einzug1">
    <w:name w:val="Einzug 1"/>
    <w:basedOn w:val="Normlny"/>
    <w:rsid w:val="009958FB"/>
    <w:pPr>
      <w:tabs>
        <w:tab w:val="left" w:pos="993"/>
      </w:tabs>
      <w:ind w:left="709"/>
      <w:jc w:val="both"/>
    </w:pPr>
    <w:rPr>
      <w:sz w:val="22"/>
      <w:szCs w:val="22"/>
      <w:lang w:val="cs-CZ" w:eastAsia="cs-CZ"/>
    </w:rPr>
  </w:style>
  <w:style w:type="paragraph" w:customStyle="1" w:styleId="obycajnytext">
    <w:name w:val="obycajny text"/>
    <w:basedOn w:val="Normlny"/>
    <w:rsid w:val="009958FB"/>
    <w:rPr>
      <w:sz w:val="22"/>
      <w:szCs w:val="20"/>
      <w:lang w:eastAsia="cs-CZ"/>
    </w:rPr>
  </w:style>
  <w:style w:type="paragraph" w:customStyle="1" w:styleId="Psmo">
    <w:name w:val="Písmo"/>
    <w:basedOn w:val="Zarkazkladnhotextu"/>
    <w:rsid w:val="009958FB"/>
    <w:pPr>
      <w:tabs>
        <w:tab w:val="left" w:pos="284"/>
      </w:tabs>
      <w:spacing w:after="0" w:line="340" w:lineRule="exact"/>
      <w:ind w:left="0"/>
      <w:jc w:val="both"/>
    </w:pPr>
    <w:rPr>
      <w:rFonts w:ascii="Arial" w:hAnsi="Arial"/>
      <w:sz w:val="22"/>
    </w:rPr>
  </w:style>
  <w:style w:type="character" w:styleId="PouitHypertextovPrepojenie">
    <w:name w:val="FollowedHyperlink"/>
    <w:rsid w:val="00123276"/>
    <w:rPr>
      <w:color w:val="800080"/>
      <w:u w:val="single"/>
    </w:rPr>
  </w:style>
  <w:style w:type="paragraph" w:styleId="Textbubliny">
    <w:name w:val="Balloon Text"/>
    <w:basedOn w:val="Normlny"/>
    <w:semiHidden/>
    <w:rsid w:val="00192F7C"/>
    <w:rPr>
      <w:rFonts w:ascii="Tahoma" w:hAnsi="Tahoma" w:cs="Tahoma"/>
      <w:szCs w:val="16"/>
    </w:rPr>
  </w:style>
  <w:style w:type="character" w:styleId="Odkaznakomentr">
    <w:name w:val="annotation reference"/>
    <w:semiHidden/>
    <w:rsid w:val="00604C5A"/>
    <w:rPr>
      <w:sz w:val="16"/>
      <w:szCs w:val="16"/>
    </w:rPr>
  </w:style>
  <w:style w:type="paragraph" w:styleId="Predmetkomentra">
    <w:name w:val="annotation subject"/>
    <w:basedOn w:val="Textkomentra"/>
    <w:next w:val="Textkomentra"/>
    <w:semiHidden/>
    <w:rsid w:val="00604C5A"/>
    <w:rPr>
      <w:b/>
      <w:bCs/>
    </w:rPr>
  </w:style>
  <w:style w:type="paragraph" w:customStyle="1" w:styleId="msolistparagraph0">
    <w:name w:val="msolistparagraph"/>
    <w:basedOn w:val="Normlny"/>
    <w:rsid w:val="00D73AAD"/>
    <w:pPr>
      <w:ind w:left="720"/>
    </w:pPr>
  </w:style>
  <w:style w:type="paragraph" w:styleId="Revzia">
    <w:name w:val="Revision"/>
    <w:hidden/>
    <w:uiPriority w:val="99"/>
    <w:semiHidden/>
    <w:rsid w:val="00575CE8"/>
    <w:rPr>
      <w:sz w:val="24"/>
      <w:szCs w:val="24"/>
      <w:lang w:eastAsia="sk-SK"/>
    </w:rPr>
  </w:style>
  <w:style w:type="paragraph" w:styleId="Textpoznmkypodiarou">
    <w:name w:val="footnote text"/>
    <w:basedOn w:val="Normlny"/>
    <w:link w:val="TextpoznmkypodiarouChar"/>
    <w:rsid w:val="00BC1FD3"/>
    <w:rPr>
      <w:sz w:val="20"/>
      <w:szCs w:val="20"/>
    </w:rPr>
  </w:style>
  <w:style w:type="character" w:customStyle="1" w:styleId="TextpoznmkypodiarouChar">
    <w:name w:val="Text poznámky pod čiarou Char"/>
    <w:basedOn w:val="Predvolenpsmoodseku"/>
    <w:link w:val="Textpoznmkypodiarou"/>
    <w:rsid w:val="00BC1FD3"/>
  </w:style>
  <w:style w:type="character" w:styleId="Odkaznapoznmkupodiarou">
    <w:name w:val="footnote reference"/>
    <w:rsid w:val="00BC1FD3"/>
    <w:rPr>
      <w:vertAlign w:val="superscript"/>
    </w:rPr>
  </w:style>
  <w:style w:type="character" w:customStyle="1" w:styleId="ZkladntextChar">
    <w:name w:val="Základný text Char"/>
    <w:link w:val="Zkladntext"/>
    <w:rsid w:val="00C36B8F"/>
    <w:rPr>
      <w:sz w:val="22"/>
      <w:szCs w:val="22"/>
    </w:rPr>
  </w:style>
  <w:style w:type="character" w:customStyle="1" w:styleId="PtaChar">
    <w:name w:val="Päta Char"/>
    <w:link w:val="Pta"/>
    <w:uiPriority w:val="99"/>
    <w:rsid w:val="001F0B42"/>
    <w:rPr>
      <w:sz w:val="24"/>
      <w:szCs w:val="24"/>
    </w:rPr>
  </w:style>
  <w:style w:type="table" w:styleId="Mriekatabuky">
    <w:name w:val="Table Grid"/>
    <w:basedOn w:val="Normlnatabuka"/>
    <w:rsid w:val="00BB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1">
    <w:name w:val="odsek1"/>
    <w:basedOn w:val="Normlny"/>
    <w:qFormat/>
    <w:rsid w:val="00A85C9F"/>
    <w:pPr>
      <w:keepNext/>
      <w:keepLines/>
      <w:numPr>
        <w:numId w:val="8"/>
      </w:numPr>
      <w:spacing w:before="120" w:after="120"/>
      <w:ind w:left="0" w:firstLine="720"/>
      <w:jc w:val="both"/>
    </w:pPr>
    <w:rPr>
      <w:rFonts w:eastAsia="Calibri"/>
    </w:rPr>
  </w:style>
  <w:style w:type="character" w:customStyle="1" w:styleId="hps">
    <w:name w:val="hps"/>
    <w:uiPriority w:val="99"/>
    <w:rsid w:val="00AD4F0F"/>
  </w:style>
  <w:style w:type="paragraph" w:customStyle="1" w:styleId="Default">
    <w:name w:val="Default"/>
    <w:rsid w:val="00C74209"/>
    <w:pPr>
      <w:autoSpaceDE w:val="0"/>
      <w:autoSpaceDN w:val="0"/>
      <w:adjustRightInd w:val="0"/>
    </w:pPr>
    <w:rPr>
      <w:rFonts w:ascii="EUAlbertina" w:eastAsia="Calibri" w:hAnsi="EUAlbertina" w:cs="EUAlbertina"/>
      <w:color w:val="000000"/>
      <w:sz w:val="24"/>
      <w:szCs w:val="24"/>
      <w:lang w:eastAsia="en-US"/>
    </w:rPr>
  </w:style>
  <w:style w:type="paragraph" w:styleId="Obsah8">
    <w:name w:val="toc 8"/>
    <w:basedOn w:val="Normlny"/>
    <w:next w:val="Normlny"/>
    <w:autoRedefine/>
    <w:rsid w:val="0056464B"/>
    <w:pPr>
      <w:ind w:left="1680"/>
    </w:pPr>
  </w:style>
  <w:style w:type="paragraph" w:styleId="Hlavikaobsahu">
    <w:name w:val="TOC Heading"/>
    <w:basedOn w:val="Nadpis1"/>
    <w:next w:val="Normlny"/>
    <w:uiPriority w:val="39"/>
    <w:unhideWhenUsed/>
    <w:qFormat/>
    <w:rsid w:val="00135AF7"/>
    <w:pPr>
      <w:keepNext/>
      <w:keepLines/>
      <w:numPr>
        <w:numId w:val="0"/>
      </w:numPr>
      <w:spacing w:before="240" w:line="259" w:lineRule="auto"/>
      <w:outlineLvl w:val="9"/>
    </w:pPr>
    <w:rPr>
      <w:rFonts w:ascii="Calibri Light" w:hAnsi="Calibri Light"/>
      <w:b w:val="0"/>
      <w:smallCaps w:val="0"/>
      <w:color w:val="2E74B5"/>
      <w:sz w:val="32"/>
      <w:szCs w:val="32"/>
    </w:rPr>
  </w:style>
  <w:style w:type="paragraph" w:styleId="Obsah3">
    <w:name w:val="toc 3"/>
    <w:basedOn w:val="Normlny"/>
    <w:next w:val="Normlny"/>
    <w:autoRedefine/>
    <w:uiPriority w:val="39"/>
    <w:rsid w:val="00135AF7"/>
    <w:pPr>
      <w:ind w:left="480"/>
    </w:pPr>
  </w:style>
  <w:style w:type="paragraph" w:styleId="Nzov">
    <w:name w:val="Title"/>
    <w:basedOn w:val="Normlny"/>
    <w:next w:val="Normlny"/>
    <w:link w:val="NzovChar"/>
    <w:qFormat/>
    <w:rsid w:val="00713B96"/>
    <w:pPr>
      <w:spacing w:before="240" w:after="60"/>
      <w:jc w:val="center"/>
      <w:outlineLvl w:val="0"/>
    </w:pPr>
    <w:rPr>
      <w:rFonts w:ascii="Calibri Light" w:hAnsi="Calibri Light"/>
      <w:b/>
      <w:bCs/>
      <w:kern w:val="28"/>
      <w:sz w:val="32"/>
      <w:szCs w:val="32"/>
    </w:rPr>
  </w:style>
  <w:style w:type="character" w:customStyle="1" w:styleId="NzovChar">
    <w:name w:val="Názov Char"/>
    <w:link w:val="Nzov"/>
    <w:rsid w:val="00713B96"/>
    <w:rPr>
      <w:rFonts w:ascii="Calibri Light" w:eastAsia="Times New Roman" w:hAnsi="Calibri Light" w:cs="Times New Roman"/>
      <w:b/>
      <w:bCs/>
      <w:kern w:val="28"/>
      <w:sz w:val="32"/>
      <w:szCs w:val="32"/>
    </w:rPr>
  </w:style>
  <w:style w:type="paragraph" w:customStyle="1" w:styleId="Text3">
    <w:name w:val="Text 3"/>
    <w:basedOn w:val="Normlny"/>
    <w:rsid w:val="00796E77"/>
    <w:pPr>
      <w:tabs>
        <w:tab w:val="left" w:pos="2302"/>
      </w:tabs>
      <w:suppressAutoHyphens/>
      <w:spacing w:after="240"/>
      <w:ind w:left="1916"/>
      <w:jc w:val="both"/>
    </w:pPr>
    <w:rPr>
      <w:szCs w:val="20"/>
      <w:lang w:val="en-GB" w:eastAsia="zh-CN"/>
    </w:rPr>
  </w:style>
  <w:style w:type="paragraph" w:styleId="Odsekzoznamu">
    <w:name w:val="List Paragraph"/>
    <w:basedOn w:val="Normlny"/>
    <w:uiPriority w:val="34"/>
    <w:qFormat/>
    <w:rsid w:val="00202AA2"/>
    <w:pPr>
      <w:spacing w:after="240"/>
      <w:ind w:left="720"/>
      <w:contextualSpacing/>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67">
      <w:bodyDiv w:val="1"/>
      <w:marLeft w:val="0"/>
      <w:marRight w:val="0"/>
      <w:marTop w:val="0"/>
      <w:marBottom w:val="0"/>
      <w:divBdr>
        <w:top w:val="none" w:sz="0" w:space="0" w:color="auto"/>
        <w:left w:val="none" w:sz="0" w:space="0" w:color="auto"/>
        <w:bottom w:val="none" w:sz="0" w:space="0" w:color="auto"/>
        <w:right w:val="none" w:sz="0" w:space="0" w:color="auto"/>
      </w:divBdr>
    </w:div>
    <w:div w:id="108548943">
      <w:bodyDiv w:val="1"/>
      <w:marLeft w:val="0"/>
      <w:marRight w:val="0"/>
      <w:marTop w:val="0"/>
      <w:marBottom w:val="0"/>
      <w:divBdr>
        <w:top w:val="none" w:sz="0" w:space="0" w:color="auto"/>
        <w:left w:val="none" w:sz="0" w:space="0" w:color="auto"/>
        <w:bottom w:val="none" w:sz="0" w:space="0" w:color="auto"/>
        <w:right w:val="none" w:sz="0" w:space="0" w:color="auto"/>
      </w:divBdr>
    </w:div>
    <w:div w:id="219363856">
      <w:bodyDiv w:val="1"/>
      <w:marLeft w:val="0"/>
      <w:marRight w:val="0"/>
      <w:marTop w:val="0"/>
      <w:marBottom w:val="0"/>
      <w:divBdr>
        <w:top w:val="none" w:sz="0" w:space="0" w:color="auto"/>
        <w:left w:val="none" w:sz="0" w:space="0" w:color="auto"/>
        <w:bottom w:val="none" w:sz="0" w:space="0" w:color="auto"/>
        <w:right w:val="none" w:sz="0" w:space="0" w:color="auto"/>
      </w:divBdr>
    </w:div>
    <w:div w:id="920800713">
      <w:bodyDiv w:val="1"/>
      <w:marLeft w:val="0"/>
      <w:marRight w:val="0"/>
      <w:marTop w:val="0"/>
      <w:marBottom w:val="0"/>
      <w:divBdr>
        <w:top w:val="none" w:sz="0" w:space="0" w:color="auto"/>
        <w:left w:val="none" w:sz="0" w:space="0" w:color="auto"/>
        <w:bottom w:val="none" w:sz="0" w:space="0" w:color="auto"/>
        <w:right w:val="none" w:sz="0" w:space="0" w:color="auto"/>
      </w:divBdr>
    </w:div>
    <w:div w:id="1160149038">
      <w:bodyDiv w:val="1"/>
      <w:marLeft w:val="0"/>
      <w:marRight w:val="0"/>
      <w:marTop w:val="0"/>
      <w:marBottom w:val="0"/>
      <w:divBdr>
        <w:top w:val="none" w:sz="0" w:space="0" w:color="auto"/>
        <w:left w:val="none" w:sz="0" w:space="0" w:color="auto"/>
        <w:bottom w:val="none" w:sz="0" w:space="0" w:color="auto"/>
        <w:right w:val="none" w:sz="0" w:space="0" w:color="auto"/>
      </w:divBdr>
    </w:div>
    <w:div w:id="1469394351">
      <w:bodyDiv w:val="1"/>
      <w:marLeft w:val="0"/>
      <w:marRight w:val="0"/>
      <w:marTop w:val="0"/>
      <w:marBottom w:val="0"/>
      <w:divBdr>
        <w:top w:val="none" w:sz="0" w:space="0" w:color="auto"/>
        <w:left w:val="none" w:sz="0" w:space="0" w:color="auto"/>
        <w:bottom w:val="none" w:sz="0" w:space="0" w:color="auto"/>
        <w:right w:val="none" w:sz="0" w:space="0" w:color="auto"/>
      </w:divBdr>
    </w:div>
    <w:div w:id="1903708266">
      <w:bodyDiv w:val="1"/>
      <w:marLeft w:val="0"/>
      <w:marRight w:val="0"/>
      <w:marTop w:val="0"/>
      <w:marBottom w:val="0"/>
      <w:divBdr>
        <w:top w:val="none" w:sz="0" w:space="0" w:color="auto"/>
        <w:left w:val="none" w:sz="0" w:space="0" w:color="auto"/>
        <w:bottom w:val="none" w:sz="0" w:space="0" w:color="auto"/>
        <w:right w:val="none" w:sz="0" w:space="0" w:color="auto"/>
      </w:divBdr>
    </w:div>
    <w:div w:id="19677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eur-lex.europa.eu/homepage.html?locale=sk%20" TargetMode="External"/><Relationship Id="rId13" Type="http://schemas.openxmlformats.org/officeDocument/2006/relationships/hyperlink" Target="mailto:jozef.savara@apa.sk" TargetMode="External"/><Relationship Id="rId18" Type="http://schemas.openxmlformats.org/officeDocument/2006/relationships/hyperlink" Target="mailto:marcela.samasova@apa.s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tomas.matusek@apa.sk" TargetMode="External"/><Relationship Id="rId7" Type="http://schemas.openxmlformats.org/officeDocument/2006/relationships/endnotes" Target="endnotes.xml"/><Relationship Id="rId12" Type="http://schemas.openxmlformats.org/officeDocument/2006/relationships/hyperlink" Target="mailto:jozef.jesko@apa.sk" TargetMode="External"/><Relationship Id="rId17" Type="http://schemas.openxmlformats.org/officeDocument/2006/relationships/hyperlink" Target="mailto:zuzana.zacikova@apa.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kolskeovocie@apa.sk" TargetMode="External"/><Relationship Id="rId20" Type="http://schemas.openxmlformats.org/officeDocument/2006/relationships/hyperlink" Target="mailto:dominika.cibulova@apa.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lskemlieko@apa.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atarina.racova@apa.sk" TargetMode="External"/><Relationship Id="rId23" Type="http://schemas.openxmlformats.org/officeDocument/2006/relationships/header" Target="header1.xml"/><Relationship Id="rId28" Type="http://schemas.openxmlformats.org/officeDocument/2006/relationships/fontTable" Target="fontTable.xml"/><Relationship Id="Rbe4810c23f954511" Type="http://schemas.microsoft.com/office/2016/09/relationships/commentsIds" Target="commentsIds.xml"/><Relationship Id="rId10" Type="http://schemas.openxmlformats.org/officeDocument/2006/relationships/hyperlink" Target="http://www.apa.sk" TargetMode="External"/><Relationship Id="rId19" Type="http://schemas.openxmlformats.org/officeDocument/2006/relationships/hyperlink" Target="mailto:frantisek.mlynar@apa.sk" TargetMode="External"/><Relationship Id="rId4" Type="http://schemas.openxmlformats.org/officeDocument/2006/relationships/settings" Target="settings.xml"/><Relationship Id="rId9" Type="http://schemas.openxmlformats.org/officeDocument/2006/relationships/hyperlink" Target="https://www.slov-lex.sk/pravne-predpisy/SK/ZZ/2017/189/20170801" TargetMode="External"/><Relationship Id="rId14" Type="http://schemas.openxmlformats.org/officeDocument/2006/relationships/hyperlink" Target="mailto:tomas.matusek@apa.sk" TargetMode="External"/><Relationship Id="rId22" Type="http://schemas.openxmlformats.org/officeDocument/2006/relationships/hyperlink" Target="mailto:katarina.racova@apa.sk"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0C83-AD4D-4C6D-9470-94670641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14</Pages>
  <Words>4444</Words>
  <Characters>27234</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Príloha č</vt:lpstr>
    </vt:vector>
  </TitlesOfParts>
  <Company>ppa</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demcakova</dc:creator>
  <cp:keywords/>
  <cp:lastModifiedBy>Matúšek Tomáš</cp:lastModifiedBy>
  <cp:revision>29</cp:revision>
  <cp:lastPrinted>2019-12-20T13:02:00Z</cp:lastPrinted>
  <dcterms:created xsi:type="dcterms:W3CDTF">2020-12-03T11:44:00Z</dcterms:created>
  <dcterms:modified xsi:type="dcterms:W3CDTF">2020-12-21T14:12:00Z</dcterms:modified>
</cp:coreProperties>
</file>