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322" w:type="dxa"/>
        <w:tblLayout w:type="fixed"/>
        <w:tblLook w:val="04A0" w:firstRow="1" w:lastRow="0" w:firstColumn="1" w:lastColumn="0" w:noHBand="0" w:noVBand="1"/>
      </w:tblPr>
      <w:tblGrid>
        <w:gridCol w:w="947"/>
        <w:gridCol w:w="367"/>
        <w:gridCol w:w="517"/>
        <w:gridCol w:w="225"/>
        <w:gridCol w:w="887"/>
        <w:gridCol w:w="331"/>
        <w:gridCol w:w="336"/>
        <w:gridCol w:w="326"/>
        <w:gridCol w:w="375"/>
        <w:gridCol w:w="617"/>
        <w:gridCol w:w="850"/>
        <w:gridCol w:w="208"/>
        <w:gridCol w:w="174"/>
        <w:gridCol w:w="752"/>
        <w:gridCol w:w="100"/>
        <w:gridCol w:w="326"/>
        <w:gridCol w:w="212"/>
        <w:gridCol w:w="37"/>
        <w:gridCol w:w="1735"/>
      </w:tblGrid>
      <w:tr w:rsidR="007E4B26" w:rsidRPr="00557ECC" w14:paraId="4C3FCB8A" w14:textId="77777777" w:rsidTr="001D2C91">
        <w:trPr>
          <w:trHeight w:val="371"/>
        </w:trPr>
        <w:tc>
          <w:tcPr>
            <w:tcW w:w="183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EB4FA" w14:textId="77777777" w:rsidR="007E4B26" w:rsidRPr="000B4A44" w:rsidRDefault="007E4B26" w:rsidP="00E36E2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76C0F">
              <w:rPr>
                <w:rFonts w:ascii="Arial" w:hAnsi="Arial" w:cs="Arial"/>
              </w:rPr>
              <w:object w:dxaOrig="1246" w:dyaOrig="811" w14:anchorId="1A527D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51.75pt" o:ole="">
                  <v:imagedata r:id="rId8" o:title=""/>
                </v:shape>
                <o:OLEObject Type="Embed" ProgID="Word.Picture.8" ShapeID="_x0000_i1025" DrawAspect="Content" ObjectID="_1667032296" r:id="rId9"/>
              </w:object>
            </w:r>
          </w:p>
        </w:tc>
        <w:tc>
          <w:tcPr>
            <w:tcW w:w="55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1C718" w14:textId="77777777" w:rsidR="007E4B26" w:rsidRPr="006725EC" w:rsidRDefault="007E4B26" w:rsidP="007E4B26">
            <w:pPr>
              <w:spacing w:before="120"/>
              <w:jc w:val="center"/>
              <w:rPr>
                <w:rFonts w:ascii="Arial" w:eastAsia="TimesNewRomanPSMT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>žiadosť o nenávratný finančný príspevok z programu rozvoja vidieka SR 2014 – 2020 pre: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FA953" w14:textId="77777777" w:rsidR="007E4B26" w:rsidRPr="000B4A44" w:rsidRDefault="007E4B26" w:rsidP="00E36E2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lang w:eastAsia="sk-SK"/>
              </w:rPr>
              <w:drawing>
                <wp:inline distT="0" distB="0" distL="0" distR="0" wp14:anchorId="6994DA8D" wp14:editId="0E914A36">
                  <wp:extent cx="666750" cy="742950"/>
                  <wp:effectExtent l="0" t="0" r="0" b="0"/>
                  <wp:docPr id="1" name="Obrázok 1" descr="znak SR cmyk 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 descr="znak SR cmyk 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B26" w:rsidRPr="00557ECC" w14:paraId="5C1179E6" w14:textId="77777777" w:rsidTr="001D2C91">
        <w:trPr>
          <w:trHeight w:val="369"/>
        </w:trPr>
        <w:tc>
          <w:tcPr>
            <w:tcW w:w="18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046AC" w14:textId="77777777" w:rsidR="007E4B26" w:rsidRPr="00F76C0F" w:rsidRDefault="007E4B26" w:rsidP="00E36E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410A5" w14:textId="77777777" w:rsidR="007E4B26" w:rsidRDefault="007E4B26" w:rsidP="00FE6642">
            <w:pPr>
              <w:rPr>
                <w:rFonts w:ascii="Arial" w:hAnsi="Arial" w:cs="Arial"/>
                <w:b/>
                <w:caps/>
                <w:sz w:val="20"/>
              </w:rPr>
            </w:pPr>
            <w:r w:rsidRPr="003D1622">
              <w:rPr>
                <w:rFonts w:ascii="Arial" w:hAnsi="Arial" w:cs="Arial"/>
                <w:b/>
                <w:caps/>
                <w:sz w:val="18"/>
              </w:rPr>
              <w:t>opatrenie:</w:t>
            </w:r>
          </w:p>
        </w:tc>
        <w:tc>
          <w:tcPr>
            <w:tcW w:w="37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AE5A8" w14:textId="5C41EB6A" w:rsidR="007E4B26" w:rsidRPr="00610DC0" w:rsidRDefault="001D2C91" w:rsidP="001D2C91">
            <w:pPr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610DC0" w:rsidRPr="00610DC0">
              <w:rPr>
                <w:rFonts w:ascii="Arial" w:hAnsi="Arial" w:cs="Arial"/>
                <w:sz w:val="18"/>
              </w:rPr>
              <w:t xml:space="preserve"> – </w:t>
            </w:r>
            <w:r w:rsidRPr="001D2C91">
              <w:rPr>
                <w:rFonts w:ascii="Arial" w:hAnsi="Arial" w:cs="Arial"/>
                <w:sz w:val="18"/>
              </w:rPr>
              <w:t>Prenos znalostí a informačné akcie</w:t>
            </w:r>
          </w:p>
        </w:tc>
        <w:tc>
          <w:tcPr>
            <w:tcW w:w="19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91181" w14:textId="77777777" w:rsidR="007E4B26" w:rsidRDefault="007E4B26" w:rsidP="00E36E29">
            <w:pPr>
              <w:jc w:val="center"/>
              <w:rPr>
                <w:rFonts w:ascii="Arial" w:hAnsi="Arial" w:cs="Arial"/>
                <w:noProof/>
                <w:lang w:eastAsia="sk-SK"/>
              </w:rPr>
            </w:pPr>
          </w:p>
        </w:tc>
      </w:tr>
      <w:tr w:rsidR="007E4B26" w:rsidRPr="00557ECC" w14:paraId="1DA2C763" w14:textId="77777777" w:rsidTr="001D2C91">
        <w:trPr>
          <w:trHeight w:val="369"/>
        </w:trPr>
        <w:tc>
          <w:tcPr>
            <w:tcW w:w="183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7E45F2" w14:textId="77777777" w:rsidR="007E4B26" w:rsidRPr="00F76C0F" w:rsidRDefault="007E4B26" w:rsidP="00E36E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6E7D4" w14:textId="77777777" w:rsidR="007E4B26" w:rsidRDefault="007E4B26" w:rsidP="007E4B26">
            <w:pPr>
              <w:rPr>
                <w:rFonts w:ascii="Arial" w:hAnsi="Arial" w:cs="Arial"/>
                <w:b/>
                <w:caps/>
                <w:sz w:val="20"/>
              </w:rPr>
            </w:pPr>
            <w:r w:rsidRPr="003D1622">
              <w:rPr>
                <w:rFonts w:ascii="Arial" w:hAnsi="Arial" w:cs="Arial"/>
                <w:b/>
                <w:caps/>
                <w:sz w:val="18"/>
              </w:rPr>
              <w:t>Podopatrenie:</w:t>
            </w:r>
          </w:p>
        </w:tc>
        <w:tc>
          <w:tcPr>
            <w:tcW w:w="37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C3DCF" w14:textId="0B1A6AA0" w:rsidR="007E4B26" w:rsidRPr="007E4B26" w:rsidRDefault="001D2C91" w:rsidP="0014136E">
            <w:pPr>
              <w:spacing w:before="120" w:after="120"/>
              <w:jc w:val="both"/>
              <w:rPr>
                <w:rFonts w:ascii="Arial" w:eastAsia="TimesNewRomanPSMT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610DC0" w:rsidRPr="00610DC0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1</w:t>
            </w:r>
            <w:r w:rsidR="00610DC0" w:rsidRPr="00610DC0">
              <w:rPr>
                <w:rFonts w:ascii="Arial" w:hAnsi="Arial" w:cs="Arial"/>
                <w:sz w:val="18"/>
              </w:rPr>
              <w:t xml:space="preserve"> – </w:t>
            </w:r>
            <w:r w:rsidRPr="001D2C91">
              <w:rPr>
                <w:rFonts w:ascii="Arial" w:hAnsi="Arial" w:cs="Arial"/>
                <w:sz w:val="18"/>
              </w:rPr>
              <w:t xml:space="preserve">Podpora na akcie odborného vzdelávania a získavania zručností </w:t>
            </w:r>
          </w:p>
        </w:tc>
        <w:tc>
          <w:tcPr>
            <w:tcW w:w="198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7C24F7" w14:textId="77777777" w:rsidR="007E4B26" w:rsidRDefault="007E4B26" w:rsidP="00E36E29">
            <w:pPr>
              <w:jc w:val="center"/>
              <w:rPr>
                <w:rFonts w:ascii="Arial" w:hAnsi="Arial" w:cs="Arial"/>
                <w:noProof/>
                <w:lang w:eastAsia="sk-SK"/>
              </w:rPr>
            </w:pPr>
          </w:p>
        </w:tc>
      </w:tr>
      <w:tr w:rsidR="00B60A3D" w:rsidRPr="00557ECC" w14:paraId="7830220F" w14:textId="77777777" w:rsidTr="00610DC0">
        <w:trPr>
          <w:trHeight w:hRule="exact" w:val="397"/>
        </w:trPr>
        <w:tc>
          <w:tcPr>
            <w:tcW w:w="93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C7E886" w14:textId="77777777" w:rsidR="00B60A3D" w:rsidRPr="000B4A44" w:rsidRDefault="00B60A3D" w:rsidP="00B60A3D">
            <w:pPr>
              <w:rPr>
                <w:rFonts w:ascii="Arial" w:hAnsi="Arial" w:cs="Arial"/>
                <w:b/>
                <w:sz w:val="20"/>
              </w:rPr>
            </w:pPr>
            <w:r w:rsidRPr="000B4A44">
              <w:rPr>
                <w:rFonts w:ascii="Arial" w:hAnsi="Arial" w:cs="Arial"/>
                <w:b/>
                <w:sz w:val="20"/>
              </w:rPr>
              <w:t>A. ŽIADATEĽ</w:t>
            </w:r>
          </w:p>
        </w:tc>
      </w:tr>
      <w:tr w:rsidR="00B60A3D" w:rsidRPr="00557ECC" w14:paraId="7913A038" w14:textId="77777777" w:rsidTr="00524DCB">
        <w:trPr>
          <w:trHeight w:hRule="exact" w:val="397"/>
        </w:trPr>
        <w:tc>
          <w:tcPr>
            <w:tcW w:w="9322" w:type="dxa"/>
            <w:gridSpan w:val="19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14:paraId="6997A14B" w14:textId="77777777" w:rsidR="00B60A3D" w:rsidRPr="000B4A44" w:rsidRDefault="00B60A3D" w:rsidP="00B60A3D">
            <w:pPr>
              <w:rPr>
                <w:rFonts w:ascii="Arial" w:hAnsi="Arial" w:cs="Arial"/>
                <w:b/>
                <w:sz w:val="20"/>
              </w:rPr>
            </w:pPr>
            <w:r w:rsidRPr="000B4A44">
              <w:rPr>
                <w:rFonts w:ascii="Arial" w:hAnsi="Arial" w:cs="Arial"/>
                <w:b/>
                <w:sz w:val="20"/>
              </w:rPr>
              <w:t>1. Informácie o žiadateľovi</w:t>
            </w:r>
          </w:p>
        </w:tc>
      </w:tr>
      <w:tr w:rsidR="00B60A3D" w:rsidRPr="00557ECC" w14:paraId="2BAD10E1" w14:textId="77777777" w:rsidTr="00524DCB">
        <w:trPr>
          <w:trHeight w:val="397"/>
        </w:trPr>
        <w:tc>
          <w:tcPr>
            <w:tcW w:w="2056" w:type="dxa"/>
            <w:gridSpan w:val="4"/>
            <w:vAlign w:val="center"/>
          </w:tcPr>
          <w:p w14:paraId="00F68CB8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Obchodné meno</w:t>
            </w:r>
          </w:p>
        </w:tc>
        <w:tc>
          <w:tcPr>
            <w:tcW w:w="7266" w:type="dxa"/>
            <w:gridSpan w:val="15"/>
            <w:vAlign w:val="center"/>
          </w:tcPr>
          <w:p w14:paraId="0D811270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14:paraId="60D675A2" w14:textId="77777777" w:rsidTr="00524DCB">
        <w:trPr>
          <w:trHeight w:val="397"/>
        </w:trPr>
        <w:tc>
          <w:tcPr>
            <w:tcW w:w="2056" w:type="dxa"/>
            <w:gridSpan w:val="4"/>
            <w:vAlign w:val="center"/>
          </w:tcPr>
          <w:p w14:paraId="296D63F0" w14:textId="77777777" w:rsidR="00B60A3D" w:rsidRPr="00870252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Právna forma</w:t>
            </w:r>
          </w:p>
        </w:tc>
        <w:tc>
          <w:tcPr>
            <w:tcW w:w="7266" w:type="dxa"/>
            <w:gridSpan w:val="15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-411775947"/>
              <w:placeholder>
                <w:docPart w:val="6F58DBD325784BB298180480BCE82442"/>
              </w:placeholder>
              <w:showingPlcHdr/>
              <w:comboBox>
                <w:listItem w:displayText="100-Fyzická osoba-príležitostne činná-zapísaná v registri daňového informačného systému" w:value="100-Fyzická osoba-príležitostne činná-zapísaná v registri daňového informačného systému"/>
                <w:listItem w:displayText="101-Podnikateľ-fyzická osoba-nezapísaný v obchodnom registri" w:value="101-Podnikateľ-fyzická osoba-nezapísaný v obchodnom registri"/>
                <w:listItem w:displayText="102-Podnikateľ-fyzická osoba-zapísaný v obchodnom registri" w:value="102-Podnikateľ-fyzická osoba-zapísaný v obchodnom registri"/>
                <w:listItem w:displayText="103-Samostatne hospodáriaci roľník nezapísaný v obchodnom registri" w:value="103-Samostatne hospodáriaci roľník nezapísaný v obchodnom registri"/>
                <w:listItem w:displayText="104-Samostatne hospodáriaci roľník zapísaný v obchodnom registri" w:value="104-Samostatne hospodáriaci roľník zapísaný v obchodnom registri"/>
                <w:listItem w:displayText="105-Slobodné povolanie-fyzická osoba podnikajúca na základe iného ako živnostenského zákona" w:value="105-Slobodné povolanie-fyzická osoba podnikajúca na základe iného ako živnostenského zákona"/>
                <w:listItem w:displayText="106-Slobodné povolanie-fyzická osoba podnikajúca na základe iného ako živnostenského zákona zapísaná v obchodnom registri" w:value="106-Slobodné povolanie-fyzická osoba podnikajúca na základe iného ako živnostenského zákona zapísaná v obchodnom registri"/>
                <w:listItem w:displayText="107-Podnikateľ-fyzická osoba-nezapís.v OR-podnikajúca súčasne ako sam.hosp.roľník" w:value="107-Podnikateľ-fyzická osoba-nezapís.v OR-podnikajúca súčasne ako sam.hosp.roľník"/>
                <w:listItem w:displayText="108-Podnikateľ-fyzická osoba-zapís.v OR-podnikajúca súčasne ako sam.hosp.roľník" w:value="108-Podnikateľ-fyzická osoba-zapís.v OR-podnikajúca súčasne ako sam.hosp.roľník"/>
                <w:listItem w:displayText="109-Podnikateľ-fyzická osoba-nezapís.v OR-podnikajúca súčasne ako osoba so slobodným povolaním" w:value="109-Podnikateľ-fyzická osoba-nezapís.v OR-podnikajúca súčasne ako osoba so slobodným povolaním"/>
                <w:listItem w:displayText="110-Podnikateľ-fyzická osoba-zapís.v OR-podnikajúca súčasne ako osoba so slobodným povolaním" w:value="110-Podnikateľ-fyzická osoba-zapís.v OR-podnikajúca súčasne ako osoba so slobodným povolaním"/>
                <w:listItem w:displayText="111-Verejná obchodná spoločnosť" w:value="111-Verejná obchodná spoločnosť"/>
                <w:listItem w:displayText="112-Spoločnosť s ručením obmedzeným" w:value="112-Spoločnosť s ručením obmedzeným"/>
                <w:listItem w:displayText="113-Komanditná spoločnosť" w:value="113-Komanditná spoločnosť"/>
                <w:listItem w:displayText="117-Nadácia" w:value="117-Nadácia"/>
                <w:listItem w:displayText="118-Neinvestičný fond" w:value="118-Neinvestičný fond"/>
                <w:listItem w:displayText="119-Nezisková organizácia" w:value="119-Nezisková organizácia"/>
                <w:listItem w:displayText="121-Akciová spoločnosť" w:value="121-Akciová spoločnosť"/>
                <w:listItem w:displayText="122-Európske zoskupenie hospodárskych záujmov" w:value="122-Európske zoskupenie hospodárskych záujmov"/>
                <w:listItem w:displayText="123-Európska spoločnosť" w:value="123-Európska spoločnosť"/>
                <w:listItem w:displayText="124-Európske družstvo" w:value="124-Európske družstvo"/>
                <w:listItem w:displayText="205-Družstvo" w:value="205-Družstvo"/>
                <w:listItem w:displayText="271-Spoločenstvá vlastníkov pozemkov, bytov a pod." w:value="271-Spoločenstvá vlastníkov pozemkov, bytov a pod."/>
                <w:listItem w:displayText="301-Štátny podnik" w:value="301-Štátny podnik"/>
                <w:listItem w:displayText="311-Národná banka Slovenska" w:value="311-Národná banka Slovenska"/>
                <w:listItem w:displayText="312-Banka-štátny peňažný ústav" w:value="312-Banka-štátny peňažný ústav"/>
                <w:listItem w:displayText="321-Rozpočtová organizácia" w:value="321-Rozpočtová organizácia"/>
                <w:listItem w:displayText="331-Príspevková organizácia" w:value="331-Príspevková organizácia"/>
                <w:listItem w:displayText="381-Fondy" w:value="381-Fondy"/>
                <w:listItem w:displayText="382-Verejnoprávna inštitúcia" w:value="382-Verejnoprávna inštitúcia"/>
                <w:listItem w:displayText="383-Iná organizácia verejnej správy" w:value="383-Iná organizácia verejnej správy"/>
                <w:listItem w:displayText="421-Zahraničná osoba, právnická osoba so sídlom mimo územia SR" w:value="421-Zahraničná osoba, právnická osoba so sídlom mimo územia SR"/>
                <w:listItem w:displayText="422-Zahraničná osoba, fyzická osoba s bydliskom mimo územia SR" w:value="422-Zahraničná osoba, fyzická osoba s bydliskom mimo územia SR"/>
                <w:listItem w:displayText="433-Sociálna a zdravotné poisťovne" w:value="433-Sociálna a zdravotné poisťovne"/>
                <w:listItem w:displayText="434-Doplnková dôchodková poisťovňa" w:value="434-Doplnková dôchodková poisťovňa"/>
                <w:listItem w:displayText="445-Komoditná burza" w:value="445-Komoditná burza"/>
                <w:listItem w:displayText="701-Združenie (zväz, spolok, spoločnosť, klub ai.)" w:value="701-Združenie (zväz, spolok, spoločnosť, klub ai.)"/>
                <w:listItem w:displayText="711-Politická strana, politické hnutie" w:value="711-Politická strana, politické hnutie"/>
                <w:listItem w:displayText="721-Cirkevná organizácia" w:value="721-Cirkevná organizácia"/>
                <w:listItem w:displayText="741-Stavovská organizácia - profesná komora" w:value="741-Stavovská organizácia - profesná komora"/>
                <w:listItem w:displayText="745-Komora (s výnimkou profesných komôr)" w:value="745-Komora (s výnimkou profesných komôr)"/>
                <w:listItem w:displayText="751-Záujmové združenie právnických osôb" w:value="751-Záujmové združenie právnických osôb"/>
                <w:listItem w:displayText="752-Záujmové združenie fyzických osôb bez právnej spôsobilosti" w:value="752-Záujmové združenie fyzických osôb bez právnej spôsobilosti"/>
                <w:listItem w:displayText="801-Obec (obecný úrad), mesto (mestský úrad)" w:value="801-Obec (obecný úrad), mesto (mestský úrad)"/>
                <w:listItem w:displayText="803-Samosprávny kraj (úrad samosprávneho kraja)" w:value="803-Samosprávny kraj (úrad samosprávneho kraja)"/>
                <w:listItem w:displayText="804-Európske zoskupenie územnej spolupráce" w:value="804-Európske zoskupenie územnej spolupráce"/>
                <w:listItem w:displayText="901-Zastupiteľské orgány iných štátov" w:value="901-Zastupiteľské orgány iných štátov"/>
                <w:listItem w:displayText="911-Zahraničné kultúrne, informačné stredisko, rozhlasová, tlačová a televízna agentúra" w:value="911-Zahraničné kultúrne, informačné stredisko, rozhlasová, tlačová a televízna agentúra"/>
                <w:listItem w:displayText="921-Medzinárodné organizácie a združenia" w:value="921-Medzinárodné organizácie a združenia"/>
                <w:listItem w:displayText="931-Zastúpenie zahraničnej právnickej osoby" w:value="931-Zastúpenie zahraničnej právnickej osoby"/>
                <w:listItem w:displayText="951-Miestna jednotka bez právnej spôsobilosti" w:value="951-Miestna jednotka bez právnej spôsobilosti"/>
                <w:listItem w:displayText="995-Nešpecifikovaná právna forma" w:value="995-Nešpecifikovaná právna forma"/>
              </w:comboBox>
            </w:sdtPr>
            <w:sdtEndPr/>
            <w:sdtContent>
              <w:p w14:paraId="649FC85D" w14:textId="77777777" w:rsidR="00B60A3D" w:rsidRPr="00557ECC" w:rsidRDefault="00DC2435" w:rsidP="00B60A3D">
                <w:pPr>
                  <w:rPr>
                    <w:rFonts w:ascii="Arial" w:hAnsi="Arial" w:cs="Arial"/>
                    <w:sz w:val="20"/>
                  </w:rPr>
                </w:pPr>
                <w:r w:rsidRPr="00B70C75">
                  <w:rPr>
                    <w:rStyle w:val="Zstupntext"/>
                  </w:rPr>
                  <w:t>Vyberte položku.</w:t>
                </w:r>
              </w:p>
            </w:sdtContent>
          </w:sdt>
        </w:tc>
      </w:tr>
      <w:tr w:rsidR="00B60A3D" w:rsidRPr="00557ECC" w14:paraId="1F619CAB" w14:textId="77777777" w:rsidTr="00D04638">
        <w:trPr>
          <w:trHeight w:val="397"/>
        </w:trPr>
        <w:tc>
          <w:tcPr>
            <w:tcW w:w="2056" w:type="dxa"/>
            <w:gridSpan w:val="4"/>
            <w:vMerge w:val="restart"/>
            <w:vAlign w:val="center"/>
          </w:tcPr>
          <w:p w14:paraId="1E6BA1EB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 w:rsidRPr="00870252">
              <w:rPr>
                <w:rFonts w:ascii="Arial" w:hAnsi="Arial" w:cs="Arial"/>
                <w:sz w:val="20"/>
              </w:rPr>
              <w:t>Sídlo právnickej osoby/Adresa trvalého bydliska fyzickej osoby</w:t>
            </w:r>
          </w:p>
        </w:tc>
        <w:tc>
          <w:tcPr>
            <w:tcW w:w="1880" w:type="dxa"/>
            <w:gridSpan w:val="4"/>
            <w:vAlign w:val="center"/>
          </w:tcPr>
          <w:p w14:paraId="222F7496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Obec (mesto)</w:t>
            </w:r>
          </w:p>
        </w:tc>
        <w:tc>
          <w:tcPr>
            <w:tcW w:w="5386" w:type="dxa"/>
            <w:gridSpan w:val="11"/>
            <w:vAlign w:val="center"/>
          </w:tcPr>
          <w:p w14:paraId="11986B86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14:paraId="7FE815BA" w14:textId="77777777" w:rsidTr="00D04638">
        <w:trPr>
          <w:trHeight w:val="397"/>
        </w:trPr>
        <w:tc>
          <w:tcPr>
            <w:tcW w:w="2056" w:type="dxa"/>
            <w:gridSpan w:val="4"/>
            <w:vMerge/>
          </w:tcPr>
          <w:p w14:paraId="7EC40D4E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gridSpan w:val="4"/>
            <w:vAlign w:val="center"/>
          </w:tcPr>
          <w:p w14:paraId="423F6A96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2976" w:type="dxa"/>
            <w:gridSpan w:val="6"/>
            <w:vAlign w:val="center"/>
          </w:tcPr>
          <w:p w14:paraId="15E8E312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5" w:type="dxa"/>
            <w:gridSpan w:val="4"/>
            <w:vAlign w:val="center"/>
          </w:tcPr>
          <w:p w14:paraId="225BF691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735" w:type="dxa"/>
            <w:vAlign w:val="center"/>
          </w:tcPr>
          <w:p w14:paraId="3D0EE806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14:paraId="0E5D3C33" w14:textId="77777777" w:rsidTr="00D04638">
        <w:trPr>
          <w:trHeight w:val="397"/>
        </w:trPr>
        <w:tc>
          <w:tcPr>
            <w:tcW w:w="2056" w:type="dxa"/>
            <w:gridSpan w:val="4"/>
            <w:vMerge/>
          </w:tcPr>
          <w:p w14:paraId="059681D3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gridSpan w:val="4"/>
            <w:vAlign w:val="center"/>
          </w:tcPr>
          <w:p w14:paraId="79FF3BDD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5386" w:type="dxa"/>
            <w:gridSpan w:val="11"/>
            <w:vAlign w:val="center"/>
          </w:tcPr>
          <w:p w14:paraId="4FA880AD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14:paraId="4BDA785A" w14:textId="77777777" w:rsidTr="00D04638">
        <w:trPr>
          <w:trHeight w:val="397"/>
        </w:trPr>
        <w:tc>
          <w:tcPr>
            <w:tcW w:w="1314" w:type="dxa"/>
            <w:gridSpan w:val="2"/>
            <w:vAlign w:val="center"/>
          </w:tcPr>
          <w:p w14:paraId="29DB31B7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1960" w:type="dxa"/>
            <w:gridSpan w:val="4"/>
            <w:vAlign w:val="center"/>
          </w:tcPr>
          <w:p w14:paraId="590F145E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2" w:type="dxa"/>
            <w:gridSpan w:val="2"/>
            <w:vAlign w:val="center"/>
          </w:tcPr>
          <w:p w14:paraId="328D40A7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DIČ</w:t>
            </w:r>
          </w:p>
        </w:tc>
        <w:tc>
          <w:tcPr>
            <w:tcW w:w="2050" w:type="dxa"/>
            <w:gridSpan w:val="4"/>
            <w:vAlign w:val="center"/>
          </w:tcPr>
          <w:p w14:paraId="6FF60CB9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6" w:type="dxa"/>
            <w:gridSpan w:val="2"/>
            <w:vAlign w:val="center"/>
          </w:tcPr>
          <w:p w14:paraId="4D530F0A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IČ-DPH</w:t>
            </w:r>
          </w:p>
        </w:tc>
        <w:tc>
          <w:tcPr>
            <w:tcW w:w="2410" w:type="dxa"/>
            <w:gridSpan w:val="5"/>
            <w:vAlign w:val="center"/>
          </w:tcPr>
          <w:p w14:paraId="0674D9F6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14:paraId="30AB5AE7" w14:textId="77777777" w:rsidTr="00524DCB">
        <w:trPr>
          <w:trHeight w:val="397"/>
        </w:trPr>
        <w:tc>
          <w:tcPr>
            <w:tcW w:w="4311" w:type="dxa"/>
            <w:gridSpan w:val="9"/>
            <w:vAlign w:val="center"/>
          </w:tcPr>
          <w:p w14:paraId="1747E133" w14:textId="334500C8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Právnická osoba  </w:t>
            </w:r>
            <w:sdt>
              <w:sdtPr>
                <w:rPr>
                  <w:rFonts w:ascii="Arial" w:hAnsi="Arial" w:cs="Arial"/>
                  <w:sz w:val="20"/>
                </w:rPr>
                <w:id w:val="9358003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011" w:type="dxa"/>
            <w:gridSpan w:val="10"/>
            <w:vAlign w:val="center"/>
          </w:tcPr>
          <w:p w14:paraId="3B972676" w14:textId="5CDFEFAC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Fyzická osoba  </w:t>
            </w:r>
            <w:sdt>
              <w:sdtPr>
                <w:rPr>
                  <w:rFonts w:ascii="Arial" w:hAnsi="Arial" w:cs="Arial"/>
                  <w:sz w:val="20"/>
                </w:rPr>
                <w:id w:val="4219239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B60A3D" w:rsidRPr="00557ECC" w14:paraId="03B8FA9B" w14:textId="77777777" w:rsidTr="00524DCB">
        <w:trPr>
          <w:trHeight w:val="397"/>
        </w:trPr>
        <w:tc>
          <w:tcPr>
            <w:tcW w:w="1314" w:type="dxa"/>
            <w:gridSpan w:val="2"/>
            <w:vAlign w:val="center"/>
          </w:tcPr>
          <w:p w14:paraId="7AADF905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Platca DPH</w:t>
            </w:r>
          </w:p>
        </w:tc>
        <w:tc>
          <w:tcPr>
            <w:tcW w:w="1629" w:type="dxa"/>
            <w:gridSpan w:val="3"/>
            <w:vAlign w:val="center"/>
          </w:tcPr>
          <w:p w14:paraId="7F3728CD" w14:textId="422E48FA" w:rsidR="00B60A3D" w:rsidRPr="00557ECC" w:rsidRDefault="00A2266D" w:rsidP="00B60A3D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1366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A3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60A3D">
              <w:rPr>
                <w:rFonts w:ascii="Arial" w:hAnsi="Arial" w:cs="Arial"/>
                <w:sz w:val="20"/>
              </w:rPr>
              <w:t xml:space="preserve">  áno</w:t>
            </w:r>
          </w:p>
        </w:tc>
        <w:tc>
          <w:tcPr>
            <w:tcW w:w="1368" w:type="dxa"/>
            <w:gridSpan w:val="4"/>
            <w:vAlign w:val="center"/>
          </w:tcPr>
          <w:p w14:paraId="02254793" w14:textId="752A9A12" w:rsidR="00B60A3D" w:rsidRPr="00557ECC" w:rsidRDefault="00A2266D" w:rsidP="00B60A3D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3281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A3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60A3D">
              <w:rPr>
                <w:rFonts w:ascii="Arial" w:hAnsi="Arial" w:cs="Arial"/>
                <w:sz w:val="20"/>
              </w:rPr>
              <w:t xml:space="preserve">  nie</w:t>
            </w:r>
          </w:p>
        </w:tc>
        <w:tc>
          <w:tcPr>
            <w:tcW w:w="1675" w:type="dxa"/>
            <w:gridSpan w:val="3"/>
            <w:vAlign w:val="center"/>
          </w:tcPr>
          <w:p w14:paraId="6B3772B2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Rodné číslo</w:t>
            </w:r>
          </w:p>
        </w:tc>
        <w:tc>
          <w:tcPr>
            <w:tcW w:w="3336" w:type="dxa"/>
            <w:gridSpan w:val="7"/>
            <w:vAlign w:val="center"/>
          </w:tcPr>
          <w:p w14:paraId="4937FB85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14:paraId="7FADE153" w14:textId="77777777" w:rsidTr="00524DCB">
        <w:trPr>
          <w:trHeight w:val="397"/>
        </w:trPr>
        <w:tc>
          <w:tcPr>
            <w:tcW w:w="2943" w:type="dxa"/>
            <w:gridSpan w:val="5"/>
            <w:vAlign w:val="center"/>
          </w:tcPr>
          <w:p w14:paraId="6A72C540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Forma účtovníctva</w:t>
            </w:r>
          </w:p>
        </w:tc>
        <w:tc>
          <w:tcPr>
            <w:tcW w:w="3043" w:type="dxa"/>
            <w:gridSpan w:val="7"/>
            <w:vAlign w:val="center"/>
          </w:tcPr>
          <w:p w14:paraId="50062A40" w14:textId="6DCE07B9" w:rsidR="00B60A3D" w:rsidRPr="00557ECC" w:rsidRDefault="00A2266D" w:rsidP="00B60A3D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023253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A3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60A3D">
              <w:rPr>
                <w:rFonts w:ascii="Arial" w:hAnsi="Arial" w:cs="Arial"/>
                <w:sz w:val="20"/>
              </w:rPr>
              <w:t xml:space="preserve">  jednoduché</w:t>
            </w:r>
          </w:p>
        </w:tc>
        <w:tc>
          <w:tcPr>
            <w:tcW w:w="3336" w:type="dxa"/>
            <w:gridSpan w:val="7"/>
            <w:vAlign w:val="center"/>
          </w:tcPr>
          <w:p w14:paraId="178FB8B6" w14:textId="5B30CB19" w:rsidR="00B60A3D" w:rsidRPr="00557ECC" w:rsidRDefault="00A2266D" w:rsidP="00B60A3D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333646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A3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60A3D">
              <w:rPr>
                <w:rFonts w:ascii="Arial" w:hAnsi="Arial" w:cs="Arial"/>
                <w:sz w:val="20"/>
              </w:rPr>
              <w:t xml:space="preserve">  podvojné</w:t>
            </w:r>
          </w:p>
        </w:tc>
      </w:tr>
      <w:tr w:rsidR="00B60A3D" w:rsidRPr="00557ECC" w14:paraId="3532DE27" w14:textId="77777777" w:rsidTr="00524DCB">
        <w:trPr>
          <w:trHeight w:val="397"/>
        </w:trPr>
        <w:tc>
          <w:tcPr>
            <w:tcW w:w="1314" w:type="dxa"/>
            <w:gridSpan w:val="2"/>
            <w:vAlign w:val="center"/>
          </w:tcPr>
          <w:p w14:paraId="4CAA2ABB" w14:textId="3CC42705" w:rsidR="00B60A3D" w:rsidRDefault="00B60A3D" w:rsidP="002771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 NACE</w:t>
            </w:r>
            <w:r>
              <w:rPr>
                <w:rStyle w:val="Odkaznavysvetlivku"/>
                <w:rFonts w:ascii="Arial" w:hAnsi="Arial" w:cs="Arial"/>
                <w:sz w:val="20"/>
              </w:rPr>
              <w:endnoteReference w:id="1"/>
            </w:r>
          </w:p>
        </w:tc>
        <w:tc>
          <w:tcPr>
            <w:tcW w:w="8008" w:type="dxa"/>
            <w:gridSpan w:val="17"/>
            <w:vAlign w:val="center"/>
          </w:tcPr>
          <w:p w14:paraId="37363242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14:paraId="25405690" w14:textId="77777777" w:rsidTr="00D04638">
        <w:trPr>
          <w:trHeight w:val="397"/>
        </w:trPr>
        <w:tc>
          <w:tcPr>
            <w:tcW w:w="1314" w:type="dxa"/>
            <w:gridSpan w:val="2"/>
            <w:vAlign w:val="center"/>
          </w:tcPr>
          <w:p w14:paraId="7B813F47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 č.</w:t>
            </w:r>
          </w:p>
        </w:tc>
        <w:tc>
          <w:tcPr>
            <w:tcW w:w="2622" w:type="dxa"/>
            <w:gridSpan w:val="6"/>
            <w:vAlign w:val="center"/>
          </w:tcPr>
          <w:p w14:paraId="28658114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915A086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č.</w:t>
            </w:r>
          </w:p>
        </w:tc>
        <w:tc>
          <w:tcPr>
            <w:tcW w:w="4394" w:type="dxa"/>
            <w:gridSpan w:val="9"/>
            <w:vAlign w:val="center"/>
          </w:tcPr>
          <w:p w14:paraId="2DBC20BA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14:paraId="76801AF1" w14:textId="77777777" w:rsidTr="00524DCB">
        <w:trPr>
          <w:trHeight w:val="397"/>
        </w:trPr>
        <w:tc>
          <w:tcPr>
            <w:tcW w:w="1314" w:type="dxa"/>
            <w:gridSpan w:val="2"/>
            <w:vAlign w:val="center"/>
          </w:tcPr>
          <w:p w14:paraId="3045A7BB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8008" w:type="dxa"/>
            <w:gridSpan w:val="17"/>
            <w:vAlign w:val="center"/>
          </w:tcPr>
          <w:p w14:paraId="7B408D77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14:paraId="19DA493D" w14:textId="77777777" w:rsidTr="00D04638">
        <w:trPr>
          <w:trHeight w:val="397"/>
        </w:trPr>
        <w:tc>
          <w:tcPr>
            <w:tcW w:w="2056" w:type="dxa"/>
            <w:gridSpan w:val="4"/>
            <w:vMerge w:val="restart"/>
            <w:vAlign w:val="center"/>
          </w:tcPr>
          <w:p w14:paraId="2B96948D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Kontaktná osoba pre projekt</w:t>
            </w:r>
          </w:p>
        </w:tc>
        <w:tc>
          <w:tcPr>
            <w:tcW w:w="1880" w:type="dxa"/>
            <w:gridSpan w:val="4"/>
            <w:vAlign w:val="center"/>
          </w:tcPr>
          <w:p w14:paraId="4ACDA895" w14:textId="77777777" w:rsidR="00B60A3D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Meno a priezvisko</w:t>
            </w:r>
          </w:p>
        </w:tc>
        <w:tc>
          <w:tcPr>
            <w:tcW w:w="5386" w:type="dxa"/>
            <w:gridSpan w:val="11"/>
            <w:vAlign w:val="center"/>
          </w:tcPr>
          <w:p w14:paraId="4EC94148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14:paraId="62582223" w14:textId="77777777" w:rsidTr="00D04638">
        <w:trPr>
          <w:trHeight w:val="397"/>
        </w:trPr>
        <w:tc>
          <w:tcPr>
            <w:tcW w:w="2056" w:type="dxa"/>
            <w:gridSpan w:val="4"/>
            <w:vMerge/>
            <w:vAlign w:val="center"/>
          </w:tcPr>
          <w:p w14:paraId="66387A15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gridSpan w:val="4"/>
            <w:vAlign w:val="center"/>
          </w:tcPr>
          <w:p w14:paraId="1FB05810" w14:textId="77777777" w:rsidR="00B60A3D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 č.</w:t>
            </w:r>
          </w:p>
        </w:tc>
        <w:tc>
          <w:tcPr>
            <w:tcW w:w="2224" w:type="dxa"/>
            <w:gridSpan w:val="5"/>
            <w:vAlign w:val="center"/>
          </w:tcPr>
          <w:p w14:paraId="4B2F2EE2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vAlign w:val="center"/>
          </w:tcPr>
          <w:p w14:paraId="6C268278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č.</w:t>
            </w:r>
          </w:p>
        </w:tc>
        <w:tc>
          <w:tcPr>
            <w:tcW w:w="2310" w:type="dxa"/>
            <w:gridSpan w:val="4"/>
            <w:vAlign w:val="center"/>
          </w:tcPr>
          <w:p w14:paraId="1C6824CA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14:paraId="5B523F1A" w14:textId="77777777" w:rsidTr="00D04638">
        <w:trPr>
          <w:trHeight w:val="397"/>
        </w:trPr>
        <w:tc>
          <w:tcPr>
            <w:tcW w:w="2056" w:type="dxa"/>
            <w:gridSpan w:val="4"/>
            <w:vMerge/>
            <w:vAlign w:val="center"/>
          </w:tcPr>
          <w:p w14:paraId="6A2280DD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gridSpan w:val="4"/>
            <w:vAlign w:val="center"/>
          </w:tcPr>
          <w:p w14:paraId="48B68A8E" w14:textId="77777777" w:rsidR="00B60A3D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5386" w:type="dxa"/>
            <w:gridSpan w:val="11"/>
            <w:vAlign w:val="center"/>
          </w:tcPr>
          <w:p w14:paraId="1DEE557C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524DCB" w:rsidRPr="00557ECC" w14:paraId="5A303598" w14:textId="77777777" w:rsidTr="00524DCB">
        <w:trPr>
          <w:trHeight w:hRule="exact" w:val="397"/>
        </w:trPr>
        <w:tc>
          <w:tcPr>
            <w:tcW w:w="9322" w:type="dxa"/>
            <w:gridSpan w:val="19"/>
            <w:shd w:val="clear" w:color="auto" w:fill="C2D69B" w:themeFill="accent3" w:themeFillTint="99"/>
            <w:vAlign w:val="center"/>
          </w:tcPr>
          <w:p w14:paraId="7D4BA61A" w14:textId="35B27171" w:rsidR="00524DCB" w:rsidRPr="00557ECC" w:rsidRDefault="00242DCE" w:rsidP="002771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 Výška žiadaného finančného príspevku v EUR</w:t>
            </w:r>
            <w:r>
              <w:rPr>
                <w:rStyle w:val="Odkaznavysvetlivku"/>
                <w:rFonts w:ascii="Arial" w:hAnsi="Arial" w:cs="Arial"/>
                <w:b/>
                <w:sz w:val="20"/>
              </w:rPr>
              <w:endnoteReference w:id="2"/>
            </w:r>
          </w:p>
        </w:tc>
      </w:tr>
      <w:tr w:rsidR="001D2C91" w:rsidRPr="00557ECC" w14:paraId="13BDE457" w14:textId="77777777" w:rsidTr="001D2C91">
        <w:trPr>
          <w:trHeight w:val="397"/>
        </w:trPr>
        <w:tc>
          <w:tcPr>
            <w:tcW w:w="947" w:type="dxa"/>
            <w:vAlign w:val="center"/>
          </w:tcPr>
          <w:p w14:paraId="63C55A3D" w14:textId="76EDA1B6" w:rsidR="001D2C91" w:rsidRDefault="001D2C91" w:rsidP="005936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Por. č.</w:t>
            </w:r>
          </w:p>
        </w:tc>
        <w:tc>
          <w:tcPr>
            <w:tcW w:w="4831" w:type="dxa"/>
            <w:gridSpan w:val="10"/>
            <w:vAlign w:val="center"/>
          </w:tcPr>
          <w:p w14:paraId="2523B924" w14:textId="6332CB16" w:rsidR="001D2C91" w:rsidRDefault="001D2C91" w:rsidP="004B387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Rozdelenie výdavkov</w:t>
            </w:r>
          </w:p>
        </w:tc>
        <w:tc>
          <w:tcPr>
            <w:tcW w:w="1772" w:type="dxa"/>
            <w:gridSpan w:val="6"/>
            <w:vAlign w:val="center"/>
          </w:tcPr>
          <w:p w14:paraId="668271E4" w14:textId="27CAB6AD" w:rsidR="001D2C91" w:rsidRPr="00557ECC" w:rsidRDefault="001D2C91" w:rsidP="001D2C91">
            <w:pPr>
              <w:jc w:val="center"/>
              <w:rPr>
                <w:rFonts w:ascii="Arial" w:hAnsi="Arial" w:cs="Arial"/>
                <w:sz w:val="20"/>
              </w:rPr>
            </w:pPr>
            <w:r w:rsidRPr="001D2C91">
              <w:rPr>
                <w:rFonts w:ascii="Arial" w:hAnsi="Arial" w:cs="Arial"/>
                <w:sz w:val="20"/>
              </w:rPr>
              <w:t>% z oprávnených výdavkov</w:t>
            </w:r>
          </w:p>
        </w:tc>
        <w:tc>
          <w:tcPr>
            <w:tcW w:w="1772" w:type="dxa"/>
            <w:gridSpan w:val="2"/>
            <w:vAlign w:val="center"/>
          </w:tcPr>
          <w:p w14:paraId="35583389" w14:textId="1F84F579" w:rsidR="001D2C91" w:rsidRPr="00557ECC" w:rsidRDefault="001D2C91" w:rsidP="001D2C91">
            <w:pPr>
              <w:jc w:val="center"/>
              <w:rPr>
                <w:rFonts w:ascii="Arial" w:hAnsi="Arial" w:cs="Arial"/>
                <w:sz w:val="20"/>
              </w:rPr>
            </w:pPr>
            <w:r w:rsidRPr="001D2C91">
              <w:rPr>
                <w:rFonts w:ascii="Arial" w:hAnsi="Arial" w:cs="Arial"/>
                <w:sz w:val="20"/>
              </w:rPr>
              <w:t>Rozpočet v EUR</w:t>
            </w:r>
          </w:p>
        </w:tc>
      </w:tr>
      <w:tr w:rsidR="001D2C91" w:rsidRPr="00557ECC" w14:paraId="2DD87305" w14:textId="77777777" w:rsidTr="001D2C91">
        <w:trPr>
          <w:trHeight w:val="397"/>
        </w:trPr>
        <w:tc>
          <w:tcPr>
            <w:tcW w:w="947" w:type="dxa"/>
            <w:vAlign w:val="center"/>
          </w:tcPr>
          <w:p w14:paraId="0684F5B1" w14:textId="77777777" w:rsidR="001D2C91" w:rsidRDefault="001D2C91" w:rsidP="005936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831" w:type="dxa"/>
            <w:gridSpan w:val="10"/>
            <w:vAlign w:val="center"/>
          </w:tcPr>
          <w:p w14:paraId="35D2493D" w14:textId="2507AC22" w:rsidR="001D2C91" w:rsidRPr="004B3875" w:rsidRDefault="001D2C91" w:rsidP="004B387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1D2C91">
              <w:rPr>
                <w:rFonts w:ascii="Arial" w:hAnsi="Arial" w:cs="Arial"/>
                <w:sz w:val="20"/>
              </w:rPr>
              <w:t>riame výdavky</w:t>
            </w:r>
          </w:p>
        </w:tc>
        <w:tc>
          <w:tcPr>
            <w:tcW w:w="1772" w:type="dxa"/>
            <w:gridSpan w:val="6"/>
            <w:vAlign w:val="center"/>
          </w:tcPr>
          <w:p w14:paraId="08B4637D" w14:textId="77777777" w:rsidR="001D2C91" w:rsidRPr="00557ECC" w:rsidRDefault="001D2C91" w:rsidP="005936C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72" w:type="dxa"/>
            <w:gridSpan w:val="2"/>
            <w:vAlign w:val="center"/>
          </w:tcPr>
          <w:p w14:paraId="5F507D01" w14:textId="25D744FF" w:rsidR="001D2C91" w:rsidRPr="00557ECC" w:rsidRDefault="001D2C91" w:rsidP="005936C4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D2C91" w:rsidRPr="00557ECC" w14:paraId="2524537E" w14:textId="77777777" w:rsidTr="001D2C91">
        <w:trPr>
          <w:trHeight w:val="397"/>
        </w:trPr>
        <w:tc>
          <w:tcPr>
            <w:tcW w:w="947" w:type="dxa"/>
            <w:vAlign w:val="center"/>
          </w:tcPr>
          <w:p w14:paraId="63C1509E" w14:textId="77777777" w:rsidR="001D2C91" w:rsidRDefault="001D2C91" w:rsidP="005936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831" w:type="dxa"/>
            <w:gridSpan w:val="10"/>
            <w:vAlign w:val="center"/>
          </w:tcPr>
          <w:p w14:paraId="0A3EBA62" w14:textId="584B1A8D" w:rsidR="001D2C91" w:rsidRPr="004B3875" w:rsidRDefault="001D2C91" w:rsidP="004B38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1D2C91">
              <w:rPr>
                <w:rFonts w:ascii="Arial" w:hAnsi="Arial" w:cs="Arial"/>
                <w:sz w:val="20"/>
                <w:szCs w:val="20"/>
              </w:rPr>
              <w:t>epriame výdavky</w:t>
            </w:r>
            <w:r>
              <w:rPr>
                <w:rStyle w:val="Odkaznavysvetlivku"/>
                <w:rFonts w:ascii="Arial" w:hAnsi="Arial" w:cs="Arial"/>
                <w:sz w:val="20"/>
                <w:szCs w:val="20"/>
              </w:rPr>
              <w:endnoteReference w:id="3"/>
            </w:r>
          </w:p>
        </w:tc>
        <w:tc>
          <w:tcPr>
            <w:tcW w:w="1772" w:type="dxa"/>
            <w:gridSpan w:val="6"/>
            <w:vAlign w:val="center"/>
          </w:tcPr>
          <w:p w14:paraId="5F93729B" w14:textId="77777777" w:rsidR="001D2C91" w:rsidRPr="00557ECC" w:rsidRDefault="001D2C91" w:rsidP="005936C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72" w:type="dxa"/>
            <w:gridSpan w:val="2"/>
            <w:vAlign w:val="center"/>
          </w:tcPr>
          <w:p w14:paraId="2380F42E" w14:textId="4E7EB950" w:rsidR="001D2C91" w:rsidRPr="00557ECC" w:rsidRDefault="001D2C91" w:rsidP="005936C4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D2C91" w:rsidRPr="00557ECC" w14:paraId="476DBCFB" w14:textId="77777777" w:rsidTr="001D2C91">
        <w:trPr>
          <w:trHeight w:val="397"/>
        </w:trPr>
        <w:tc>
          <w:tcPr>
            <w:tcW w:w="947" w:type="dxa"/>
            <w:vAlign w:val="center"/>
          </w:tcPr>
          <w:p w14:paraId="3FBF3D8A" w14:textId="57B98693" w:rsidR="001D2C91" w:rsidRDefault="001D2C91" w:rsidP="005936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831" w:type="dxa"/>
            <w:gridSpan w:val="10"/>
            <w:vAlign w:val="center"/>
          </w:tcPr>
          <w:p w14:paraId="26A8A4E9" w14:textId="57F7C7D1" w:rsidR="001D2C91" w:rsidRPr="001D2C91" w:rsidRDefault="001D2C91" w:rsidP="00D0463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SPOLU (3=1+2)</w:t>
            </w:r>
          </w:p>
        </w:tc>
        <w:tc>
          <w:tcPr>
            <w:tcW w:w="1772" w:type="dxa"/>
            <w:gridSpan w:val="6"/>
            <w:vAlign w:val="center"/>
          </w:tcPr>
          <w:p w14:paraId="2C381F71" w14:textId="77777777" w:rsidR="001D2C91" w:rsidRPr="00557ECC" w:rsidRDefault="001D2C91" w:rsidP="005936C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72" w:type="dxa"/>
            <w:gridSpan w:val="2"/>
            <w:vAlign w:val="center"/>
          </w:tcPr>
          <w:p w14:paraId="2ECB46F4" w14:textId="6E980142" w:rsidR="001D2C91" w:rsidRPr="00557ECC" w:rsidRDefault="001D2C91" w:rsidP="005936C4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D2C91" w:rsidRPr="00557ECC" w14:paraId="23CA0F5C" w14:textId="77777777" w:rsidTr="001D2C91">
        <w:trPr>
          <w:trHeight w:val="397"/>
        </w:trPr>
        <w:tc>
          <w:tcPr>
            <w:tcW w:w="947" w:type="dxa"/>
            <w:vAlign w:val="center"/>
          </w:tcPr>
          <w:p w14:paraId="13861F56" w14:textId="7766C7B1" w:rsidR="001D2C91" w:rsidRDefault="001D2C91" w:rsidP="005936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831" w:type="dxa"/>
            <w:gridSpan w:val="10"/>
            <w:vAlign w:val="center"/>
          </w:tcPr>
          <w:p w14:paraId="1B6CDA65" w14:textId="70CADD96" w:rsidR="001D2C91" w:rsidRPr="00D04638" w:rsidRDefault="001D2C91" w:rsidP="001D2C91">
            <w:pPr>
              <w:jc w:val="both"/>
              <w:rPr>
                <w:rFonts w:ascii="Arial" w:hAnsi="Arial" w:cs="Arial"/>
                <w:sz w:val="20"/>
              </w:rPr>
            </w:pPr>
            <w:r w:rsidRPr="001D2C91">
              <w:rPr>
                <w:rFonts w:ascii="Arial" w:hAnsi="Arial" w:cs="Arial"/>
                <w:sz w:val="20"/>
              </w:rPr>
              <w:t>Požadovaná výška finančného príspevku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72" w:type="dxa"/>
            <w:gridSpan w:val="6"/>
            <w:vAlign w:val="center"/>
          </w:tcPr>
          <w:p w14:paraId="4C4F98E5" w14:textId="77777777" w:rsidR="001D2C91" w:rsidRPr="00557ECC" w:rsidRDefault="001D2C91" w:rsidP="005936C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72" w:type="dxa"/>
            <w:gridSpan w:val="2"/>
            <w:vAlign w:val="center"/>
          </w:tcPr>
          <w:p w14:paraId="3A03185A" w14:textId="587540F4" w:rsidR="001D2C91" w:rsidRPr="00557ECC" w:rsidRDefault="001D2C91" w:rsidP="005936C4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60A3D" w:rsidRPr="00557ECC" w14:paraId="0C87006F" w14:textId="77777777" w:rsidTr="00524DCB">
        <w:trPr>
          <w:trHeight w:hRule="exact" w:val="397"/>
        </w:trPr>
        <w:tc>
          <w:tcPr>
            <w:tcW w:w="4311" w:type="dxa"/>
            <w:gridSpan w:val="9"/>
            <w:vAlign w:val="center"/>
          </w:tcPr>
          <w:p w14:paraId="68F63558" w14:textId="7737B7AC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Menej rozvinuté regióny</w:t>
            </w:r>
            <w:r>
              <w:rPr>
                <w:rStyle w:val="Odkaznavysvetlivku"/>
                <w:rFonts w:ascii="Arial" w:hAnsi="Arial" w:cs="Arial"/>
                <w:sz w:val="20"/>
              </w:rPr>
              <w:endnoteReference w:id="4"/>
            </w:r>
            <w:r>
              <w:rPr>
                <w:rFonts w:ascii="Arial" w:hAnsi="Arial" w:cs="Arial"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</w:rPr>
                <w:id w:val="-46588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011" w:type="dxa"/>
            <w:gridSpan w:val="10"/>
            <w:vAlign w:val="center"/>
          </w:tcPr>
          <w:p w14:paraId="486958F8" w14:textId="4BA2FEA6" w:rsidR="00B60A3D" w:rsidRPr="00557ECC" w:rsidRDefault="00AC6F3A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Ostatné </w:t>
            </w:r>
            <w:r w:rsidR="00B60A3D">
              <w:rPr>
                <w:rFonts w:ascii="Arial" w:hAnsi="Arial" w:cs="Arial"/>
                <w:sz w:val="20"/>
              </w:rPr>
              <w:t>regióny</w:t>
            </w:r>
            <w:r w:rsidR="00B60A3D">
              <w:rPr>
                <w:rStyle w:val="Odkaznavysvetlivku"/>
                <w:rFonts w:ascii="Arial" w:hAnsi="Arial" w:cs="Arial"/>
                <w:sz w:val="20"/>
              </w:rPr>
              <w:endnoteReference w:id="5"/>
            </w:r>
            <w:r w:rsidR="00B60A3D">
              <w:rPr>
                <w:rFonts w:ascii="Arial" w:hAnsi="Arial" w:cs="Arial"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</w:rPr>
                <w:id w:val="-19200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A3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B60A3D" w:rsidRPr="00557ECC" w14:paraId="4EA19FF7" w14:textId="77777777" w:rsidTr="00524DCB">
        <w:trPr>
          <w:trHeight w:hRule="exact" w:val="397"/>
        </w:trPr>
        <w:tc>
          <w:tcPr>
            <w:tcW w:w="9322" w:type="dxa"/>
            <w:gridSpan w:val="19"/>
            <w:shd w:val="clear" w:color="auto" w:fill="C2D69B" w:themeFill="accent3" w:themeFillTint="99"/>
            <w:vAlign w:val="center"/>
          </w:tcPr>
          <w:p w14:paraId="322849BD" w14:textId="77777777" w:rsidR="00B60A3D" w:rsidRPr="00557ECC" w:rsidRDefault="00EE6968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="00B60A3D">
              <w:rPr>
                <w:rFonts w:ascii="Arial" w:hAnsi="Arial" w:cs="Arial"/>
                <w:b/>
                <w:sz w:val="20"/>
              </w:rPr>
              <w:t xml:space="preserve">. </w:t>
            </w:r>
            <w:r w:rsidR="00B60A3D" w:rsidRPr="00B16F36">
              <w:rPr>
                <w:rFonts w:ascii="Arial" w:hAnsi="Arial" w:cs="Arial"/>
                <w:b/>
                <w:sz w:val="20"/>
              </w:rPr>
              <w:t>Spôsob financovania</w:t>
            </w:r>
            <w:r w:rsidR="00B60A3D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B60A3D" w:rsidRPr="00557ECC" w14:paraId="14F79FF6" w14:textId="77777777" w:rsidTr="00524DCB">
        <w:trPr>
          <w:trHeight w:hRule="exact" w:val="397"/>
        </w:trPr>
        <w:tc>
          <w:tcPr>
            <w:tcW w:w="9322" w:type="dxa"/>
            <w:gridSpan w:val="19"/>
            <w:vAlign w:val="center"/>
          </w:tcPr>
          <w:p w14:paraId="2982AB70" w14:textId="33EE3A4B" w:rsidR="00B60A3D" w:rsidRPr="00557ECC" w:rsidRDefault="00C9197C" w:rsidP="00B60A3D">
            <w:pPr>
              <w:rPr>
                <w:rFonts w:ascii="Arial" w:hAnsi="Arial" w:cs="Arial"/>
                <w:sz w:val="20"/>
              </w:rPr>
            </w:pPr>
            <w:r w:rsidRPr="00C9197C">
              <w:rPr>
                <w:rFonts w:ascii="Arial" w:hAnsi="Arial" w:cs="Arial"/>
                <w:sz w:val="20"/>
              </w:rPr>
              <w:t>Refundácia</w:t>
            </w:r>
            <w:r w:rsidR="00B60A3D"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</w:rPr>
                <w:id w:val="-14893259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A3D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</w:p>
        </w:tc>
      </w:tr>
    </w:tbl>
    <w:p w14:paraId="5711FDDE" w14:textId="77777777" w:rsidR="00524DCB" w:rsidRDefault="00524DCB">
      <w:pPr>
        <w:rPr>
          <w:rFonts w:ascii="Arial" w:hAnsi="Arial" w:cs="Arial"/>
          <w:sz w:val="20"/>
        </w:rPr>
      </w:pPr>
    </w:p>
    <w:p w14:paraId="6845168C" w14:textId="77777777" w:rsidR="00524DCB" w:rsidRDefault="00524DC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Style w:val="Mriekatabuky"/>
        <w:tblW w:w="9322" w:type="dxa"/>
        <w:tblLayout w:type="fixed"/>
        <w:tblLook w:val="04A0" w:firstRow="1" w:lastRow="0" w:firstColumn="1" w:lastColumn="0" w:noHBand="0" w:noVBand="1"/>
      </w:tblPr>
      <w:tblGrid>
        <w:gridCol w:w="379"/>
        <w:gridCol w:w="9"/>
        <w:gridCol w:w="2696"/>
        <w:gridCol w:w="1965"/>
        <w:gridCol w:w="728"/>
        <w:gridCol w:w="426"/>
        <w:gridCol w:w="3119"/>
      </w:tblGrid>
      <w:tr w:rsidR="00E00860" w14:paraId="471ADB0B" w14:textId="77777777" w:rsidTr="00524DCB">
        <w:trPr>
          <w:trHeight w:hRule="exact" w:val="397"/>
        </w:trPr>
        <w:tc>
          <w:tcPr>
            <w:tcW w:w="9322" w:type="dxa"/>
            <w:gridSpan w:val="7"/>
            <w:shd w:val="clear" w:color="auto" w:fill="BFBFBF" w:themeFill="background1" w:themeFillShade="BF"/>
            <w:vAlign w:val="center"/>
          </w:tcPr>
          <w:p w14:paraId="3D7EDE17" w14:textId="77777777" w:rsidR="00E00860" w:rsidRPr="00E00860" w:rsidRDefault="0025280F" w:rsidP="00E0086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br w:type="page"/>
            </w:r>
            <w:r w:rsidR="00E00860" w:rsidRPr="00E00860">
              <w:rPr>
                <w:rFonts w:ascii="Arial" w:hAnsi="Arial" w:cs="Arial"/>
                <w:b/>
                <w:sz w:val="20"/>
              </w:rPr>
              <w:t>B. PROJEKT</w:t>
            </w:r>
          </w:p>
        </w:tc>
      </w:tr>
      <w:tr w:rsidR="00E00860" w14:paraId="211BCFEB" w14:textId="77777777" w:rsidTr="00524DCB">
        <w:trPr>
          <w:trHeight w:hRule="exact" w:val="397"/>
        </w:trPr>
        <w:tc>
          <w:tcPr>
            <w:tcW w:w="9322" w:type="dxa"/>
            <w:gridSpan w:val="7"/>
            <w:shd w:val="clear" w:color="auto" w:fill="C2D69B" w:themeFill="accent3" w:themeFillTint="99"/>
            <w:vAlign w:val="center"/>
          </w:tcPr>
          <w:p w14:paraId="6C5201CC" w14:textId="77777777" w:rsidR="00E00860" w:rsidRPr="00C737E7" w:rsidRDefault="00E00860" w:rsidP="00E00860">
            <w:pPr>
              <w:rPr>
                <w:rFonts w:ascii="Arial" w:hAnsi="Arial" w:cs="Arial"/>
                <w:b/>
                <w:sz w:val="20"/>
              </w:rPr>
            </w:pPr>
            <w:r w:rsidRPr="00C737E7">
              <w:rPr>
                <w:rFonts w:ascii="Arial" w:hAnsi="Arial" w:cs="Arial"/>
                <w:b/>
                <w:sz w:val="20"/>
              </w:rPr>
              <w:t>1. Názov projektu</w:t>
            </w:r>
          </w:p>
        </w:tc>
      </w:tr>
      <w:tr w:rsidR="00E00860" w14:paraId="13E23280" w14:textId="77777777" w:rsidTr="00524DCB">
        <w:trPr>
          <w:trHeight w:val="397"/>
        </w:trPr>
        <w:tc>
          <w:tcPr>
            <w:tcW w:w="9322" w:type="dxa"/>
            <w:gridSpan w:val="7"/>
            <w:vAlign w:val="center"/>
          </w:tcPr>
          <w:p w14:paraId="430437EC" w14:textId="77777777" w:rsidR="00E00860" w:rsidRDefault="00E00860" w:rsidP="00E0086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63059" w14:paraId="1E2B5F67" w14:textId="77777777" w:rsidTr="00524DCB">
        <w:trPr>
          <w:trHeight w:hRule="exact" w:val="397"/>
        </w:trPr>
        <w:tc>
          <w:tcPr>
            <w:tcW w:w="9322" w:type="dxa"/>
            <w:gridSpan w:val="7"/>
            <w:shd w:val="clear" w:color="auto" w:fill="C2D69B" w:themeFill="accent3" w:themeFillTint="99"/>
            <w:vAlign w:val="center"/>
          </w:tcPr>
          <w:p w14:paraId="67B82334" w14:textId="77777777" w:rsidR="00963059" w:rsidRPr="00C737E7" w:rsidRDefault="00963059" w:rsidP="00E00860">
            <w:pPr>
              <w:rPr>
                <w:rFonts w:ascii="Arial" w:hAnsi="Arial" w:cs="Arial"/>
                <w:b/>
                <w:sz w:val="20"/>
              </w:rPr>
            </w:pPr>
            <w:r w:rsidRPr="00C737E7">
              <w:rPr>
                <w:rFonts w:ascii="Arial" w:hAnsi="Arial" w:cs="Arial"/>
                <w:b/>
                <w:sz w:val="20"/>
              </w:rPr>
              <w:t>2. Priradenie projektu k programovej štruktúre</w:t>
            </w:r>
          </w:p>
        </w:tc>
      </w:tr>
      <w:tr w:rsidR="00963059" w14:paraId="4D6C7830" w14:textId="77777777" w:rsidTr="00C9197C">
        <w:trPr>
          <w:trHeight w:val="397"/>
        </w:trPr>
        <w:tc>
          <w:tcPr>
            <w:tcW w:w="3084" w:type="dxa"/>
            <w:gridSpan w:val="3"/>
            <w:shd w:val="clear" w:color="auto" w:fill="auto"/>
            <w:vAlign w:val="center"/>
          </w:tcPr>
          <w:p w14:paraId="00F7C046" w14:textId="77777777" w:rsidR="00963059" w:rsidRDefault="00963059" w:rsidP="00E00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Názov programu</w:t>
            </w:r>
          </w:p>
        </w:tc>
        <w:tc>
          <w:tcPr>
            <w:tcW w:w="6238" w:type="dxa"/>
            <w:gridSpan w:val="4"/>
            <w:shd w:val="clear" w:color="auto" w:fill="auto"/>
            <w:vAlign w:val="center"/>
          </w:tcPr>
          <w:p w14:paraId="3B97E657" w14:textId="77777777" w:rsidR="00963059" w:rsidRPr="00963059" w:rsidRDefault="00963059" w:rsidP="00E00860">
            <w:pPr>
              <w:rPr>
                <w:rFonts w:ascii="Arial" w:hAnsi="Arial" w:cs="Arial"/>
                <w:sz w:val="20"/>
              </w:rPr>
            </w:pPr>
            <w:r w:rsidRPr="00963059">
              <w:rPr>
                <w:rFonts w:ascii="Arial" w:eastAsia="TimesNewRomanPSMT" w:hAnsi="Arial" w:cs="Arial"/>
                <w:sz w:val="20"/>
                <w:szCs w:val="24"/>
              </w:rPr>
              <w:t>Program rozvoja vidieka SR 2014 – 2020</w:t>
            </w:r>
          </w:p>
        </w:tc>
      </w:tr>
      <w:tr w:rsidR="00963059" w14:paraId="7BCBFE58" w14:textId="77777777" w:rsidTr="00C9197C">
        <w:trPr>
          <w:trHeight w:val="397"/>
        </w:trPr>
        <w:tc>
          <w:tcPr>
            <w:tcW w:w="3084" w:type="dxa"/>
            <w:gridSpan w:val="3"/>
            <w:shd w:val="clear" w:color="auto" w:fill="auto"/>
            <w:vAlign w:val="center"/>
          </w:tcPr>
          <w:p w14:paraId="554BB3E9" w14:textId="77777777" w:rsidR="00963059" w:rsidRDefault="00963059" w:rsidP="00E00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Číslo opatrenia</w:t>
            </w:r>
          </w:p>
        </w:tc>
        <w:tc>
          <w:tcPr>
            <w:tcW w:w="6238" w:type="dxa"/>
            <w:gridSpan w:val="4"/>
            <w:shd w:val="clear" w:color="auto" w:fill="auto"/>
            <w:vAlign w:val="center"/>
          </w:tcPr>
          <w:p w14:paraId="5441CFC1" w14:textId="15A51F69" w:rsidR="00963059" w:rsidRPr="00595615" w:rsidRDefault="00595615" w:rsidP="00595615">
            <w:pPr>
              <w:rPr>
                <w:rFonts w:ascii="Arial" w:eastAsia="TimesNewRomanPSMT" w:hAnsi="Arial" w:cs="Arial"/>
                <w:sz w:val="20"/>
                <w:szCs w:val="24"/>
              </w:rPr>
            </w:pPr>
            <w:r w:rsidRPr="00595615">
              <w:rPr>
                <w:rFonts w:ascii="Arial" w:eastAsia="TimesNewRomanPSMT" w:hAnsi="Arial" w:cs="Arial"/>
                <w:sz w:val="20"/>
                <w:szCs w:val="24"/>
              </w:rPr>
              <w:t>1</w:t>
            </w:r>
          </w:p>
        </w:tc>
      </w:tr>
      <w:tr w:rsidR="00963059" w14:paraId="2A4006B5" w14:textId="77777777" w:rsidTr="00C9197C">
        <w:trPr>
          <w:trHeight w:val="397"/>
        </w:trPr>
        <w:tc>
          <w:tcPr>
            <w:tcW w:w="3084" w:type="dxa"/>
            <w:gridSpan w:val="3"/>
            <w:shd w:val="clear" w:color="auto" w:fill="auto"/>
            <w:vAlign w:val="center"/>
          </w:tcPr>
          <w:p w14:paraId="5BE97100" w14:textId="77777777" w:rsidR="00963059" w:rsidRDefault="00963059" w:rsidP="00E00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Názov opatrenia</w:t>
            </w:r>
          </w:p>
        </w:tc>
        <w:tc>
          <w:tcPr>
            <w:tcW w:w="6238" w:type="dxa"/>
            <w:gridSpan w:val="4"/>
            <w:shd w:val="clear" w:color="auto" w:fill="auto"/>
            <w:vAlign w:val="center"/>
          </w:tcPr>
          <w:p w14:paraId="25A0F0BB" w14:textId="504F9F10" w:rsidR="00963059" w:rsidRPr="00610DC0" w:rsidRDefault="00595615" w:rsidP="00331AD7">
            <w:pPr>
              <w:jc w:val="both"/>
              <w:rPr>
                <w:rFonts w:ascii="Arial" w:eastAsia="TimesNewRomanPSMT" w:hAnsi="Arial" w:cs="Arial"/>
                <w:sz w:val="20"/>
                <w:szCs w:val="24"/>
                <w:highlight w:val="yellow"/>
              </w:rPr>
            </w:pPr>
            <w:r w:rsidRPr="00595615">
              <w:rPr>
                <w:rFonts w:ascii="Arial" w:eastAsia="TimesNewRomanPSMT" w:hAnsi="Arial" w:cs="Arial"/>
                <w:sz w:val="20"/>
                <w:szCs w:val="24"/>
              </w:rPr>
              <w:t>Prenos znalostí a informačné akcie</w:t>
            </w:r>
          </w:p>
        </w:tc>
      </w:tr>
      <w:tr w:rsidR="00963059" w14:paraId="6EE051EE" w14:textId="77777777" w:rsidTr="00C9197C">
        <w:trPr>
          <w:trHeight w:val="397"/>
        </w:trPr>
        <w:tc>
          <w:tcPr>
            <w:tcW w:w="3084" w:type="dxa"/>
            <w:gridSpan w:val="3"/>
            <w:shd w:val="clear" w:color="auto" w:fill="auto"/>
            <w:vAlign w:val="center"/>
          </w:tcPr>
          <w:p w14:paraId="754E203F" w14:textId="77777777" w:rsidR="00963059" w:rsidRDefault="00963059" w:rsidP="00E00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Podopatrenie</w:t>
            </w:r>
          </w:p>
        </w:tc>
        <w:tc>
          <w:tcPr>
            <w:tcW w:w="6238" w:type="dxa"/>
            <w:gridSpan w:val="4"/>
            <w:shd w:val="clear" w:color="auto" w:fill="auto"/>
            <w:vAlign w:val="center"/>
          </w:tcPr>
          <w:p w14:paraId="51381090" w14:textId="47A0B493" w:rsidR="00963059" w:rsidRPr="00610DC0" w:rsidRDefault="00595615" w:rsidP="0014136E">
            <w:pPr>
              <w:jc w:val="both"/>
              <w:rPr>
                <w:rFonts w:ascii="Arial" w:eastAsia="TimesNewRomanPSMT" w:hAnsi="Arial" w:cs="Arial"/>
                <w:sz w:val="20"/>
                <w:szCs w:val="24"/>
                <w:highlight w:val="yellow"/>
              </w:rPr>
            </w:pPr>
            <w:r w:rsidRPr="00595615">
              <w:rPr>
                <w:rFonts w:ascii="Arial" w:eastAsia="TimesNewRomanPSMT" w:hAnsi="Arial" w:cs="Arial"/>
                <w:sz w:val="20"/>
                <w:szCs w:val="24"/>
              </w:rPr>
              <w:t xml:space="preserve">1.1 – Podpora na akcie odborného vzdelávania a získavania zručností </w:t>
            </w:r>
          </w:p>
        </w:tc>
      </w:tr>
      <w:tr w:rsidR="00133083" w14:paraId="2F34109C" w14:textId="77777777" w:rsidTr="00C9197C">
        <w:trPr>
          <w:trHeight w:val="397"/>
        </w:trPr>
        <w:tc>
          <w:tcPr>
            <w:tcW w:w="3084" w:type="dxa"/>
            <w:gridSpan w:val="3"/>
            <w:shd w:val="clear" w:color="auto" w:fill="auto"/>
            <w:vAlign w:val="center"/>
          </w:tcPr>
          <w:p w14:paraId="724B199C" w14:textId="7B6E0F3A" w:rsidR="00133083" w:rsidRDefault="00133083" w:rsidP="00E00860">
            <w:pPr>
              <w:rPr>
                <w:rFonts w:ascii="Arial" w:hAnsi="Arial" w:cs="Arial"/>
                <w:sz w:val="20"/>
              </w:rPr>
            </w:pPr>
            <w:r w:rsidRPr="00133083">
              <w:rPr>
                <w:rFonts w:ascii="Arial" w:hAnsi="Arial" w:cs="Arial"/>
                <w:sz w:val="20"/>
              </w:rPr>
              <w:t>Názov schémy minimálnej pomoci</w:t>
            </w:r>
          </w:p>
        </w:tc>
        <w:tc>
          <w:tcPr>
            <w:tcW w:w="6238" w:type="dxa"/>
            <w:gridSpan w:val="4"/>
            <w:shd w:val="clear" w:color="auto" w:fill="auto"/>
            <w:vAlign w:val="center"/>
          </w:tcPr>
          <w:p w14:paraId="46225C19" w14:textId="1D3B24E2" w:rsidR="00133083" w:rsidRPr="00133083" w:rsidRDefault="00133083" w:rsidP="002771E3">
            <w:pPr>
              <w:jc w:val="both"/>
              <w:rPr>
                <w:rFonts w:ascii="Arial" w:eastAsia="TimesNewRomanPSMT" w:hAnsi="Arial" w:cs="Arial"/>
                <w:sz w:val="20"/>
                <w:szCs w:val="24"/>
              </w:rPr>
            </w:pPr>
            <w:r w:rsidRPr="00133083">
              <w:rPr>
                <w:rFonts w:ascii="Arial" w:eastAsia="TimesNewRomanPSMT" w:hAnsi="Arial" w:cs="Arial"/>
                <w:bCs/>
                <w:sz w:val="20"/>
                <w:szCs w:val="24"/>
              </w:rPr>
              <w:t>Schéma minimálnej pomoci na podporu akcií odborného vzdelávania a získavania zručností (podopatrenie 1.1 Programu rozvoja vidieka SR  2014 – 2020)</w:t>
            </w:r>
            <w:r w:rsidR="002771E3">
              <w:rPr>
                <w:rFonts w:ascii="Arial" w:eastAsia="TimesNewRomanPSMT" w:hAnsi="Arial" w:cs="Arial"/>
                <w:bCs/>
                <w:sz w:val="20"/>
                <w:szCs w:val="24"/>
              </w:rPr>
              <w:t xml:space="preserve"> v znení dodatku č. 1</w:t>
            </w:r>
          </w:p>
        </w:tc>
      </w:tr>
      <w:tr w:rsidR="00133083" w14:paraId="4CE7A023" w14:textId="77777777" w:rsidTr="00C9197C">
        <w:trPr>
          <w:trHeight w:val="397"/>
        </w:trPr>
        <w:tc>
          <w:tcPr>
            <w:tcW w:w="3084" w:type="dxa"/>
            <w:gridSpan w:val="3"/>
            <w:shd w:val="clear" w:color="auto" w:fill="auto"/>
            <w:vAlign w:val="center"/>
          </w:tcPr>
          <w:p w14:paraId="152102CA" w14:textId="681F3D96" w:rsidR="00133083" w:rsidRPr="00133083" w:rsidRDefault="00133083" w:rsidP="00E00860">
            <w:pPr>
              <w:rPr>
                <w:rFonts w:ascii="Arial" w:hAnsi="Arial" w:cs="Arial"/>
                <w:sz w:val="20"/>
              </w:rPr>
            </w:pPr>
            <w:r w:rsidRPr="00133083">
              <w:rPr>
                <w:rFonts w:ascii="Arial" w:hAnsi="Arial" w:cs="Arial"/>
                <w:sz w:val="20"/>
              </w:rPr>
              <w:t>Číslo schémy pomoci</w:t>
            </w:r>
          </w:p>
        </w:tc>
        <w:tc>
          <w:tcPr>
            <w:tcW w:w="6238" w:type="dxa"/>
            <w:gridSpan w:val="4"/>
            <w:shd w:val="clear" w:color="auto" w:fill="auto"/>
            <w:vAlign w:val="center"/>
          </w:tcPr>
          <w:p w14:paraId="2E74AB98" w14:textId="44526F24" w:rsidR="00133083" w:rsidRPr="00133083" w:rsidRDefault="00133083" w:rsidP="002771E3">
            <w:pPr>
              <w:jc w:val="both"/>
              <w:rPr>
                <w:rFonts w:ascii="Arial" w:eastAsia="TimesNewRomanPSMT" w:hAnsi="Arial" w:cs="Arial"/>
                <w:sz w:val="20"/>
                <w:szCs w:val="24"/>
              </w:rPr>
            </w:pPr>
            <w:r w:rsidRPr="00133083">
              <w:rPr>
                <w:rFonts w:ascii="Arial" w:eastAsia="TimesNewRomanPSMT" w:hAnsi="Arial" w:cs="Arial"/>
                <w:bCs/>
                <w:sz w:val="20"/>
                <w:szCs w:val="24"/>
              </w:rPr>
              <w:t>DM – 2/2018</w:t>
            </w:r>
            <w:r w:rsidR="0014136E">
              <w:rPr>
                <w:rFonts w:ascii="Arial" w:eastAsia="TimesNewRomanPSMT" w:hAnsi="Arial" w:cs="Arial"/>
                <w:bCs/>
                <w:sz w:val="20"/>
                <w:szCs w:val="24"/>
              </w:rPr>
              <w:t xml:space="preserve"> </w:t>
            </w:r>
          </w:p>
        </w:tc>
      </w:tr>
      <w:tr w:rsidR="0064104C" w:rsidRPr="0064104C" w14:paraId="71FF5AEB" w14:textId="77777777" w:rsidTr="00513A11">
        <w:trPr>
          <w:trHeight w:val="397"/>
        </w:trPr>
        <w:tc>
          <w:tcPr>
            <w:tcW w:w="5049" w:type="dxa"/>
            <w:gridSpan w:val="4"/>
            <w:shd w:val="clear" w:color="auto" w:fill="auto"/>
            <w:vAlign w:val="center"/>
          </w:tcPr>
          <w:p w14:paraId="3A023449" w14:textId="68A3704E" w:rsidR="0064104C" w:rsidRPr="0064104C" w:rsidRDefault="0064104C" w:rsidP="003C47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104C">
              <w:rPr>
                <w:rFonts w:ascii="Arial" w:hAnsi="Arial" w:cs="Arial"/>
                <w:b/>
                <w:sz w:val="20"/>
                <w:szCs w:val="20"/>
              </w:rPr>
              <w:t>Oblasti zamerania aktivít</w:t>
            </w:r>
          </w:p>
        </w:tc>
        <w:tc>
          <w:tcPr>
            <w:tcW w:w="4273" w:type="dxa"/>
            <w:gridSpan w:val="3"/>
            <w:shd w:val="clear" w:color="auto" w:fill="auto"/>
            <w:vAlign w:val="center"/>
          </w:tcPr>
          <w:p w14:paraId="019CA8AB" w14:textId="3B5A98FB" w:rsidR="0064104C" w:rsidRPr="0064104C" w:rsidRDefault="0064104C" w:rsidP="003C47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104C">
              <w:rPr>
                <w:rFonts w:ascii="Arial" w:hAnsi="Arial" w:cs="Arial"/>
                <w:b/>
                <w:sz w:val="20"/>
                <w:szCs w:val="20"/>
              </w:rPr>
              <w:t>Fokusová oblasť</w:t>
            </w:r>
            <w:r w:rsidR="006F50F5">
              <w:rPr>
                <w:rFonts w:ascii="Arial" w:hAnsi="Arial" w:cs="Arial"/>
                <w:b/>
                <w:sz w:val="20"/>
                <w:szCs w:val="20"/>
              </w:rPr>
              <w:t xml:space="preserve"> – označiť jednu hlavnú</w:t>
            </w:r>
          </w:p>
        </w:tc>
      </w:tr>
      <w:tr w:rsidR="0046795B" w:rsidRPr="00323C94" w14:paraId="6AF2CF15" w14:textId="77777777" w:rsidTr="0099037C">
        <w:trPr>
          <w:trHeight w:hRule="exact" w:val="1871"/>
        </w:trPr>
        <w:sdt>
          <w:sdtPr>
            <w:rPr>
              <w:rFonts w:ascii="Arial" w:hAnsi="Arial" w:cs="Arial"/>
              <w:sz w:val="18"/>
              <w:szCs w:val="18"/>
            </w:rPr>
            <w:id w:val="1281221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gridSpan w:val="2"/>
                <w:shd w:val="clear" w:color="auto" w:fill="auto"/>
                <w:vAlign w:val="center"/>
              </w:tcPr>
              <w:p w14:paraId="121CDBC1" w14:textId="630FF2D3" w:rsidR="0046795B" w:rsidRPr="0064104C" w:rsidRDefault="00A71413" w:rsidP="003C47B2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661" w:type="dxa"/>
            <w:gridSpan w:val="2"/>
            <w:shd w:val="clear" w:color="auto" w:fill="auto"/>
            <w:vAlign w:val="center"/>
          </w:tcPr>
          <w:p w14:paraId="56B21E17" w14:textId="2ACE3AED" w:rsidR="0046795B" w:rsidRPr="0046795B" w:rsidRDefault="00A71413" w:rsidP="003C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413">
              <w:rPr>
                <w:rFonts w:ascii="Arial" w:hAnsi="Arial" w:cs="Arial"/>
                <w:sz w:val="18"/>
                <w:szCs w:val="18"/>
              </w:rPr>
              <w:t>Vzdelávanie v oblasti inovácií – zavádzanie nových chovateľských, pestovateľských a spracovateľských postupov a technológií</w:t>
            </w:r>
          </w:p>
        </w:tc>
        <w:tc>
          <w:tcPr>
            <w:tcW w:w="4273" w:type="dxa"/>
            <w:gridSpan w:val="3"/>
            <w:shd w:val="clear" w:color="auto" w:fill="auto"/>
            <w:vAlign w:val="center"/>
          </w:tcPr>
          <w:p w14:paraId="741529D5" w14:textId="0B547831" w:rsidR="0099037C" w:rsidRPr="007E469C" w:rsidRDefault="00A71413" w:rsidP="009903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69C">
              <w:rPr>
                <w:rFonts w:ascii="Arial" w:hAnsi="Arial" w:cs="Arial"/>
                <w:sz w:val="18"/>
                <w:szCs w:val="18"/>
              </w:rPr>
              <w:t>3A</w:t>
            </w:r>
            <w:r w:rsidR="007E469C" w:rsidRPr="007E469C">
              <w:rPr>
                <w:rFonts w:ascii="Arial" w:hAnsi="Arial" w:cs="Arial"/>
                <w:sz w:val="18"/>
                <w:szCs w:val="18"/>
              </w:rPr>
              <w:t xml:space="preserve"> Zvýšenie konkurencieschopnosti prvovýrobcov prostredníctvom ich lepšej integrácie do poľnohospodársko-potravinového reťazca pomocou systémov kvality, pridávania hodnoty poľnohospodárskym produktom, propagácie na miestnych trhoch a v krátkych dodávateľských reťazcoch, skupín a organizácií výrobcov a medziodvetvových organizácií</w:t>
            </w:r>
          </w:p>
        </w:tc>
      </w:tr>
      <w:tr w:rsidR="0046795B" w:rsidRPr="0046795B" w14:paraId="522B6943" w14:textId="77777777" w:rsidTr="0099037C">
        <w:trPr>
          <w:trHeight w:val="794"/>
        </w:trPr>
        <w:sdt>
          <w:sdtPr>
            <w:rPr>
              <w:rFonts w:ascii="Arial" w:hAnsi="Arial" w:cs="Arial"/>
              <w:sz w:val="18"/>
              <w:szCs w:val="18"/>
            </w:rPr>
            <w:id w:val="-117495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gridSpan w:val="2"/>
                <w:shd w:val="clear" w:color="auto" w:fill="auto"/>
                <w:vAlign w:val="center"/>
              </w:tcPr>
              <w:p w14:paraId="72D4D15D" w14:textId="4AB12F2C" w:rsidR="0046795B" w:rsidRPr="0064104C" w:rsidRDefault="0064104C" w:rsidP="003C47B2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64104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661" w:type="dxa"/>
            <w:gridSpan w:val="2"/>
            <w:shd w:val="clear" w:color="auto" w:fill="auto"/>
            <w:vAlign w:val="center"/>
          </w:tcPr>
          <w:p w14:paraId="6970DC63" w14:textId="1C529CB4" w:rsidR="0046795B" w:rsidRPr="0046795B" w:rsidRDefault="00A71413" w:rsidP="003C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413">
              <w:rPr>
                <w:rFonts w:ascii="Arial" w:hAnsi="Arial" w:cs="Arial"/>
                <w:sz w:val="18"/>
                <w:szCs w:val="18"/>
              </w:rPr>
              <w:t>Vzdelávanie začínajúcich poľnohospodárov, mladých poľnohospodárov v oblasti  legislatívy, výroby, spracovania a predaja produktov</w:t>
            </w:r>
          </w:p>
        </w:tc>
        <w:tc>
          <w:tcPr>
            <w:tcW w:w="4273" w:type="dxa"/>
            <w:gridSpan w:val="3"/>
            <w:shd w:val="clear" w:color="auto" w:fill="auto"/>
            <w:vAlign w:val="center"/>
          </w:tcPr>
          <w:p w14:paraId="29C3A8B1" w14:textId="57EE8EF5" w:rsidR="0046795B" w:rsidRPr="007E469C" w:rsidRDefault="00A71413" w:rsidP="003C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69C">
              <w:rPr>
                <w:rFonts w:ascii="Arial" w:hAnsi="Arial" w:cs="Arial"/>
                <w:sz w:val="18"/>
                <w:szCs w:val="18"/>
              </w:rPr>
              <w:t>2B</w:t>
            </w:r>
            <w:r w:rsidR="007E469C" w:rsidRPr="007E469C">
              <w:rPr>
                <w:rFonts w:ascii="Arial" w:hAnsi="Arial" w:cs="Arial"/>
                <w:sz w:val="18"/>
                <w:szCs w:val="18"/>
              </w:rPr>
              <w:t xml:space="preserve"> Uľahčenie vstupu poľnohospodárov s primeranými zručnosťami do odvetvia poľnohospodárstva, a najmä generačnej výmeny</w:t>
            </w:r>
          </w:p>
        </w:tc>
      </w:tr>
      <w:tr w:rsidR="00FD7832" w:rsidRPr="0046795B" w14:paraId="07C6D34A" w14:textId="77777777" w:rsidTr="0099037C">
        <w:trPr>
          <w:trHeight w:val="794"/>
        </w:trPr>
        <w:sdt>
          <w:sdtPr>
            <w:rPr>
              <w:rFonts w:ascii="Arial" w:hAnsi="Arial" w:cs="Arial"/>
              <w:sz w:val="18"/>
              <w:szCs w:val="18"/>
            </w:rPr>
            <w:id w:val="-1705629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gridSpan w:val="2"/>
                <w:shd w:val="clear" w:color="auto" w:fill="auto"/>
                <w:vAlign w:val="center"/>
              </w:tcPr>
              <w:p w14:paraId="6B1F9C06" w14:textId="62ABF83F" w:rsidR="00FD7832" w:rsidRDefault="00FD7832" w:rsidP="003C47B2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661" w:type="dxa"/>
            <w:gridSpan w:val="2"/>
            <w:vMerge w:val="restart"/>
            <w:shd w:val="clear" w:color="auto" w:fill="auto"/>
            <w:vAlign w:val="center"/>
          </w:tcPr>
          <w:p w14:paraId="36B18220" w14:textId="56553B41" w:rsidR="00FD7832" w:rsidRPr="0046795B" w:rsidRDefault="00A71413" w:rsidP="00FD78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413">
              <w:rPr>
                <w:rFonts w:ascii="Arial" w:hAnsi="Arial" w:cs="Arial"/>
                <w:sz w:val="18"/>
                <w:szCs w:val="18"/>
              </w:rPr>
              <w:t>Vzdelávanie v oblasti efektívneho riadenia podniku – ekonomika, financie, obchod</w:t>
            </w:r>
          </w:p>
        </w:tc>
        <w:tc>
          <w:tcPr>
            <w:tcW w:w="4273" w:type="dxa"/>
            <w:gridSpan w:val="3"/>
            <w:shd w:val="clear" w:color="auto" w:fill="auto"/>
            <w:vAlign w:val="center"/>
          </w:tcPr>
          <w:p w14:paraId="52D9C77C" w14:textId="70F3539E" w:rsidR="00FD7832" w:rsidRPr="007E469C" w:rsidRDefault="00A71413" w:rsidP="003C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69C">
              <w:rPr>
                <w:rFonts w:ascii="Arial" w:hAnsi="Arial" w:cs="Arial"/>
                <w:sz w:val="18"/>
                <w:szCs w:val="18"/>
              </w:rPr>
              <w:t>2A</w:t>
            </w:r>
            <w:r w:rsidR="007E469C" w:rsidRPr="007E469C">
              <w:rPr>
                <w:rFonts w:ascii="Arial" w:hAnsi="Arial" w:cs="Arial"/>
                <w:sz w:val="18"/>
                <w:szCs w:val="18"/>
              </w:rPr>
              <w:t xml:space="preserve"> Zlepšenie hospodárskeho výkonu všetkých poľnohospodárskych podnikov a uľahčenie reštrukturalizácie a modernizácie poľnohospodárskych podnikov, najmä na účely zvýšenia ich účasti na trhu, zamerania na trh a poľnohospodárskej diverzifikácie</w:t>
            </w:r>
          </w:p>
        </w:tc>
      </w:tr>
      <w:tr w:rsidR="00A71413" w:rsidRPr="0046795B" w14:paraId="1334E995" w14:textId="77777777" w:rsidTr="002F05F4">
        <w:trPr>
          <w:trHeight w:val="619"/>
        </w:trPr>
        <w:sdt>
          <w:sdtPr>
            <w:rPr>
              <w:rFonts w:ascii="Arial" w:hAnsi="Arial" w:cs="Arial"/>
              <w:sz w:val="18"/>
              <w:szCs w:val="18"/>
            </w:rPr>
            <w:id w:val="1132832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gridSpan w:val="2"/>
                <w:shd w:val="clear" w:color="auto" w:fill="auto"/>
                <w:vAlign w:val="center"/>
              </w:tcPr>
              <w:p w14:paraId="07D15757" w14:textId="0A554BA0" w:rsidR="00A71413" w:rsidRDefault="002F05F4" w:rsidP="003C47B2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661" w:type="dxa"/>
            <w:gridSpan w:val="2"/>
            <w:vMerge/>
            <w:shd w:val="clear" w:color="auto" w:fill="auto"/>
            <w:vAlign w:val="center"/>
          </w:tcPr>
          <w:p w14:paraId="05105324" w14:textId="77777777" w:rsidR="00A71413" w:rsidRPr="00A71413" w:rsidRDefault="00A71413" w:rsidP="00FD78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3" w:type="dxa"/>
            <w:gridSpan w:val="3"/>
            <w:shd w:val="clear" w:color="auto" w:fill="auto"/>
            <w:vAlign w:val="center"/>
          </w:tcPr>
          <w:p w14:paraId="5E5237D6" w14:textId="49FD1549" w:rsidR="00A71413" w:rsidRPr="007E469C" w:rsidRDefault="00A71413" w:rsidP="003C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69C">
              <w:rPr>
                <w:rFonts w:ascii="Arial" w:hAnsi="Arial" w:cs="Arial"/>
                <w:sz w:val="18"/>
                <w:szCs w:val="18"/>
              </w:rPr>
              <w:t>2C</w:t>
            </w:r>
            <w:r w:rsidR="007E469C" w:rsidRPr="007E469C">
              <w:rPr>
                <w:rFonts w:ascii="Arial" w:hAnsi="Arial" w:cs="Arial"/>
                <w:sz w:val="18"/>
                <w:szCs w:val="18"/>
              </w:rPr>
              <w:t xml:space="preserve"> Zlepšenie hospodárskeho výkonu lesných podnikov</w:t>
            </w:r>
          </w:p>
        </w:tc>
      </w:tr>
      <w:tr w:rsidR="00FD7832" w:rsidRPr="0046795B" w14:paraId="505786F1" w14:textId="77777777" w:rsidTr="002F05F4">
        <w:trPr>
          <w:trHeight w:val="672"/>
        </w:trPr>
        <w:sdt>
          <w:sdtPr>
            <w:rPr>
              <w:rFonts w:ascii="Arial" w:hAnsi="Arial" w:cs="Arial"/>
              <w:sz w:val="18"/>
              <w:szCs w:val="18"/>
            </w:rPr>
            <w:id w:val="70383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gridSpan w:val="2"/>
                <w:shd w:val="clear" w:color="auto" w:fill="auto"/>
                <w:vAlign w:val="center"/>
              </w:tcPr>
              <w:p w14:paraId="54444EBC" w14:textId="551BF107" w:rsidR="00FD7832" w:rsidRDefault="00FD7832" w:rsidP="003C47B2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661" w:type="dxa"/>
            <w:gridSpan w:val="2"/>
            <w:vMerge/>
            <w:shd w:val="clear" w:color="auto" w:fill="auto"/>
            <w:vAlign w:val="center"/>
          </w:tcPr>
          <w:p w14:paraId="5B8D6B7F" w14:textId="77777777" w:rsidR="00FD7832" w:rsidRDefault="00FD7832" w:rsidP="00FD78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3" w:type="dxa"/>
            <w:gridSpan w:val="3"/>
            <w:shd w:val="clear" w:color="auto" w:fill="auto"/>
            <w:vAlign w:val="center"/>
          </w:tcPr>
          <w:p w14:paraId="5B61C1E0" w14:textId="324E3507" w:rsidR="00FD7832" w:rsidRPr="007E469C" w:rsidRDefault="00A71413" w:rsidP="003C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69C">
              <w:rPr>
                <w:rFonts w:ascii="Arial" w:hAnsi="Arial" w:cs="Arial"/>
                <w:sz w:val="18"/>
                <w:szCs w:val="18"/>
              </w:rPr>
              <w:t>6C</w:t>
            </w:r>
            <w:r w:rsidR="007E469C" w:rsidRPr="007E469C">
              <w:rPr>
                <w:rFonts w:ascii="Arial" w:hAnsi="Arial" w:cs="Arial"/>
                <w:sz w:val="18"/>
                <w:szCs w:val="18"/>
              </w:rPr>
              <w:t xml:space="preserve"> Rozšírenie prístupnosti, využívania a kvality informačných a komunikačných technológií (IKT) vo vidieckych oblastiach</w:t>
            </w:r>
          </w:p>
        </w:tc>
      </w:tr>
      <w:tr w:rsidR="009A5BE6" w:rsidRPr="0046795B" w14:paraId="36DC9B5E" w14:textId="77777777" w:rsidTr="009A5BE6">
        <w:trPr>
          <w:trHeight w:val="1352"/>
        </w:trPr>
        <w:sdt>
          <w:sdtPr>
            <w:rPr>
              <w:rFonts w:ascii="Arial" w:hAnsi="Arial" w:cs="Arial"/>
              <w:sz w:val="18"/>
              <w:szCs w:val="18"/>
            </w:rPr>
            <w:id w:val="-418407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gridSpan w:val="2"/>
                <w:shd w:val="clear" w:color="auto" w:fill="auto"/>
                <w:vAlign w:val="center"/>
              </w:tcPr>
              <w:p w14:paraId="7BEE16B5" w14:textId="092EBABC" w:rsidR="009A5BE6" w:rsidRDefault="009A5BE6" w:rsidP="003C47B2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64104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661" w:type="dxa"/>
            <w:gridSpan w:val="2"/>
            <w:vMerge w:val="restart"/>
            <w:shd w:val="clear" w:color="auto" w:fill="auto"/>
            <w:vAlign w:val="center"/>
          </w:tcPr>
          <w:p w14:paraId="77EA12DD" w14:textId="25B520B0" w:rsidR="009A5BE6" w:rsidRPr="0046795B" w:rsidRDefault="00A71413" w:rsidP="003C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413">
              <w:rPr>
                <w:rFonts w:ascii="Arial" w:hAnsi="Arial" w:cs="Arial"/>
                <w:sz w:val="18"/>
                <w:szCs w:val="18"/>
              </w:rPr>
              <w:t>Vzdelávanie v oblasti reštrukturalizácie výroby so zameraním na výrobu produktov s vyššou pridanou hodnotou a ich umiestnenie na trhoch</w:t>
            </w:r>
          </w:p>
        </w:tc>
        <w:tc>
          <w:tcPr>
            <w:tcW w:w="4273" w:type="dxa"/>
            <w:gridSpan w:val="3"/>
            <w:shd w:val="clear" w:color="auto" w:fill="auto"/>
            <w:vAlign w:val="center"/>
          </w:tcPr>
          <w:p w14:paraId="69E2A4E4" w14:textId="27F0A979" w:rsidR="009A5BE6" w:rsidRPr="007E469C" w:rsidRDefault="00A71413" w:rsidP="003C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69C">
              <w:rPr>
                <w:rFonts w:ascii="Arial" w:hAnsi="Arial" w:cs="Arial"/>
                <w:sz w:val="18"/>
                <w:szCs w:val="18"/>
              </w:rPr>
              <w:t>2A</w:t>
            </w:r>
            <w:r w:rsidR="007E469C" w:rsidRPr="007E469C">
              <w:rPr>
                <w:rFonts w:ascii="Arial" w:hAnsi="Arial" w:cs="Arial"/>
                <w:sz w:val="18"/>
                <w:szCs w:val="18"/>
              </w:rPr>
              <w:t xml:space="preserve"> Zlepšenie hospodárskeho výkonu všetkých poľnohospodárskych podnikov a uľahčenie reštrukturalizácie a modernizácie poľnohospodárskych podnikov, najmä na účely zvýšenia ich účasti na trhu, zamerania na trh a poľnohospodárskej diverzifikácie</w:t>
            </w:r>
          </w:p>
        </w:tc>
      </w:tr>
      <w:tr w:rsidR="009A5BE6" w:rsidRPr="0046795B" w14:paraId="332E75F5" w14:textId="77777777" w:rsidTr="002F05F4">
        <w:trPr>
          <w:trHeight w:val="620"/>
        </w:trPr>
        <w:sdt>
          <w:sdtPr>
            <w:rPr>
              <w:rFonts w:ascii="Arial" w:hAnsi="Arial" w:cs="Arial"/>
              <w:sz w:val="18"/>
              <w:szCs w:val="18"/>
            </w:rPr>
            <w:id w:val="-1038660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gridSpan w:val="2"/>
                <w:shd w:val="clear" w:color="auto" w:fill="auto"/>
                <w:vAlign w:val="center"/>
              </w:tcPr>
              <w:p w14:paraId="078518A7" w14:textId="05A88C79" w:rsidR="009A5BE6" w:rsidRDefault="009A5BE6" w:rsidP="003C47B2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64104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661" w:type="dxa"/>
            <w:gridSpan w:val="2"/>
            <w:vMerge/>
            <w:shd w:val="clear" w:color="auto" w:fill="auto"/>
            <w:vAlign w:val="center"/>
          </w:tcPr>
          <w:p w14:paraId="180F6EB3" w14:textId="77777777" w:rsidR="009A5BE6" w:rsidRPr="0046795B" w:rsidRDefault="009A5BE6" w:rsidP="003C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3" w:type="dxa"/>
            <w:gridSpan w:val="3"/>
            <w:shd w:val="clear" w:color="auto" w:fill="auto"/>
            <w:vAlign w:val="center"/>
          </w:tcPr>
          <w:p w14:paraId="23168D10" w14:textId="64A6C80B" w:rsidR="009A5BE6" w:rsidRPr="007E469C" w:rsidRDefault="00A71413" w:rsidP="003C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69C">
              <w:rPr>
                <w:rFonts w:ascii="Arial" w:hAnsi="Arial" w:cs="Arial"/>
                <w:sz w:val="18"/>
                <w:szCs w:val="18"/>
              </w:rPr>
              <w:t>2C</w:t>
            </w:r>
            <w:r w:rsidR="007E469C" w:rsidRPr="007E469C">
              <w:rPr>
                <w:rFonts w:ascii="Arial" w:hAnsi="Arial" w:cs="Arial"/>
                <w:sz w:val="18"/>
                <w:szCs w:val="18"/>
              </w:rPr>
              <w:t xml:space="preserve"> Zlepšenie hospodárskeho výkonu lesných podnikov</w:t>
            </w:r>
          </w:p>
        </w:tc>
      </w:tr>
      <w:tr w:rsidR="009A5BE6" w:rsidRPr="0046795B" w14:paraId="6F87BA10" w14:textId="77777777" w:rsidTr="0099037C">
        <w:trPr>
          <w:trHeight w:val="1814"/>
        </w:trPr>
        <w:sdt>
          <w:sdtPr>
            <w:rPr>
              <w:rFonts w:ascii="Arial" w:hAnsi="Arial" w:cs="Arial"/>
              <w:sz w:val="18"/>
              <w:szCs w:val="18"/>
            </w:rPr>
            <w:id w:val="962541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gridSpan w:val="2"/>
                <w:shd w:val="clear" w:color="auto" w:fill="auto"/>
                <w:vAlign w:val="center"/>
              </w:tcPr>
              <w:p w14:paraId="7C14CC55" w14:textId="61EFD425" w:rsidR="009A5BE6" w:rsidRPr="0064104C" w:rsidRDefault="009A5BE6" w:rsidP="003C47B2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64104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661" w:type="dxa"/>
            <w:gridSpan w:val="2"/>
            <w:shd w:val="clear" w:color="auto" w:fill="auto"/>
            <w:vAlign w:val="center"/>
          </w:tcPr>
          <w:p w14:paraId="44EFC3F4" w14:textId="46C8C002" w:rsidR="009A5BE6" w:rsidRPr="0046795B" w:rsidRDefault="00A71413" w:rsidP="003C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413">
              <w:rPr>
                <w:rFonts w:ascii="Arial" w:hAnsi="Arial" w:cs="Arial"/>
                <w:sz w:val="18"/>
                <w:szCs w:val="18"/>
              </w:rPr>
              <w:t>Vzdelávanie pôdohospodárov v oblasti spracovania vlastných produktov, marketingu a predaja konečnému spotrebiteľovi</w:t>
            </w:r>
          </w:p>
        </w:tc>
        <w:tc>
          <w:tcPr>
            <w:tcW w:w="4273" w:type="dxa"/>
            <w:gridSpan w:val="3"/>
            <w:shd w:val="clear" w:color="auto" w:fill="auto"/>
            <w:vAlign w:val="center"/>
          </w:tcPr>
          <w:p w14:paraId="3D3D30D9" w14:textId="6DACF489" w:rsidR="009A5BE6" w:rsidRPr="007E469C" w:rsidRDefault="00A71413" w:rsidP="003C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69C">
              <w:rPr>
                <w:rFonts w:ascii="Arial" w:hAnsi="Arial" w:cs="Arial"/>
                <w:sz w:val="18"/>
                <w:szCs w:val="18"/>
              </w:rPr>
              <w:t>3A</w:t>
            </w:r>
            <w:r w:rsidR="007E469C" w:rsidRPr="007E469C">
              <w:rPr>
                <w:rFonts w:ascii="Arial" w:hAnsi="Arial" w:cs="Arial"/>
                <w:sz w:val="18"/>
                <w:szCs w:val="18"/>
              </w:rPr>
              <w:t xml:space="preserve"> Zvýšenie konkurencieschopnosti prvovýrobcov prostredníctvom ich lepšej integrácie do poľnohospodársko-potravinového reťazca pomocou systémov kvality, pridávania hodnoty poľnohospodárskym produktom, propagácie na miestnych trhoch a v krátkych dodávateľských reťazcoch, skupín a organizácií výrobcov a medziodvetvových organizácií</w:t>
            </w:r>
          </w:p>
        </w:tc>
      </w:tr>
      <w:tr w:rsidR="009A5BE6" w:rsidRPr="0046795B" w14:paraId="388DF635" w14:textId="77777777" w:rsidTr="00513A11">
        <w:trPr>
          <w:trHeight w:val="397"/>
        </w:trPr>
        <w:sdt>
          <w:sdtPr>
            <w:rPr>
              <w:rFonts w:ascii="Arial" w:hAnsi="Arial" w:cs="Arial"/>
              <w:sz w:val="18"/>
              <w:szCs w:val="18"/>
            </w:rPr>
            <w:id w:val="1949582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gridSpan w:val="2"/>
                <w:shd w:val="clear" w:color="auto" w:fill="auto"/>
                <w:vAlign w:val="center"/>
              </w:tcPr>
              <w:p w14:paraId="06976EA1" w14:textId="1E2616BC" w:rsidR="009A5BE6" w:rsidRPr="0064104C" w:rsidRDefault="009A5BE6" w:rsidP="003C47B2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64104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661" w:type="dxa"/>
            <w:gridSpan w:val="2"/>
            <w:shd w:val="clear" w:color="auto" w:fill="auto"/>
            <w:vAlign w:val="center"/>
          </w:tcPr>
          <w:p w14:paraId="7A7BB9ED" w14:textId="0B3EDD21" w:rsidR="009A5BE6" w:rsidRPr="0046795B" w:rsidRDefault="00A71413" w:rsidP="003C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413">
              <w:rPr>
                <w:rFonts w:ascii="Arial" w:hAnsi="Arial" w:cs="Arial"/>
                <w:sz w:val="18"/>
                <w:szCs w:val="18"/>
              </w:rPr>
              <w:t>Vzdelávanie v oblasti výroby tradičných regionálnych produktov s dôrazom na tvorbu nových pracovných miest</w:t>
            </w:r>
          </w:p>
        </w:tc>
        <w:tc>
          <w:tcPr>
            <w:tcW w:w="4273" w:type="dxa"/>
            <w:gridSpan w:val="3"/>
            <w:shd w:val="clear" w:color="auto" w:fill="auto"/>
            <w:vAlign w:val="center"/>
          </w:tcPr>
          <w:p w14:paraId="7798B613" w14:textId="2D868642" w:rsidR="009A5BE6" w:rsidRPr="007E469C" w:rsidRDefault="00A71413" w:rsidP="003C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69C">
              <w:rPr>
                <w:rFonts w:ascii="Arial" w:hAnsi="Arial" w:cs="Arial"/>
                <w:sz w:val="18"/>
                <w:szCs w:val="18"/>
              </w:rPr>
              <w:t>6A</w:t>
            </w:r>
            <w:r w:rsidR="007E469C" w:rsidRPr="007E469C">
              <w:rPr>
                <w:rFonts w:ascii="Arial" w:hAnsi="Arial" w:cs="Arial"/>
                <w:sz w:val="18"/>
                <w:szCs w:val="18"/>
              </w:rPr>
              <w:t xml:space="preserve"> Uľahčenie diverzifikácie, zakladania a rozvoja malých podnikov ako aj vytvárania pracovných miest</w:t>
            </w:r>
          </w:p>
        </w:tc>
      </w:tr>
      <w:tr w:rsidR="00C32FCF" w:rsidRPr="0046795B" w14:paraId="2A1BCB93" w14:textId="77777777" w:rsidTr="00513A11">
        <w:trPr>
          <w:trHeight w:val="397"/>
        </w:trPr>
        <w:sdt>
          <w:sdtPr>
            <w:rPr>
              <w:rFonts w:ascii="Arial" w:hAnsi="Arial" w:cs="Arial"/>
              <w:sz w:val="18"/>
              <w:szCs w:val="18"/>
            </w:rPr>
            <w:id w:val="-696309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gridSpan w:val="2"/>
                <w:shd w:val="clear" w:color="auto" w:fill="auto"/>
                <w:vAlign w:val="center"/>
              </w:tcPr>
              <w:p w14:paraId="5703B914" w14:textId="1B159370" w:rsidR="00C32FCF" w:rsidRDefault="00C32FCF" w:rsidP="003C47B2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64104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661" w:type="dxa"/>
            <w:gridSpan w:val="2"/>
            <w:shd w:val="clear" w:color="auto" w:fill="auto"/>
            <w:vAlign w:val="center"/>
          </w:tcPr>
          <w:p w14:paraId="44E01081" w14:textId="19D4F2DD" w:rsidR="00C32FCF" w:rsidRPr="00826124" w:rsidRDefault="00A71413" w:rsidP="003C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413">
              <w:rPr>
                <w:rFonts w:ascii="Arial" w:hAnsi="Arial" w:cs="Arial"/>
                <w:sz w:val="18"/>
                <w:szCs w:val="18"/>
              </w:rPr>
              <w:t>Vzdelávanie v oblasti lokálnej ekonomiky ako nástroja rozvoja regiónov v aktivitách mimo poľnohospodárskej výroby</w:t>
            </w:r>
          </w:p>
        </w:tc>
        <w:tc>
          <w:tcPr>
            <w:tcW w:w="4273" w:type="dxa"/>
            <w:gridSpan w:val="3"/>
            <w:shd w:val="clear" w:color="auto" w:fill="auto"/>
            <w:vAlign w:val="center"/>
          </w:tcPr>
          <w:p w14:paraId="62E5EF57" w14:textId="55902850" w:rsidR="00C32FCF" w:rsidRPr="007E469C" w:rsidRDefault="00A71413" w:rsidP="003C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69C">
              <w:rPr>
                <w:rFonts w:ascii="Arial" w:hAnsi="Arial" w:cs="Arial"/>
                <w:sz w:val="18"/>
                <w:szCs w:val="18"/>
              </w:rPr>
              <w:t>6A</w:t>
            </w:r>
            <w:r w:rsidR="007E469C" w:rsidRPr="007E469C">
              <w:rPr>
                <w:rFonts w:ascii="Arial" w:hAnsi="Arial" w:cs="Arial"/>
                <w:sz w:val="18"/>
                <w:szCs w:val="18"/>
              </w:rPr>
              <w:t xml:space="preserve"> Uľahčenie diverzifikácie, zakladania a rozvoja malých podnikov ako aj vytvárania pracovných miest</w:t>
            </w:r>
          </w:p>
        </w:tc>
      </w:tr>
      <w:tr w:rsidR="00C32FCF" w:rsidRPr="0046795B" w14:paraId="23AF6CDA" w14:textId="77777777" w:rsidTr="00513A11">
        <w:trPr>
          <w:trHeight w:val="397"/>
        </w:trPr>
        <w:sdt>
          <w:sdtPr>
            <w:rPr>
              <w:rFonts w:ascii="Arial" w:hAnsi="Arial" w:cs="Arial"/>
              <w:sz w:val="18"/>
              <w:szCs w:val="18"/>
            </w:rPr>
            <w:id w:val="-171719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gridSpan w:val="2"/>
                <w:shd w:val="clear" w:color="auto" w:fill="auto"/>
                <w:vAlign w:val="center"/>
              </w:tcPr>
              <w:p w14:paraId="17492085" w14:textId="278BD009" w:rsidR="00C32FCF" w:rsidRPr="0064104C" w:rsidRDefault="00C32FCF" w:rsidP="003C47B2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64104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661" w:type="dxa"/>
            <w:gridSpan w:val="2"/>
            <w:shd w:val="clear" w:color="auto" w:fill="auto"/>
            <w:vAlign w:val="center"/>
          </w:tcPr>
          <w:p w14:paraId="6B71417D" w14:textId="34524973" w:rsidR="00C32FCF" w:rsidRPr="0046795B" w:rsidRDefault="00A71413" w:rsidP="003C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413">
              <w:rPr>
                <w:rFonts w:ascii="Arial" w:hAnsi="Arial" w:cs="Arial"/>
                <w:sz w:val="18"/>
                <w:szCs w:val="18"/>
              </w:rPr>
              <w:t>Vzdelávanie v oblasti vidieckeho cestovného ruchu ako nástroja rozvoja regiónov  a tvorby pracovných síl na vidieku</w:t>
            </w:r>
          </w:p>
        </w:tc>
        <w:tc>
          <w:tcPr>
            <w:tcW w:w="4273" w:type="dxa"/>
            <w:gridSpan w:val="3"/>
            <w:shd w:val="clear" w:color="auto" w:fill="auto"/>
            <w:vAlign w:val="center"/>
          </w:tcPr>
          <w:p w14:paraId="72EA5AEF" w14:textId="3AB79F92" w:rsidR="00C32FCF" w:rsidRPr="007E469C" w:rsidRDefault="00A71413" w:rsidP="003C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69C">
              <w:rPr>
                <w:rFonts w:ascii="Arial" w:hAnsi="Arial" w:cs="Arial"/>
                <w:sz w:val="18"/>
                <w:szCs w:val="18"/>
              </w:rPr>
              <w:t>6A</w:t>
            </w:r>
            <w:r w:rsidR="007E469C" w:rsidRPr="007E469C">
              <w:rPr>
                <w:rFonts w:ascii="Arial" w:hAnsi="Arial" w:cs="Arial"/>
                <w:sz w:val="18"/>
                <w:szCs w:val="18"/>
              </w:rPr>
              <w:t xml:space="preserve"> Uľahčenie diverzifikácie, zakladania a rozvoja malých podnikov ako aj vytvárania pracovných miest</w:t>
            </w:r>
          </w:p>
        </w:tc>
      </w:tr>
      <w:tr w:rsidR="00C32FCF" w:rsidRPr="00323C94" w14:paraId="2BCBC34D" w14:textId="77777777" w:rsidTr="00513A11">
        <w:trPr>
          <w:trHeight w:val="397"/>
        </w:trPr>
        <w:sdt>
          <w:sdtPr>
            <w:rPr>
              <w:rFonts w:ascii="Arial" w:hAnsi="Arial" w:cs="Arial"/>
              <w:sz w:val="18"/>
              <w:szCs w:val="18"/>
            </w:rPr>
            <w:id w:val="-395589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gridSpan w:val="2"/>
                <w:shd w:val="clear" w:color="auto" w:fill="auto"/>
                <w:vAlign w:val="center"/>
              </w:tcPr>
              <w:p w14:paraId="66CFFE63" w14:textId="0379EEC3" w:rsidR="00C32FCF" w:rsidRPr="0064104C" w:rsidRDefault="00C32FCF" w:rsidP="003C47B2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64104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661" w:type="dxa"/>
            <w:gridSpan w:val="2"/>
            <w:shd w:val="clear" w:color="auto" w:fill="auto"/>
            <w:vAlign w:val="center"/>
          </w:tcPr>
          <w:p w14:paraId="545F0936" w14:textId="5A664545" w:rsidR="00C32FCF" w:rsidRPr="0046795B" w:rsidRDefault="00A71413" w:rsidP="003C47B2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71413">
              <w:rPr>
                <w:rFonts w:ascii="Arial" w:hAnsi="Arial" w:cs="Arial"/>
                <w:sz w:val="18"/>
                <w:szCs w:val="20"/>
              </w:rPr>
              <w:t>Vzdelávanie v oblasti ekologického poľnohospodárstva- eko-friendly postupy v poľnohospodárstve</w:t>
            </w:r>
          </w:p>
        </w:tc>
        <w:tc>
          <w:tcPr>
            <w:tcW w:w="4273" w:type="dxa"/>
            <w:gridSpan w:val="3"/>
            <w:shd w:val="clear" w:color="auto" w:fill="auto"/>
            <w:vAlign w:val="center"/>
          </w:tcPr>
          <w:p w14:paraId="5CF13003" w14:textId="6AC0A9C9" w:rsidR="00C32FCF" w:rsidRPr="007E469C" w:rsidRDefault="00A71413" w:rsidP="003C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69C">
              <w:rPr>
                <w:rFonts w:ascii="Arial" w:hAnsi="Arial" w:cs="Arial"/>
                <w:sz w:val="18"/>
                <w:szCs w:val="18"/>
              </w:rPr>
              <w:t>P</w:t>
            </w:r>
            <w:r w:rsidR="004A12F7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7E469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71413" w:rsidRPr="00323C94" w14:paraId="061D3E50" w14:textId="77777777" w:rsidTr="00513A11">
        <w:trPr>
          <w:trHeight w:val="397"/>
        </w:trPr>
        <w:sdt>
          <w:sdtPr>
            <w:rPr>
              <w:rFonts w:ascii="Arial" w:hAnsi="Arial" w:cs="Arial"/>
              <w:sz w:val="18"/>
              <w:szCs w:val="18"/>
            </w:rPr>
            <w:id w:val="246620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gridSpan w:val="2"/>
                <w:shd w:val="clear" w:color="auto" w:fill="auto"/>
                <w:vAlign w:val="center"/>
              </w:tcPr>
              <w:p w14:paraId="0C5D0334" w14:textId="3CBCFC97" w:rsidR="00A71413" w:rsidRPr="0064104C" w:rsidRDefault="00A71413" w:rsidP="003C47B2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64104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661" w:type="dxa"/>
            <w:gridSpan w:val="2"/>
            <w:vMerge w:val="restart"/>
            <w:shd w:val="clear" w:color="auto" w:fill="auto"/>
            <w:vAlign w:val="center"/>
          </w:tcPr>
          <w:p w14:paraId="67509D28" w14:textId="695413F8" w:rsidR="00A71413" w:rsidRPr="00A71413" w:rsidRDefault="00A71413" w:rsidP="003C47B2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71413">
              <w:rPr>
                <w:rFonts w:ascii="Arial" w:hAnsi="Arial" w:cs="Arial"/>
                <w:sz w:val="18"/>
                <w:szCs w:val="20"/>
              </w:rPr>
              <w:t>Vzdelávanie v oblasti posilnenia biodiverzity, preventívnych, ochranných a environmentálnych opatrení  v rámci pôdohospodárstva</w:t>
            </w:r>
          </w:p>
        </w:tc>
        <w:tc>
          <w:tcPr>
            <w:tcW w:w="4273" w:type="dxa"/>
            <w:gridSpan w:val="3"/>
            <w:shd w:val="clear" w:color="auto" w:fill="auto"/>
            <w:vAlign w:val="center"/>
          </w:tcPr>
          <w:p w14:paraId="1AA9FB5F" w14:textId="4C82B8B8" w:rsidR="00A71413" w:rsidRPr="007E469C" w:rsidRDefault="00A71413" w:rsidP="003C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69C">
              <w:rPr>
                <w:rFonts w:ascii="Arial" w:hAnsi="Arial" w:cs="Arial"/>
                <w:sz w:val="18"/>
                <w:szCs w:val="18"/>
              </w:rPr>
              <w:t>3B</w:t>
            </w:r>
            <w:r w:rsidR="007E469C" w:rsidRPr="007E469C">
              <w:rPr>
                <w:rFonts w:ascii="Arial" w:hAnsi="Arial" w:cs="Arial"/>
                <w:sz w:val="18"/>
                <w:szCs w:val="18"/>
              </w:rPr>
              <w:t xml:space="preserve"> Podpora riadenia rizík poľnohospodárskych podnikov a ich predchádzania</w:t>
            </w:r>
          </w:p>
        </w:tc>
      </w:tr>
      <w:tr w:rsidR="00A71413" w:rsidRPr="00323C94" w14:paraId="3704464E" w14:textId="77777777" w:rsidTr="00513A11">
        <w:trPr>
          <w:trHeight w:val="397"/>
        </w:trPr>
        <w:sdt>
          <w:sdtPr>
            <w:rPr>
              <w:rFonts w:ascii="Arial" w:hAnsi="Arial" w:cs="Arial"/>
              <w:sz w:val="18"/>
              <w:szCs w:val="18"/>
            </w:rPr>
            <w:id w:val="510877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gridSpan w:val="2"/>
                <w:shd w:val="clear" w:color="auto" w:fill="auto"/>
                <w:vAlign w:val="center"/>
              </w:tcPr>
              <w:p w14:paraId="329761D2" w14:textId="19BBDF15" w:rsidR="00A71413" w:rsidRDefault="00A71413" w:rsidP="003C47B2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661" w:type="dxa"/>
            <w:gridSpan w:val="2"/>
            <w:vMerge/>
            <w:shd w:val="clear" w:color="auto" w:fill="auto"/>
            <w:vAlign w:val="center"/>
          </w:tcPr>
          <w:p w14:paraId="74908755" w14:textId="77777777" w:rsidR="00A71413" w:rsidRPr="00A71413" w:rsidRDefault="00A71413" w:rsidP="003C47B2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73" w:type="dxa"/>
            <w:gridSpan w:val="3"/>
            <w:shd w:val="clear" w:color="auto" w:fill="auto"/>
            <w:vAlign w:val="center"/>
          </w:tcPr>
          <w:p w14:paraId="67A4C41C" w14:textId="1787AF1C" w:rsidR="00A71413" w:rsidRPr="00A71413" w:rsidRDefault="00A71413" w:rsidP="003C47B2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71413">
              <w:rPr>
                <w:rFonts w:ascii="Arial" w:hAnsi="Arial" w:cs="Arial"/>
                <w:sz w:val="18"/>
                <w:szCs w:val="20"/>
              </w:rPr>
              <w:t>P4-pôda</w:t>
            </w:r>
          </w:p>
        </w:tc>
      </w:tr>
      <w:tr w:rsidR="002865E4" w:rsidRPr="00323C94" w14:paraId="00C08014" w14:textId="77777777" w:rsidTr="00513A11">
        <w:trPr>
          <w:trHeight w:val="397"/>
        </w:trPr>
        <w:sdt>
          <w:sdtPr>
            <w:rPr>
              <w:rFonts w:ascii="Arial" w:hAnsi="Arial" w:cs="Arial"/>
              <w:sz w:val="18"/>
              <w:szCs w:val="18"/>
            </w:rPr>
            <w:id w:val="294490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gridSpan w:val="2"/>
                <w:shd w:val="clear" w:color="auto" w:fill="auto"/>
                <w:vAlign w:val="center"/>
              </w:tcPr>
              <w:p w14:paraId="7762E5A5" w14:textId="253AA793" w:rsidR="002865E4" w:rsidRDefault="002865E4" w:rsidP="003C47B2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661" w:type="dxa"/>
            <w:gridSpan w:val="2"/>
            <w:vMerge w:val="restart"/>
            <w:shd w:val="clear" w:color="auto" w:fill="auto"/>
            <w:vAlign w:val="center"/>
          </w:tcPr>
          <w:p w14:paraId="2810D232" w14:textId="7C14028A" w:rsidR="002865E4" w:rsidRPr="00A71413" w:rsidRDefault="002865E4" w:rsidP="003C47B2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71413">
              <w:rPr>
                <w:rFonts w:ascii="Arial" w:hAnsi="Arial" w:cs="Arial"/>
                <w:sz w:val="18"/>
                <w:szCs w:val="20"/>
              </w:rPr>
              <w:t>Vzdelávanie v oblasti posilnenia biodiverzity, preventívnych, ochranných a environmentálnych opatrení  v rámci lesného hospodárstva</w:t>
            </w:r>
          </w:p>
        </w:tc>
        <w:tc>
          <w:tcPr>
            <w:tcW w:w="4273" w:type="dxa"/>
            <w:gridSpan w:val="3"/>
            <w:shd w:val="clear" w:color="auto" w:fill="auto"/>
            <w:vAlign w:val="center"/>
          </w:tcPr>
          <w:p w14:paraId="285C8755" w14:textId="6522DE87" w:rsidR="002865E4" w:rsidRPr="0046795B" w:rsidRDefault="002865E4" w:rsidP="003C47B2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71413">
              <w:rPr>
                <w:rFonts w:ascii="Arial" w:hAnsi="Arial" w:cs="Arial"/>
                <w:sz w:val="18"/>
                <w:szCs w:val="20"/>
              </w:rPr>
              <w:t>P4-les</w:t>
            </w:r>
          </w:p>
        </w:tc>
      </w:tr>
      <w:tr w:rsidR="002865E4" w:rsidRPr="00323C94" w14:paraId="7A84F454" w14:textId="77777777" w:rsidTr="00513A11">
        <w:trPr>
          <w:trHeight w:val="397"/>
        </w:trPr>
        <w:sdt>
          <w:sdtPr>
            <w:rPr>
              <w:rFonts w:ascii="Arial" w:hAnsi="Arial" w:cs="Arial"/>
              <w:sz w:val="18"/>
              <w:szCs w:val="18"/>
            </w:rPr>
            <w:id w:val="-341786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gridSpan w:val="2"/>
                <w:shd w:val="clear" w:color="auto" w:fill="auto"/>
                <w:vAlign w:val="center"/>
              </w:tcPr>
              <w:p w14:paraId="6BD95B62" w14:textId="7CEF8C1C" w:rsidR="002865E4" w:rsidRDefault="002865E4" w:rsidP="003C47B2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661" w:type="dxa"/>
            <w:gridSpan w:val="2"/>
            <w:vMerge/>
            <w:shd w:val="clear" w:color="auto" w:fill="auto"/>
            <w:vAlign w:val="center"/>
          </w:tcPr>
          <w:p w14:paraId="0C939CF1" w14:textId="77777777" w:rsidR="002865E4" w:rsidRPr="00A71413" w:rsidRDefault="002865E4" w:rsidP="003C47B2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73" w:type="dxa"/>
            <w:gridSpan w:val="3"/>
            <w:shd w:val="clear" w:color="auto" w:fill="auto"/>
            <w:vAlign w:val="center"/>
          </w:tcPr>
          <w:p w14:paraId="15F887F8" w14:textId="0CA371C4" w:rsidR="002865E4" w:rsidRPr="00A71413" w:rsidRDefault="002865E4" w:rsidP="003C47B2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865E4">
              <w:rPr>
                <w:rFonts w:ascii="Arial" w:hAnsi="Arial" w:cs="Arial"/>
                <w:sz w:val="18"/>
                <w:szCs w:val="20"/>
              </w:rPr>
              <w:t>5E</w:t>
            </w:r>
            <w:r w:rsidR="007E469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E469C" w:rsidRPr="007E469C">
              <w:rPr>
                <w:rFonts w:ascii="Arial" w:hAnsi="Arial" w:cs="Arial"/>
                <w:sz w:val="18"/>
                <w:szCs w:val="20"/>
              </w:rPr>
              <w:t>Podpora zachovania a sekvestrácie oxidu uhličitého v poľnohospodárstve a lesnom hospodárstve</w:t>
            </w:r>
          </w:p>
        </w:tc>
      </w:tr>
      <w:tr w:rsidR="00A71413" w:rsidRPr="00323C94" w14:paraId="6D8BB8D9" w14:textId="77777777" w:rsidTr="00513A11">
        <w:trPr>
          <w:trHeight w:val="397"/>
        </w:trPr>
        <w:sdt>
          <w:sdtPr>
            <w:rPr>
              <w:rFonts w:ascii="Arial" w:hAnsi="Arial" w:cs="Arial"/>
              <w:sz w:val="18"/>
              <w:szCs w:val="18"/>
            </w:rPr>
            <w:id w:val="-1415323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gridSpan w:val="2"/>
                <w:shd w:val="clear" w:color="auto" w:fill="auto"/>
                <w:vAlign w:val="center"/>
              </w:tcPr>
              <w:p w14:paraId="64EB428E" w14:textId="3834CEC7" w:rsidR="00A71413" w:rsidRDefault="00A71413" w:rsidP="003C47B2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661" w:type="dxa"/>
            <w:gridSpan w:val="2"/>
            <w:shd w:val="clear" w:color="auto" w:fill="auto"/>
            <w:vAlign w:val="center"/>
          </w:tcPr>
          <w:p w14:paraId="3065313B" w14:textId="275D26E9" w:rsidR="00A71413" w:rsidRPr="00A71413" w:rsidRDefault="00A71413" w:rsidP="003C47B2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71413">
              <w:rPr>
                <w:rFonts w:ascii="Arial" w:hAnsi="Arial" w:cs="Arial"/>
                <w:sz w:val="18"/>
                <w:szCs w:val="20"/>
              </w:rPr>
              <w:t>Vzdelávanie aktívne pracujúcich občanov marginalizovaných skupín, vrátane MRK prostredníctvom kurzov zameraných na nadobudnutie zručností v rastlinnej a živočíšnej výrobe</w:t>
            </w:r>
          </w:p>
        </w:tc>
        <w:tc>
          <w:tcPr>
            <w:tcW w:w="4273" w:type="dxa"/>
            <w:gridSpan w:val="3"/>
            <w:shd w:val="clear" w:color="auto" w:fill="auto"/>
            <w:vAlign w:val="center"/>
          </w:tcPr>
          <w:p w14:paraId="351E7C1A" w14:textId="4001A76F" w:rsidR="00A71413" w:rsidRPr="0046795B" w:rsidRDefault="002865E4" w:rsidP="003C47B2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865E4">
              <w:rPr>
                <w:rFonts w:ascii="Arial" w:hAnsi="Arial" w:cs="Arial"/>
                <w:sz w:val="18"/>
                <w:szCs w:val="20"/>
              </w:rPr>
              <w:t>6A</w:t>
            </w:r>
            <w:r w:rsidR="007E469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E469C" w:rsidRPr="007E469C">
              <w:rPr>
                <w:rFonts w:ascii="Arial" w:hAnsi="Arial" w:cs="Arial"/>
                <w:sz w:val="18"/>
                <w:szCs w:val="20"/>
              </w:rPr>
              <w:t>Uľahčenie diverzifikácie, zakladania a rozvoja malých podnikov ako aj vytvárania pracovných miest</w:t>
            </w:r>
          </w:p>
        </w:tc>
      </w:tr>
      <w:tr w:rsidR="00A71413" w:rsidRPr="00323C94" w14:paraId="1CD9A034" w14:textId="77777777" w:rsidTr="00513A11">
        <w:trPr>
          <w:trHeight w:val="397"/>
        </w:trPr>
        <w:sdt>
          <w:sdtPr>
            <w:rPr>
              <w:rFonts w:ascii="Arial" w:hAnsi="Arial" w:cs="Arial"/>
              <w:sz w:val="18"/>
              <w:szCs w:val="18"/>
            </w:rPr>
            <w:id w:val="47001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gridSpan w:val="2"/>
                <w:shd w:val="clear" w:color="auto" w:fill="auto"/>
                <w:vAlign w:val="center"/>
              </w:tcPr>
              <w:p w14:paraId="5550AF86" w14:textId="62D21E49" w:rsidR="00A71413" w:rsidRDefault="00A71413" w:rsidP="003C47B2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661" w:type="dxa"/>
            <w:gridSpan w:val="2"/>
            <w:shd w:val="clear" w:color="auto" w:fill="auto"/>
            <w:vAlign w:val="center"/>
          </w:tcPr>
          <w:p w14:paraId="136A78AE" w14:textId="7056928C" w:rsidR="00A71413" w:rsidRPr="00A71413" w:rsidRDefault="00A71413" w:rsidP="003C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413">
              <w:rPr>
                <w:rFonts w:ascii="Arial" w:eastAsia="Calibri" w:hAnsi="Arial" w:cs="Arial"/>
                <w:sz w:val="18"/>
                <w:szCs w:val="18"/>
              </w:rPr>
              <w:t>Vzdelávanie v oblasti využitia obnoviteľných zdrojov energie v poľnohospodárstve, pri spracovaní produktov, v lesnom hospodárstve a na vidieku</w:t>
            </w:r>
          </w:p>
        </w:tc>
        <w:tc>
          <w:tcPr>
            <w:tcW w:w="4273" w:type="dxa"/>
            <w:gridSpan w:val="3"/>
            <w:shd w:val="clear" w:color="auto" w:fill="auto"/>
            <w:vAlign w:val="center"/>
          </w:tcPr>
          <w:p w14:paraId="76A46C3F" w14:textId="1135997C" w:rsidR="00A71413" w:rsidRPr="0046795B" w:rsidRDefault="002865E4" w:rsidP="003C47B2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865E4">
              <w:rPr>
                <w:rFonts w:ascii="Arial" w:hAnsi="Arial" w:cs="Arial"/>
                <w:sz w:val="18"/>
                <w:szCs w:val="20"/>
              </w:rPr>
              <w:t>5C</w:t>
            </w:r>
            <w:r w:rsidR="007E469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E469C" w:rsidRPr="007E469C">
              <w:rPr>
                <w:rFonts w:ascii="Arial" w:hAnsi="Arial" w:cs="Arial"/>
                <w:sz w:val="18"/>
                <w:szCs w:val="20"/>
              </w:rPr>
              <w:t>Uľahčenie dodávok a využívania obnoviteľných zdrojov energie, vedľajších produktov, odpadov, zvyškov a iných nepotravinových surovín na účely bioekon</w:t>
            </w:r>
            <w:r w:rsidR="00023D36">
              <w:rPr>
                <w:rFonts w:ascii="Arial" w:hAnsi="Arial" w:cs="Arial"/>
                <w:sz w:val="18"/>
                <w:szCs w:val="20"/>
              </w:rPr>
              <w:t>omiky</w:t>
            </w:r>
          </w:p>
        </w:tc>
      </w:tr>
      <w:tr w:rsidR="00C32FCF" w14:paraId="48083DE3" w14:textId="77777777" w:rsidTr="00524DCB">
        <w:trPr>
          <w:trHeight w:val="397"/>
        </w:trPr>
        <w:tc>
          <w:tcPr>
            <w:tcW w:w="9322" w:type="dxa"/>
            <w:gridSpan w:val="7"/>
            <w:shd w:val="clear" w:color="auto" w:fill="C2D69B" w:themeFill="accent3" w:themeFillTint="99"/>
            <w:vAlign w:val="center"/>
          </w:tcPr>
          <w:p w14:paraId="70FA291D" w14:textId="77777777" w:rsidR="00C32FCF" w:rsidRPr="00C737E7" w:rsidRDefault="00C32FCF" w:rsidP="00E00860">
            <w:pPr>
              <w:rPr>
                <w:rFonts w:ascii="Arial" w:hAnsi="Arial" w:cs="Arial"/>
                <w:b/>
                <w:sz w:val="20"/>
              </w:rPr>
            </w:pPr>
            <w:r w:rsidRPr="00C737E7">
              <w:rPr>
                <w:rFonts w:ascii="Arial" w:hAnsi="Arial" w:cs="Arial"/>
                <w:b/>
                <w:sz w:val="20"/>
              </w:rPr>
              <w:t>3. Časový predpoklad realizácie projektu</w:t>
            </w:r>
          </w:p>
        </w:tc>
      </w:tr>
      <w:tr w:rsidR="00C32FCF" w14:paraId="62382296" w14:textId="77777777" w:rsidTr="00C9197C">
        <w:trPr>
          <w:trHeight w:val="397"/>
        </w:trPr>
        <w:tc>
          <w:tcPr>
            <w:tcW w:w="5777" w:type="dxa"/>
            <w:gridSpan w:val="5"/>
            <w:shd w:val="clear" w:color="auto" w:fill="auto"/>
            <w:vAlign w:val="center"/>
          </w:tcPr>
          <w:p w14:paraId="7F3B0D25" w14:textId="77777777" w:rsidR="00C32FCF" w:rsidRDefault="00C32FCF" w:rsidP="00E00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Predpokladaný začiatok realizácie projektu</w:t>
            </w:r>
          </w:p>
        </w:tc>
        <w:sdt>
          <w:sdtPr>
            <w:rPr>
              <w:rFonts w:ascii="Arial" w:hAnsi="Arial" w:cs="Arial"/>
              <w:sz w:val="20"/>
            </w:rPr>
            <w:id w:val="1781522814"/>
            <w:lock w:val="sdtLocked"/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3545" w:type="dxa"/>
                <w:gridSpan w:val="2"/>
                <w:shd w:val="clear" w:color="auto" w:fill="auto"/>
                <w:vAlign w:val="center"/>
              </w:tcPr>
              <w:p w14:paraId="177442EC" w14:textId="7C869E32" w:rsidR="00C32FCF" w:rsidRDefault="00C32FCF" w:rsidP="00CC01E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B70C75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  <w:tr w:rsidR="00C32FCF" w14:paraId="548B62EB" w14:textId="77777777" w:rsidTr="00C9197C">
        <w:trPr>
          <w:trHeight w:val="397"/>
        </w:trPr>
        <w:tc>
          <w:tcPr>
            <w:tcW w:w="5777" w:type="dxa"/>
            <w:gridSpan w:val="5"/>
            <w:shd w:val="clear" w:color="auto" w:fill="auto"/>
            <w:vAlign w:val="center"/>
          </w:tcPr>
          <w:p w14:paraId="1E93BFF1" w14:textId="77777777" w:rsidR="00C32FCF" w:rsidRDefault="00C32FCF" w:rsidP="00E00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Predpokladané ukončenie realizácie projektu</w:t>
            </w:r>
          </w:p>
        </w:tc>
        <w:sdt>
          <w:sdtPr>
            <w:rPr>
              <w:rFonts w:ascii="Arial" w:hAnsi="Arial" w:cs="Arial"/>
              <w:sz w:val="20"/>
            </w:rPr>
            <w:id w:val="-448774642"/>
            <w:lock w:val="sdtLocked"/>
            <w:showingPlcHdr/>
            <w:date w:fullDate="2015-03-01T00:00:00Z"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3545" w:type="dxa"/>
                <w:gridSpan w:val="2"/>
                <w:shd w:val="clear" w:color="auto" w:fill="auto"/>
                <w:vAlign w:val="center"/>
              </w:tcPr>
              <w:p w14:paraId="25374629" w14:textId="270CE4B1" w:rsidR="00C32FCF" w:rsidRDefault="00C32FCF" w:rsidP="005B2AA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B70C75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  <w:tr w:rsidR="00C32FCF" w14:paraId="04CF88CF" w14:textId="77777777" w:rsidTr="00524DCB">
        <w:trPr>
          <w:trHeight w:val="397"/>
        </w:trPr>
        <w:tc>
          <w:tcPr>
            <w:tcW w:w="9322" w:type="dxa"/>
            <w:gridSpan w:val="7"/>
            <w:shd w:val="clear" w:color="auto" w:fill="C2D69B" w:themeFill="accent3" w:themeFillTint="99"/>
            <w:vAlign w:val="center"/>
          </w:tcPr>
          <w:p w14:paraId="025EAAEA" w14:textId="77777777" w:rsidR="00C32FCF" w:rsidRPr="00C737E7" w:rsidRDefault="00C32FCF" w:rsidP="00E00860">
            <w:pPr>
              <w:rPr>
                <w:rFonts w:ascii="Arial" w:hAnsi="Arial" w:cs="Arial"/>
                <w:b/>
                <w:sz w:val="20"/>
              </w:rPr>
            </w:pPr>
            <w:r w:rsidRPr="00C737E7">
              <w:rPr>
                <w:rFonts w:ascii="Arial" w:hAnsi="Arial" w:cs="Arial"/>
                <w:b/>
                <w:sz w:val="20"/>
              </w:rPr>
              <w:t>4. Miesto realizácie projektu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Style w:val="Odkaznavysvetlivku"/>
                <w:rFonts w:ascii="Arial" w:hAnsi="Arial" w:cs="Arial"/>
                <w:b/>
                <w:sz w:val="20"/>
              </w:rPr>
              <w:endnoteReference w:id="6"/>
            </w:r>
          </w:p>
        </w:tc>
      </w:tr>
      <w:tr w:rsidR="00C32FCF" w14:paraId="5F2C835D" w14:textId="77777777" w:rsidTr="00C9197C">
        <w:trPr>
          <w:trHeight w:val="397"/>
        </w:trPr>
        <w:tc>
          <w:tcPr>
            <w:tcW w:w="3084" w:type="dxa"/>
            <w:gridSpan w:val="3"/>
            <w:shd w:val="clear" w:color="auto" w:fill="auto"/>
            <w:vAlign w:val="center"/>
          </w:tcPr>
          <w:p w14:paraId="4CDA7E2E" w14:textId="77777777" w:rsidR="00C32FCF" w:rsidRDefault="00C32FCF" w:rsidP="00C919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VÚC (kraj)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75278DFD" w14:textId="50B87BEE" w:rsidR="00C32FCF" w:rsidRDefault="00C32FCF" w:rsidP="00C919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Okres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2D0612C" w14:textId="5FC1070D" w:rsidR="00C32FCF" w:rsidRDefault="00C32FCF" w:rsidP="00C919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Obec (ulica)</w:t>
            </w:r>
          </w:p>
        </w:tc>
      </w:tr>
      <w:tr w:rsidR="00C32FCF" w14:paraId="1789DA51" w14:textId="77777777" w:rsidTr="00C9197C">
        <w:trPr>
          <w:trHeight w:val="397"/>
        </w:trPr>
        <w:tc>
          <w:tcPr>
            <w:tcW w:w="379" w:type="dxa"/>
            <w:shd w:val="clear" w:color="auto" w:fill="auto"/>
            <w:vAlign w:val="center"/>
          </w:tcPr>
          <w:p w14:paraId="49B87155" w14:textId="77777777" w:rsidR="00C32FCF" w:rsidRDefault="00C32FCF" w:rsidP="00C9197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43E0AEF5" w14:textId="77777777" w:rsidR="00C32FCF" w:rsidRDefault="00C32FCF" w:rsidP="00C919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30736EC9" w14:textId="77777777" w:rsidR="00C32FCF" w:rsidRDefault="00C32FCF" w:rsidP="00C919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1D73144" w14:textId="42C23B8D" w:rsidR="00C32FCF" w:rsidRDefault="00C32FCF" w:rsidP="00C9197C">
            <w:pPr>
              <w:rPr>
                <w:rFonts w:ascii="Arial" w:hAnsi="Arial" w:cs="Arial"/>
                <w:sz w:val="20"/>
              </w:rPr>
            </w:pPr>
          </w:p>
        </w:tc>
      </w:tr>
      <w:tr w:rsidR="00C32FCF" w14:paraId="3386D5F8" w14:textId="77777777" w:rsidTr="00513A11">
        <w:trPr>
          <w:trHeight w:val="397"/>
        </w:trPr>
        <w:tc>
          <w:tcPr>
            <w:tcW w:w="379" w:type="dxa"/>
            <w:shd w:val="clear" w:color="auto" w:fill="auto"/>
            <w:vAlign w:val="center"/>
          </w:tcPr>
          <w:p w14:paraId="1E891C63" w14:textId="77777777" w:rsidR="00C32FCF" w:rsidRDefault="00C32FCF" w:rsidP="00C9197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0D12B5F8" w14:textId="77777777" w:rsidR="00C32FCF" w:rsidRDefault="00C32FCF" w:rsidP="00C919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1CDA7258" w14:textId="77777777" w:rsidR="00C32FCF" w:rsidRDefault="00C32FCF" w:rsidP="00C919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0A0CA8B" w14:textId="75B0DB50" w:rsidR="00C32FCF" w:rsidRDefault="00C32FCF" w:rsidP="00C9197C">
            <w:pPr>
              <w:rPr>
                <w:rFonts w:ascii="Arial" w:hAnsi="Arial" w:cs="Arial"/>
                <w:sz w:val="20"/>
              </w:rPr>
            </w:pPr>
          </w:p>
        </w:tc>
      </w:tr>
      <w:tr w:rsidR="00C32FCF" w14:paraId="305C8DD2" w14:textId="77777777" w:rsidTr="00513A11">
        <w:trPr>
          <w:trHeight w:val="397"/>
        </w:trPr>
        <w:tc>
          <w:tcPr>
            <w:tcW w:w="379" w:type="dxa"/>
            <w:shd w:val="clear" w:color="auto" w:fill="auto"/>
            <w:vAlign w:val="center"/>
          </w:tcPr>
          <w:p w14:paraId="56CB49A9" w14:textId="77777777" w:rsidR="00C32FCF" w:rsidRDefault="00C32FCF" w:rsidP="00C9197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4FD5B112" w14:textId="77777777" w:rsidR="00C32FCF" w:rsidRDefault="00C32FCF" w:rsidP="00C919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0CD0885B" w14:textId="77777777" w:rsidR="00C32FCF" w:rsidRDefault="00C32FCF" w:rsidP="00C919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59DC35D" w14:textId="595429B2" w:rsidR="00C32FCF" w:rsidRDefault="00C32FCF" w:rsidP="00C9197C">
            <w:pPr>
              <w:rPr>
                <w:rFonts w:ascii="Arial" w:hAnsi="Arial" w:cs="Arial"/>
                <w:sz w:val="20"/>
              </w:rPr>
            </w:pPr>
          </w:p>
        </w:tc>
      </w:tr>
      <w:tr w:rsidR="00C32FCF" w14:paraId="3EBC2EFB" w14:textId="77777777" w:rsidTr="00513A11">
        <w:trPr>
          <w:trHeight w:val="397"/>
        </w:trPr>
        <w:tc>
          <w:tcPr>
            <w:tcW w:w="379" w:type="dxa"/>
            <w:shd w:val="clear" w:color="auto" w:fill="auto"/>
            <w:vAlign w:val="center"/>
          </w:tcPr>
          <w:p w14:paraId="69B96C41" w14:textId="77777777" w:rsidR="00C32FCF" w:rsidRDefault="00C32FCF" w:rsidP="00C9197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097AF7F2" w14:textId="77777777" w:rsidR="00C32FCF" w:rsidRDefault="00C32FCF" w:rsidP="00C919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03C05350" w14:textId="77777777" w:rsidR="00C32FCF" w:rsidRDefault="00C32FCF" w:rsidP="00C919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D285119" w14:textId="7DBAD668" w:rsidR="00C32FCF" w:rsidRDefault="00C32FCF" w:rsidP="00C9197C">
            <w:pPr>
              <w:rPr>
                <w:rFonts w:ascii="Arial" w:hAnsi="Arial" w:cs="Arial"/>
                <w:sz w:val="20"/>
              </w:rPr>
            </w:pPr>
          </w:p>
        </w:tc>
      </w:tr>
      <w:tr w:rsidR="00C32FCF" w14:paraId="7DA5FB1F" w14:textId="77777777" w:rsidTr="00524DCB">
        <w:trPr>
          <w:trHeight w:val="397"/>
        </w:trPr>
        <w:tc>
          <w:tcPr>
            <w:tcW w:w="9322" w:type="dxa"/>
            <w:gridSpan w:val="7"/>
            <w:shd w:val="clear" w:color="auto" w:fill="C2D69B" w:themeFill="accent3" w:themeFillTint="99"/>
            <w:vAlign w:val="center"/>
          </w:tcPr>
          <w:p w14:paraId="5463399C" w14:textId="77777777" w:rsidR="00C32FCF" w:rsidRPr="00C737E7" w:rsidRDefault="00C32FCF" w:rsidP="00C9197C">
            <w:pPr>
              <w:rPr>
                <w:rFonts w:ascii="Arial" w:hAnsi="Arial" w:cs="Arial"/>
                <w:b/>
                <w:sz w:val="20"/>
              </w:rPr>
            </w:pPr>
            <w:r w:rsidRPr="00C737E7">
              <w:rPr>
                <w:rFonts w:ascii="Arial" w:hAnsi="Arial" w:cs="Arial"/>
                <w:b/>
                <w:sz w:val="20"/>
              </w:rPr>
              <w:t>5. Ciele projektu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C32FCF" w14:paraId="05506EDC" w14:textId="77777777" w:rsidTr="00524DCB">
        <w:trPr>
          <w:trHeight w:val="397"/>
        </w:trPr>
        <w:tc>
          <w:tcPr>
            <w:tcW w:w="9322" w:type="dxa"/>
            <w:gridSpan w:val="7"/>
            <w:shd w:val="clear" w:color="auto" w:fill="auto"/>
            <w:vAlign w:val="center"/>
          </w:tcPr>
          <w:p w14:paraId="639FD237" w14:textId="77777777" w:rsidR="00C32FCF" w:rsidRDefault="00C32FCF" w:rsidP="00C9197C">
            <w:pPr>
              <w:rPr>
                <w:rFonts w:ascii="Arial" w:hAnsi="Arial" w:cs="Arial"/>
                <w:sz w:val="20"/>
              </w:rPr>
            </w:pPr>
          </w:p>
        </w:tc>
      </w:tr>
      <w:tr w:rsidR="00C32FCF" w14:paraId="63B35DBB" w14:textId="77777777" w:rsidTr="00524DCB">
        <w:trPr>
          <w:trHeight w:val="397"/>
        </w:trPr>
        <w:tc>
          <w:tcPr>
            <w:tcW w:w="9322" w:type="dxa"/>
            <w:gridSpan w:val="7"/>
            <w:shd w:val="clear" w:color="auto" w:fill="C2D69B" w:themeFill="accent3" w:themeFillTint="99"/>
            <w:vAlign w:val="center"/>
          </w:tcPr>
          <w:p w14:paraId="79B9B074" w14:textId="77777777" w:rsidR="00C32FCF" w:rsidRPr="00C737E7" w:rsidRDefault="00C32FCF" w:rsidP="00C9197C">
            <w:pPr>
              <w:rPr>
                <w:rFonts w:ascii="Arial" w:hAnsi="Arial" w:cs="Arial"/>
                <w:b/>
                <w:sz w:val="20"/>
              </w:rPr>
            </w:pPr>
            <w:r w:rsidRPr="00C737E7">
              <w:rPr>
                <w:rFonts w:ascii="Arial" w:hAnsi="Arial" w:cs="Arial"/>
                <w:b/>
                <w:sz w:val="20"/>
              </w:rPr>
              <w:t>6. Predmet projektu</w:t>
            </w:r>
          </w:p>
        </w:tc>
      </w:tr>
      <w:tr w:rsidR="00C32FCF" w14:paraId="22E4EB39" w14:textId="77777777" w:rsidTr="00524DCB">
        <w:trPr>
          <w:trHeight w:val="397"/>
        </w:trPr>
        <w:tc>
          <w:tcPr>
            <w:tcW w:w="9322" w:type="dxa"/>
            <w:gridSpan w:val="7"/>
            <w:shd w:val="clear" w:color="auto" w:fill="auto"/>
            <w:vAlign w:val="center"/>
          </w:tcPr>
          <w:p w14:paraId="731FB80E" w14:textId="77777777" w:rsidR="00C32FCF" w:rsidRDefault="00C32FCF" w:rsidP="00C9197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32FCF" w14:paraId="55ADE092" w14:textId="77777777" w:rsidTr="00524DCB">
        <w:trPr>
          <w:trHeight w:val="397"/>
        </w:trPr>
        <w:tc>
          <w:tcPr>
            <w:tcW w:w="9322" w:type="dxa"/>
            <w:gridSpan w:val="7"/>
            <w:shd w:val="clear" w:color="auto" w:fill="C2D69B" w:themeFill="accent3" w:themeFillTint="99"/>
            <w:vAlign w:val="center"/>
          </w:tcPr>
          <w:p w14:paraId="4320A02E" w14:textId="77777777" w:rsidR="00C32FCF" w:rsidRDefault="00C32FCF" w:rsidP="00C9197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7. Údaje o projekte </w:t>
            </w:r>
          </w:p>
        </w:tc>
      </w:tr>
    </w:tbl>
    <w:tbl>
      <w:tblPr>
        <w:tblStyle w:val="Mriekatabuky1"/>
        <w:tblW w:w="9322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3F6E02" w14:paraId="3BB431D4" w14:textId="77777777" w:rsidTr="00513A11">
        <w:trPr>
          <w:trHeight w:val="397"/>
        </w:trPr>
        <w:tc>
          <w:tcPr>
            <w:tcW w:w="9322" w:type="dxa"/>
            <w:shd w:val="clear" w:color="auto" w:fill="auto"/>
            <w:vAlign w:val="center"/>
          </w:tcPr>
          <w:p w14:paraId="66468DA0" w14:textId="18256E11" w:rsidR="003F6E02" w:rsidRPr="006A00A6" w:rsidRDefault="003F6E02" w:rsidP="00CB75D3">
            <w:pPr>
              <w:rPr>
                <w:rFonts w:ascii="Arial" w:hAnsi="Arial" w:cs="Arial"/>
                <w:sz w:val="20"/>
              </w:rPr>
            </w:pPr>
            <w:r w:rsidRPr="003F6E02">
              <w:rPr>
                <w:rFonts w:ascii="Arial" w:hAnsi="Arial" w:cs="Arial"/>
                <w:b/>
                <w:sz w:val="20"/>
              </w:rPr>
              <w:t>Personálna štruktúra (projektový garant, organizačný garant, finančný garant, administrátor)</w:t>
            </w:r>
          </w:p>
        </w:tc>
      </w:tr>
      <w:tr w:rsidR="003F6E02" w14:paraId="2073A21A" w14:textId="77777777" w:rsidTr="00513A11">
        <w:trPr>
          <w:trHeight w:val="397"/>
        </w:trPr>
        <w:tc>
          <w:tcPr>
            <w:tcW w:w="9322" w:type="dxa"/>
            <w:shd w:val="clear" w:color="auto" w:fill="auto"/>
            <w:vAlign w:val="center"/>
          </w:tcPr>
          <w:p w14:paraId="54C18E0E" w14:textId="77777777" w:rsidR="003F6E02" w:rsidRPr="003F6E02" w:rsidRDefault="003F6E02" w:rsidP="00CB75D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F6E02" w14:paraId="22B84884" w14:textId="77777777" w:rsidTr="002771E3">
        <w:trPr>
          <w:trHeight w:val="397"/>
        </w:trPr>
        <w:tc>
          <w:tcPr>
            <w:tcW w:w="9322" w:type="dxa"/>
            <w:shd w:val="clear" w:color="auto" w:fill="EAF1DD" w:themeFill="accent3" w:themeFillTint="33"/>
            <w:vAlign w:val="center"/>
          </w:tcPr>
          <w:p w14:paraId="4EC6264D" w14:textId="06E8545D" w:rsidR="003F6E02" w:rsidRPr="003F6E02" w:rsidRDefault="003F6E02" w:rsidP="00CB75D3">
            <w:pPr>
              <w:rPr>
                <w:rFonts w:ascii="Arial" w:hAnsi="Arial" w:cs="Arial"/>
                <w:b/>
                <w:sz w:val="20"/>
              </w:rPr>
            </w:pPr>
            <w:r w:rsidRPr="003F6E02">
              <w:rPr>
                <w:rFonts w:ascii="Arial" w:hAnsi="Arial" w:cs="Arial"/>
                <w:b/>
                <w:sz w:val="20"/>
              </w:rPr>
              <w:t>História žiadateľa</w:t>
            </w:r>
          </w:p>
        </w:tc>
      </w:tr>
      <w:tr w:rsidR="003F6E02" w14:paraId="55CF160D" w14:textId="77777777" w:rsidTr="00513A11">
        <w:trPr>
          <w:trHeight w:val="397"/>
        </w:trPr>
        <w:tc>
          <w:tcPr>
            <w:tcW w:w="9322" w:type="dxa"/>
            <w:shd w:val="clear" w:color="auto" w:fill="auto"/>
            <w:vAlign w:val="center"/>
          </w:tcPr>
          <w:p w14:paraId="19510F92" w14:textId="17BF857C" w:rsidR="003F6E02" w:rsidRPr="003F6E02" w:rsidRDefault="00741EF3" w:rsidP="00741EF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3F6E02">
              <w:rPr>
                <w:rFonts w:ascii="Arial" w:hAnsi="Arial" w:cs="Arial"/>
                <w:sz w:val="20"/>
              </w:rPr>
              <w:t xml:space="preserve">očet </w:t>
            </w:r>
            <w:r w:rsidR="003F6E02" w:rsidRPr="003F6E02">
              <w:rPr>
                <w:rFonts w:ascii="Arial" w:hAnsi="Arial" w:cs="Arial"/>
                <w:sz w:val="20"/>
              </w:rPr>
              <w:t>rokov v poskytovaní vzdelávania</w:t>
            </w:r>
            <w:r w:rsidR="006169C9">
              <w:rPr>
                <w:rStyle w:val="Odkaznavysvetlivku"/>
                <w:rFonts w:ascii="Arial" w:hAnsi="Arial" w:cs="Arial"/>
                <w:sz w:val="20"/>
              </w:rPr>
              <w:endnoteReference w:id="7"/>
            </w:r>
            <w:r w:rsidR="003F6E02" w:rsidRPr="003F6E02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3F6E02" w14:paraId="005CB32D" w14:textId="77777777" w:rsidTr="00513A11">
        <w:trPr>
          <w:trHeight w:val="397"/>
        </w:trPr>
        <w:tc>
          <w:tcPr>
            <w:tcW w:w="9322" w:type="dxa"/>
            <w:shd w:val="clear" w:color="auto" w:fill="auto"/>
            <w:vAlign w:val="center"/>
          </w:tcPr>
          <w:p w14:paraId="3E6D40D3" w14:textId="77777777" w:rsidR="003F6E02" w:rsidRPr="003F6E02" w:rsidRDefault="003F6E02" w:rsidP="00CB75D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F6E02" w14:paraId="62697CA6" w14:textId="77777777" w:rsidTr="00513A11">
        <w:trPr>
          <w:trHeight w:val="397"/>
        </w:trPr>
        <w:tc>
          <w:tcPr>
            <w:tcW w:w="9322" w:type="dxa"/>
            <w:shd w:val="clear" w:color="auto" w:fill="auto"/>
            <w:vAlign w:val="center"/>
          </w:tcPr>
          <w:p w14:paraId="5C91DA1D" w14:textId="7231C00F" w:rsidR="003F6E02" w:rsidRPr="003F6E02" w:rsidRDefault="00741EF3" w:rsidP="00741EF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Počet rokov vo výkone aplikovaného výskumu v oblasti pôdohospodárstva</w:t>
            </w:r>
            <w:r w:rsidR="006169C9">
              <w:rPr>
                <w:rStyle w:val="Odkaznavysvetlivku"/>
                <w:rFonts w:ascii="Arial" w:hAnsi="Arial" w:cs="Arial"/>
                <w:sz w:val="20"/>
              </w:rPr>
              <w:endnoteReference w:id="8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3F6E02" w14:paraId="4BE45A94" w14:textId="77777777" w:rsidTr="003F6E02">
        <w:trPr>
          <w:trHeight w:val="397"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13ED5" w14:textId="77777777" w:rsidR="003F6E02" w:rsidRPr="003F6E02" w:rsidRDefault="003F6E02" w:rsidP="00CB75D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F6E02" w14:paraId="6BB4F622" w14:textId="77777777" w:rsidTr="003F6E02">
        <w:trPr>
          <w:trHeight w:val="397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7B058" w14:textId="44195335" w:rsidR="003F6E02" w:rsidRPr="003F6E02" w:rsidRDefault="00741EF3" w:rsidP="00741EF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Publikovanie </w:t>
            </w:r>
            <w:r w:rsidRPr="00741EF3">
              <w:rPr>
                <w:rFonts w:ascii="Arial" w:hAnsi="Arial" w:cs="Arial"/>
                <w:sz w:val="20"/>
              </w:rPr>
              <w:t>štúdi</w:t>
            </w:r>
            <w:r>
              <w:rPr>
                <w:rFonts w:ascii="Arial" w:hAnsi="Arial" w:cs="Arial"/>
                <w:sz w:val="20"/>
              </w:rPr>
              <w:t>í</w:t>
            </w:r>
            <w:r w:rsidRPr="00741EF3">
              <w:rPr>
                <w:rFonts w:ascii="Arial" w:hAnsi="Arial" w:cs="Arial"/>
                <w:sz w:val="20"/>
              </w:rPr>
              <w:t>, analýz, nov</w:t>
            </w:r>
            <w:r>
              <w:rPr>
                <w:rFonts w:ascii="Arial" w:hAnsi="Arial" w:cs="Arial"/>
                <w:sz w:val="20"/>
              </w:rPr>
              <w:t>ých</w:t>
            </w:r>
            <w:r w:rsidRPr="00741EF3">
              <w:rPr>
                <w:rFonts w:ascii="Arial" w:hAnsi="Arial" w:cs="Arial"/>
                <w:sz w:val="20"/>
              </w:rPr>
              <w:t xml:space="preserve"> poznatk</w:t>
            </w:r>
            <w:r>
              <w:rPr>
                <w:rFonts w:ascii="Arial" w:hAnsi="Arial" w:cs="Arial"/>
                <w:sz w:val="20"/>
              </w:rPr>
              <w:t>ov</w:t>
            </w:r>
            <w:r w:rsidRPr="00741EF3">
              <w:rPr>
                <w:rFonts w:ascii="Arial" w:hAnsi="Arial" w:cs="Arial"/>
                <w:sz w:val="20"/>
              </w:rPr>
              <w:t xml:space="preserve"> alebo výsledk</w:t>
            </w:r>
            <w:r>
              <w:rPr>
                <w:rFonts w:ascii="Arial" w:hAnsi="Arial" w:cs="Arial"/>
                <w:sz w:val="20"/>
              </w:rPr>
              <w:t>ov</w:t>
            </w:r>
            <w:r w:rsidRPr="00741EF3">
              <w:rPr>
                <w:rFonts w:ascii="Arial" w:hAnsi="Arial" w:cs="Arial"/>
                <w:sz w:val="20"/>
              </w:rPr>
              <w:t xml:space="preserve"> vedecko-výskumnej činnosti v oblasti pôdohospodárstva</w:t>
            </w:r>
            <w:r>
              <w:rPr>
                <w:rFonts w:ascii="Arial" w:hAnsi="Arial" w:cs="Arial"/>
                <w:sz w:val="20"/>
              </w:rPr>
              <w:t xml:space="preserve"> a prenos odborných znalostí do praxe</w:t>
            </w:r>
            <w:r>
              <w:rPr>
                <w:rStyle w:val="Odkaznavysvetlivku"/>
                <w:rFonts w:ascii="Arial" w:hAnsi="Arial" w:cs="Arial"/>
                <w:sz w:val="20"/>
              </w:rPr>
              <w:endnoteReference w:id="9"/>
            </w:r>
          </w:p>
        </w:tc>
      </w:tr>
      <w:tr w:rsidR="003F6E02" w14:paraId="3436F6AD" w14:textId="77777777" w:rsidTr="003F6E02">
        <w:trPr>
          <w:trHeight w:val="397"/>
        </w:trPr>
        <w:tc>
          <w:tcPr>
            <w:tcW w:w="93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8ACF14" w14:textId="77777777" w:rsidR="003F6E02" w:rsidRPr="003F6E02" w:rsidRDefault="003F6E02" w:rsidP="00CB75D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E0876" w14:paraId="63E4D192" w14:textId="77777777" w:rsidTr="002771E3">
        <w:trPr>
          <w:trHeight w:val="397"/>
        </w:trPr>
        <w:tc>
          <w:tcPr>
            <w:tcW w:w="9322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54FC08A7" w14:textId="390CA363" w:rsidR="00CE0876" w:rsidRPr="003F6E02" w:rsidRDefault="00CE0876" w:rsidP="00CB75D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Zameranie projektu</w:t>
            </w:r>
            <w:r>
              <w:rPr>
                <w:rStyle w:val="Odkaznavysvetlivku"/>
                <w:rFonts w:ascii="Arial" w:hAnsi="Arial" w:cs="Arial"/>
                <w:b/>
                <w:sz w:val="20"/>
              </w:rPr>
              <w:endnoteReference w:id="10"/>
            </w:r>
          </w:p>
        </w:tc>
      </w:tr>
      <w:tr w:rsidR="00CE0876" w14:paraId="2D622C3E" w14:textId="77777777" w:rsidTr="003F6E02">
        <w:trPr>
          <w:trHeight w:val="397"/>
        </w:trPr>
        <w:tc>
          <w:tcPr>
            <w:tcW w:w="93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D52110" w14:textId="77777777" w:rsidR="00CE0876" w:rsidRPr="00CE0876" w:rsidRDefault="00CE0876" w:rsidP="00CB75D3">
            <w:pPr>
              <w:rPr>
                <w:rFonts w:ascii="Arial" w:hAnsi="Arial" w:cs="Arial"/>
                <w:sz w:val="20"/>
              </w:rPr>
            </w:pPr>
          </w:p>
        </w:tc>
      </w:tr>
      <w:tr w:rsidR="00CE0876" w14:paraId="0E997EEF" w14:textId="77777777" w:rsidTr="002771E3">
        <w:trPr>
          <w:trHeight w:val="397"/>
        </w:trPr>
        <w:tc>
          <w:tcPr>
            <w:tcW w:w="9322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70AF4290" w14:textId="4649AA55" w:rsidR="00CE0876" w:rsidRPr="003F6E02" w:rsidRDefault="00CE0876" w:rsidP="00CB75D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Počet účastníkov vzdelávacej aktivity</w:t>
            </w:r>
            <w:r>
              <w:rPr>
                <w:rStyle w:val="Odkaznavysvetlivku"/>
                <w:rFonts w:ascii="Arial" w:hAnsi="Arial" w:cs="Arial"/>
                <w:sz w:val="20"/>
              </w:rPr>
              <w:endnoteReference w:id="11"/>
            </w:r>
          </w:p>
        </w:tc>
      </w:tr>
      <w:tr w:rsidR="00CE0876" w14:paraId="21F38FB5" w14:textId="77777777" w:rsidTr="003F6E02">
        <w:trPr>
          <w:trHeight w:val="397"/>
        </w:trPr>
        <w:tc>
          <w:tcPr>
            <w:tcW w:w="93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A05BEF" w14:textId="719D9AD4" w:rsidR="00CE0876" w:rsidRPr="00CE0876" w:rsidRDefault="00CE0876" w:rsidP="00CB75D3">
            <w:pPr>
              <w:rPr>
                <w:rFonts w:ascii="Arial" w:hAnsi="Arial" w:cs="Arial"/>
                <w:sz w:val="20"/>
              </w:rPr>
            </w:pPr>
          </w:p>
        </w:tc>
      </w:tr>
      <w:tr w:rsidR="003F6E02" w14:paraId="3B83D713" w14:textId="77777777" w:rsidTr="002771E3">
        <w:trPr>
          <w:trHeight w:val="397"/>
        </w:trPr>
        <w:tc>
          <w:tcPr>
            <w:tcW w:w="9322" w:type="dxa"/>
            <w:shd w:val="clear" w:color="auto" w:fill="EAF1DD" w:themeFill="accent3" w:themeFillTint="33"/>
            <w:vAlign w:val="center"/>
          </w:tcPr>
          <w:p w14:paraId="32A9EA07" w14:textId="0AA3D674" w:rsidR="003F6E02" w:rsidRPr="003F6E02" w:rsidRDefault="003F6E02" w:rsidP="00CE0876">
            <w:pPr>
              <w:rPr>
                <w:rFonts w:ascii="Arial" w:hAnsi="Arial" w:cs="Arial"/>
                <w:b/>
                <w:sz w:val="20"/>
              </w:rPr>
            </w:pPr>
            <w:r w:rsidRPr="003F6E02">
              <w:rPr>
                <w:rFonts w:ascii="Arial" w:hAnsi="Arial" w:cs="Arial"/>
                <w:b/>
                <w:sz w:val="20"/>
              </w:rPr>
              <w:t>Lektorské zabezpečenie</w:t>
            </w:r>
            <w:r w:rsidR="00CE0876">
              <w:rPr>
                <w:rStyle w:val="Odkaznavysvetlivku"/>
                <w:rFonts w:ascii="Arial" w:hAnsi="Arial" w:cs="Arial"/>
                <w:b/>
                <w:sz w:val="20"/>
              </w:rPr>
              <w:endnoteReference w:id="12"/>
            </w:r>
          </w:p>
        </w:tc>
      </w:tr>
      <w:tr w:rsidR="003F6E02" w14:paraId="78F70B65" w14:textId="77777777" w:rsidTr="00513A11">
        <w:trPr>
          <w:trHeight w:val="397"/>
        </w:trPr>
        <w:tc>
          <w:tcPr>
            <w:tcW w:w="9322" w:type="dxa"/>
            <w:shd w:val="clear" w:color="auto" w:fill="auto"/>
            <w:vAlign w:val="center"/>
          </w:tcPr>
          <w:p w14:paraId="10611F36" w14:textId="040C1BEA" w:rsidR="003F6E02" w:rsidRPr="003F6E02" w:rsidRDefault="003F6E02" w:rsidP="00016EBB">
            <w:pPr>
              <w:jc w:val="both"/>
              <w:rPr>
                <w:rFonts w:ascii="Arial" w:hAnsi="Arial" w:cs="Arial"/>
                <w:sz w:val="20"/>
              </w:rPr>
            </w:pPr>
            <w:r w:rsidRPr="003F6E02">
              <w:rPr>
                <w:rFonts w:ascii="Arial" w:hAnsi="Arial" w:cs="Arial"/>
                <w:sz w:val="20"/>
              </w:rPr>
              <w:t xml:space="preserve">dosiahnutý stupeň vzdelania lektorov a jeho zameranie </w:t>
            </w:r>
          </w:p>
        </w:tc>
      </w:tr>
      <w:tr w:rsidR="003F6E02" w14:paraId="2DC9F788" w14:textId="77777777" w:rsidTr="00513A11">
        <w:trPr>
          <w:trHeight w:val="397"/>
        </w:trPr>
        <w:tc>
          <w:tcPr>
            <w:tcW w:w="9322" w:type="dxa"/>
            <w:shd w:val="clear" w:color="auto" w:fill="auto"/>
            <w:vAlign w:val="center"/>
          </w:tcPr>
          <w:p w14:paraId="563AEE04" w14:textId="77777777" w:rsidR="003F6E02" w:rsidRPr="003F6E02" w:rsidRDefault="003F6E02" w:rsidP="00CB75D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F6E02" w14:paraId="49C2BE5B" w14:textId="77777777" w:rsidTr="00513A11">
        <w:trPr>
          <w:trHeight w:val="397"/>
        </w:trPr>
        <w:tc>
          <w:tcPr>
            <w:tcW w:w="9322" w:type="dxa"/>
            <w:shd w:val="clear" w:color="auto" w:fill="auto"/>
            <w:vAlign w:val="center"/>
          </w:tcPr>
          <w:p w14:paraId="5E17952D" w14:textId="30074C38" w:rsidR="003F6E02" w:rsidRPr="003F6E02" w:rsidRDefault="003F6E02" w:rsidP="00016EBB">
            <w:pPr>
              <w:jc w:val="both"/>
              <w:rPr>
                <w:rFonts w:ascii="Arial" w:hAnsi="Arial" w:cs="Arial"/>
                <w:sz w:val="20"/>
              </w:rPr>
            </w:pPr>
            <w:r w:rsidRPr="003F6E02">
              <w:rPr>
                <w:rFonts w:ascii="Arial" w:hAnsi="Arial" w:cs="Arial"/>
                <w:sz w:val="20"/>
              </w:rPr>
              <w:t>počet rokov praxe lektorov v oblasti poľnohospodárstva, potravinárstva, lesníctva, rozvoja vidieka, životného prostredia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3F6E02" w14:paraId="11F7C144" w14:textId="77777777" w:rsidTr="00513A11">
        <w:trPr>
          <w:trHeight w:val="397"/>
        </w:trPr>
        <w:tc>
          <w:tcPr>
            <w:tcW w:w="9322" w:type="dxa"/>
            <w:shd w:val="clear" w:color="auto" w:fill="auto"/>
            <w:vAlign w:val="center"/>
          </w:tcPr>
          <w:p w14:paraId="023DA536" w14:textId="77777777" w:rsidR="003F6E02" w:rsidRPr="003F6E02" w:rsidRDefault="003F6E02" w:rsidP="00CB75D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F6E02" w14:paraId="42D8A3A2" w14:textId="77777777" w:rsidTr="00513A11">
        <w:trPr>
          <w:trHeight w:val="397"/>
        </w:trPr>
        <w:tc>
          <w:tcPr>
            <w:tcW w:w="9322" w:type="dxa"/>
            <w:shd w:val="clear" w:color="auto" w:fill="auto"/>
            <w:vAlign w:val="center"/>
          </w:tcPr>
          <w:p w14:paraId="4A694068" w14:textId="408CB01F" w:rsidR="003F6E02" w:rsidRPr="003F6E02" w:rsidRDefault="003F6E02" w:rsidP="00016EBB">
            <w:pPr>
              <w:jc w:val="both"/>
              <w:rPr>
                <w:rFonts w:ascii="Arial" w:hAnsi="Arial" w:cs="Arial"/>
                <w:sz w:val="20"/>
              </w:rPr>
            </w:pPr>
            <w:r w:rsidRPr="003F6E02">
              <w:rPr>
                <w:rFonts w:ascii="Arial" w:hAnsi="Arial" w:cs="Arial"/>
                <w:sz w:val="20"/>
              </w:rPr>
              <w:t xml:space="preserve">preukázateľná lektorská spôsobilosť v zmysle  zákona č. 568/2009 Z. z. o celoživotnom vzdelávaní a o zmene a doplnení niektorých zákonov </w:t>
            </w:r>
          </w:p>
        </w:tc>
      </w:tr>
      <w:tr w:rsidR="003F6E02" w14:paraId="29A877F9" w14:textId="77777777" w:rsidTr="00513A11">
        <w:trPr>
          <w:trHeight w:val="397"/>
        </w:trPr>
        <w:tc>
          <w:tcPr>
            <w:tcW w:w="9322" w:type="dxa"/>
            <w:shd w:val="clear" w:color="auto" w:fill="auto"/>
            <w:vAlign w:val="center"/>
          </w:tcPr>
          <w:p w14:paraId="6AED38C9" w14:textId="77777777" w:rsidR="003F6E02" w:rsidRPr="003F6E02" w:rsidRDefault="003F6E02" w:rsidP="00CB75D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C006D" w14:paraId="7E2E6577" w14:textId="77777777" w:rsidTr="002771E3">
        <w:trPr>
          <w:trHeight w:val="397"/>
        </w:trPr>
        <w:tc>
          <w:tcPr>
            <w:tcW w:w="9322" w:type="dxa"/>
            <w:shd w:val="clear" w:color="auto" w:fill="EAF1DD" w:themeFill="accent3" w:themeFillTint="33"/>
            <w:vAlign w:val="center"/>
          </w:tcPr>
          <w:p w14:paraId="06797FF4" w14:textId="029EF9BA" w:rsidR="00FC006D" w:rsidRPr="003F6E02" w:rsidRDefault="00FC006D" w:rsidP="00CB75D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Skúsenosti žiadateľa s organizáciou vzdelávania</w:t>
            </w:r>
            <w:r>
              <w:rPr>
                <w:rStyle w:val="Odkaznavysvetlivku"/>
                <w:rFonts w:ascii="Arial" w:hAnsi="Arial" w:cs="Arial"/>
                <w:b/>
                <w:sz w:val="20"/>
              </w:rPr>
              <w:endnoteReference w:id="13"/>
            </w:r>
          </w:p>
        </w:tc>
      </w:tr>
      <w:tr w:rsidR="00FC006D" w14:paraId="14BAB4EF" w14:textId="77777777" w:rsidTr="00513A11">
        <w:trPr>
          <w:trHeight w:val="397"/>
        </w:trPr>
        <w:tc>
          <w:tcPr>
            <w:tcW w:w="9322" w:type="dxa"/>
            <w:shd w:val="clear" w:color="auto" w:fill="auto"/>
            <w:vAlign w:val="center"/>
          </w:tcPr>
          <w:p w14:paraId="2697483B" w14:textId="77777777" w:rsidR="00FC006D" w:rsidRPr="003F6E02" w:rsidRDefault="00FC006D" w:rsidP="00CB75D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A60B2" w14:paraId="65C8060A" w14:textId="77777777" w:rsidTr="002771E3">
        <w:trPr>
          <w:trHeight w:val="397"/>
        </w:trPr>
        <w:tc>
          <w:tcPr>
            <w:tcW w:w="9322" w:type="dxa"/>
            <w:shd w:val="clear" w:color="auto" w:fill="EAF1DD" w:themeFill="accent3" w:themeFillTint="33"/>
            <w:vAlign w:val="center"/>
          </w:tcPr>
          <w:p w14:paraId="48F12292" w14:textId="0470BC46" w:rsidR="000A60B2" w:rsidRPr="000A60B2" w:rsidRDefault="003465C2" w:rsidP="00CB75D3">
            <w:pPr>
              <w:rPr>
                <w:rFonts w:ascii="Arial" w:hAnsi="Arial" w:cs="Arial"/>
                <w:b/>
                <w:sz w:val="20"/>
              </w:rPr>
            </w:pPr>
            <w:r w:rsidRPr="003465C2">
              <w:rPr>
                <w:rFonts w:ascii="Arial" w:hAnsi="Arial" w:cs="Arial"/>
                <w:b/>
                <w:sz w:val="20"/>
              </w:rPr>
              <w:t>Tematický plán vzdelávacej aktivity a časový harmonogram jej realizácie</w:t>
            </w:r>
          </w:p>
        </w:tc>
      </w:tr>
      <w:tr w:rsidR="000A60B2" w14:paraId="3BDE1646" w14:textId="77777777" w:rsidTr="00513A11">
        <w:trPr>
          <w:trHeight w:val="397"/>
        </w:trPr>
        <w:tc>
          <w:tcPr>
            <w:tcW w:w="9322" w:type="dxa"/>
            <w:shd w:val="clear" w:color="auto" w:fill="auto"/>
            <w:vAlign w:val="center"/>
          </w:tcPr>
          <w:p w14:paraId="3D608BC0" w14:textId="53065FE5" w:rsidR="000A60B2" w:rsidRPr="000A60B2" w:rsidRDefault="00880843" w:rsidP="00CB75D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C95284">
              <w:rPr>
                <w:rFonts w:ascii="Arial" w:hAnsi="Arial" w:cs="Arial"/>
                <w:sz w:val="20"/>
              </w:rPr>
              <w:t>ištančná forma vzdelávania (popis ak je relevantné)</w:t>
            </w:r>
            <w:r>
              <w:rPr>
                <w:rStyle w:val="Odkaznavysvetlivku"/>
                <w:rFonts w:ascii="Arial" w:hAnsi="Arial" w:cs="Arial"/>
                <w:sz w:val="20"/>
              </w:rPr>
              <w:endnoteReference w:id="14"/>
            </w:r>
          </w:p>
        </w:tc>
      </w:tr>
      <w:tr w:rsidR="000A60B2" w14:paraId="33FE4832" w14:textId="77777777" w:rsidTr="00513A11">
        <w:trPr>
          <w:trHeight w:val="397"/>
        </w:trPr>
        <w:tc>
          <w:tcPr>
            <w:tcW w:w="9322" w:type="dxa"/>
            <w:shd w:val="clear" w:color="auto" w:fill="auto"/>
            <w:vAlign w:val="center"/>
          </w:tcPr>
          <w:p w14:paraId="4FBA2A86" w14:textId="77777777" w:rsidR="000A60B2" w:rsidRPr="000A60B2" w:rsidRDefault="000A60B2" w:rsidP="00CB75D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A60B2" w14:paraId="1E7E4289" w14:textId="77777777" w:rsidTr="00513A11">
        <w:trPr>
          <w:trHeight w:val="397"/>
        </w:trPr>
        <w:tc>
          <w:tcPr>
            <w:tcW w:w="9322" w:type="dxa"/>
            <w:shd w:val="clear" w:color="auto" w:fill="auto"/>
            <w:vAlign w:val="center"/>
          </w:tcPr>
          <w:p w14:paraId="25969FD4" w14:textId="4917E366" w:rsidR="000A60B2" w:rsidRPr="00C95284" w:rsidRDefault="00880843" w:rsidP="00880843">
            <w:pPr>
              <w:jc w:val="both"/>
              <w:rPr>
                <w:rFonts w:ascii="Arial" w:hAnsi="Arial" w:cs="Arial"/>
                <w:sz w:val="20"/>
              </w:rPr>
            </w:pPr>
            <w:r w:rsidRPr="00880843">
              <w:rPr>
                <w:rFonts w:ascii="Arial" w:hAnsi="Arial" w:cs="Arial"/>
                <w:sz w:val="20"/>
              </w:rPr>
              <w:t xml:space="preserve">Zameranie časového harmonogramu aktivity na </w:t>
            </w:r>
            <w:r>
              <w:rPr>
                <w:rFonts w:ascii="Arial" w:hAnsi="Arial" w:cs="Arial"/>
                <w:sz w:val="20"/>
              </w:rPr>
              <w:t>p</w:t>
            </w:r>
            <w:r w:rsidRPr="00880843">
              <w:rPr>
                <w:rFonts w:ascii="Arial" w:hAnsi="Arial" w:cs="Arial"/>
                <w:sz w:val="20"/>
              </w:rPr>
              <w:t>raktický výcvik, ukážka, demonštrácia,  návšteva farmy, lesa, spracovateľskej prevádzky, a pod.</w:t>
            </w:r>
            <w:r>
              <w:rPr>
                <w:rStyle w:val="Odkaznavysvetlivku"/>
                <w:rFonts w:ascii="Arial" w:hAnsi="Arial" w:cs="Arial"/>
                <w:sz w:val="20"/>
              </w:rPr>
              <w:endnoteReference w:id="15"/>
            </w:r>
          </w:p>
        </w:tc>
      </w:tr>
      <w:tr w:rsidR="000A60B2" w14:paraId="6B281276" w14:textId="77777777" w:rsidTr="0084791E">
        <w:trPr>
          <w:trHeight w:val="397"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870B1" w14:textId="77777777" w:rsidR="000A60B2" w:rsidRPr="000A60B2" w:rsidRDefault="000A60B2" w:rsidP="00CB75D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80843" w14:paraId="6D651245" w14:textId="77777777" w:rsidTr="0084791E">
        <w:trPr>
          <w:trHeight w:val="397"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27CA8" w14:textId="7410EDA1" w:rsidR="00880843" w:rsidRPr="00880843" w:rsidRDefault="00880843" w:rsidP="00880843">
            <w:pPr>
              <w:jc w:val="both"/>
              <w:rPr>
                <w:rFonts w:ascii="Arial" w:hAnsi="Arial" w:cs="Arial"/>
                <w:sz w:val="20"/>
              </w:rPr>
            </w:pPr>
            <w:r w:rsidRPr="00880843">
              <w:rPr>
                <w:rFonts w:ascii="Arial" w:hAnsi="Arial" w:cs="Arial"/>
                <w:sz w:val="20"/>
              </w:rPr>
              <w:t xml:space="preserve">Zameranie </w:t>
            </w:r>
            <w:r>
              <w:rPr>
                <w:rFonts w:ascii="Arial" w:hAnsi="Arial" w:cs="Arial"/>
                <w:sz w:val="20"/>
              </w:rPr>
              <w:t xml:space="preserve">časového </w:t>
            </w:r>
            <w:r w:rsidRPr="00880843">
              <w:rPr>
                <w:rFonts w:ascii="Arial" w:hAnsi="Arial" w:cs="Arial"/>
                <w:sz w:val="20"/>
              </w:rPr>
              <w:t>harmonogramu aktivity na inovácie, zavádzanie vedecky podložených, inovatívnych postupov výroby a/alebo spracovania do praxe</w:t>
            </w:r>
            <w:r w:rsidR="00C7641E">
              <w:rPr>
                <w:rStyle w:val="Odkaznavysvetlivku"/>
                <w:rFonts w:ascii="Arial" w:hAnsi="Arial" w:cs="Arial"/>
                <w:sz w:val="20"/>
              </w:rPr>
              <w:endnoteReference w:id="16"/>
            </w:r>
          </w:p>
        </w:tc>
      </w:tr>
      <w:tr w:rsidR="00880843" w14:paraId="40A7993C" w14:textId="77777777" w:rsidTr="0084791E">
        <w:trPr>
          <w:trHeight w:val="397"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988F2" w14:textId="77777777" w:rsidR="00880843" w:rsidRPr="000A60B2" w:rsidRDefault="00880843" w:rsidP="00CB75D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95284" w14:paraId="5D3117B5" w14:textId="77777777" w:rsidTr="0084791E">
        <w:trPr>
          <w:trHeight w:val="397"/>
        </w:trPr>
        <w:tc>
          <w:tcPr>
            <w:tcW w:w="93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15CB9E" w14:textId="77777777" w:rsidR="00C95284" w:rsidRPr="00C95284" w:rsidRDefault="00C95284" w:rsidP="00CB75D3">
            <w:pPr>
              <w:rPr>
                <w:rFonts w:ascii="Arial" w:hAnsi="Arial" w:cs="Arial"/>
                <w:sz w:val="20"/>
              </w:rPr>
            </w:pPr>
          </w:p>
        </w:tc>
      </w:tr>
      <w:tr w:rsidR="00C95284" w14:paraId="30C24E94" w14:textId="77777777" w:rsidTr="00513A11">
        <w:trPr>
          <w:trHeight w:val="397"/>
        </w:trPr>
        <w:tc>
          <w:tcPr>
            <w:tcW w:w="9322" w:type="dxa"/>
            <w:shd w:val="clear" w:color="auto" w:fill="auto"/>
            <w:vAlign w:val="center"/>
          </w:tcPr>
          <w:p w14:paraId="3CBCC445" w14:textId="44C1440B" w:rsidR="00C95284" w:rsidRPr="00C95284" w:rsidRDefault="00880843" w:rsidP="0088084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880843">
              <w:rPr>
                <w:rFonts w:ascii="Arial" w:hAnsi="Arial" w:cs="Arial"/>
                <w:sz w:val="20"/>
              </w:rPr>
              <w:t>amera</w:t>
            </w:r>
            <w:r>
              <w:rPr>
                <w:rFonts w:ascii="Arial" w:hAnsi="Arial" w:cs="Arial"/>
                <w:sz w:val="20"/>
              </w:rPr>
              <w:t>nie</w:t>
            </w:r>
            <w:r w:rsidRPr="0088084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časového harmonogramu aktivity </w:t>
            </w:r>
            <w:r w:rsidRPr="00880843">
              <w:rPr>
                <w:rFonts w:ascii="Arial" w:hAnsi="Arial" w:cs="Arial"/>
                <w:sz w:val="20"/>
              </w:rPr>
              <w:t xml:space="preserve">na vzdelávanie začínajúcich  alebo mladých poľnohospodárov alebo sa zameriava na vzdelávanie v oblasti adaptačných a </w:t>
            </w:r>
            <w:proofErr w:type="spellStart"/>
            <w:r w:rsidRPr="00880843">
              <w:rPr>
                <w:rFonts w:ascii="Arial" w:hAnsi="Arial" w:cs="Arial"/>
                <w:sz w:val="20"/>
              </w:rPr>
              <w:t>mitigačných</w:t>
            </w:r>
            <w:proofErr w:type="spellEnd"/>
            <w:r w:rsidRPr="00880843">
              <w:rPr>
                <w:rFonts w:ascii="Arial" w:hAnsi="Arial" w:cs="Arial"/>
                <w:sz w:val="20"/>
              </w:rPr>
              <w:t xml:space="preserve"> opatrení v lesnom hospodárstve</w:t>
            </w:r>
            <w:r w:rsidR="005832CE">
              <w:rPr>
                <w:rStyle w:val="Odkaznavysvetlivku"/>
                <w:rFonts w:ascii="Arial" w:hAnsi="Arial" w:cs="Arial"/>
                <w:sz w:val="20"/>
              </w:rPr>
              <w:endnoteReference w:id="17"/>
            </w:r>
          </w:p>
        </w:tc>
      </w:tr>
      <w:tr w:rsidR="00C95284" w14:paraId="3A7945B1" w14:textId="77777777" w:rsidTr="00513A11">
        <w:trPr>
          <w:trHeight w:val="397"/>
        </w:trPr>
        <w:tc>
          <w:tcPr>
            <w:tcW w:w="9322" w:type="dxa"/>
            <w:shd w:val="clear" w:color="auto" w:fill="auto"/>
            <w:vAlign w:val="center"/>
          </w:tcPr>
          <w:p w14:paraId="10AC3BA8" w14:textId="77777777" w:rsidR="00C95284" w:rsidRPr="00C95284" w:rsidRDefault="00C95284" w:rsidP="00CB75D3">
            <w:pPr>
              <w:rPr>
                <w:rFonts w:ascii="Arial" w:hAnsi="Arial" w:cs="Arial"/>
                <w:sz w:val="20"/>
              </w:rPr>
            </w:pPr>
          </w:p>
        </w:tc>
      </w:tr>
      <w:tr w:rsidR="00BF6E2B" w14:paraId="4DBECB5D" w14:textId="77777777" w:rsidTr="002771E3">
        <w:trPr>
          <w:trHeight w:val="397"/>
        </w:trPr>
        <w:tc>
          <w:tcPr>
            <w:tcW w:w="9322" w:type="dxa"/>
            <w:shd w:val="clear" w:color="auto" w:fill="EAF1DD" w:themeFill="accent3" w:themeFillTint="33"/>
            <w:vAlign w:val="center"/>
          </w:tcPr>
          <w:p w14:paraId="27C50E35" w14:textId="412F2E80" w:rsidR="00BF6E2B" w:rsidRPr="000C579A" w:rsidRDefault="000C579A" w:rsidP="00CB75D3">
            <w:pPr>
              <w:rPr>
                <w:rFonts w:ascii="Arial" w:hAnsi="Arial" w:cs="Arial"/>
                <w:b/>
                <w:sz w:val="20"/>
              </w:rPr>
            </w:pPr>
            <w:r w:rsidRPr="000C579A">
              <w:rPr>
                <w:rFonts w:ascii="Arial" w:hAnsi="Arial" w:cs="Arial"/>
                <w:b/>
                <w:sz w:val="20"/>
              </w:rPr>
              <w:t>Prieskum dopytu po vzdelaní</w:t>
            </w:r>
            <w:r>
              <w:rPr>
                <w:rStyle w:val="Odkaznavysvetlivku"/>
                <w:rFonts w:ascii="Arial" w:hAnsi="Arial" w:cs="Arial"/>
                <w:b/>
                <w:sz w:val="20"/>
              </w:rPr>
              <w:endnoteReference w:id="18"/>
            </w:r>
          </w:p>
        </w:tc>
      </w:tr>
      <w:tr w:rsidR="00BF6E2B" w14:paraId="2C4BF469" w14:textId="77777777" w:rsidTr="00513A11">
        <w:trPr>
          <w:trHeight w:val="397"/>
        </w:trPr>
        <w:tc>
          <w:tcPr>
            <w:tcW w:w="9322" w:type="dxa"/>
            <w:shd w:val="clear" w:color="auto" w:fill="auto"/>
            <w:vAlign w:val="center"/>
          </w:tcPr>
          <w:p w14:paraId="684EA63A" w14:textId="77777777" w:rsidR="00BF6E2B" w:rsidRPr="00C95284" w:rsidRDefault="00BF6E2B" w:rsidP="00CB75D3">
            <w:pPr>
              <w:rPr>
                <w:rFonts w:ascii="Arial" w:hAnsi="Arial" w:cs="Arial"/>
                <w:sz w:val="20"/>
              </w:rPr>
            </w:pPr>
          </w:p>
        </w:tc>
      </w:tr>
      <w:tr w:rsidR="00897C89" w14:paraId="38DD3526" w14:textId="77777777" w:rsidTr="002771E3">
        <w:trPr>
          <w:trHeight w:val="397"/>
        </w:trPr>
        <w:tc>
          <w:tcPr>
            <w:tcW w:w="9322" w:type="dxa"/>
            <w:shd w:val="clear" w:color="auto" w:fill="EAF1DD" w:themeFill="accent3" w:themeFillTint="33"/>
            <w:vAlign w:val="center"/>
          </w:tcPr>
          <w:p w14:paraId="3D6DD04F" w14:textId="094271A9" w:rsidR="00897C89" w:rsidRPr="00897C89" w:rsidRDefault="00897C89" w:rsidP="00897C89">
            <w:pPr>
              <w:rPr>
                <w:rFonts w:ascii="Arial" w:hAnsi="Arial" w:cs="Arial"/>
                <w:b/>
                <w:sz w:val="20"/>
              </w:rPr>
            </w:pPr>
            <w:r w:rsidRPr="00897C89">
              <w:rPr>
                <w:rFonts w:ascii="Arial" w:hAnsi="Arial" w:cs="Arial"/>
                <w:b/>
                <w:sz w:val="20"/>
              </w:rPr>
              <w:t>Akreditácia vzdelávacej aktivity  zo strany Ministerstva školstva, vedy, výskumu a športu SR</w:t>
            </w:r>
            <w:r>
              <w:rPr>
                <w:rStyle w:val="Odkaznavysvetlivku"/>
                <w:rFonts w:ascii="Arial" w:hAnsi="Arial" w:cs="Arial"/>
                <w:b/>
                <w:sz w:val="20"/>
              </w:rPr>
              <w:endnoteReference w:id="19"/>
            </w:r>
          </w:p>
        </w:tc>
      </w:tr>
      <w:tr w:rsidR="00897C89" w14:paraId="6959816D" w14:textId="77777777" w:rsidTr="00513A11">
        <w:trPr>
          <w:trHeight w:val="397"/>
        </w:trPr>
        <w:tc>
          <w:tcPr>
            <w:tcW w:w="9322" w:type="dxa"/>
            <w:shd w:val="clear" w:color="auto" w:fill="auto"/>
            <w:vAlign w:val="center"/>
          </w:tcPr>
          <w:p w14:paraId="2610B0C0" w14:textId="77777777" w:rsidR="00897C89" w:rsidRPr="00C95284" w:rsidRDefault="00897C89" w:rsidP="00CB75D3">
            <w:pPr>
              <w:rPr>
                <w:rFonts w:ascii="Arial" w:hAnsi="Arial" w:cs="Arial"/>
                <w:sz w:val="20"/>
              </w:rPr>
            </w:pPr>
          </w:p>
        </w:tc>
      </w:tr>
      <w:tr w:rsidR="00B062ED" w14:paraId="6A04F4E8" w14:textId="77777777" w:rsidTr="008206CE">
        <w:trPr>
          <w:trHeight w:val="39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18EB00E" w14:textId="77777777" w:rsidR="00B062ED" w:rsidRDefault="00B062ED" w:rsidP="00B062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  <w:r w:rsidRPr="00C737E7">
              <w:rPr>
                <w:rFonts w:ascii="Arial" w:hAnsi="Arial" w:cs="Arial"/>
                <w:b/>
                <w:sz w:val="20"/>
              </w:rPr>
              <w:t>. Splnenie všeobecných podmienok pre poskytnutie príspevku</w:t>
            </w:r>
            <w:r w:rsidR="00BC04DC" w:rsidRPr="00BC04DC">
              <w:rPr>
                <w:rFonts w:ascii="Arial" w:hAnsi="Arial" w:cs="Arial"/>
                <w:b/>
                <w:sz w:val="20"/>
                <w:vertAlign w:val="superscript"/>
              </w:rPr>
              <w:endnoteReference w:id="20"/>
            </w:r>
          </w:p>
        </w:tc>
      </w:tr>
    </w:tbl>
    <w:tbl>
      <w:tblPr>
        <w:tblStyle w:val="Mriekatabuky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8505"/>
      </w:tblGrid>
      <w:tr w:rsidR="00A00574" w14:paraId="767102E4" w14:textId="77777777" w:rsidTr="00D36C14">
        <w:trPr>
          <w:trHeight w:val="397"/>
        </w:trPr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</w:tcPr>
          <w:p w14:paraId="5B3450BB" w14:textId="77777777" w:rsidR="00A00574" w:rsidRDefault="00A00574" w:rsidP="00A005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Por. č.</w:t>
            </w:r>
          </w:p>
        </w:tc>
        <w:tc>
          <w:tcPr>
            <w:tcW w:w="8505" w:type="dxa"/>
            <w:tcBorders>
              <w:top w:val="nil"/>
            </w:tcBorders>
            <w:shd w:val="clear" w:color="auto" w:fill="auto"/>
            <w:vAlign w:val="center"/>
          </w:tcPr>
          <w:p w14:paraId="0109F7B8" w14:textId="77777777" w:rsidR="00A00574" w:rsidRDefault="00A00574" w:rsidP="00A005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Podmienka</w:t>
            </w:r>
          </w:p>
        </w:tc>
      </w:tr>
      <w:tr w:rsidR="0088766A" w14:paraId="1D322873" w14:textId="77777777" w:rsidTr="00BC04DC">
        <w:trPr>
          <w:trHeight w:val="397"/>
        </w:trPr>
        <w:tc>
          <w:tcPr>
            <w:tcW w:w="817" w:type="dxa"/>
            <w:vMerge w:val="restart"/>
            <w:vAlign w:val="center"/>
          </w:tcPr>
          <w:p w14:paraId="6888D5BE" w14:textId="77777777" w:rsidR="0088766A" w:rsidRDefault="0088766A" w:rsidP="00E058B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8505" w:type="dxa"/>
            <w:vAlign w:val="center"/>
          </w:tcPr>
          <w:p w14:paraId="41CAC4AF" w14:textId="77777777" w:rsidR="0084791E" w:rsidRPr="0084791E" w:rsidRDefault="0084791E" w:rsidP="0084791E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4791E">
              <w:rPr>
                <w:rFonts w:ascii="Arial" w:hAnsi="Arial" w:cs="Arial"/>
                <w:b/>
                <w:sz w:val="20"/>
              </w:rPr>
              <w:t xml:space="preserve">Investície sa musia realizovať na území Slovenska, v prípade prístupu LEADER/CLLD na území príslušnej MAS </w:t>
            </w:r>
          </w:p>
          <w:p w14:paraId="767F2038" w14:textId="77777777" w:rsidR="00C32FCF" w:rsidRDefault="0084791E" w:rsidP="00512763">
            <w:pPr>
              <w:jc w:val="both"/>
              <w:rPr>
                <w:rFonts w:ascii="Arial" w:hAnsi="Arial" w:cs="Arial"/>
                <w:sz w:val="20"/>
              </w:rPr>
            </w:pPr>
            <w:r w:rsidRPr="0084791E">
              <w:rPr>
                <w:rFonts w:ascii="Arial" w:hAnsi="Arial" w:cs="Arial"/>
                <w:sz w:val="20"/>
              </w:rPr>
              <w:t>Nehnuteľnosti, ktoré sú predmetom projektu sa musia nachádzať na území SR, resp. príslušnej MAS, hnuteľné veci, ktoré sú predmetom projektu – stroje, technológie a pod. sa musia využívať na území SR resp. príslušnej MAS; v rámci výziev k pre jednotlivé opatrenia sa môže v súlade s čl. 70 nariadenia (EÚ) č. 1303/2013 stanoviť, že niektoré aktivity neinvestičného charakteru môžu byť realizované aj mimo územia SR ale v rámci EÚ, napr. pri projektoch nadnárodnej spolupráce realizovaných miestnymi akčnými skupinami, pri vzdelávacích projektoch a pod. a mimo EÚ v prípade operácií, ktoré sa týkajú technickej pomoci alebo propagačných aktivít, ako aj v prípade projektov nadnárodnej spolupráce realizovaných miestnymi akčnými skupinami.</w:t>
            </w:r>
          </w:p>
          <w:p w14:paraId="2500726B" w14:textId="6420B5BE" w:rsidR="00512763" w:rsidRPr="00473668" w:rsidRDefault="00512763" w:rsidP="005127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668">
              <w:rPr>
                <w:rFonts w:ascii="Arial" w:hAnsi="Arial" w:cs="Arial"/>
                <w:sz w:val="20"/>
                <w:szCs w:val="20"/>
                <w:lang w:eastAsia="sk-SK"/>
              </w:rPr>
              <w:t>V prípade praktického výcviku, ukážky, demonštrácie, návštevy farmy, spracovateľskej prevádzky, a pod. je v súlade s čl. 70, ods. 2 nariadenia (EÚ) č. 1303/2013 oprávnená realizácia v rámci územia EÚ, t.j. aj mimo územia Slovenska.</w:t>
            </w:r>
          </w:p>
        </w:tc>
      </w:tr>
      <w:tr w:rsidR="0088766A" w14:paraId="39D14904" w14:textId="77777777" w:rsidTr="00BC04DC">
        <w:trPr>
          <w:trHeight w:val="397"/>
        </w:trPr>
        <w:tc>
          <w:tcPr>
            <w:tcW w:w="817" w:type="dxa"/>
            <w:vMerge/>
            <w:vAlign w:val="center"/>
          </w:tcPr>
          <w:p w14:paraId="28467262" w14:textId="77777777" w:rsidR="0088766A" w:rsidRDefault="0088766A" w:rsidP="00E058B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  <w:vAlign w:val="center"/>
          </w:tcPr>
          <w:p w14:paraId="319EF2B1" w14:textId="77777777" w:rsidR="0088766A" w:rsidRDefault="0088766A" w:rsidP="00BC04D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766A" w:rsidRPr="00D34870" w14:paraId="5C19B38D" w14:textId="77777777" w:rsidTr="00BC04DC">
        <w:trPr>
          <w:trHeight w:val="397"/>
        </w:trPr>
        <w:tc>
          <w:tcPr>
            <w:tcW w:w="817" w:type="dxa"/>
            <w:vMerge w:val="restart"/>
            <w:vAlign w:val="center"/>
          </w:tcPr>
          <w:p w14:paraId="2CEAFAB1" w14:textId="77777777" w:rsidR="0088766A" w:rsidRPr="00D34870" w:rsidRDefault="0088766A" w:rsidP="00E05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87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05" w:type="dxa"/>
            <w:vAlign w:val="center"/>
          </w:tcPr>
          <w:p w14:paraId="4446D3CB" w14:textId="77777777" w:rsidR="0084791E" w:rsidRPr="0084791E" w:rsidRDefault="0084791E" w:rsidP="008479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791E">
              <w:rPr>
                <w:rFonts w:ascii="Arial" w:hAnsi="Arial" w:cs="Arial"/>
                <w:b/>
                <w:sz w:val="20"/>
                <w:szCs w:val="20"/>
              </w:rPr>
              <w:t xml:space="preserve">Žiadateľ nemá evidované nedoplatky poistného na zdravotné poistenie, sociálne poistenie a príspevkov na starobné dôchodkové poistenie </w:t>
            </w:r>
          </w:p>
          <w:p w14:paraId="13631B44" w14:textId="76FCC706" w:rsidR="0088766A" w:rsidRPr="00D34870" w:rsidRDefault="0084791E" w:rsidP="00847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91E">
              <w:rPr>
                <w:rFonts w:ascii="Arial" w:hAnsi="Arial" w:cs="Arial"/>
                <w:sz w:val="20"/>
                <w:szCs w:val="20"/>
              </w:rPr>
              <w:t>§ 8a  ods. 4 zákona č. 523/2004 Z.z. o rozpočtových pravidlách verejnej správy a o zmene a doplnení niektorých zákonov v znení neskorších predpisov. Splátkový kalendár potvrdený veriteľom sa akceptuje.</w:t>
            </w:r>
          </w:p>
        </w:tc>
      </w:tr>
      <w:tr w:rsidR="0088766A" w:rsidRPr="00D34870" w14:paraId="1E113C84" w14:textId="77777777" w:rsidTr="00BC04DC">
        <w:trPr>
          <w:trHeight w:val="397"/>
        </w:trPr>
        <w:tc>
          <w:tcPr>
            <w:tcW w:w="817" w:type="dxa"/>
            <w:vMerge/>
            <w:vAlign w:val="center"/>
          </w:tcPr>
          <w:p w14:paraId="610A1CBC" w14:textId="77777777" w:rsidR="0088766A" w:rsidRPr="00D34870" w:rsidRDefault="0088766A" w:rsidP="00E05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5BFD4371" w14:textId="77777777" w:rsidR="0088766A" w:rsidRPr="00233B55" w:rsidRDefault="0088766A" w:rsidP="00BC04D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766A" w:rsidRPr="00D34870" w14:paraId="42A572CC" w14:textId="77777777" w:rsidTr="00BC04DC">
        <w:trPr>
          <w:trHeight w:val="397"/>
        </w:trPr>
        <w:tc>
          <w:tcPr>
            <w:tcW w:w="817" w:type="dxa"/>
            <w:vMerge w:val="restart"/>
            <w:vAlign w:val="center"/>
          </w:tcPr>
          <w:p w14:paraId="164B4E1A" w14:textId="77777777" w:rsidR="0088766A" w:rsidRPr="00D34870" w:rsidRDefault="0088766A" w:rsidP="00E05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87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05" w:type="dxa"/>
            <w:vAlign w:val="center"/>
          </w:tcPr>
          <w:p w14:paraId="0FD8F30F" w14:textId="77777777" w:rsidR="0084791E" w:rsidRPr="0084791E" w:rsidRDefault="0084791E" w:rsidP="008479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791E">
              <w:rPr>
                <w:rFonts w:ascii="Arial" w:hAnsi="Arial" w:cs="Arial"/>
                <w:b/>
                <w:sz w:val="20"/>
                <w:szCs w:val="20"/>
              </w:rPr>
              <w:t xml:space="preserve">Žiadateľ nie je v likvidácii (netýka sa  fyzických osôb uvedených  v § 2 odseku 2 písmena b), d) zákona č. 513/1991 Zb. Obchodný zákonník); nie je voči nemu vedené konkurzné konanie; nie je v konkurze, v reštrukturalizácii a nebol voči nemu zamietnutý návrh na vyhlásenie konkurzu pre nedostatok majetku a neporušil v predchádzajúcich 3 rokoch zákaz nelegálneho zamestnávania. </w:t>
            </w:r>
          </w:p>
          <w:p w14:paraId="3238A883" w14:textId="7A504C90" w:rsidR="0088766A" w:rsidRPr="00BC04DC" w:rsidRDefault="0084791E" w:rsidP="00847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91E">
              <w:rPr>
                <w:rFonts w:ascii="Arial" w:hAnsi="Arial" w:cs="Arial"/>
                <w:sz w:val="20"/>
                <w:szCs w:val="20"/>
              </w:rPr>
              <w:t>§ 8a  ods. 4 zákona č. 523/2004 Z.z. o rozpočtových pravidlách verejnej správy a o zmene a doplnení niektorých zákonov v znení neskorších predpisov. V priebehu trvania zmluvy o poskytnutí NFP táto skutočnosť podlieha oznamovacej povinnosti prijímateľa voči poskytovateľovi.</w:t>
            </w:r>
          </w:p>
        </w:tc>
      </w:tr>
      <w:tr w:rsidR="0088766A" w:rsidRPr="00D34870" w14:paraId="11932FBD" w14:textId="77777777" w:rsidTr="00BC04DC">
        <w:trPr>
          <w:trHeight w:val="397"/>
        </w:trPr>
        <w:tc>
          <w:tcPr>
            <w:tcW w:w="817" w:type="dxa"/>
            <w:vMerge/>
          </w:tcPr>
          <w:p w14:paraId="6031C157" w14:textId="77777777" w:rsidR="0088766A" w:rsidRPr="00D34870" w:rsidRDefault="0088766A" w:rsidP="00E05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6FD32083" w14:textId="77777777" w:rsidR="0088766A" w:rsidRPr="00D34870" w:rsidRDefault="0088766A" w:rsidP="00BC0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66A" w:rsidRPr="00D34870" w14:paraId="6EF7A439" w14:textId="77777777" w:rsidTr="00BC04DC">
        <w:trPr>
          <w:trHeight w:val="397"/>
        </w:trPr>
        <w:tc>
          <w:tcPr>
            <w:tcW w:w="817" w:type="dxa"/>
            <w:vMerge w:val="restart"/>
            <w:vAlign w:val="center"/>
          </w:tcPr>
          <w:p w14:paraId="569B19BC" w14:textId="77777777" w:rsidR="0088766A" w:rsidRPr="00D34870" w:rsidRDefault="0088766A" w:rsidP="00E05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87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505" w:type="dxa"/>
            <w:vAlign w:val="center"/>
          </w:tcPr>
          <w:p w14:paraId="736BB0A1" w14:textId="35451DD8" w:rsidR="0084791E" w:rsidRPr="0084791E" w:rsidRDefault="0084791E" w:rsidP="008479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791E">
              <w:rPr>
                <w:rFonts w:ascii="Arial" w:hAnsi="Arial" w:cs="Arial"/>
                <w:b/>
                <w:sz w:val="20"/>
                <w:szCs w:val="20"/>
              </w:rPr>
              <w:t>Žiadateľ má vysporiadané finančné vzťahy so štátnym rozpočtom v riadnej lehote, a  nie je voči nemu vedený výkon rozhodnutia, čo neplatí, ak je výkon rozhodnutia vedený na podiel v spoločnej nehnuteľnosti alebo na pozemok v spoločne obhospodarovanej nehnuteľnosti podľa zákona č. 97/</w:t>
            </w:r>
            <w:r w:rsidR="0014136E" w:rsidRPr="0084791E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14136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4136E" w:rsidRPr="0084791E"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  <w:r w:rsidRPr="0084791E">
              <w:rPr>
                <w:rFonts w:ascii="Arial" w:hAnsi="Arial" w:cs="Arial"/>
                <w:b/>
                <w:sz w:val="20"/>
                <w:szCs w:val="20"/>
              </w:rPr>
              <w:t xml:space="preserve">Z.z. o pozemkových spoločenstvách v znení neskorších predpisov. </w:t>
            </w:r>
          </w:p>
          <w:p w14:paraId="5AAAECF1" w14:textId="77777777" w:rsidR="0014136E" w:rsidRDefault="0084791E" w:rsidP="00847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91E">
              <w:rPr>
                <w:rFonts w:ascii="Arial" w:hAnsi="Arial" w:cs="Arial"/>
                <w:sz w:val="20"/>
                <w:szCs w:val="20"/>
              </w:rPr>
              <w:t>§ 8a  ods. 4 zákona č. 523/2004 Z.z. o rozpočtových pravidlách verejnej správy a o zmene a doplnení niektorých zákonov v znení neskorších predpisov. V priebehu trvania zmluvy o poskytnutí NFP táto skutočnosť podlieha oznamovacej povinnosti prijímateľa voči poskytovateľovi.</w:t>
            </w:r>
            <w:r w:rsidR="0014136E" w:rsidRPr="008479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1392E8" w14:textId="784DC5D1" w:rsidR="0088766A" w:rsidRPr="00BC04DC" w:rsidRDefault="0014136E" w:rsidP="00847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91E">
              <w:rPr>
                <w:rFonts w:ascii="Arial" w:hAnsi="Arial" w:cs="Arial"/>
                <w:sz w:val="20"/>
                <w:szCs w:val="20"/>
              </w:rPr>
              <w:t>Podmienka sa netýka výkonu rozhodnutia voči členom riadiacich a dozorných orgánov žiadateľa, ale je relevantná vo vzťahu k subjektu žiadateľa.</w:t>
            </w:r>
          </w:p>
        </w:tc>
      </w:tr>
      <w:tr w:rsidR="0088766A" w14:paraId="566E3167" w14:textId="77777777" w:rsidTr="00BC04DC">
        <w:trPr>
          <w:trHeight w:val="397"/>
        </w:trPr>
        <w:tc>
          <w:tcPr>
            <w:tcW w:w="817" w:type="dxa"/>
            <w:vMerge/>
            <w:vAlign w:val="center"/>
          </w:tcPr>
          <w:p w14:paraId="2D6405A9" w14:textId="77777777" w:rsidR="0088766A" w:rsidRDefault="0088766A" w:rsidP="00E058B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  <w:vAlign w:val="center"/>
          </w:tcPr>
          <w:p w14:paraId="7139EE0C" w14:textId="77777777" w:rsidR="0088766A" w:rsidRDefault="0088766A" w:rsidP="00BC04D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766A" w:rsidRPr="00D34870" w14:paraId="71FC0959" w14:textId="77777777" w:rsidTr="00BC04DC">
        <w:trPr>
          <w:trHeight w:val="397"/>
        </w:trPr>
        <w:tc>
          <w:tcPr>
            <w:tcW w:w="817" w:type="dxa"/>
            <w:vMerge w:val="restart"/>
            <w:vAlign w:val="center"/>
          </w:tcPr>
          <w:p w14:paraId="5C6A1DC0" w14:textId="77777777" w:rsidR="0088766A" w:rsidRPr="00D34870" w:rsidRDefault="0088766A" w:rsidP="00E05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87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505" w:type="dxa"/>
            <w:vAlign w:val="center"/>
          </w:tcPr>
          <w:p w14:paraId="1EFA3843" w14:textId="62818367" w:rsidR="0084791E" w:rsidRPr="0084791E" w:rsidRDefault="0084791E" w:rsidP="008479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791E">
              <w:rPr>
                <w:rFonts w:ascii="Arial" w:hAnsi="Arial" w:cs="Arial"/>
                <w:b/>
                <w:sz w:val="20"/>
                <w:szCs w:val="20"/>
              </w:rPr>
              <w:t>Na operáciu</w:t>
            </w:r>
            <w:r w:rsidR="00C2634D">
              <w:rPr>
                <w:rStyle w:val="Odkaznapoznmkupodiarou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84791E">
              <w:rPr>
                <w:rFonts w:ascii="Arial" w:hAnsi="Arial" w:cs="Arial"/>
                <w:b/>
                <w:sz w:val="20"/>
                <w:szCs w:val="20"/>
              </w:rPr>
              <w:t xml:space="preserve"> možno poskytnúť podporu z jedného alebo viacerých EŠIF alebo z jedného alebo viacerých programov a z iných nástrojov EÚ za podmienky, že sa na výdavkovú položku, zahrnutú do žiadosti o platbu na úhradu jedným z EŠIF, neposkytla podpora z iného fondu alebo nástroja EÚ a SR, ani podpora z rovnakého fondu v rámci iného programu, ani podpora z rovnakého fondu v rámci toho istého programu, ani v rámci predchádzajúceho obdobia. </w:t>
            </w:r>
          </w:p>
          <w:p w14:paraId="004D16CB" w14:textId="5AAD6DC4" w:rsidR="0084791E" w:rsidRPr="0084791E" w:rsidRDefault="0084791E" w:rsidP="00847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91E">
              <w:rPr>
                <w:rFonts w:ascii="Arial" w:hAnsi="Arial" w:cs="Arial"/>
                <w:sz w:val="20"/>
                <w:szCs w:val="20"/>
              </w:rPr>
              <w:t xml:space="preserve">V priebehu trvania zmluvy o poskytnutí NFP táto skutočnosť podlieha oznamovacej povinnosti prijímateľa voči poskytovateľovi. </w:t>
            </w:r>
          </w:p>
          <w:p w14:paraId="3FD88F3E" w14:textId="625CB8AB" w:rsidR="0088766A" w:rsidRPr="00BC04DC" w:rsidRDefault="0084791E" w:rsidP="00847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91E">
              <w:rPr>
                <w:rFonts w:ascii="Arial" w:hAnsi="Arial" w:cs="Arial"/>
                <w:sz w:val="20"/>
                <w:szCs w:val="20"/>
              </w:rPr>
              <w:lastRenderedPageBreak/>
              <w:t>Čl. 65 ods. 11 nariadenia Európskeho parlamentu a Rady (EÚ) č. 1303/2013, ktorým sa stanovujú spoločné ustanovenia o Európskom fonde regionálneho rozvoja, Európskom sociálnom fonde, Kohéznom fonde, Európskom poľnohospodárskom fonde pre rozvoj vidieka a Európskom námornom a rybárskom fonde a ktorým sa stanovujú všeobecné ustanovenia o Európskom fonde regionálneho rozvoja, Európskom sociálnom fonde, Kohéznom fonde a Európskom námornom a rybárskom fonde a ktorým sa zrušuje nariadenie Rady (ES) č. 1083/2006.</w:t>
            </w:r>
          </w:p>
        </w:tc>
      </w:tr>
      <w:tr w:rsidR="0088766A" w:rsidRPr="00D34870" w14:paraId="3745A272" w14:textId="77777777" w:rsidTr="00BC04DC">
        <w:trPr>
          <w:trHeight w:val="397"/>
        </w:trPr>
        <w:tc>
          <w:tcPr>
            <w:tcW w:w="817" w:type="dxa"/>
            <w:vMerge/>
          </w:tcPr>
          <w:p w14:paraId="6CFF94A3" w14:textId="77777777" w:rsidR="0088766A" w:rsidRPr="00D34870" w:rsidRDefault="0088766A" w:rsidP="00E05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23F6346B" w14:textId="77777777" w:rsidR="0088766A" w:rsidRPr="00D34870" w:rsidRDefault="0088766A" w:rsidP="00BC0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BA9" w:rsidRPr="00D34870" w14:paraId="51E7D34A" w14:textId="77777777" w:rsidTr="00C24BA9">
        <w:trPr>
          <w:trHeight w:val="397"/>
        </w:trPr>
        <w:tc>
          <w:tcPr>
            <w:tcW w:w="817" w:type="dxa"/>
            <w:vMerge w:val="restart"/>
            <w:vAlign w:val="center"/>
          </w:tcPr>
          <w:p w14:paraId="2257E3D5" w14:textId="29D3226F" w:rsidR="00C24BA9" w:rsidRPr="00D34870" w:rsidRDefault="00C24BA9" w:rsidP="00C2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505" w:type="dxa"/>
            <w:vAlign w:val="center"/>
          </w:tcPr>
          <w:p w14:paraId="5486EAD1" w14:textId="77777777" w:rsidR="0084791E" w:rsidRPr="009107B1" w:rsidRDefault="0084791E" w:rsidP="008479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7B1">
              <w:rPr>
                <w:rFonts w:ascii="Arial" w:hAnsi="Arial" w:cs="Arial"/>
                <w:b/>
                <w:sz w:val="20"/>
                <w:szCs w:val="20"/>
              </w:rPr>
              <w:t xml:space="preserve">Každá investičná operácia, ak sa na ňu vzťahuje zákon č. 24/2006 Z.z. o posudzovaní vplyvov na životné prostredie, musí byť vopred posúdená na základe tohto zákona. </w:t>
            </w:r>
          </w:p>
          <w:p w14:paraId="20CC1FAC" w14:textId="2526707B" w:rsidR="0084791E" w:rsidRPr="00D34870" w:rsidRDefault="0084791E" w:rsidP="00847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7B1">
              <w:rPr>
                <w:rFonts w:ascii="Arial" w:hAnsi="Arial" w:cs="Arial"/>
                <w:sz w:val="20"/>
                <w:szCs w:val="20"/>
              </w:rPr>
              <w:t>Čl. 45 ods. 1 nariadenia Európskeho parlamentu a Rady (EÚ) č. 1305/2013 o podpore rozvoja vidieka prostredníctvom Európskeho poľnohospodárskeho fondu pre rozvoj vidieka (EPFRV) a o zrušení nariadenia Rady (ES) č. 1698/2005.</w:t>
            </w:r>
          </w:p>
        </w:tc>
      </w:tr>
      <w:tr w:rsidR="00C24BA9" w:rsidRPr="00D34870" w14:paraId="216A1890" w14:textId="77777777" w:rsidTr="00BC04DC">
        <w:trPr>
          <w:trHeight w:val="397"/>
        </w:trPr>
        <w:tc>
          <w:tcPr>
            <w:tcW w:w="817" w:type="dxa"/>
            <w:vMerge/>
          </w:tcPr>
          <w:p w14:paraId="0963C750" w14:textId="77777777" w:rsidR="00C24BA9" w:rsidRPr="00D34870" w:rsidRDefault="00C24BA9" w:rsidP="00E05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53E2086D" w14:textId="2DEA0151" w:rsidR="00C24BA9" w:rsidRPr="00D34870" w:rsidRDefault="0014136E" w:rsidP="00BC0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7B1">
              <w:rPr>
                <w:rFonts w:ascii="Arial" w:hAnsi="Arial" w:cs="Arial"/>
                <w:b/>
                <w:color w:val="FF0000"/>
                <w:sz w:val="20"/>
                <w:szCs w:val="20"/>
              </w:rPr>
              <w:t>netýka sa tejto výzvy</w:t>
            </w:r>
          </w:p>
        </w:tc>
      </w:tr>
      <w:tr w:rsidR="0088766A" w:rsidRPr="00D34870" w14:paraId="0CE794B1" w14:textId="77777777" w:rsidTr="00BC04DC">
        <w:trPr>
          <w:trHeight w:val="397"/>
        </w:trPr>
        <w:tc>
          <w:tcPr>
            <w:tcW w:w="817" w:type="dxa"/>
            <w:vMerge w:val="restart"/>
            <w:vAlign w:val="center"/>
          </w:tcPr>
          <w:p w14:paraId="0575C463" w14:textId="15BF16B8" w:rsidR="0088766A" w:rsidRPr="00D34870" w:rsidRDefault="00C24BA9" w:rsidP="00570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8766A" w:rsidRPr="00D348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5" w:type="dxa"/>
            <w:vAlign w:val="center"/>
          </w:tcPr>
          <w:p w14:paraId="0182AB05" w14:textId="132203E1" w:rsidR="0088766A" w:rsidRPr="00D34870" w:rsidRDefault="0084791E" w:rsidP="006F50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91E">
              <w:rPr>
                <w:rFonts w:ascii="Arial" w:hAnsi="Arial" w:cs="Arial"/>
                <w:b/>
                <w:sz w:val="20"/>
                <w:szCs w:val="20"/>
              </w:rPr>
              <w:t xml:space="preserve">Žiadateľ musí postupovať pri obstarávaní tovarov, stavebných prác a služieb, ktoré sú financované z verejných prostriedkov v súlade so zákonom č. 343/2015 Z.z. v znení neskorších predpisov alebo podľa </w:t>
            </w:r>
            <w:bookmarkStart w:id="0" w:name="_Hlk492222809"/>
            <w:r w:rsidRPr="0084791E">
              <w:rPr>
                <w:rFonts w:ascii="Arial" w:hAnsi="Arial" w:cs="Arial"/>
                <w:b/>
                <w:sz w:val="20"/>
                <w:szCs w:val="20"/>
              </w:rPr>
              <w:t xml:space="preserve">Usmernenia Pôdohospodárskej platobnej agentúry č. 8/2017 k obstarávaniu tovarov, stavebných prác a služieb financovaných z PRV SR 2014 </w:t>
            </w:r>
            <w:r w:rsidR="006F50F5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4791E">
              <w:rPr>
                <w:rFonts w:ascii="Arial" w:hAnsi="Arial" w:cs="Arial"/>
                <w:b/>
                <w:sz w:val="20"/>
                <w:szCs w:val="20"/>
              </w:rPr>
              <w:t xml:space="preserve"> 2020.</w:t>
            </w:r>
            <w:bookmarkEnd w:id="0"/>
            <w:r w:rsidRPr="008479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8766A" w:rsidRPr="00D34870" w14:paraId="0411F1B5" w14:textId="77777777" w:rsidTr="00BC04DC">
        <w:trPr>
          <w:trHeight w:val="397"/>
        </w:trPr>
        <w:tc>
          <w:tcPr>
            <w:tcW w:w="817" w:type="dxa"/>
            <w:vMerge/>
            <w:vAlign w:val="center"/>
          </w:tcPr>
          <w:p w14:paraId="2B4014C8" w14:textId="77777777" w:rsidR="0088766A" w:rsidRPr="00D34870" w:rsidRDefault="0088766A" w:rsidP="00E05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546A10C3" w14:textId="77777777" w:rsidR="0088766A" w:rsidRPr="00D34870" w:rsidRDefault="0088766A" w:rsidP="00BC0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66A" w:rsidRPr="00D34870" w14:paraId="1134E623" w14:textId="77777777" w:rsidTr="00BC04DC">
        <w:trPr>
          <w:trHeight w:val="397"/>
        </w:trPr>
        <w:tc>
          <w:tcPr>
            <w:tcW w:w="817" w:type="dxa"/>
            <w:vMerge w:val="restart"/>
            <w:vAlign w:val="center"/>
          </w:tcPr>
          <w:p w14:paraId="3F7254EA" w14:textId="102926B8" w:rsidR="0088766A" w:rsidRPr="00D34870" w:rsidRDefault="00C24BA9" w:rsidP="00E07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8766A" w:rsidRPr="00D348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5" w:type="dxa"/>
            <w:vAlign w:val="center"/>
          </w:tcPr>
          <w:p w14:paraId="5C66CE99" w14:textId="77777777" w:rsidR="0084791E" w:rsidRPr="0084791E" w:rsidRDefault="0084791E" w:rsidP="008479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791E">
              <w:rPr>
                <w:rFonts w:ascii="Arial" w:hAnsi="Arial" w:cs="Arial"/>
                <w:b/>
                <w:sz w:val="20"/>
                <w:szCs w:val="20"/>
              </w:rPr>
              <w:t xml:space="preserve">Žiadateľ musí zabezpečiť hospodárnosť, efektívnosť a účinnosť použitia verejných prostriedkov.  </w:t>
            </w:r>
          </w:p>
          <w:p w14:paraId="7F2A34B4" w14:textId="6ECD3C6C" w:rsidR="0088766A" w:rsidRPr="00D34870" w:rsidRDefault="0084791E" w:rsidP="00847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91E">
              <w:rPr>
                <w:rFonts w:ascii="Arial" w:hAnsi="Arial" w:cs="Arial"/>
                <w:sz w:val="20"/>
                <w:szCs w:val="20"/>
              </w:rPr>
              <w:t>§ 19 ods. 3 zákona č. 523/2004 Z.z. o rozpočtových pravidlách verejnej správy a o zmene a doplnení niektorých zákonov v znení neskorších predpisov. Nepreukazuje sa pri paušálnych platbách.</w:t>
            </w:r>
          </w:p>
        </w:tc>
      </w:tr>
      <w:tr w:rsidR="0088766A" w:rsidRPr="00D34870" w14:paraId="23DE7094" w14:textId="77777777" w:rsidTr="00BC04DC">
        <w:trPr>
          <w:trHeight w:val="397"/>
        </w:trPr>
        <w:tc>
          <w:tcPr>
            <w:tcW w:w="817" w:type="dxa"/>
            <w:vMerge/>
          </w:tcPr>
          <w:p w14:paraId="356D9339" w14:textId="77777777" w:rsidR="0088766A" w:rsidRPr="00D34870" w:rsidRDefault="0088766A" w:rsidP="00E05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47B5C8A0" w14:textId="77777777" w:rsidR="0088766A" w:rsidRPr="00D34870" w:rsidRDefault="0088766A" w:rsidP="00BC0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66A" w:rsidRPr="00D34870" w14:paraId="1FB80444" w14:textId="77777777" w:rsidTr="00BC04DC">
        <w:trPr>
          <w:trHeight w:val="397"/>
        </w:trPr>
        <w:tc>
          <w:tcPr>
            <w:tcW w:w="817" w:type="dxa"/>
            <w:vMerge w:val="restart"/>
            <w:vAlign w:val="center"/>
          </w:tcPr>
          <w:p w14:paraId="27919810" w14:textId="6E42B510" w:rsidR="0088766A" w:rsidRPr="00D34870" w:rsidRDefault="00C24BA9" w:rsidP="00E07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8766A" w:rsidRPr="00D348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5" w:type="dxa"/>
            <w:vAlign w:val="center"/>
          </w:tcPr>
          <w:p w14:paraId="4284188B" w14:textId="77777777" w:rsidR="0084791E" w:rsidRPr="0084791E" w:rsidRDefault="0084791E" w:rsidP="008479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791E">
              <w:rPr>
                <w:rFonts w:ascii="Arial" w:hAnsi="Arial" w:cs="Arial"/>
                <w:b/>
                <w:sz w:val="20"/>
                <w:szCs w:val="20"/>
              </w:rPr>
              <w:t xml:space="preserve">Žiadateľ musí dodržiavať princíp zákazu konfliktu záujmov v súlade so zákonom č. 292/2014 Z.z. o príspevku poskytovanom z európskych štrukturálnych a investičných fondov a o zmene a doplnení niektorých zákonov. </w:t>
            </w:r>
          </w:p>
          <w:p w14:paraId="25A4009B" w14:textId="3AAFB912" w:rsidR="0088766A" w:rsidRPr="00D34870" w:rsidRDefault="0084791E" w:rsidP="00847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91E">
              <w:rPr>
                <w:rFonts w:ascii="Arial" w:hAnsi="Arial" w:cs="Arial"/>
                <w:sz w:val="20"/>
                <w:szCs w:val="20"/>
              </w:rPr>
              <w:t>§ 46 zákona č. 292/2014 Z.z. o príspevku poskytovanom z európskych štrukturálnych a investičných fondov a o zmene a doplnení niektorých zákonov.</w:t>
            </w:r>
          </w:p>
        </w:tc>
      </w:tr>
      <w:tr w:rsidR="0088766A" w:rsidRPr="00D34870" w14:paraId="6CA2E56E" w14:textId="77777777" w:rsidTr="00BC04DC">
        <w:trPr>
          <w:trHeight w:val="397"/>
        </w:trPr>
        <w:tc>
          <w:tcPr>
            <w:tcW w:w="817" w:type="dxa"/>
            <w:vMerge/>
            <w:vAlign w:val="center"/>
          </w:tcPr>
          <w:p w14:paraId="718862E4" w14:textId="77777777" w:rsidR="0088766A" w:rsidRPr="00D34870" w:rsidRDefault="0088766A" w:rsidP="00E05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1846BBE4" w14:textId="77777777" w:rsidR="0088766A" w:rsidRPr="00D34870" w:rsidRDefault="0088766A" w:rsidP="00BC0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5E9" w14:paraId="2B070F6A" w14:textId="77777777" w:rsidTr="008C05E9">
        <w:trPr>
          <w:trHeight w:val="397"/>
        </w:trPr>
        <w:tc>
          <w:tcPr>
            <w:tcW w:w="817" w:type="dxa"/>
            <w:vMerge w:val="restart"/>
            <w:vAlign w:val="center"/>
          </w:tcPr>
          <w:p w14:paraId="4048915D" w14:textId="08F9B288" w:rsidR="008C05E9" w:rsidRPr="008C05E9" w:rsidRDefault="00C24BA9" w:rsidP="00E070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8C05E9" w:rsidRPr="008C05E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505" w:type="dxa"/>
            <w:vAlign w:val="center"/>
          </w:tcPr>
          <w:p w14:paraId="7AFD223B" w14:textId="77777777" w:rsidR="0084791E" w:rsidRPr="0084791E" w:rsidRDefault="0084791E" w:rsidP="008479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791E">
              <w:rPr>
                <w:rFonts w:ascii="Arial" w:hAnsi="Arial" w:cs="Arial"/>
                <w:b/>
                <w:sz w:val="20"/>
                <w:szCs w:val="20"/>
              </w:rPr>
              <w:t xml:space="preserve">Operácie, ktoré budú financované z EPFRV, nesmú zahŕňať činnosti, ktoré boli súčasťou operácie, v prípade ktorej sa začalo alebo malo začať vymáhacie konanie v súlade s článkom 71 nariadenia Európskeho parlamentu a Rady (EÚ) č. 1303/2013 po premiestnení výrobnej činnosti mimo EÚ. </w:t>
            </w:r>
          </w:p>
          <w:p w14:paraId="3AFD85E9" w14:textId="76A511B0" w:rsidR="008C05E9" w:rsidRPr="0084791E" w:rsidRDefault="0084791E" w:rsidP="00847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91E">
              <w:rPr>
                <w:rFonts w:ascii="Arial" w:hAnsi="Arial" w:cs="Arial"/>
                <w:sz w:val="20"/>
                <w:szCs w:val="20"/>
              </w:rPr>
              <w:t>V priebehu trvania zmluvy o poskytnutí NFP táto skutočnosť podlieha oznamovacej povinnosti prijímateľa voči poskytovateľovi.</w:t>
            </w:r>
          </w:p>
        </w:tc>
      </w:tr>
      <w:tr w:rsidR="008C05E9" w14:paraId="30282699" w14:textId="77777777" w:rsidTr="008C05E9">
        <w:trPr>
          <w:trHeight w:val="397"/>
        </w:trPr>
        <w:tc>
          <w:tcPr>
            <w:tcW w:w="817" w:type="dxa"/>
            <w:vMerge/>
            <w:vAlign w:val="center"/>
          </w:tcPr>
          <w:p w14:paraId="48E73232" w14:textId="77777777" w:rsidR="008C05E9" w:rsidRDefault="008C05E9" w:rsidP="008C05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  <w:vAlign w:val="center"/>
          </w:tcPr>
          <w:p w14:paraId="687D7616" w14:textId="77777777" w:rsidR="008C05E9" w:rsidRPr="00BC04DC" w:rsidRDefault="008C05E9" w:rsidP="00BC04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05E9" w14:paraId="28D414D8" w14:textId="77777777" w:rsidTr="008C05E9">
        <w:trPr>
          <w:trHeight w:val="397"/>
        </w:trPr>
        <w:tc>
          <w:tcPr>
            <w:tcW w:w="817" w:type="dxa"/>
            <w:vMerge w:val="restart"/>
            <w:vAlign w:val="center"/>
          </w:tcPr>
          <w:p w14:paraId="0F5D980C" w14:textId="3965945E" w:rsidR="008C05E9" w:rsidRDefault="00C24BA9" w:rsidP="00E070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  <w:r w:rsidR="008C05E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505" w:type="dxa"/>
            <w:vAlign w:val="center"/>
          </w:tcPr>
          <w:p w14:paraId="6289BAC3" w14:textId="77777777" w:rsidR="0084791E" w:rsidRPr="0084791E" w:rsidRDefault="0084791E" w:rsidP="008479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791E">
              <w:rPr>
                <w:rFonts w:ascii="Arial" w:hAnsi="Arial" w:cs="Arial"/>
                <w:b/>
                <w:sz w:val="20"/>
                <w:szCs w:val="20"/>
              </w:rPr>
              <w:t xml:space="preserve">Žiadateľ, ani jeho štatutárny orgán, ani žiadny člen štatutárneho orgánu, ani prokurista/osoba splnomocnená zastupovať žiadateľa v konaní o ŽoNFP neboli právoplatne odsúdení za trestný čin korupcie, za trestný čin poškodzovania finančných záujmov EÚ, za trestný čin legalizácie príjmu z trestnej činnosti, za trestný čin založenia, zosnovania a podporovania zločineckej skupiny alebo za trestný čin machinácie pri verejnom obstarávaní a verejnej dražbe. </w:t>
            </w:r>
          </w:p>
          <w:p w14:paraId="149EBD62" w14:textId="69C3269B" w:rsidR="008C05E9" w:rsidRPr="0084791E" w:rsidRDefault="0084791E" w:rsidP="00847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91E">
              <w:rPr>
                <w:rFonts w:ascii="Arial" w:hAnsi="Arial" w:cs="Arial"/>
                <w:sz w:val="20"/>
                <w:szCs w:val="20"/>
              </w:rPr>
              <w:t>Nariadenie Komisie (ES, Euratom) č. 1302/2008 zo 17. decembra 2008 o centrálnej databáze vylúčených subjektov (ďalej len „Nariadenie o CED“).</w:t>
            </w:r>
            <w:r w:rsidR="0014136E" w:rsidRPr="00267EC9">
              <w:rPr>
                <w:rFonts w:ascii="Arial" w:hAnsi="Arial" w:cs="Arial"/>
                <w:sz w:val="20"/>
                <w:vertAlign w:val="superscript"/>
              </w:rPr>
              <w:footnoteReference w:id="2"/>
            </w:r>
          </w:p>
        </w:tc>
      </w:tr>
      <w:tr w:rsidR="008C05E9" w14:paraId="321DBFDE" w14:textId="77777777" w:rsidTr="008C05E9">
        <w:trPr>
          <w:trHeight w:val="397"/>
        </w:trPr>
        <w:tc>
          <w:tcPr>
            <w:tcW w:w="817" w:type="dxa"/>
            <w:vMerge/>
            <w:vAlign w:val="center"/>
          </w:tcPr>
          <w:p w14:paraId="6B307DCE" w14:textId="77777777" w:rsidR="008C05E9" w:rsidRDefault="008C05E9" w:rsidP="008C05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  <w:vAlign w:val="center"/>
          </w:tcPr>
          <w:p w14:paraId="3E5731C9" w14:textId="77777777" w:rsidR="008C05E9" w:rsidRPr="00BC04DC" w:rsidRDefault="008C05E9" w:rsidP="00BC04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5284" w14:paraId="05DDEEB8" w14:textId="77777777" w:rsidTr="008C05E9">
        <w:trPr>
          <w:trHeight w:val="397"/>
        </w:trPr>
        <w:tc>
          <w:tcPr>
            <w:tcW w:w="817" w:type="dxa"/>
            <w:vMerge w:val="restart"/>
            <w:vAlign w:val="center"/>
          </w:tcPr>
          <w:p w14:paraId="61AF6F06" w14:textId="046B96B9" w:rsidR="00C95284" w:rsidRDefault="00C95284" w:rsidP="008C05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8505" w:type="dxa"/>
            <w:vAlign w:val="center"/>
          </w:tcPr>
          <w:p w14:paraId="6068FC18" w14:textId="77777777" w:rsidR="0084791E" w:rsidRPr="0084791E" w:rsidRDefault="0084791E" w:rsidP="008479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791E">
              <w:rPr>
                <w:rFonts w:ascii="Arial" w:hAnsi="Arial" w:cs="Arial"/>
                <w:b/>
                <w:sz w:val="20"/>
                <w:szCs w:val="20"/>
              </w:rPr>
              <w:t xml:space="preserve">V prípade, že sa na dané činnosti vzťahujú pravidlá štátnej pomoci resp. pomoci de minimis, žiadateľ musí spĺňať podmienky vyplývajúce zo schém štátnej pomoci/pomoci de minimis. </w:t>
            </w:r>
          </w:p>
          <w:p w14:paraId="369C0261" w14:textId="0178FB61" w:rsidR="0084791E" w:rsidRPr="00A45403" w:rsidRDefault="0084791E" w:rsidP="00847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403">
              <w:rPr>
                <w:rFonts w:ascii="Arial" w:hAnsi="Arial" w:cs="Arial"/>
                <w:sz w:val="20"/>
                <w:szCs w:val="20"/>
              </w:rPr>
              <w:lastRenderedPageBreak/>
              <w:t xml:space="preserve">Nariadenie Komisie (EÚ) č. 702/2014, ktorým sa určité kategórie pomoci v odvetví poľnohospodárstva a lesného hospodárstva a vo vidieckych oblastiach vyhlasujú za zlučiteľné s vnútorným trhom pri uplatňovaní článkov 107 a 108 Zmluvy o fungovaní Európskej únie; </w:t>
            </w:r>
          </w:p>
          <w:p w14:paraId="1A141F07" w14:textId="1950789B" w:rsidR="0084791E" w:rsidRPr="00A45403" w:rsidRDefault="0084791E" w:rsidP="00847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403">
              <w:rPr>
                <w:rFonts w:ascii="Arial" w:hAnsi="Arial" w:cs="Arial"/>
                <w:sz w:val="20"/>
                <w:szCs w:val="20"/>
              </w:rPr>
              <w:t>Nariadenie Komisie (EÚ) č. 1407/2013 o uplatňovaní článkov 107 a 108 Zmluvy o fungovaní Európskej únie na pomoc de minimis.</w:t>
            </w:r>
          </w:p>
          <w:p w14:paraId="10F71694" w14:textId="3F2F86E9" w:rsidR="0084791E" w:rsidRPr="00A45403" w:rsidRDefault="0084791E" w:rsidP="00847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403">
              <w:rPr>
                <w:rFonts w:ascii="Arial" w:hAnsi="Arial" w:cs="Arial"/>
                <w:sz w:val="20"/>
                <w:szCs w:val="20"/>
              </w:rPr>
              <w:t xml:space="preserve">Nariadenie Komisie (EÚ) č. 651/2014 o vyhlásení určitých kategórií pomoci za </w:t>
            </w:r>
            <w:proofErr w:type="spellStart"/>
            <w:r w:rsidRPr="00A45403">
              <w:rPr>
                <w:rFonts w:ascii="Arial" w:hAnsi="Arial" w:cs="Arial"/>
                <w:sz w:val="20"/>
                <w:szCs w:val="20"/>
              </w:rPr>
              <w:t>zlúčiteľné</w:t>
            </w:r>
            <w:proofErr w:type="spellEnd"/>
            <w:r w:rsidRPr="00A45403">
              <w:rPr>
                <w:rFonts w:ascii="Arial" w:hAnsi="Arial" w:cs="Arial"/>
                <w:sz w:val="20"/>
                <w:szCs w:val="20"/>
              </w:rPr>
              <w:t xml:space="preserve"> s vnútorným trhom podľa článkov 107 a 108 Zmluvy o fungovaní Európskej únie.</w:t>
            </w:r>
          </w:p>
          <w:p w14:paraId="22432B39" w14:textId="551B9C27" w:rsidR="00A45403" w:rsidRPr="00A45403" w:rsidRDefault="0084791E" w:rsidP="00023D36">
            <w:pPr>
              <w:jc w:val="both"/>
              <w:rPr>
                <w:bCs/>
                <w:iCs/>
                <w:color w:val="FF0000"/>
              </w:rPr>
            </w:pPr>
            <w:r w:rsidRPr="00A45403">
              <w:rPr>
                <w:rFonts w:ascii="Arial" w:hAnsi="Arial" w:cs="Arial"/>
                <w:sz w:val="20"/>
                <w:szCs w:val="20"/>
              </w:rPr>
              <w:t>Podmienka je relevantná iba pre subjekty, ktoré sú v zmysle výzvy povinné preukázať splnenie tejto podmienky poskytnutia príspevku.</w:t>
            </w:r>
          </w:p>
        </w:tc>
      </w:tr>
      <w:tr w:rsidR="00C95284" w14:paraId="23618167" w14:textId="77777777" w:rsidTr="008C05E9">
        <w:trPr>
          <w:trHeight w:val="397"/>
        </w:trPr>
        <w:tc>
          <w:tcPr>
            <w:tcW w:w="817" w:type="dxa"/>
            <w:vMerge/>
            <w:vAlign w:val="center"/>
          </w:tcPr>
          <w:p w14:paraId="39ED2B5F" w14:textId="77777777" w:rsidR="00C95284" w:rsidRDefault="00C95284" w:rsidP="008C05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  <w:vAlign w:val="center"/>
          </w:tcPr>
          <w:p w14:paraId="5AA5BD71" w14:textId="77777777" w:rsidR="00C95284" w:rsidRPr="00BC04DC" w:rsidRDefault="00C95284" w:rsidP="00BC04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5284" w14:paraId="7D9AA7D3" w14:textId="77777777" w:rsidTr="008C05E9">
        <w:trPr>
          <w:trHeight w:val="397"/>
        </w:trPr>
        <w:tc>
          <w:tcPr>
            <w:tcW w:w="817" w:type="dxa"/>
            <w:vMerge w:val="restart"/>
            <w:vAlign w:val="center"/>
          </w:tcPr>
          <w:p w14:paraId="5BA77F38" w14:textId="2E81E6B7" w:rsidR="00C95284" w:rsidRDefault="00C95284" w:rsidP="008C05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8505" w:type="dxa"/>
            <w:vAlign w:val="center"/>
          </w:tcPr>
          <w:p w14:paraId="43C87E1B" w14:textId="23AFAAFB" w:rsidR="00A45403" w:rsidRPr="0014136E" w:rsidRDefault="00A45403" w:rsidP="00BC04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7B1">
              <w:rPr>
                <w:rFonts w:ascii="Arial" w:hAnsi="Arial" w:cs="Arial"/>
                <w:b/>
                <w:sz w:val="20"/>
                <w:szCs w:val="20"/>
              </w:rPr>
              <w:t>Investícia musí byť v súlade s normami EÚ a SR, týkajúcimi sa danej investície.</w:t>
            </w:r>
          </w:p>
        </w:tc>
      </w:tr>
      <w:tr w:rsidR="00C95284" w14:paraId="4DB8D927" w14:textId="77777777" w:rsidTr="008C05E9">
        <w:trPr>
          <w:trHeight w:val="397"/>
        </w:trPr>
        <w:tc>
          <w:tcPr>
            <w:tcW w:w="817" w:type="dxa"/>
            <w:vMerge/>
            <w:vAlign w:val="center"/>
          </w:tcPr>
          <w:p w14:paraId="276E1DB6" w14:textId="77777777" w:rsidR="00C95284" w:rsidRDefault="00C95284" w:rsidP="008C05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  <w:vAlign w:val="center"/>
          </w:tcPr>
          <w:p w14:paraId="46769181" w14:textId="24DA3E61" w:rsidR="00C95284" w:rsidRPr="00BC04DC" w:rsidRDefault="0014136E" w:rsidP="00BC04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4136E">
              <w:rPr>
                <w:rFonts w:ascii="Arial" w:hAnsi="Arial" w:cs="Arial"/>
                <w:b/>
                <w:bCs/>
                <w:iCs/>
                <w:color w:val="FF0000"/>
                <w:sz w:val="20"/>
              </w:rPr>
              <w:t>netýka sa tejto výzvy</w:t>
            </w:r>
          </w:p>
        </w:tc>
      </w:tr>
      <w:tr w:rsidR="00C95284" w14:paraId="478FDC8D" w14:textId="77777777" w:rsidTr="008C05E9">
        <w:trPr>
          <w:trHeight w:val="397"/>
        </w:trPr>
        <w:tc>
          <w:tcPr>
            <w:tcW w:w="817" w:type="dxa"/>
            <w:vMerge w:val="restart"/>
            <w:vAlign w:val="center"/>
          </w:tcPr>
          <w:p w14:paraId="4AE367DA" w14:textId="46716AA8" w:rsidR="00C95284" w:rsidRDefault="0014136E" w:rsidP="001413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  <w:r w:rsidR="00C9528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505" w:type="dxa"/>
            <w:vAlign w:val="center"/>
          </w:tcPr>
          <w:p w14:paraId="111401A5" w14:textId="72226539" w:rsidR="00C95284" w:rsidRPr="00BC04DC" w:rsidRDefault="00A45403" w:rsidP="00BC04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5403">
              <w:rPr>
                <w:rFonts w:ascii="Arial" w:hAnsi="Arial" w:cs="Arial"/>
                <w:b/>
                <w:sz w:val="20"/>
                <w:szCs w:val="20"/>
              </w:rPr>
              <w:t>Žiadateľ, ktorým je právnická osoba, nemá právoplatným rozsudkom uložený trest zákazu prijímať dotácie a/alebo subvencie, trest zákazu prijímať pomoc a podporu poskytovanú z fondov EÚ alebo trest zákazu činnosti vo verejnom obstarávaní podľa osobitného predpisu</w:t>
            </w:r>
            <w:r w:rsidRPr="00A4540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"/>
            </w:r>
            <w:r w:rsidRPr="00A4540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C95284" w14:paraId="407AC557" w14:textId="77777777" w:rsidTr="008C05E9">
        <w:trPr>
          <w:trHeight w:val="397"/>
        </w:trPr>
        <w:tc>
          <w:tcPr>
            <w:tcW w:w="817" w:type="dxa"/>
            <w:vMerge/>
            <w:vAlign w:val="center"/>
          </w:tcPr>
          <w:p w14:paraId="145024DD" w14:textId="77777777" w:rsidR="00C95284" w:rsidRDefault="00C95284" w:rsidP="008C05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  <w:vAlign w:val="center"/>
          </w:tcPr>
          <w:p w14:paraId="61A2E011" w14:textId="77777777" w:rsidR="00C95284" w:rsidRPr="00BC04DC" w:rsidRDefault="00C95284" w:rsidP="00BC04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5284" w14:paraId="067BB4E8" w14:textId="77777777" w:rsidTr="008C05E9">
        <w:trPr>
          <w:trHeight w:val="397"/>
        </w:trPr>
        <w:tc>
          <w:tcPr>
            <w:tcW w:w="817" w:type="dxa"/>
            <w:vMerge w:val="restart"/>
            <w:vAlign w:val="center"/>
          </w:tcPr>
          <w:p w14:paraId="5C65959A" w14:textId="5B266EB1" w:rsidR="00C95284" w:rsidRDefault="0014136E" w:rsidP="001413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  <w:r w:rsidR="00C9528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505" w:type="dxa"/>
            <w:vAlign w:val="center"/>
          </w:tcPr>
          <w:p w14:paraId="5C939A02" w14:textId="77777777" w:rsidR="00A45403" w:rsidRPr="009107B1" w:rsidRDefault="00A45403" w:rsidP="00A454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7B1">
              <w:rPr>
                <w:rFonts w:ascii="Arial" w:hAnsi="Arial" w:cs="Arial"/>
                <w:b/>
                <w:sz w:val="20"/>
                <w:szCs w:val="20"/>
              </w:rPr>
              <w:t xml:space="preserve">Nenávratný finančný príspevok na operáciu, zahŕňajúcu investície do infraštruktúry alebo produktívne investície, sa musí vrátiť, ak je operácia počas 5 rokov od záverečnej platby poskytnutej prijímateľovi, alebo počas obdobia stanovenom v pravidlách o štátnej pomoci, predmetom niektorej z nasledujúcich skutočností (čl. 71 nariadenia (EÚ) č. 1303/2013): </w:t>
            </w:r>
          </w:p>
          <w:p w14:paraId="258821C9" w14:textId="3208D01E" w:rsidR="00A45403" w:rsidRPr="009107B1" w:rsidRDefault="00A45403" w:rsidP="00A45403">
            <w:pPr>
              <w:numPr>
                <w:ilvl w:val="1"/>
                <w:numId w:val="36"/>
              </w:numPr>
              <w:ind w:left="317" w:hanging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7B1">
              <w:rPr>
                <w:rFonts w:ascii="Arial" w:hAnsi="Arial" w:cs="Arial"/>
                <w:b/>
                <w:sz w:val="20"/>
                <w:szCs w:val="20"/>
              </w:rPr>
              <w:t>skončenia alebo premiestnenia produktívnej činnosti mimo Slovenska;</w:t>
            </w:r>
          </w:p>
          <w:p w14:paraId="7284D470" w14:textId="77777777" w:rsidR="00A45403" w:rsidRPr="009107B1" w:rsidRDefault="00A45403" w:rsidP="00A45403">
            <w:pPr>
              <w:numPr>
                <w:ilvl w:val="1"/>
                <w:numId w:val="36"/>
              </w:numPr>
              <w:ind w:left="317" w:hanging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7B1">
              <w:rPr>
                <w:rFonts w:ascii="Arial" w:hAnsi="Arial" w:cs="Arial"/>
                <w:b/>
                <w:sz w:val="20"/>
                <w:szCs w:val="20"/>
              </w:rPr>
              <w:t>zmeny vlastníctva položky infraštruktúry, ktorá poskytuje firme alebo orgánu verejnej moci neoprávnené zvýhodnenie;</w:t>
            </w:r>
          </w:p>
          <w:p w14:paraId="40292BA2" w14:textId="7B68AF44" w:rsidR="00A45403" w:rsidRPr="009E7361" w:rsidRDefault="00A45403" w:rsidP="009E7361">
            <w:pPr>
              <w:numPr>
                <w:ilvl w:val="1"/>
                <w:numId w:val="36"/>
              </w:numPr>
              <w:ind w:left="317" w:hanging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7B1">
              <w:rPr>
                <w:rFonts w:ascii="Arial" w:hAnsi="Arial" w:cs="Arial"/>
                <w:b/>
                <w:sz w:val="20"/>
                <w:szCs w:val="20"/>
              </w:rPr>
              <w:t>podstatnej zmeny, ktorá ovplyvňuje jej povahu, ciele alebo podmienky realizácie, čo by spôsobilo narušenie jej pôvodných cieľov.</w:t>
            </w:r>
          </w:p>
        </w:tc>
      </w:tr>
      <w:tr w:rsidR="00C95284" w14:paraId="5807ACBF" w14:textId="77777777" w:rsidTr="008C05E9">
        <w:trPr>
          <w:trHeight w:val="397"/>
        </w:trPr>
        <w:tc>
          <w:tcPr>
            <w:tcW w:w="817" w:type="dxa"/>
            <w:vMerge/>
            <w:vAlign w:val="center"/>
          </w:tcPr>
          <w:p w14:paraId="4F77F8DF" w14:textId="77777777" w:rsidR="00C95284" w:rsidRDefault="00C95284" w:rsidP="008C05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  <w:vAlign w:val="center"/>
          </w:tcPr>
          <w:p w14:paraId="48935A9A" w14:textId="2578D3C2" w:rsidR="00C95284" w:rsidRPr="00BC04DC" w:rsidRDefault="0014136E" w:rsidP="00BC04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4136E">
              <w:rPr>
                <w:rFonts w:ascii="Arial" w:hAnsi="Arial" w:cs="Arial"/>
                <w:b/>
                <w:bCs/>
                <w:iCs/>
                <w:color w:val="FF0000"/>
                <w:sz w:val="20"/>
              </w:rPr>
              <w:t>netýka sa tejto výzvy</w:t>
            </w:r>
          </w:p>
        </w:tc>
      </w:tr>
      <w:tr w:rsidR="00A00574" w14:paraId="1F6B3B5C" w14:textId="77777777" w:rsidTr="00D36C14">
        <w:trPr>
          <w:trHeight w:val="397"/>
        </w:trPr>
        <w:tc>
          <w:tcPr>
            <w:tcW w:w="9322" w:type="dxa"/>
            <w:gridSpan w:val="2"/>
            <w:shd w:val="clear" w:color="auto" w:fill="C2D69B" w:themeFill="accent3" w:themeFillTint="99"/>
            <w:vAlign w:val="center"/>
          </w:tcPr>
          <w:p w14:paraId="3A5664F1" w14:textId="45286D87" w:rsidR="00A00574" w:rsidRPr="00BB5CB2" w:rsidRDefault="00A00574" w:rsidP="00D9766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</w:t>
            </w:r>
            <w:r w:rsidRPr="00BB5CB2">
              <w:rPr>
                <w:rFonts w:ascii="Arial" w:hAnsi="Arial" w:cs="Arial"/>
                <w:b/>
                <w:sz w:val="20"/>
              </w:rPr>
              <w:t xml:space="preserve">. Splnenie </w:t>
            </w:r>
            <w:r w:rsidR="00D9766D">
              <w:rPr>
                <w:rFonts w:ascii="Arial" w:hAnsi="Arial" w:cs="Arial"/>
                <w:b/>
                <w:sz w:val="20"/>
              </w:rPr>
              <w:t xml:space="preserve">ďalších </w:t>
            </w:r>
            <w:r w:rsidR="00680F50">
              <w:rPr>
                <w:rFonts w:ascii="Arial" w:hAnsi="Arial" w:cs="Arial"/>
                <w:b/>
                <w:sz w:val="20"/>
              </w:rPr>
              <w:t xml:space="preserve">podmienok </w:t>
            </w:r>
            <w:r w:rsidR="00D9766D">
              <w:rPr>
                <w:rFonts w:ascii="Arial" w:hAnsi="Arial" w:cs="Arial"/>
                <w:b/>
                <w:sz w:val="20"/>
              </w:rPr>
              <w:t xml:space="preserve"> pre poskytnutie príspevku</w:t>
            </w:r>
            <w:r w:rsidR="00BC04DC" w:rsidRPr="00BC04DC">
              <w:rPr>
                <w:rFonts w:ascii="Arial" w:hAnsi="Arial" w:cs="Arial"/>
                <w:b/>
                <w:sz w:val="20"/>
                <w:vertAlign w:val="superscript"/>
              </w:rPr>
              <w:endnoteReference w:id="21"/>
            </w:r>
          </w:p>
        </w:tc>
      </w:tr>
      <w:tr w:rsidR="00A00574" w14:paraId="57CCC93C" w14:textId="77777777" w:rsidTr="00D36C14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6FD0E8AC" w14:textId="77777777" w:rsidR="00A00574" w:rsidRDefault="00A00574" w:rsidP="00A005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Por. č.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C7B0DCA" w14:textId="77777777" w:rsidR="00A00574" w:rsidRDefault="00A00574" w:rsidP="00A0057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Kritérium</w:t>
            </w:r>
          </w:p>
        </w:tc>
      </w:tr>
      <w:tr w:rsidR="00A00574" w:rsidRPr="0025280F" w14:paraId="65765428" w14:textId="77777777" w:rsidTr="00D36C14">
        <w:trPr>
          <w:trHeight w:val="39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6650EE3E" w14:textId="77777777" w:rsidR="00A00574" w:rsidRPr="00513A11" w:rsidRDefault="00A00574" w:rsidP="00A0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A1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9D0AC7F" w14:textId="2A3B31B7" w:rsidR="00331AD7" w:rsidRPr="00A45403" w:rsidRDefault="0014136E" w:rsidP="003B1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136E">
              <w:rPr>
                <w:rFonts w:ascii="Arial" w:hAnsi="Arial" w:cs="Arial"/>
                <w:sz w:val="20"/>
                <w:szCs w:val="20"/>
              </w:rPr>
              <w:t>Projekt je v súlade s identifikovanými potrebami a aspoň jednou fokusovou oblasťou daného opatrenia.</w:t>
            </w:r>
          </w:p>
        </w:tc>
      </w:tr>
      <w:tr w:rsidR="00A00574" w:rsidRPr="0025280F" w14:paraId="47E956EC" w14:textId="77777777" w:rsidTr="00D36C14">
        <w:trPr>
          <w:trHeight w:val="397"/>
        </w:trPr>
        <w:tc>
          <w:tcPr>
            <w:tcW w:w="817" w:type="dxa"/>
            <w:vMerge/>
            <w:shd w:val="clear" w:color="auto" w:fill="auto"/>
            <w:vAlign w:val="center"/>
          </w:tcPr>
          <w:p w14:paraId="07878270" w14:textId="77777777" w:rsidR="00A00574" w:rsidRPr="0025280F" w:rsidRDefault="00A00574" w:rsidP="00A0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4A3B87C" w14:textId="77777777" w:rsidR="00A00574" w:rsidRPr="00C03100" w:rsidRDefault="00A00574" w:rsidP="00A005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574" w:rsidRPr="0025280F" w14:paraId="3E476B51" w14:textId="77777777" w:rsidTr="00D36C14">
        <w:trPr>
          <w:trHeight w:val="39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5DB86889" w14:textId="77777777" w:rsidR="00A00574" w:rsidRPr="0025280F" w:rsidRDefault="00A00574" w:rsidP="00A0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8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96F99AD" w14:textId="77777777" w:rsidR="00A00574" w:rsidRPr="0014136E" w:rsidRDefault="0014136E" w:rsidP="00495B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136E">
              <w:rPr>
                <w:rFonts w:ascii="Arial" w:hAnsi="Arial" w:cs="Arial"/>
                <w:bCs/>
                <w:sz w:val="20"/>
                <w:szCs w:val="20"/>
              </w:rPr>
              <w:t>Poskytovateľ služieb prenosu vedomostí a zručností musí mať primerané kapacity v podobe kvalifikovaných zamestnancov alebo najatých lektorov v zmysle zákona č. 568/2009 Z.z. o celoživotnom vzdelávaní, tzn. musí spĺňať minimálne jednu z týchto požiadaviek:</w:t>
            </w:r>
          </w:p>
          <w:p w14:paraId="554E9CC6" w14:textId="77777777" w:rsidR="0014136E" w:rsidRPr="0014136E" w:rsidRDefault="0014136E" w:rsidP="0014136E">
            <w:pPr>
              <w:pStyle w:val="Odsekzoznamu"/>
              <w:numPr>
                <w:ilvl w:val="2"/>
                <w:numId w:val="37"/>
              </w:numPr>
              <w:spacing w:after="200" w:line="276" w:lineRule="auto"/>
              <w:ind w:left="31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136E">
              <w:rPr>
                <w:rFonts w:ascii="Arial" w:hAnsi="Arial" w:cs="Arial"/>
                <w:bCs/>
                <w:sz w:val="20"/>
                <w:szCs w:val="20"/>
              </w:rPr>
              <w:t>vysokoškolské vzdelanie prvého alebo druhého stupňa v odbore vzdelávacieho programu, najmenej dva roky praxe v oblasti, ktorej sa vzdelávací projekt týka a preukázateľná lektorská spôsobilosť</w:t>
            </w:r>
            <w:r w:rsidRPr="0014136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3E13BBC" w14:textId="77777777" w:rsidR="0014136E" w:rsidRPr="0014136E" w:rsidRDefault="0014136E" w:rsidP="0014136E">
            <w:pPr>
              <w:pStyle w:val="Odsekzoznamu"/>
              <w:numPr>
                <w:ilvl w:val="2"/>
                <w:numId w:val="37"/>
              </w:numPr>
              <w:spacing w:after="200" w:line="276" w:lineRule="auto"/>
              <w:ind w:left="318" w:hanging="28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136E">
              <w:rPr>
                <w:rFonts w:ascii="Arial" w:hAnsi="Arial" w:cs="Arial"/>
                <w:bCs/>
                <w:sz w:val="20"/>
                <w:szCs w:val="20"/>
              </w:rPr>
              <w:t>úplné stredné vzdelanie s maturitou v príslušnom odbore vzdelávacieho programu, najmenej dva roky praxe v oblasti, ktorej sa vzdelávací projekt týka a preukázateľná lektorská spôsobilosť;</w:t>
            </w:r>
          </w:p>
          <w:p w14:paraId="068F3095" w14:textId="32BD730A" w:rsidR="0014136E" w:rsidRPr="00C03100" w:rsidRDefault="0014136E" w:rsidP="0014136E">
            <w:pPr>
              <w:pStyle w:val="Odsekzoznamu"/>
              <w:numPr>
                <w:ilvl w:val="2"/>
                <w:numId w:val="37"/>
              </w:numPr>
              <w:ind w:left="31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136E">
              <w:rPr>
                <w:rFonts w:ascii="Arial" w:hAnsi="Arial" w:cs="Arial"/>
                <w:bCs/>
                <w:sz w:val="20"/>
                <w:szCs w:val="20"/>
              </w:rPr>
              <w:t>výučný list v príslušnom odbore vzdelávacieho programu, alebo osvedčenie o úplnej prípadne čiastočnej kvalifikácii v príslušnom odbore vzdelávacieho programu, najmenej 5 rokov praxe, ktorej sa vzdelávací projekt týka a preukázateľná lektorská spôsobilosť.</w:t>
            </w:r>
          </w:p>
        </w:tc>
      </w:tr>
      <w:tr w:rsidR="00A00574" w:rsidRPr="0025280F" w14:paraId="1EE14860" w14:textId="77777777" w:rsidTr="00D36C14">
        <w:trPr>
          <w:trHeight w:val="397"/>
        </w:trPr>
        <w:tc>
          <w:tcPr>
            <w:tcW w:w="817" w:type="dxa"/>
            <w:vMerge/>
            <w:shd w:val="clear" w:color="auto" w:fill="auto"/>
            <w:vAlign w:val="center"/>
          </w:tcPr>
          <w:p w14:paraId="54ECDC30" w14:textId="77777777" w:rsidR="00A00574" w:rsidRPr="0025280F" w:rsidRDefault="00A00574" w:rsidP="00A0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DC80E82" w14:textId="6E66B6B2" w:rsidR="00A00574" w:rsidRPr="00C03100" w:rsidRDefault="00A00574" w:rsidP="0014136E">
            <w:pPr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574" w:rsidRPr="0025280F" w14:paraId="20378D0E" w14:textId="77777777" w:rsidTr="00D36C14">
        <w:trPr>
          <w:trHeight w:val="39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43A258BA" w14:textId="77777777" w:rsidR="00A00574" w:rsidRPr="0025280F" w:rsidRDefault="00A00574" w:rsidP="00A0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80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632A6D8" w14:textId="63C2739B" w:rsidR="00A00574" w:rsidRPr="00C03100" w:rsidRDefault="0014136E" w:rsidP="00680F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136E">
              <w:rPr>
                <w:rFonts w:ascii="Arial" w:hAnsi="Arial" w:cs="Arial"/>
                <w:bCs/>
                <w:sz w:val="20"/>
                <w:szCs w:val="20"/>
              </w:rPr>
              <w:t>Musí byť zabezpečené pravidelné odborné vzdelávanie kapacít poskytovateľa služieb prenosu vedomostí a zručností, t.j. povinnosť minimálne raz ročne absolvovať vzdelávacie aktivity vo forme semináru, konferencie, školenia, kurzu, e-learningu a pod. orientované na predmetnú oblasť</w:t>
            </w:r>
          </w:p>
        </w:tc>
      </w:tr>
      <w:tr w:rsidR="00A00574" w:rsidRPr="0025280F" w14:paraId="6821C564" w14:textId="77777777" w:rsidTr="00D36C14">
        <w:trPr>
          <w:trHeight w:val="397"/>
        </w:trPr>
        <w:tc>
          <w:tcPr>
            <w:tcW w:w="817" w:type="dxa"/>
            <w:vMerge/>
            <w:shd w:val="clear" w:color="auto" w:fill="auto"/>
            <w:vAlign w:val="center"/>
          </w:tcPr>
          <w:p w14:paraId="0E2B0ABC" w14:textId="77777777" w:rsidR="00A00574" w:rsidRPr="0025280F" w:rsidRDefault="00A00574" w:rsidP="00A0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4478E10" w14:textId="77777777" w:rsidR="00A00574" w:rsidRPr="00C03100" w:rsidRDefault="00A00574" w:rsidP="00A005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574" w:rsidRPr="0025280F" w14:paraId="6EB5E3DC" w14:textId="77777777" w:rsidTr="00D36C14">
        <w:trPr>
          <w:trHeight w:val="39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729E7567" w14:textId="77777777" w:rsidR="00A00574" w:rsidRPr="0025280F" w:rsidRDefault="00375723" w:rsidP="00A0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00574" w:rsidRPr="002528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40AD5B9" w14:textId="3C4873BB" w:rsidR="00A00574" w:rsidRPr="00C03100" w:rsidRDefault="0014136E" w:rsidP="00A454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136E">
              <w:rPr>
                <w:rFonts w:ascii="Arial" w:hAnsi="Arial" w:cs="Arial"/>
                <w:bCs/>
                <w:sz w:val="20"/>
                <w:szCs w:val="20"/>
              </w:rPr>
              <w:t>Účastníkmi vzdelávacích aktivít môžu byť len aktívni prípadne začínajúci poľnohospodári, obhospodarovatelia lesa, spracovatelia produktov poľnohospodárskej a lesnej prvovýroby v pracovnoprávnom vzťahu a malé a stredné podniky vo vidieckych oblastiach.</w:t>
            </w:r>
          </w:p>
        </w:tc>
      </w:tr>
      <w:tr w:rsidR="00A00574" w:rsidRPr="0025280F" w14:paraId="13EA73C8" w14:textId="77777777" w:rsidTr="00D36C14">
        <w:trPr>
          <w:trHeight w:val="397"/>
        </w:trPr>
        <w:tc>
          <w:tcPr>
            <w:tcW w:w="817" w:type="dxa"/>
            <w:vMerge/>
            <w:shd w:val="clear" w:color="auto" w:fill="auto"/>
            <w:vAlign w:val="center"/>
          </w:tcPr>
          <w:p w14:paraId="52F35DF7" w14:textId="77777777" w:rsidR="00A00574" w:rsidRPr="0025280F" w:rsidRDefault="00A00574" w:rsidP="00A0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D68AE10" w14:textId="77777777" w:rsidR="00A00574" w:rsidRPr="00C03100" w:rsidRDefault="00A00574" w:rsidP="00A005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403" w:rsidRPr="0025280F" w14:paraId="35C94999" w14:textId="77777777" w:rsidTr="00D36C14">
        <w:trPr>
          <w:trHeight w:val="39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6AB977C2" w14:textId="24C44251" w:rsidR="00A45403" w:rsidRPr="0025280F" w:rsidRDefault="00A45403" w:rsidP="00A0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834345A" w14:textId="7F425882" w:rsidR="00A45403" w:rsidRPr="00C03100" w:rsidRDefault="0014136E" w:rsidP="00A005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136E">
              <w:rPr>
                <w:rFonts w:ascii="Arial" w:hAnsi="Arial" w:cs="Arial"/>
                <w:bCs/>
                <w:sz w:val="20"/>
                <w:szCs w:val="20"/>
              </w:rPr>
              <w:t>Podpora sa nevzťahuje na vzdelávacie programy, ktoré sú súčasťou bežných programov alebo systémov vzdelávania na stredoškolskej alebo vyššej úrovni</w:t>
            </w:r>
          </w:p>
        </w:tc>
      </w:tr>
      <w:tr w:rsidR="00A45403" w:rsidRPr="0025280F" w14:paraId="0D4F2B4B" w14:textId="77777777" w:rsidTr="00D36C14">
        <w:trPr>
          <w:trHeight w:val="397"/>
        </w:trPr>
        <w:tc>
          <w:tcPr>
            <w:tcW w:w="817" w:type="dxa"/>
            <w:vMerge/>
            <w:shd w:val="clear" w:color="auto" w:fill="auto"/>
            <w:vAlign w:val="center"/>
          </w:tcPr>
          <w:p w14:paraId="055E1449" w14:textId="77777777" w:rsidR="00A45403" w:rsidRPr="0025280F" w:rsidRDefault="00A45403" w:rsidP="00A0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53CECA5" w14:textId="77777777" w:rsidR="00A45403" w:rsidRPr="00C03100" w:rsidRDefault="00A45403" w:rsidP="00A005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687C93" w14:textId="50550D1E" w:rsidR="00133507" w:rsidRDefault="00133507"/>
    <w:p w14:paraId="69E51661" w14:textId="77777777" w:rsidR="00133507" w:rsidRDefault="00133507">
      <w: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07"/>
        <w:gridCol w:w="6732"/>
        <w:gridCol w:w="1523"/>
      </w:tblGrid>
      <w:tr w:rsidR="00A00574" w14:paraId="5FDD2ACB" w14:textId="77777777" w:rsidTr="00DC6B24">
        <w:trPr>
          <w:trHeight w:val="397"/>
        </w:trPr>
        <w:tc>
          <w:tcPr>
            <w:tcW w:w="9288" w:type="dxa"/>
            <w:gridSpan w:val="3"/>
            <w:shd w:val="clear" w:color="auto" w:fill="auto"/>
            <w:vAlign w:val="center"/>
          </w:tcPr>
          <w:p w14:paraId="577FE0BA" w14:textId="77777777" w:rsidR="00A00574" w:rsidRDefault="00A00574" w:rsidP="00A0057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lastRenderedPageBreak/>
              <w:t>C</w:t>
            </w:r>
            <w:r w:rsidRPr="00101EA3">
              <w:rPr>
                <w:rFonts w:ascii="Arial" w:hAnsi="Arial" w:cs="Arial"/>
                <w:b/>
                <w:caps/>
                <w:sz w:val="20"/>
              </w:rPr>
              <w:t>. Povinné Prílohy projektu pri podaní žiadosti</w:t>
            </w:r>
          </w:p>
        </w:tc>
      </w:tr>
      <w:tr w:rsidR="00A00574" w14:paraId="06C03982" w14:textId="77777777" w:rsidTr="00E36E29">
        <w:trPr>
          <w:trHeight w:val="338"/>
        </w:trPr>
        <w:tc>
          <w:tcPr>
            <w:tcW w:w="817" w:type="dxa"/>
            <w:shd w:val="clear" w:color="auto" w:fill="auto"/>
            <w:vAlign w:val="center"/>
          </w:tcPr>
          <w:p w14:paraId="42BF84D0" w14:textId="77777777" w:rsidR="00A00574" w:rsidRDefault="00A00574" w:rsidP="00A0057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Por. č.</w:t>
            </w:r>
          </w:p>
        </w:tc>
        <w:tc>
          <w:tcPr>
            <w:tcW w:w="6923" w:type="dxa"/>
            <w:shd w:val="clear" w:color="auto" w:fill="auto"/>
            <w:vAlign w:val="center"/>
          </w:tcPr>
          <w:p w14:paraId="4856FBF3" w14:textId="39104495" w:rsidR="00A00574" w:rsidRDefault="00C2634D" w:rsidP="00A00574">
            <w:pPr>
              <w:jc w:val="both"/>
              <w:rPr>
                <w:rFonts w:ascii="Arial" w:hAnsi="Arial" w:cs="Arial"/>
                <w:sz w:val="20"/>
              </w:rPr>
            </w:pPr>
            <w:r w:rsidRPr="00C263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Prílohy, ktoré je žiadateľ povinný predložiť ku dňu podania ŽoNFP v tlačenej a elektronickej podobe na neprepisovateľnom uzavretom CD/DVD nosiči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C0C71B1" w14:textId="77777777" w:rsidR="00A00574" w:rsidRDefault="00A00574" w:rsidP="00A0057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36B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Áno/Nie/</w:t>
            </w:r>
          </w:p>
          <w:p w14:paraId="14727A08" w14:textId="77777777" w:rsidR="00A00574" w:rsidRDefault="00A00574" w:rsidP="00A00574">
            <w:pPr>
              <w:jc w:val="both"/>
              <w:rPr>
                <w:rFonts w:ascii="Arial" w:hAnsi="Arial" w:cs="Arial"/>
                <w:sz w:val="20"/>
              </w:rPr>
            </w:pPr>
            <w:r w:rsidRPr="00736B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Nie je potrebné</w:t>
            </w:r>
          </w:p>
        </w:tc>
      </w:tr>
      <w:tr w:rsidR="00D80A16" w14:paraId="6639988E" w14:textId="77777777" w:rsidTr="005709CA">
        <w:trPr>
          <w:trHeight w:val="338"/>
        </w:trPr>
        <w:tc>
          <w:tcPr>
            <w:tcW w:w="7740" w:type="dxa"/>
            <w:gridSpan w:val="2"/>
            <w:shd w:val="clear" w:color="auto" w:fill="auto"/>
            <w:vAlign w:val="center"/>
          </w:tcPr>
          <w:p w14:paraId="176AF756" w14:textId="406A65D3" w:rsidR="00D80A16" w:rsidRPr="008206CE" w:rsidRDefault="00D80A16" w:rsidP="009E7361">
            <w:pPr>
              <w:jc w:val="both"/>
              <w:rPr>
                <w:rFonts w:ascii="Arial" w:hAnsi="Arial" w:cs="Arial"/>
                <w:sz w:val="20"/>
              </w:rPr>
            </w:pPr>
            <w:r w:rsidRPr="00D73415">
              <w:rPr>
                <w:rFonts w:ascii="Arial" w:hAnsi="Arial" w:cs="Arial"/>
                <w:color w:val="000000"/>
                <w:sz w:val="20"/>
                <w:szCs w:val="20"/>
              </w:rPr>
              <w:t>Žiadosť o nenávratný finančný príspevok z Programu rozvoja vidieka SR 2014 – 2020 pre</w:t>
            </w:r>
            <w:r w:rsidRPr="00D73415">
              <w:rPr>
                <w:rFonts w:ascii="Arial" w:hAnsi="Arial" w:cs="Arial"/>
                <w:sz w:val="20"/>
                <w:szCs w:val="20"/>
              </w:rPr>
              <w:t xml:space="preserve"> výzvu na predkladanie žiadostí o nenávratný finančný príspevok</w:t>
            </w:r>
            <w:r w:rsidRPr="00D73415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D73415">
              <w:rPr>
                <w:rFonts w:ascii="Arial" w:hAnsi="Arial" w:cs="Arial"/>
                <w:color w:val="000000"/>
                <w:sz w:val="20"/>
                <w:szCs w:val="20"/>
              </w:rPr>
              <w:t xml:space="preserve">na podopatrenie </w:t>
            </w:r>
            <w:r w:rsidR="000A4B98" w:rsidRPr="00D73415">
              <w:rPr>
                <w:rFonts w:ascii="Arial" w:eastAsia="TimesNewRomanPSMT" w:hAnsi="Arial" w:cs="Arial"/>
                <w:sz w:val="20"/>
                <w:szCs w:val="20"/>
              </w:rPr>
              <w:t>1</w:t>
            </w:r>
            <w:r w:rsidRPr="00D73415">
              <w:rPr>
                <w:rFonts w:ascii="Arial" w:eastAsia="TimesNewRomanPSMT" w:hAnsi="Arial" w:cs="Arial"/>
                <w:sz w:val="20"/>
                <w:szCs w:val="20"/>
              </w:rPr>
              <w:t>.</w:t>
            </w:r>
            <w:r w:rsidR="000A4B98" w:rsidRPr="00D73415">
              <w:rPr>
                <w:rFonts w:ascii="Arial" w:eastAsia="TimesNewRomanPSMT" w:hAnsi="Arial" w:cs="Arial"/>
                <w:sz w:val="20"/>
                <w:szCs w:val="20"/>
              </w:rPr>
              <w:t>1</w:t>
            </w:r>
            <w:r w:rsidRPr="00D73415">
              <w:rPr>
                <w:rFonts w:ascii="Arial" w:eastAsia="TimesNewRomanPSMT" w:hAnsi="Arial" w:cs="Arial"/>
                <w:sz w:val="20"/>
                <w:szCs w:val="20"/>
              </w:rPr>
              <w:t xml:space="preserve"> </w:t>
            </w:r>
            <w:r w:rsidRPr="00D73415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73415" w:rsidRPr="00D73415">
              <w:rPr>
                <w:rFonts w:ascii="Arial" w:hAnsi="Arial" w:cs="Arial"/>
                <w:sz w:val="20"/>
              </w:rPr>
              <w:t>Podpora na akcie odborného vzdelávania a získavania zručností</w:t>
            </w:r>
            <w:r w:rsidR="004B1C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sz w:val="20"/>
            </w:rPr>
            <w:id w:val="890704618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7D9F602D" w14:textId="216C9E80" w:rsidR="00D80A16" w:rsidRDefault="00D80A16" w:rsidP="00A00574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33507" w14:paraId="05527D80" w14:textId="77777777" w:rsidTr="0014136E">
        <w:trPr>
          <w:trHeight w:val="33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4A9E6351" w14:textId="77777777" w:rsidR="00133507" w:rsidRDefault="00133507" w:rsidP="000820BE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71" w:type="dxa"/>
            <w:gridSpan w:val="2"/>
            <w:shd w:val="clear" w:color="auto" w:fill="auto"/>
            <w:vAlign w:val="center"/>
          </w:tcPr>
          <w:p w14:paraId="09CFD607" w14:textId="21781BE8" w:rsidR="00133507" w:rsidRDefault="00133507" w:rsidP="00133507">
            <w:pPr>
              <w:rPr>
                <w:rFonts w:ascii="Arial" w:hAnsi="Arial" w:cs="Arial"/>
                <w:sz w:val="20"/>
              </w:rPr>
            </w:pPr>
            <w:r w:rsidRPr="008206CE">
              <w:rPr>
                <w:rFonts w:ascii="Arial" w:hAnsi="Arial" w:cs="Arial"/>
                <w:sz w:val="20"/>
                <w:szCs w:val="20"/>
              </w:rPr>
              <w:t xml:space="preserve">Tabuľkovú časť projektu vo formáte Excel (Príloha č.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206CE">
              <w:rPr>
                <w:rFonts w:ascii="Arial" w:hAnsi="Arial" w:cs="Arial"/>
                <w:sz w:val="20"/>
                <w:szCs w:val="20"/>
              </w:rPr>
              <w:t xml:space="preserve"> k ŽoNFP, </w:t>
            </w:r>
            <w:r w:rsidRPr="00D73415">
              <w:rPr>
                <w:rFonts w:ascii="Arial" w:hAnsi="Arial" w:cs="Arial"/>
                <w:sz w:val="20"/>
                <w:szCs w:val="20"/>
              </w:rPr>
              <w:t>pozri ŽoNFP, časť E</w:t>
            </w:r>
            <w:r w:rsidRPr="008206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33507" w14:paraId="38ED43B4" w14:textId="77777777" w:rsidTr="007A2676">
        <w:trPr>
          <w:trHeight w:val="338"/>
        </w:trPr>
        <w:tc>
          <w:tcPr>
            <w:tcW w:w="817" w:type="dxa"/>
            <w:vMerge/>
            <w:shd w:val="clear" w:color="auto" w:fill="auto"/>
            <w:vAlign w:val="center"/>
          </w:tcPr>
          <w:p w14:paraId="13353CDD" w14:textId="77777777" w:rsidR="00133507" w:rsidRDefault="00133507" w:rsidP="000820BE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shd w:val="clear" w:color="auto" w:fill="auto"/>
            <w:vAlign w:val="center"/>
          </w:tcPr>
          <w:p w14:paraId="7C6CA4CD" w14:textId="1BA55DCD" w:rsidR="00133507" w:rsidRPr="008206CE" w:rsidRDefault="00133507" w:rsidP="004B1C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7B0">
              <w:rPr>
                <w:rFonts w:ascii="Arial" w:hAnsi="Arial" w:cs="Arial"/>
                <w:sz w:val="20"/>
                <w:szCs w:val="20"/>
              </w:rPr>
              <w:t xml:space="preserve">Tabuľka č. 1 </w:t>
            </w:r>
            <w:r>
              <w:rPr>
                <w:rFonts w:ascii="Arial" w:hAnsi="Arial" w:cs="Arial"/>
                <w:sz w:val="20"/>
                <w:szCs w:val="20"/>
              </w:rPr>
              <w:t>Oprávnené výdavky projektu</w:t>
            </w:r>
          </w:p>
        </w:tc>
        <w:sdt>
          <w:sdtPr>
            <w:rPr>
              <w:rFonts w:ascii="Arial" w:hAnsi="Arial" w:cs="Arial"/>
              <w:sz w:val="20"/>
            </w:rPr>
            <w:id w:val="-178507944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6EFB475A" w14:textId="3D26CC19" w:rsidR="00133507" w:rsidRDefault="00133507" w:rsidP="007A2676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33507" w14:paraId="0C49A269" w14:textId="77777777" w:rsidTr="007A2676">
        <w:trPr>
          <w:trHeight w:val="338"/>
        </w:trPr>
        <w:tc>
          <w:tcPr>
            <w:tcW w:w="817" w:type="dxa"/>
            <w:vMerge/>
            <w:shd w:val="clear" w:color="auto" w:fill="auto"/>
            <w:vAlign w:val="center"/>
          </w:tcPr>
          <w:p w14:paraId="54260B5B" w14:textId="77777777" w:rsidR="00133507" w:rsidRDefault="00133507" w:rsidP="000820BE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shd w:val="clear" w:color="auto" w:fill="auto"/>
            <w:vAlign w:val="center"/>
          </w:tcPr>
          <w:p w14:paraId="528E8C62" w14:textId="5189CD44" w:rsidR="00133507" w:rsidRPr="008206CE" w:rsidRDefault="00133507" w:rsidP="004B1C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B0D">
              <w:rPr>
                <w:rFonts w:ascii="Arial" w:hAnsi="Arial" w:cs="Arial"/>
                <w:sz w:val="20"/>
                <w:szCs w:val="20"/>
              </w:rPr>
              <w:t>Tabuľka č. 2 Intenzita pomoci</w:t>
            </w:r>
          </w:p>
        </w:tc>
        <w:sdt>
          <w:sdtPr>
            <w:rPr>
              <w:rFonts w:ascii="Arial" w:hAnsi="Arial" w:cs="Arial"/>
              <w:sz w:val="20"/>
            </w:rPr>
            <w:id w:val="1840350949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41AC5BC6" w14:textId="26686748" w:rsidR="00133507" w:rsidRDefault="00133507" w:rsidP="007A2676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33507" w14:paraId="2C5FBAF4" w14:textId="77777777" w:rsidTr="007A2676">
        <w:trPr>
          <w:trHeight w:val="338"/>
        </w:trPr>
        <w:tc>
          <w:tcPr>
            <w:tcW w:w="817" w:type="dxa"/>
            <w:vMerge/>
            <w:shd w:val="clear" w:color="auto" w:fill="auto"/>
            <w:vAlign w:val="center"/>
          </w:tcPr>
          <w:p w14:paraId="3B972D9C" w14:textId="77777777" w:rsidR="00133507" w:rsidRDefault="00133507" w:rsidP="000820BE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shd w:val="clear" w:color="auto" w:fill="auto"/>
            <w:vAlign w:val="center"/>
          </w:tcPr>
          <w:p w14:paraId="31BD9828" w14:textId="0B3AB85F" w:rsidR="00133507" w:rsidRPr="008206CE" w:rsidRDefault="00133507" w:rsidP="004B1C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Tabuľka č. 3 Časový harmonogram predkladania žiadostí o platbu</w:t>
            </w:r>
          </w:p>
        </w:tc>
        <w:sdt>
          <w:sdtPr>
            <w:rPr>
              <w:rFonts w:ascii="Arial" w:hAnsi="Arial" w:cs="Arial"/>
              <w:sz w:val="20"/>
            </w:rPr>
            <w:id w:val="-1719890000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5183123E" w14:textId="603FAF10" w:rsidR="00133507" w:rsidRDefault="00133507" w:rsidP="007A2676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33507" w14:paraId="127D1F92" w14:textId="77777777" w:rsidTr="007A2676">
        <w:trPr>
          <w:trHeight w:val="338"/>
        </w:trPr>
        <w:tc>
          <w:tcPr>
            <w:tcW w:w="817" w:type="dxa"/>
            <w:vMerge/>
            <w:shd w:val="clear" w:color="auto" w:fill="auto"/>
            <w:vAlign w:val="center"/>
          </w:tcPr>
          <w:p w14:paraId="6B54587D" w14:textId="77777777" w:rsidR="00133507" w:rsidRDefault="00133507" w:rsidP="000820BE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shd w:val="clear" w:color="auto" w:fill="auto"/>
            <w:vAlign w:val="center"/>
          </w:tcPr>
          <w:p w14:paraId="1DD3A0BC" w14:textId="1557AD74" w:rsidR="00133507" w:rsidRPr="008206CE" w:rsidRDefault="00133507" w:rsidP="004B1C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7B0">
              <w:rPr>
                <w:rFonts w:ascii="Arial" w:hAnsi="Arial" w:cs="Arial"/>
                <w:sz w:val="20"/>
                <w:szCs w:val="20"/>
              </w:rPr>
              <w:t>Tabuľka č. 4 Priame výdavky</w:t>
            </w:r>
          </w:p>
        </w:tc>
        <w:sdt>
          <w:sdtPr>
            <w:rPr>
              <w:rFonts w:ascii="Arial" w:hAnsi="Arial" w:cs="Arial"/>
              <w:sz w:val="20"/>
            </w:rPr>
            <w:id w:val="-1694306878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5ACA005F" w14:textId="47D8846F" w:rsidR="00133507" w:rsidRDefault="00133507" w:rsidP="007A2676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33507" w14:paraId="0648547D" w14:textId="77777777" w:rsidTr="007A2676">
        <w:trPr>
          <w:trHeight w:val="338"/>
        </w:trPr>
        <w:tc>
          <w:tcPr>
            <w:tcW w:w="817" w:type="dxa"/>
            <w:vMerge/>
            <w:shd w:val="clear" w:color="auto" w:fill="auto"/>
            <w:vAlign w:val="center"/>
          </w:tcPr>
          <w:p w14:paraId="21AE8C0B" w14:textId="77777777" w:rsidR="00133507" w:rsidRDefault="00133507" w:rsidP="000820BE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shd w:val="clear" w:color="auto" w:fill="auto"/>
            <w:vAlign w:val="center"/>
          </w:tcPr>
          <w:p w14:paraId="403F4F19" w14:textId="3D8E85FF" w:rsidR="00133507" w:rsidRPr="008206CE" w:rsidRDefault="00133507" w:rsidP="004B1C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7B0">
              <w:rPr>
                <w:rFonts w:ascii="Arial" w:hAnsi="Arial" w:cs="Arial"/>
                <w:sz w:val="20"/>
                <w:szCs w:val="20"/>
              </w:rPr>
              <w:t>Tabuľka č. 5 Nepriame výdavky</w:t>
            </w:r>
          </w:p>
        </w:tc>
        <w:sdt>
          <w:sdtPr>
            <w:rPr>
              <w:rFonts w:ascii="Arial" w:hAnsi="Arial" w:cs="Arial"/>
              <w:sz w:val="20"/>
            </w:rPr>
            <w:id w:val="-1072970189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57CA4866" w14:textId="004CD70F" w:rsidR="00133507" w:rsidRDefault="00133507" w:rsidP="007A2676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33507" w14:paraId="23485316" w14:textId="77777777" w:rsidTr="007A2676">
        <w:trPr>
          <w:trHeight w:val="338"/>
        </w:trPr>
        <w:tc>
          <w:tcPr>
            <w:tcW w:w="817" w:type="dxa"/>
            <w:vMerge/>
            <w:shd w:val="clear" w:color="auto" w:fill="auto"/>
            <w:vAlign w:val="center"/>
          </w:tcPr>
          <w:p w14:paraId="3A498BFA" w14:textId="77777777" w:rsidR="00133507" w:rsidRDefault="00133507" w:rsidP="000820BE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shd w:val="clear" w:color="auto" w:fill="auto"/>
            <w:vAlign w:val="center"/>
          </w:tcPr>
          <w:p w14:paraId="328BD2BC" w14:textId="3FACCDB7" w:rsidR="00133507" w:rsidRPr="008206CE" w:rsidRDefault="00133507" w:rsidP="004B1C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7B0">
              <w:rPr>
                <w:rFonts w:ascii="Arial" w:hAnsi="Arial" w:cs="Arial"/>
                <w:sz w:val="20"/>
                <w:szCs w:val="20"/>
              </w:rPr>
              <w:t>Tabuľka č. 6 Témy a lektori</w:t>
            </w:r>
          </w:p>
        </w:tc>
        <w:sdt>
          <w:sdtPr>
            <w:rPr>
              <w:rFonts w:ascii="Arial" w:hAnsi="Arial" w:cs="Arial"/>
              <w:sz w:val="20"/>
            </w:rPr>
            <w:id w:val="-273476692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392032C4" w14:textId="7C37EE31" w:rsidR="00133507" w:rsidRDefault="00133507" w:rsidP="007A2676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820BE" w14:paraId="2172F4FC" w14:textId="77777777" w:rsidTr="007A2676">
        <w:trPr>
          <w:trHeight w:val="338"/>
        </w:trPr>
        <w:tc>
          <w:tcPr>
            <w:tcW w:w="817" w:type="dxa"/>
            <w:shd w:val="clear" w:color="auto" w:fill="auto"/>
            <w:vAlign w:val="center"/>
          </w:tcPr>
          <w:p w14:paraId="50E0774A" w14:textId="77777777" w:rsidR="000820BE" w:rsidRDefault="000820BE" w:rsidP="000820BE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shd w:val="clear" w:color="auto" w:fill="auto"/>
            <w:vAlign w:val="center"/>
          </w:tcPr>
          <w:p w14:paraId="4E4D25A7" w14:textId="77777777" w:rsidR="000820BE" w:rsidRPr="00F15827" w:rsidRDefault="00D23F69" w:rsidP="007A2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827">
              <w:rPr>
                <w:rFonts w:ascii="Arial" w:hAnsi="Arial" w:cs="Arial"/>
                <w:sz w:val="20"/>
                <w:szCs w:val="20"/>
              </w:rPr>
              <w:t>Čestné vyhlásenie žiadateľa  ku konfliktu záujmu (Príloha č. 2 k ŽoNFP)</w:t>
            </w:r>
          </w:p>
        </w:tc>
        <w:sdt>
          <w:sdtPr>
            <w:rPr>
              <w:rFonts w:ascii="Arial" w:hAnsi="Arial" w:cs="Arial"/>
              <w:sz w:val="20"/>
            </w:rPr>
            <w:id w:val="237139330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00AA545C" w14:textId="57886E41" w:rsidR="000820BE" w:rsidRDefault="00D23F69" w:rsidP="007A2676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73415" w:rsidRPr="00CE09E8" w14:paraId="3121C17A" w14:textId="77777777" w:rsidTr="00513A11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14:paraId="55A5DF15" w14:textId="77777777" w:rsidR="00D73415" w:rsidRPr="00D73415" w:rsidRDefault="00D73415" w:rsidP="00D73415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shd w:val="clear" w:color="auto" w:fill="auto"/>
            <w:vAlign w:val="center"/>
          </w:tcPr>
          <w:p w14:paraId="662EA12F" w14:textId="10863D41" w:rsidR="00D73415" w:rsidRPr="00D73415" w:rsidRDefault="00D73415" w:rsidP="000D0307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D73415">
              <w:rPr>
                <w:rFonts w:ascii="Arial" w:hAnsi="Arial" w:cs="Arial"/>
                <w:sz w:val="20"/>
                <w:szCs w:val="20"/>
              </w:rPr>
              <w:t>Doklad o právnej subjektivite  žiadateľa preukazujúci vznik a oprávnenosť právnickej osoby poskytovať vzdelávacie aktivity (</w:t>
            </w:r>
            <w:r w:rsidR="00937E39">
              <w:rPr>
                <w:rFonts w:ascii="Arial" w:hAnsi="Arial" w:cs="Arial"/>
                <w:sz w:val="20"/>
                <w:szCs w:val="20"/>
              </w:rPr>
              <w:t xml:space="preserve">originál alebo </w:t>
            </w:r>
            <w:r w:rsidRPr="00D73415">
              <w:rPr>
                <w:rFonts w:ascii="Arial" w:hAnsi="Arial" w:cs="Arial"/>
                <w:sz w:val="20"/>
                <w:szCs w:val="20"/>
              </w:rPr>
              <w:t>úradne overená kópia)</w:t>
            </w:r>
            <w:r w:rsidR="00D206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0686" w:rsidRPr="008F4327">
              <w:rPr>
                <w:rFonts w:ascii="Arial" w:hAnsi="Arial" w:cs="Arial"/>
                <w:sz w:val="20"/>
                <w:szCs w:val="20"/>
              </w:rPr>
              <w:t>– nepredkladá sa v prípade právnických osôb registrovaných v Obchodnom resp. Živnostenskom registri)</w:t>
            </w:r>
          </w:p>
        </w:tc>
        <w:sdt>
          <w:sdtPr>
            <w:rPr>
              <w:rStyle w:val="tl1"/>
            </w:rPr>
            <w:id w:val="829950677"/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dropDownList>
          </w:sdtPr>
          <w:sdtEndPr>
            <w:rPr>
              <w:rStyle w:val="Predvolenpsmoodseku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25EA85F5" w14:textId="51F41A0E" w:rsidR="00D73415" w:rsidRPr="00CE09E8" w:rsidRDefault="00D73415" w:rsidP="008B3B9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44119" w14:paraId="4B90CEF5" w14:textId="77777777" w:rsidTr="008B3B92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14:paraId="43E8FA18" w14:textId="77777777" w:rsidR="00944119" w:rsidRDefault="00944119" w:rsidP="007E2C60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shd w:val="clear" w:color="auto" w:fill="auto"/>
            <w:vAlign w:val="center"/>
          </w:tcPr>
          <w:p w14:paraId="5BCF37AB" w14:textId="06EBDB07" w:rsidR="00944119" w:rsidRPr="00051620" w:rsidRDefault="00016EBB" w:rsidP="00BF6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EBB">
              <w:rPr>
                <w:rFonts w:ascii="Arial" w:hAnsi="Arial" w:cs="Arial"/>
                <w:bCs/>
                <w:iCs/>
                <w:sz w:val="20"/>
                <w:szCs w:val="20"/>
              </w:rPr>
              <w:t>Údaje potrebné na vyžiadanie výpisu z registra trestov (</w:t>
            </w:r>
            <w:r w:rsidRPr="005C7F1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príloha č. </w:t>
            </w:r>
            <w:r w:rsidR="00BF6E2B" w:rsidRPr="005C7F1A">
              <w:rPr>
                <w:rFonts w:ascii="Arial" w:hAnsi="Arial" w:cs="Arial"/>
                <w:bCs/>
                <w:iCs/>
                <w:sz w:val="20"/>
                <w:szCs w:val="20"/>
              </w:rPr>
              <w:t>4</w:t>
            </w:r>
            <w:r w:rsidRPr="005C7F1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ŽoNFP</w:t>
            </w:r>
            <w:r w:rsidRPr="00016EB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- originál) alebo</w:t>
            </w:r>
            <w:r w:rsidRPr="00016EBB">
              <w:rPr>
                <w:rFonts w:ascii="Arial" w:hAnsi="Arial" w:cs="Arial"/>
                <w:sz w:val="20"/>
                <w:szCs w:val="20"/>
              </w:rPr>
              <w:t xml:space="preserve"> Výpis z registra trestov všetkých členov štatutárnych orgánov, prokuristov a osôb splnomocnených zastupovať žiadateľa v konaní o ŽoNFP (originál nie starší ako 1 mesiac ku dňu predloženia ŽoNFP)</w:t>
            </w:r>
          </w:p>
        </w:tc>
        <w:sdt>
          <w:sdtPr>
            <w:rPr>
              <w:rStyle w:val="tl1"/>
            </w:rPr>
            <w:id w:val="-904070546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>
            <w:rPr>
              <w:rStyle w:val="Predvolenpsmoodseku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379789DE" w14:textId="47B81D99" w:rsidR="00944119" w:rsidRDefault="006D6468" w:rsidP="008B3B92">
                <w:pPr>
                  <w:jc w:val="center"/>
                  <w:rPr>
                    <w:rStyle w:val="tl1"/>
                  </w:rPr>
                </w:pPr>
                <w:r w:rsidRPr="00242DC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23F69" w14:paraId="2587FC5D" w14:textId="77777777" w:rsidTr="008B3B92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14:paraId="416941E5" w14:textId="77777777" w:rsidR="00D23F69" w:rsidRDefault="00D23F69" w:rsidP="007E2C60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shd w:val="clear" w:color="auto" w:fill="auto"/>
            <w:vAlign w:val="center"/>
          </w:tcPr>
          <w:p w14:paraId="7E11BC57" w14:textId="77777777" w:rsidR="00D23F69" w:rsidRPr="00242DCE" w:rsidRDefault="00D23F69" w:rsidP="008B3B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DCE">
              <w:rPr>
                <w:rFonts w:ascii="Arial" w:hAnsi="Arial" w:cs="Arial"/>
                <w:sz w:val="20"/>
                <w:szCs w:val="20"/>
              </w:rPr>
              <w:t>Splátkový kalendár potvrdený veriteľom v prípade, ak má žiadateľ záväzky voči štátu po lehote splatnosti</w:t>
            </w:r>
          </w:p>
        </w:tc>
        <w:sdt>
          <w:sdtPr>
            <w:rPr>
              <w:rStyle w:val="tl1"/>
            </w:rPr>
            <w:id w:val="-214353943"/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dropDownList>
          </w:sdtPr>
          <w:sdtEndPr>
            <w:rPr>
              <w:rStyle w:val="Predvolenpsmoodseku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097340C2" w14:textId="5452EA93" w:rsidR="00D23F69" w:rsidRDefault="00D23F69" w:rsidP="008B3B92">
                <w:pPr>
                  <w:jc w:val="center"/>
                  <w:rPr>
                    <w:rStyle w:val="tl1"/>
                  </w:rPr>
                </w:pPr>
                <w:r w:rsidRPr="00242DC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12CAA" w14:paraId="6EC4DB08" w14:textId="77777777" w:rsidTr="008B3B92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14:paraId="41C211BF" w14:textId="77777777" w:rsidR="00612CAA" w:rsidRDefault="00612CAA" w:rsidP="007E2C60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shd w:val="clear" w:color="auto" w:fill="auto"/>
            <w:vAlign w:val="center"/>
          </w:tcPr>
          <w:p w14:paraId="4D2FA69A" w14:textId="164DF936" w:rsidR="00612CAA" w:rsidRPr="00004B34" w:rsidRDefault="00612CAA" w:rsidP="00612C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4B34">
              <w:rPr>
                <w:rFonts w:ascii="Arial" w:hAnsi="Arial" w:cs="Arial"/>
                <w:sz w:val="20"/>
                <w:szCs w:val="20"/>
              </w:rPr>
              <w:t>Doklady o vzdelaní lektorov vykonávajúcich predmetné vzdelávacie aktivity (úradne overená kópia)</w:t>
            </w:r>
            <w:r w:rsidR="00730995" w:rsidRPr="00004B34">
              <w:rPr>
                <w:rStyle w:val="Odkaznapoznmkupodiarou"/>
                <w:rFonts w:ascii="Arial" w:hAnsi="Arial" w:cs="Arial"/>
                <w:color w:val="FF0000"/>
                <w:sz w:val="20"/>
                <w:szCs w:val="20"/>
              </w:rPr>
              <w:footnoteReference w:id="4"/>
            </w:r>
          </w:p>
        </w:tc>
        <w:sdt>
          <w:sdtPr>
            <w:rPr>
              <w:rStyle w:val="tl1"/>
            </w:rPr>
            <w:id w:val="949898533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>
            <w:rPr>
              <w:rStyle w:val="Predvolenpsmoodseku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38173E7C" w14:textId="77CF3943" w:rsidR="00612CAA" w:rsidRDefault="00612CAA" w:rsidP="008B3B92">
                <w:pPr>
                  <w:jc w:val="center"/>
                  <w:rPr>
                    <w:rStyle w:val="tl1"/>
                  </w:rPr>
                </w:pPr>
                <w:r w:rsidRPr="00242DC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12CAA" w14:paraId="66EBAE14" w14:textId="77777777" w:rsidTr="008B3B92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14:paraId="3A113130" w14:textId="77777777" w:rsidR="00612CAA" w:rsidRDefault="00612CAA" w:rsidP="007E2C60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shd w:val="clear" w:color="auto" w:fill="auto"/>
            <w:vAlign w:val="center"/>
          </w:tcPr>
          <w:p w14:paraId="4098C625" w14:textId="27F1A3B4" w:rsidR="00612CAA" w:rsidRPr="00004B34" w:rsidRDefault="00612CAA" w:rsidP="00BC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4B34">
              <w:rPr>
                <w:rFonts w:ascii="Arial" w:hAnsi="Arial" w:cs="Arial"/>
                <w:sz w:val="20"/>
                <w:szCs w:val="20"/>
              </w:rPr>
              <w:t>Doklady o lektorskej spôsobilosti v zmysle zákona č. 568/2009 Z. z. o celoživotnom vzdelávaní a o zmene a doplnení niektorých zákonov (t.j. doklad o absolvovaní vzdelávania zameraného na rozvoj lektorských kompetencií alebo potvrdením vzdelávacej inštitúcie o výkone lektorskej činnosti lektora za príslušné obdobie s uvedením obsahového zamerania a jej rozsahu najmenej po dobu šiestich mesiacov)</w:t>
            </w:r>
            <w:r w:rsidR="00004B34" w:rsidRPr="00004B34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4</w:t>
            </w:r>
            <w:r w:rsidRPr="00004B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Style w:val="tl1"/>
            </w:rPr>
            <w:id w:val="-697463713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>
            <w:rPr>
              <w:rStyle w:val="Predvolenpsmoodseku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3FF64CC3" w14:textId="2A97A97A" w:rsidR="00612CAA" w:rsidRDefault="00612CAA" w:rsidP="008B3B92">
                <w:pPr>
                  <w:jc w:val="center"/>
                  <w:rPr>
                    <w:rStyle w:val="tl1"/>
                  </w:rPr>
                </w:pPr>
                <w:r w:rsidRPr="00242DC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12CAA" w14:paraId="32728AD5" w14:textId="77777777" w:rsidTr="008B3B92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14:paraId="36575FC3" w14:textId="77777777" w:rsidR="00612CAA" w:rsidRDefault="00612CAA" w:rsidP="007E2C60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shd w:val="clear" w:color="auto" w:fill="auto"/>
            <w:vAlign w:val="center"/>
          </w:tcPr>
          <w:p w14:paraId="51019155" w14:textId="26C7D058" w:rsidR="00612CAA" w:rsidRPr="00004B34" w:rsidRDefault="00612CAA" w:rsidP="00612CAA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04B34">
              <w:rPr>
                <w:rFonts w:ascii="Arial" w:hAnsi="Arial" w:cs="Arial"/>
                <w:sz w:val="20"/>
                <w:szCs w:val="20"/>
              </w:rPr>
              <w:t>Potvrdenia o dĺžke odbornej praxe lektorov vykonávajúcich predmetné vzdelávacie aktivity (originál alebo úradne overená fotokópia)</w:t>
            </w:r>
            <w:r w:rsidR="00004B34" w:rsidRPr="00004B34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sdt>
          <w:sdtPr>
            <w:rPr>
              <w:rStyle w:val="tl1"/>
            </w:rPr>
            <w:id w:val="2128814760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>
            <w:rPr>
              <w:rStyle w:val="Predvolenpsmoodseku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44314D62" w14:textId="2D775564" w:rsidR="00612CAA" w:rsidRDefault="00612CAA" w:rsidP="008B3B92">
                <w:pPr>
                  <w:jc w:val="center"/>
                  <w:rPr>
                    <w:rStyle w:val="tl1"/>
                  </w:rPr>
                </w:pPr>
                <w:r w:rsidRPr="00242DC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4412C" w14:paraId="0563BFAA" w14:textId="77777777" w:rsidTr="008B3B92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14:paraId="3BA59DC3" w14:textId="77777777" w:rsidR="0034412C" w:rsidRDefault="0034412C" w:rsidP="007E2C60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shd w:val="clear" w:color="auto" w:fill="auto"/>
            <w:vAlign w:val="center"/>
          </w:tcPr>
          <w:p w14:paraId="5BA21981" w14:textId="77777777" w:rsidR="0034412C" w:rsidRPr="002E68AA" w:rsidRDefault="0034412C" w:rsidP="00344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8AA">
              <w:rPr>
                <w:rFonts w:ascii="Arial" w:hAnsi="Arial" w:cs="Arial"/>
                <w:sz w:val="20"/>
                <w:szCs w:val="20"/>
              </w:rPr>
              <w:t>Zmluva o vedení bankového účtu žiadateľa (fotokópia) alebo potvrdenie banky o vedení bankového účtu žiadateľa vrátane uvedenia čísla bankového účtu (fotokópia)</w:t>
            </w:r>
            <w:r w:rsidR="007E2C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2C60">
              <w:rPr>
                <w:rFonts w:ascii="Arial" w:hAnsi="Arial" w:cs="Arial"/>
                <w:color w:val="000000"/>
                <w:sz w:val="20"/>
                <w:szCs w:val="20"/>
              </w:rPr>
              <w:t>vo formáte IBAN</w:t>
            </w:r>
            <w:r w:rsidRPr="002E68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Style w:val="tl1"/>
            </w:rPr>
            <w:id w:val="-850716896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>
            <w:rPr>
              <w:rStyle w:val="Predvolenpsmoodseku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74B957A1" w14:textId="6F7FE6BD" w:rsidR="0034412C" w:rsidRDefault="0034412C" w:rsidP="0034412C">
                <w:pPr>
                  <w:jc w:val="center"/>
                  <w:rPr>
                    <w:rStyle w:val="tl1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F6E2B" w14:paraId="1E41813A" w14:textId="77777777" w:rsidTr="008B3B92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14:paraId="7D151EC9" w14:textId="77777777" w:rsidR="00BF6E2B" w:rsidRDefault="00BF6E2B" w:rsidP="007E2C60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shd w:val="clear" w:color="auto" w:fill="auto"/>
            <w:vAlign w:val="center"/>
          </w:tcPr>
          <w:p w14:paraId="2E4AFA5C" w14:textId="0FE1E4B6" w:rsidR="00BF6E2B" w:rsidRPr="002E68AA" w:rsidRDefault="00BF6E2B" w:rsidP="00BF6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prípade uplatnenia bodov za hodnotiace kritérium 1 c) žiadateľ predkladá </w:t>
            </w:r>
            <w:r w:rsidRPr="00BF6E2B">
              <w:rPr>
                <w:rFonts w:ascii="Arial" w:hAnsi="Arial" w:cs="Arial"/>
                <w:sz w:val="20"/>
                <w:szCs w:val="20"/>
              </w:rPr>
              <w:t>štúdie, analýzy, nové poznatky alebo výsledky vedecko-výskumnej činnosti v oblasti pôdohospodárstva</w:t>
            </w:r>
            <w:r>
              <w:rPr>
                <w:rFonts w:ascii="Arial" w:hAnsi="Arial" w:cs="Arial"/>
                <w:sz w:val="20"/>
                <w:szCs w:val="20"/>
              </w:rPr>
              <w:t xml:space="preserve">  - pokiaľ nie sú verejne dostupné elektronicky</w:t>
            </w:r>
          </w:p>
        </w:tc>
        <w:sdt>
          <w:sdtPr>
            <w:rPr>
              <w:rStyle w:val="tl1"/>
            </w:rPr>
            <w:id w:val="1759716320"/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dropDownList>
          </w:sdtPr>
          <w:sdtEndPr>
            <w:rPr>
              <w:rStyle w:val="Predvolenpsmoodseku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0D736049" w14:textId="4F1DBE16" w:rsidR="00BF6E2B" w:rsidRDefault="002771E3" w:rsidP="0034412C">
                <w:pPr>
                  <w:jc w:val="center"/>
                  <w:rPr>
                    <w:rStyle w:val="tl1"/>
                  </w:rPr>
                </w:pPr>
                <w:r w:rsidRPr="00242DC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73C7A" w14:paraId="4E71470E" w14:textId="77777777" w:rsidTr="008B3B92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14:paraId="493D408C" w14:textId="77777777" w:rsidR="00A73C7A" w:rsidRDefault="00A73C7A" w:rsidP="007E2C60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shd w:val="clear" w:color="auto" w:fill="auto"/>
            <w:vAlign w:val="center"/>
          </w:tcPr>
          <w:p w14:paraId="4DE20EC7" w14:textId="5B40A902" w:rsidR="00A73C7A" w:rsidRDefault="00A73C7A" w:rsidP="00FC00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prípade uplatnenia bodov za hodnotiace kritérium č. </w:t>
            </w:r>
            <w:r w:rsidR="00FC006D">
              <w:rPr>
                <w:rFonts w:ascii="Arial" w:hAnsi="Arial" w:cs="Arial"/>
                <w:sz w:val="20"/>
                <w:szCs w:val="20"/>
              </w:rPr>
              <w:t>5 a) a</w:t>
            </w:r>
            <w:r w:rsidR="002771E3">
              <w:rPr>
                <w:rFonts w:ascii="Arial" w:hAnsi="Arial" w:cs="Arial"/>
                <w:sz w:val="20"/>
                <w:szCs w:val="20"/>
              </w:rPr>
              <w:t>lebo</w:t>
            </w:r>
            <w:r w:rsidR="00FC006D">
              <w:rPr>
                <w:rFonts w:ascii="Arial" w:hAnsi="Arial" w:cs="Arial"/>
                <w:sz w:val="20"/>
                <w:szCs w:val="20"/>
              </w:rPr>
              <w:t xml:space="preserve"> b) žiadateľ predkladá minimálne 2 referencie od </w:t>
            </w:r>
            <w:r w:rsidR="00FC006D" w:rsidRPr="00FC006D">
              <w:rPr>
                <w:rFonts w:ascii="Arial" w:hAnsi="Arial" w:cs="Arial"/>
                <w:sz w:val="20"/>
                <w:szCs w:val="20"/>
              </w:rPr>
              <w:t>potenciálnych konečných beneficientov (prijímateľov)</w:t>
            </w:r>
            <w:r w:rsidR="00FC00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006D" w:rsidRPr="00FC006D">
              <w:rPr>
                <w:rFonts w:ascii="Arial" w:hAnsi="Arial" w:cs="Arial"/>
                <w:sz w:val="20"/>
                <w:szCs w:val="20"/>
              </w:rPr>
              <w:t>pre ktorých v minulosti (max. 10 rokov ku dňu vyhlásenia výzvy) zabezpečoval vzdelávacie aktivity</w:t>
            </w:r>
            <w:r w:rsidR="00FC006D">
              <w:rPr>
                <w:rFonts w:ascii="Arial" w:hAnsi="Arial" w:cs="Arial"/>
                <w:sz w:val="20"/>
                <w:szCs w:val="20"/>
              </w:rPr>
              <w:t xml:space="preserve"> (originál alebo úradne overená fotokópia)</w:t>
            </w:r>
          </w:p>
        </w:tc>
        <w:sdt>
          <w:sdtPr>
            <w:rPr>
              <w:rStyle w:val="tl1"/>
            </w:rPr>
            <w:id w:val="-1399966472"/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dropDownList>
          </w:sdtPr>
          <w:sdtEndPr>
            <w:rPr>
              <w:rStyle w:val="Predvolenpsmoodseku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745DD2EA" w14:textId="36ABB5B9" w:rsidR="00A73C7A" w:rsidRDefault="002771E3" w:rsidP="0034412C">
                <w:pPr>
                  <w:jc w:val="center"/>
                  <w:rPr>
                    <w:rStyle w:val="tl1"/>
                  </w:rPr>
                </w:pPr>
                <w:r w:rsidRPr="00242DC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C006D" w14:paraId="7CF5BA7C" w14:textId="77777777" w:rsidTr="008B3B92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14:paraId="796C3F09" w14:textId="77777777" w:rsidR="00FC006D" w:rsidRDefault="00FC006D" w:rsidP="007E2C60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shd w:val="clear" w:color="auto" w:fill="auto"/>
            <w:vAlign w:val="center"/>
          </w:tcPr>
          <w:p w14:paraId="48BB2817" w14:textId="3C5D74B2" w:rsidR="00FC006D" w:rsidRDefault="00FC006D" w:rsidP="00FC00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06D">
              <w:rPr>
                <w:rFonts w:ascii="Arial" w:hAnsi="Arial" w:cs="Arial"/>
                <w:sz w:val="20"/>
                <w:szCs w:val="20"/>
              </w:rPr>
              <w:t xml:space="preserve">V prípade uplatnenia bodov za hodnotiace kritérium č. 5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FC006D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žiadateľ predkladá kópiu pracovnej/inej zmluvy garanta alebo koordinátora vzdelávacej aktivity</w:t>
            </w:r>
          </w:p>
        </w:tc>
        <w:sdt>
          <w:sdtPr>
            <w:rPr>
              <w:rStyle w:val="tl1"/>
            </w:rPr>
            <w:id w:val="-274784663"/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dropDownList>
          </w:sdtPr>
          <w:sdtEndPr>
            <w:rPr>
              <w:rStyle w:val="Predvolenpsmoodseku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4EFDE2E1" w14:textId="73656F6D" w:rsidR="00FC006D" w:rsidRDefault="002771E3" w:rsidP="0034412C">
                <w:pPr>
                  <w:jc w:val="center"/>
                  <w:rPr>
                    <w:rStyle w:val="tl1"/>
                  </w:rPr>
                </w:pPr>
                <w:r w:rsidRPr="00242DC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C006D" w14:paraId="36FC7BB2" w14:textId="77777777" w:rsidTr="008B3B92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14:paraId="5218FEF3" w14:textId="77777777" w:rsidR="00FC006D" w:rsidRDefault="00FC006D" w:rsidP="007E2C60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shd w:val="clear" w:color="auto" w:fill="auto"/>
            <w:vAlign w:val="center"/>
          </w:tcPr>
          <w:p w14:paraId="23F98BFE" w14:textId="37FA78FF" w:rsidR="00FC006D" w:rsidRPr="00FC006D" w:rsidRDefault="00FC006D" w:rsidP="001E03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06D">
              <w:rPr>
                <w:rFonts w:ascii="Arial" w:hAnsi="Arial" w:cs="Arial"/>
                <w:sz w:val="20"/>
                <w:szCs w:val="20"/>
              </w:rPr>
              <w:t xml:space="preserve">V prípade uplatnenia bodov za hodnotiace kritérium č. 5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FC006D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žiadateľ predkladá minimálne 2 referencie od </w:t>
            </w:r>
            <w:r w:rsidRPr="00FC006D">
              <w:rPr>
                <w:rFonts w:ascii="Arial" w:hAnsi="Arial" w:cs="Arial"/>
                <w:sz w:val="20"/>
                <w:szCs w:val="20"/>
              </w:rPr>
              <w:t>potenciálnych konečných beneficientov (prijímateľov)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006D">
              <w:rPr>
                <w:rFonts w:ascii="Arial" w:hAnsi="Arial" w:cs="Arial"/>
                <w:sz w:val="20"/>
                <w:szCs w:val="20"/>
              </w:rPr>
              <w:t xml:space="preserve">pre ktorých v minulosti (max. 10 rokov ku dňu vyhlásenia výzvy) </w:t>
            </w:r>
            <w:r w:rsidR="001E0317">
              <w:rPr>
                <w:rFonts w:ascii="Arial" w:hAnsi="Arial" w:cs="Arial"/>
                <w:sz w:val="20"/>
                <w:szCs w:val="20"/>
              </w:rPr>
              <w:t>garantovaná osoba</w:t>
            </w:r>
            <w:r w:rsidR="001E0317" w:rsidRPr="00FC00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006D">
              <w:rPr>
                <w:rFonts w:ascii="Arial" w:hAnsi="Arial" w:cs="Arial"/>
                <w:sz w:val="20"/>
                <w:szCs w:val="20"/>
              </w:rPr>
              <w:t>zabezpečoval</w:t>
            </w:r>
            <w:r w:rsidR="001E0317">
              <w:rPr>
                <w:rFonts w:ascii="Arial" w:hAnsi="Arial" w:cs="Arial"/>
                <w:sz w:val="20"/>
                <w:szCs w:val="20"/>
              </w:rPr>
              <w:t>a</w:t>
            </w:r>
            <w:r w:rsidRPr="00FC006D">
              <w:rPr>
                <w:rFonts w:ascii="Arial" w:hAnsi="Arial" w:cs="Arial"/>
                <w:sz w:val="20"/>
                <w:szCs w:val="20"/>
              </w:rPr>
              <w:t xml:space="preserve"> vzdelávacie aktivity</w:t>
            </w:r>
            <w:r>
              <w:rPr>
                <w:rFonts w:ascii="Arial" w:hAnsi="Arial" w:cs="Arial"/>
                <w:sz w:val="20"/>
                <w:szCs w:val="20"/>
              </w:rPr>
              <w:t xml:space="preserve"> (originál alebo úradne overená fotokópia)</w:t>
            </w:r>
          </w:p>
        </w:tc>
        <w:sdt>
          <w:sdtPr>
            <w:rPr>
              <w:rStyle w:val="tl1"/>
            </w:rPr>
            <w:id w:val="-2123823416"/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dropDownList>
          </w:sdtPr>
          <w:sdtEndPr>
            <w:rPr>
              <w:rStyle w:val="Predvolenpsmoodseku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377C4F57" w14:textId="3745D99E" w:rsidR="00FC006D" w:rsidRDefault="002771E3" w:rsidP="0034412C">
                <w:pPr>
                  <w:jc w:val="center"/>
                  <w:rPr>
                    <w:rStyle w:val="tl1"/>
                  </w:rPr>
                </w:pPr>
                <w:r w:rsidRPr="00242DC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C579A" w14:paraId="7BB5B86E" w14:textId="77777777" w:rsidTr="008B3B92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14:paraId="6BCD97CE" w14:textId="77777777" w:rsidR="000C579A" w:rsidRDefault="000C579A" w:rsidP="007E2C60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shd w:val="clear" w:color="auto" w:fill="auto"/>
            <w:vAlign w:val="center"/>
          </w:tcPr>
          <w:p w14:paraId="494597CC" w14:textId="4F7C5320" w:rsidR="000C579A" w:rsidRPr="00FC006D" w:rsidRDefault="000C579A" w:rsidP="00FC00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79A">
              <w:rPr>
                <w:rFonts w:ascii="Arial" w:hAnsi="Arial" w:cs="Arial"/>
                <w:sz w:val="20"/>
                <w:szCs w:val="20"/>
              </w:rPr>
              <w:t>V prípade uplatnenia bodov za hodnotiace kritérium</w:t>
            </w:r>
            <w:r>
              <w:rPr>
                <w:rFonts w:ascii="Arial" w:hAnsi="Arial" w:cs="Arial"/>
                <w:sz w:val="20"/>
                <w:szCs w:val="20"/>
              </w:rPr>
              <w:t xml:space="preserve"> č. 7 žiadateľ predkladá Prieskum dopytu po vzdelaní</w:t>
            </w:r>
            <w:r w:rsidR="00D3179F">
              <w:rPr>
                <w:rFonts w:ascii="Arial" w:hAnsi="Arial" w:cs="Arial"/>
                <w:sz w:val="20"/>
                <w:szCs w:val="20"/>
              </w:rPr>
              <w:t xml:space="preserve"> (originál alebo úradne overená fotokópia)</w:t>
            </w:r>
          </w:p>
        </w:tc>
        <w:sdt>
          <w:sdtPr>
            <w:rPr>
              <w:rStyle w:val="tl1"/>
            </w:rPr>
            <w:id w:val="-1055008110"/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dropDownList>
          </w:sdtPr>
          <w:sdtEndPr>
            <w:rPr>
              <w:rStyle w:val="Predvolenpsmoodseku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0DDD3E8F" w14:textId="37EAF35A" w:rsidR="000C579A" w:rsidRDefault="002771E3" w:rsidP="0034412C">
                <w:pPr>
                  <w:jc w:val="center"/>
                  <w:rPr>
                    <w:rStyle w:val="tl1"/>
                  </w:rPr>
                </w:pPr>
                <w:r w:rsidRPr="00242DC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3179F" w14:paraId="05309F19" w14:textId="77777777" w:rsidTr="008B3B92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14:paraId="03B62456" w14:textId="77777777" w:rsidR="00D3179F" w:rsidRDefault="00D3179F" w:rsidP="007E2C60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shd w:val="clear" w:color="auto" w:fill="auto"/>
            <w:vAlign w:val="center"/>
          </w:tcPr>
          <w:p w14:paraId="7D9CB488" w14:textId="51A2F533" w:rsidR="00D3179F" w:rsidRPr="000C579A" w:rsidRDefault="00BC36E7" w:rsidP="00BC36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79A">
              <w:rPr>
                <w:rFonts w:ascii="Arial" w:hAnsi="Arial" w:cs="Arial"/>
                <w:sz w:val="20"/>
                <w:szCs w:val="20"/>
              </w:rPr>
              <w:t>V prípade uplatnenia bodov za hodnotiace kritérium</w:t>
            </w:r>
            <w:r>
              <w:rPr>
                <w:rFonts w:ascii="Arial" w:hAnsi="Arial" w:cs="Arial"/>
                <w:sz w:val="20"/>
                <w:szCs w:val="20"/>
              </w:rPr>
              <w:t xml:space="preserve"> č. 8 žiadateľ predkladá </w:t>
            </w:r>
            <w:r w:rsidR="00D3179F">
              <w:rPr>
                <w:rFonts w:ascii="Arial" w:hAnsi="Arial" w:cs="Arial"/>
                <w:sz w:val="20"/>
                <w:szCs w:val="20"/>
              </w:rPr>
              <w:t>Potvrdenie o akreditácií vzdelávacieho programu zo strany Ministerstva školstva, vedy, výskumu a športu SR (overená fotokópia)</w:t>
            </w:r>
            <w:r>
              <w:rPr>
                <w:rStyle w:val="Odkaznavysvetlivku"/>
                <w:rFonts w:ascii="Arial" w:hAnsi="Arial" w:cs="Arial"/>
                <w:sz w:val="20"/>
                <w:szCs w:val="20"/>
              </w:rPr>
              <w:endnoteReference w:id="22"/>
            </w:r>
          </w:p>
        </w:tc>
        <w:sdt>
          <w:sdtPr>
            <w:rPr>
              <w:rStyle w:val="tl1"/>
            </w:rPr>
            <w:id w:val="353541383"/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dropDownList>
          </w:sdtPr>
          <w:sdtEndPr>
            <w:rPr>
              <w:rStyle w:val="Predvolenpsmoodseku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7FC6B592" w14:textId="335FBDA3" w:rsidR="00D3179F" w:rsidRDefault="002771E3" w:rsidP="0034412C">
                <w:pPr>
                  <w:jc w:val="center"/>
                  <w:rPr>
                    <w:rStyle w:val="tl1"/>
                  </w:rPr>
                </w:pPr>
                <w:r w:rsidRPr="00242DC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73415" w14:paraId="3ECEF1F6" w14:textId="77777777" w:rsidTr="008B3B92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14:paraId="15858A69" w14:textId="77777777" w:rsidR="00D73415" w:rsidRDefault="00D73415" w:rsidP="007E2C60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shd w:val="clear" w:color="auto" w:fill="auto"/>
            <w:vAlign w:val="center"/>
          </w:tcPr>
          <w:p w14:paraId="3F1B893B" w14:textId="5CAC80C8" w:rsidR="00D73415" w:rsidRPr="002E68AA" w:rsidRDefault="00D73415" w:rsidP="008A36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415">
              <w:rPr>
                <w:rFonts w:ascii="Arial" w:hAnsi="Arial" w:cs="Arial"/>
                <w:sz w:val="20"/>
                <w:szCs w:val="20"/>
              </w:rPr>
              <w:t>Doklady z verejného obstarávania</w:t>
            </w:r>
            <w:r>
              <w:rPr>
                <w:rFonts w:ascii="Arial" w:hAnsi="Arial" w:cs="Arial"/>
                <w:sz w:val="20"/>
                <w:szCs w:val="20"/>
              </w:rPr>
              <w:t>/obstarávania</w:t>
            </w:r>
            <w:r w:rsidRPr="00D73415">
              <w:rPr>
                <w:rFonts w:ascii="Arial" w:hAnsi="Arial" w:cs="Arial"/>
                <w:sz w:val="20"/>
                <w:szCs w:val="20"/>
              </w:rPr>
              <w:t xml:space="preserve"> v závislosti na postupe verejného obstarávania</w:t>
            </w:r>
            <w:r>
              <w:rPr>
                <w:rFonts w:ascii="Arial" w:hAnsi="Arial" w:cs="Arial"/>
                <w:sz w:val="20"/>
                <w:szCs w:val="20"/>
              </w:rPr>
              <w:t>/obstarávania</w:t>
            </w:r>
            <w:r w:rsidRPr="00D73415">
              <w:rPr>
                <w:rFonts w:ascii="Arial" w:hAnsi="Arial" w:cs="Arial"/>
                <w:sz w:val="20"/>
                <w:szCs w:val="20"/>
              </w:rPr>
              <w:t xml:space="preserve"> – zoznam povinných príloh tvorí prílohu č.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73415">
              <w:rPr>
                <w:rFonts w:ascii="Arial" w:hAnsi="Arial" w:cs="Arial"/>
                <w:sz w:val="20"/>
                <w:szCs w:val="20"/>
              </w:rPr>
              <w:t xml:space="preserve"> a) – k) ŽoNFP. Žiadateľ predkladá spolu so ŽoNFP vyplnený zoznam povinných príloh pre každé uskutočnené verejné obstarávanie</w:t>
            </w:r>
            <w:r>
              <w:rPr>
                <w:rFonts w:ascii="Arial" w:hAnsi="Arial" w:cs="Arial"/>
                <w:sz w:val="20"/>
                <w:szCs w:val="20"/>
              </w:rPr>
              <w:t>/obstarávanie</w:t>
            </w:r>
            <w:r w:rsidRPr="00D73415">
              <w:rPr>
                <w:rFonts w:ascii="Arial" w:hAnsi="Arial" w:cs="Arial"/>
                <w:sz w:val="20"/>
                <w:szCs w:val="20"/>
              </w:rPr>
              <w:t xml:space="preserve"> samostatne.</w:t>
            </w:r>
            <w:r w:rsidR="006E27A1" w:rsidRPr="00F149F3">
              <w:rPr>
                <w:rFonts w:cstheme="minorHAnsi"/>
                <w:color w:val="FF0000"/>
              </w:rPr>
              <w:t xml:space="preserve"> </w:t>
            </w:r>
            <w:bookmarkStart w:id="1" w:name="_GoBack"/>
            <w:r w:rsidR="006E27A1" w:rsidRPr="006E27A1">
              <w:rPr>
                <w:rFonts w:ascii="Arial" w:hAnsi="Arial" w:cs="Arial"/>
                <w:color w:val="FF0000"/>
                <w:sz w:val="20"/>
              </w:rPr>
              <w:t>-  predkladá buď pri predložení ŽoNFP alebo v termíne do 120 pracovných</w:t>
            </w:r>
            <w:r w:rsidR="006E27A1" w:rsidRPr="006E27A1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6E27A1" w:rsidRPr="006E27A1">
              <w:rPr>
                <w:rFonts w:ascii="Arial" w:hAnsi="Arial" w:cs="Arial"/>
                <w:color w:val="FF0000"/>
                <w:sz w:val="20"/>
              </w:rPr>
              <w:t>dní od nadobudnutia účinnosti zmluvy o poskytnutí nenávratného finančného príspevku</w:t>
            </w:r>
            <w:bookmarkEnd w:id="1"/>
          </w:p>
        </w:tc>
        <w:sdt>
          <w:sdtPr>
            <w:rPr>
              <w:rStyle w:val="tl1"/>
            </w:rPr>
            <w:id w:val="835275189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>
            <w:rPr>
              <w:rStyle w:val="Predvolenpsmoodseku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1E6C60EC" w14:textId="239856F1" w:rsidR="00D73415" w:rsidRDefault="00D73415" w:rsidP="0034412C">
                <w:pPr>
                  <w:jc w:val="center"/>
                  <w:rPr>
                    <w:rStyle w:val="tl1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</w:tbl>
    <w:p w14:paraId="5EBCA01E" w14:textId="77777777" w:rsidR="0025280F" w:rsidRDefault="0025280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Style w:val="Mriekatabuky2"/>
        <w:tblW w:w="929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8"/>
      </w:tblGrid>
      <w:tr w:rsidR="0025280F" w:rsidRPr="00E475D5" w14:paraId="0971C8CF" w14:textId="77777777" w:rsidTr="00E058B7">
        <w:trPr>
          <w:trHeight w:val="340"/>
        </w:trPr>
        <w:tc>
          <w:tcPr>
            <w:tcW w:w="9298" w:type="dxa"/>
            <w:shd w:val="clear" w:color="auto" w:fill="BFBFBF" w:themeFill="background1" w:themeFillShade="BF"/>
            <w:vAlign w:val="center"/>
          </w:tcPr>
          <w:p w14:paraId="0557840E" w14:textId="77777777" w:rsidR="0025280F" w:rsidRPr="009E3D2D" w:rsidRDefault="0025280F" w:rsidP="00E058B7">
            <w:pPr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lastRenderedPageBreak/>
              <w:t xml:space="preserve">D. </w:t>
            </w:r>
            <w:r w:rsidRPr="00E475D5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Čestné vyhlásenie žiadateľa</w:t>
            </w:r>
          </w:p>
        </w:tc>
      </w:tr>
    </w:tbl>
    <w:tbl>
      <w:tblPr>
        <w:tblStyle w:val="Mriekatabuky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252"/>
        <w:gridCol w:w="142"/>
        <w:gridCol w:w="2215"/>
      </w:tblGrid>
      <w:tr w:rsidR="00645C12" w:rsidRPr="00E475D5" w14:paraId="19008DE9" w14:textId="77777777" w:rsidTr="00FC29E5">
        <w:trPr>
          <w:trHeight w:val="547"/>
        </w:trPr>
        <w:tc>
          <w:tcPr>
            <w:tcW w:w="9298" w:type="dxa"/>
            <w:gridSpan w:val="4"/>
          </w:tcPr>
          <w:p w14:paraId="6D3157C2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14:paraId="4DCBDEB8" w14:textId="77777777" w:rsidTr="00FC29E5">
        <w:tc>
          <w:tcPr>
            <w:tcW w:w="9298" w:type="dxa"/>
            <w:gridSpan w:val="4"/>
          </w:tcPr>
          <w:p w14:paraId="4550F4CB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Ja, dolu podpísaný žiadateľ/štatutárny orgán žiadateľa</w:t>
            </w:r>
            <w:r w:rsidRPr="00E475D5">
              <w:rPr>
                <w:rStyle w:val="Odkaznavysvetlivku"/>
                <w:rFonts w:ascii="Arial" w:hAnsi="Arial" w:cs="Arial"/>
                <w:sz w:val="20"/>
                <w:szCs w:val="20"/>
              </w:rPr>
              <w:endnoteReference w:id="23"/>
            </w:r>
            <w:r w:rsidRPr="00E475D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45C12" w:rsidRPr="00E475D5" w14:paraId="5A0E8E21" w14:textId="77777777" w:rsidTr="00FC29E5">
        <w:tc>
          <w:tcPr>
            <w:tcW w:w="2689" w:type="dxa"/>
          </w:tcPr>
          <w:p w14:paraId="212C23EB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14:paraId="356AB781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14:paraId="75E18ECE" w14:textId="77777777" w:rsidTr="00FC29E5">
        <w:trPr>
          <w:trHeight w:val="397"/>
        </w:trPr>
        <w:tc>
          <w:tcPr>
            <w:tcW w:w="2689" w:type="dxa"/>
            <w:vAlign w:val="center"/>
          </w:tcPr>
          <w:p w14:paraId="7B6F5FA7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meno a priezvisko:</w:t>
            </w:r>
          </w:p>
        </w:tc>
        <w:tc>
          <w:tcPr>
            <w:tcW w:w="4252" w:type="dxa"/>
            <w:tcBorders>
              <w:top w:val="nil"/>
              <w:bottom w:val="dotted" w:sz="4" w:space="0" w:color="auto"/>
            </w:tcBorders>
            <w:vAlign w:val="center"/>
          </w:tcPr>
          <w:p w14:paraId="7AB5776F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1EB3E193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14:paraId="05842375" w14:textId="77777777" w:rsidTr="00FC29E5">
        <w:trPr>
          <w:trHeight w:val="397"/>
        </w:trPr>
        <w:tc>
          <w:tcPr>
            <w:tcW w:w="2689" w:type="dxa"/>
            <w:vAlign w:val="center"/>
          </w:tcPr>
          <w:p w14:paraId="69305CD6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665C13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14E7390B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14:paraId="5242C4BD" w14:textId="77777777" w:rsidTr="00FC29E5">
        <w:tc>
          <w:tcPr>
            <w:tcW w:w="2689" w:type="dxa"/>
            <w:vAlign w:val="center"/>
          </w:tcPr>
          <w:p w14:paraId="3950E56B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vAlign w:val="center"/>
          </w:tcPr>
          <w:p w14:paraId="6F7E1043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14:paraId="44E1D6CD" w14:textId="77777777" w:rsidTr="00FC29E5">
        <w:trPr>
          <w:trHeight w:val="397"/>
        </w:trPr>
        <w:tc>
          <w:tcPr>
            <w:tcW w:w="2689" w:type="dxa"/>
            <w:vAlign w:val="center"/>
          </w:tcPr>
          <w:p w14:paraId="66825DCD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meno a priezvisko:</w:t>
            </w:r>
          </w:p>
        </w:tc>
        <w:tc>
          <w:tcPr>
            <w:tcW w:w="4252" w:type="dxa"/>
            <w:tcBorders>
              <w:top w:val="nil"/>
              <w:bottom w:val="dotted" w:sz="4" w:space="0" w:color="auto"/>
            </w:tcBorders>
            <w:vAlign w:val="center"/>
          </w:tcPr>
          <w:p w14:paraId="325564D4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1109ED50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14:paraId="303546C0" w14:textId="77777777" w:rsidTr="00FC29E5">
        <w:trPr>
          <w:trHeight w:val="397"/>
        </w:trPr>
        <w:tc>
          <w:tcPr>
            <w:tcW w:w="2689" w:type="dxa"/>
            <w:vAlign w:val="center"/>
          </w:tcPr>
          <w:p w14:paraId="26FA4DEA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8BE2DF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708B6F2F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14:paraId="64109535" w14:textId="77777777" w:rsidTr="00FC29E5">
        <w:tc>
          <w:tcPr>
            <w:tcW w:w="2689" w:type="dxa"/>
          </w:tcPr>
          <w:p w14:paraId="06E80427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14:paraId="0DF3FBD3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14:paraId="62888124" w14:textId="77777777" w:rsidTr="00FC29E5">
        <w:tc>
          <w:tcPr>
            <w:tcW w:w="9298" w:type="dxa"/>
            <w:gridSpan w:val="4"/>
          </w:tcPr>
          <w:p w14:paraId="6B38FE00" w14:textId="77777777" w:rsidR="00645C12" w:rsidRPr="00E475D5" w:rsidRDefault="00645C12" w:rsidP="00E36E29">
            <w:pPr>
              <w:spacing w:before="60" w:after="60" w:line="276" w:lineRule="auto"/>
              <w:ind w:left="10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75277C" w14:textId="77777777" w:rsidR="00645C12" w:rsidRPr="00E475D5" w:rsidRDefault="00645C12" w:rsidP="00645C12">
            <w:pPr>
              <w:numPr>
                <w:ilvl w:val="0"/>
                <w:numId w:val="3"/>
              </w:numPr>
              <w:spacing w:before="60" w:after="60" w:line="276" w:lineRule="auto"/>
              <w:ind w:hanging="10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5D5">
              <w:rPr>
                <w:rFonts w:ascii="Arial" w:hAnsi="Arial" w:cs="Arial"/>
                <w:b/>
                <w:bCs/>
                <w:sz w:val="20"/>
                <w:szCs w:val="20"/>
              </w:rPr>
              <w:t>čestne vyhlasujem že :</w:t>
            </w:r>
          </w:p>
          <w:p w14:paraId="1D787FAA" w14:textId="77777777" w:rsidR="00645C12" w:rsidRPr="00E475D5" w:rsidRDefault="00645C12" w:rsidP="00E36E29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C65867" w14:textId="77777777" w:rsidR="00645C12" w:rsidRPr="00E475D5" w:rsidRDefault="00645C12" w:rsidP="003A6839">
            <w:pPr>
              <w:pStyle w:val="Odsekzoznamu"/>
              <w:numPr>
                <w:ilvl w:val="0"/>
                <w:numId w:val="4"/>
              </w:numPr>
              <w:ind w:left="312" w:hanging="3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 xml:space="preserve">všetky informácie obsiahnuté v ŽoNFP (t. j. formulár ŽoNFP a všetky prílohy k ŽoNFP) sú pravdivé a úplné; </w:t>
            </w:r>
          </w:p>
          <w:p w14:paraId="7E3A315E" w14:textId="77777777" w:rsidR="00645C12" w:rsidRPr="00E475D5" w:rsidRDefault="00645C12" w:rsidP="003A6839">
            <w:pPr>
              <w:pStyle w:val="Odsekzoznamu"/>
              <w:numPr>
                <w:ilvl w:val="0"/>
                <w:numId w:val="4"/>
              </w:numPr>
              <w:ind w:left="312" w:hanging="3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všetky úradne neosvedčené fotokópie dokladov predložené v rámci ŽoNFP súhlasia s originálmi;</w:t>
            </w:r>
          </w:p>
          <w:p w14:paraId="1984EE11" w14:textId="77777777" w:rsidR="00645C12" w:rsidRPr="00E475D5" w:rsidRDefault="00645C12" w:rsidP="003A6839">
            <w:pPr>
              <w:pStyle w:val="Odsekzoznamu"/>
              <w:numPr>
                <w:ilvl w:val="0"/>
                <w:numId w:val="4"/>
              </w:numPr>
              <w:ind w:left="312" w:hanging="3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údaje uvedené vo formulári ŽoNFP sú zhodné s údajmi uvedenými v prílohách k ŽoNFP;</w:t>
            </w:r>
          </w:p>
          <w:p w14:paraId="1BADD307" w14:textId="77777777" w:rsidR="00645C12" w:rsidRPr="00E475D5" w:rsidRDefault="00645C12" w:rsidP="003A6839">
            <w:pPr>
              <w:pStyle w:val="Odsekzoznamu"/>
              <w:numPr>
                <w:ilvl w:val="0"/>
                <w:numId w:val="4"/>
              </w:numPr>
              <w:ind w:left="312" w:hanging="3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v čase podania ŽoNFP nie je voči mne a na nehnuteľný majetok, ktorý je predmetom projektu vedený výkon rozhodnutia;</w:t>
            </w:r>
          </w:p>
          <w:p w14:paraId="768566A4" w14:textId="77777777" w:rsidR="00645C12" w:rsidRPr="00495BBE" w:rsidRDefault="00645C12" w:rsidP="00495BBE">
            <w:pPr>
              <w:pStyle w:val="Odsekzoznamu"/>
              <w:numPr>
                <w:ilvl w:val="0"/>
                <w:numId w:val="4"/>
              </w:numPr>
              <w:ind w:left="312" w:hanging="3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 xml:space="preserve">na uvedený projekt som nežiadal inú pomoc z EÚ ani z národných zdrojov; </w:t>
            </w:r>
          </w:p>
          <w:p w14:paraId="76BF9D22" w14:textId="23438FEB" w:rsidR="00645C12" w:rsidRDefault="00645C12" w:rsidP="00645C12">
            <w:pPr>
              <w:pStyle w:val="Odsekzoznamu"/>
              <w:numPr>
                <w:ilvl w:val="0"/>
                <w:numId w:val="4"/>
              </w:numPr>
              <w:spacing w:line="276" w:lineRule="auto"/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operácie</w:t>
            </w:r>
            <w:r w:rsidR="000B7F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75D5">
              <w:rPr>
                <w:rFonts w:ascii="Arial" w:hAnsi="Arial" w:cs="Arial"/>
                <w:sz w:val="20"/>
                <w:szCs w:val="20"/>
              </w:rPr>
              <w:t>vybrané na podporu z EPFRV v rámci tejto ŽoNFP nezahŕňajú činnosti, ktoré boli súčasťou operácie</w:t>
            </w:r>
            <w:r w:rsidR="00FD784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475D5">
              <w:rPr>
                <w:rFonts w:ascii="Arial" w:hAnsi="Arial" w:cs="Arial"/>
                <w:sz w:val="20"/>
                <w:szCs w:val="20"/>
              </w:rPr>
              <w:t>v prípade ktor</w:t>
            </w:r>
            <w:r w:rsidR="00FD784A">
              <w:rPr>
                <w:rFonts w:ascii="Arial" w:hAnsi="Arial" w:cs="Arial"/>
                <w:sz w:val="20"/>
                <w:szCs w:val="20"/>
              </w:rPr>
              <w:t>ej</w:t>
            </w:r>
            <w:r w:rsidRPr="00E475D5">
              <w:rPr>
                <w:rFonts w:ascii="Arial" w:hAnsi="Arial" w:cs="Arial"/>
                <w:sz w:val="20"/>
                <w:szCs w:val="20"/>
              </w:rPr>
              <w:t xml:space="preserve"> sa začalo alebo malo začať vymáhacie konanie v súlade s čl. </w:t>
            </w:r>
            <w:r w:rsidR="005C0002">
              <w:rPr>
                <w:rFonts w:ascii="Arial" w:hAnsi="Arial" w:cs="Arial"/>
                <w:sz w:val="20"/>
                <w:szCs w:val="20"/>
              </w:rPr>
              <w:t>7</w:t>
            </w:r>
            <w:r w:rsidRPr="00E475D5">
              <w:rPr>
                <w:rFonts w:ascii="Arial" w:hAnsi="Arial" w:cs="Arial"/>
                <w:sz w:val="20"/>
                <w:szCs w:val="20"/>
              </w:rPr>
              <w:t>1 po premiestnení výrobnej činnosti mimo oblasti programu  (Čl. 125 ods. 3 písm. d) a f) nariadenia Európskeho parlamentu a Rady (EÚ) č. 1303/2013 , ktorým sa stanovujú spoločné ustanovenia o EFRR, ESF, KF, EPFRV a ENRF a ktorým sa stanovujú všeobecné  ustanovenia o EFRR, ESF, KF, EPFRV a ENRF, a ktorým sa zrušuje nariadenie Rady (ES) č. 1083/2006);</w:t>
            </w:r>
          </w:p>
          <w:p w14:paraId="71F4FAD7" w14:textId="69E75658" w:rsidR="003F09CC" w:rsidRDefault="003F09CC" w:rsidP="00645C12">
            <w:pPr>
              <w:pStyle w:val="Odsekzoznamu"/>
              <w:numPr>
                <w:ilvl w:val="0"/>
                <w:numId w:val="4"/>
              </w:numPr>
              <w:spacing w:line="276" w:lineRule="auto"/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operácie, ktoré sú predmetom projektu sa nezrealizovali (neukončili) pred podaním ŽoNFP ( Čl. 65 ods. 6 </w:t>
            </w:r>
            <w:r w:rsidRPr="00E935B4">
              <w:rPr>
                <w:rFonts w:ascii="Arial" w:hAnsi="Arial" w:cs="Arial"/>
                <w:sz w:val="20"/>
                <w:szCs w:val="20"/>
              </w:rPr>
              <w:t>nariadenia Európskeho</w:t>
            </w:r>
            <w:r w:rsidRPr="00343106">
              <w:rPr>
                <w:rFonts w:ascii="Arial" w:hAnsi="Arial" w:cs="Arial"/>
                <w:sz w:val="20"/>
                <w:szCs w:val="20"/>
              </w:rPr>
              <w:t xml:space="preserve"> parlamentu a Rady (EÚ) č. 1303/2013 , ktorým sa stanovujú spoločné ustanovenia o EFRR, ESF, KF, EPFRV a ENRF a ktorým sa stanovujú všeobecné  ustanovenia o EFRR, ESF, KF, EPFRV a ENRF, a ktorým sa zrušuje nar</w:t>
            </w:r>
            <w:r>
              <w:rPr>
                <w:rFonts w:ascii="Arial" w:hAnsi="Arial" w:cs="Arial"/>
                <w:sz w:val="20"/>
                <w:szCs w:val="20"/>
              </w:rPr>
              <w:t>iadenie Rady (ES) č. 1083/2006);</w:t>
            </w:r>
          </w:p>
          <w:p w14:paraId="6AE84D93" w14:textId="219073DD" w:rsidR="003F09CC" w:rsidRPr="00E475D5" w:rsidRDefault="003F09CC" w:rsidP="00645C12">
            <w:pPr>
              <w:pStyle w:val="Odsekzoznamu"/>
              <w:numPr>
                <w:ilvl w:val="0"/>
                <w:numId w:val="4"/>
              </w:numPr>
              <w:spacing w:line="276" w:lineRule="auto"/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 začatí operácie, ktorá je predmetom projektu, pred predložením ŽoNFP som dodržal uplatniteľné právo (tzn. uplatniteľné právo EÚ a vnútroštátne právo, týkajúce sa jeho uplatňovania) týkajúce sa operácie ( Čl. 125 ods. 3 písm. e) </w:t>
            </w:r>
            <w:r w:rsidRPr="00E935B4">
              <w:rPr>
                <w:rFonts w:ascii="Arial" w:hAnsi="Arial" w:cs="Arial"/>
                <w:sz w:val="20"/>
                <w:szCs w:val="20"/>
              </w:rPr>
              <w:t>nariadenia Európskeho</w:t>
            </w:r>
            <w:r w:rsidRPr="00343106">
              <w:rPr>
                <w:rFonts w:ascii="Arial" w:hAnsi="Arial" w:cs="Arial"/>
                <w:sz w:val="20"/>
                <w:szCs w:val="20"/>
              </w:rPr>
              <w:t xml:space="preserve"> parlamentu a Rady (EÚ) č. 1303/2013 , ktorým sa stanovujú spoločné ustanovenia o EFRR, ESF, KF, EPFRV a ENRF a ktorým sa stanovujú všeobecné  ustanovenia o EFRR, ESF, KF, EPFRV a ENRF, a ktorým sa zrušuje nar</w:t>
            </w:r>
            <w:r>
              <w:rPr>
                <w:rFonts w:ascii="Arial" w:hAnsi="Arial" w:cs="Arial"/>
                <w:sz w:val="20"/>
                <w:szCs w:val="20"/>
              </w:rPr>
              <w:t>iadenie Rady (ES) č. 1083/2006);</w:t>
            </w:r>
          </w:p>
          <w:p w14:paraId="2FFC0F6C" w14:textId="77777777" w:rsidR="00645C12" w:rsidRPr="00E475D5" w:rsidRDefault="00645C12" w:rsidP="00645C12">
            <w:pPr>
              <w:pStyle w:val="Odsekzoznamu"/>
              <w:numPr>
                <w:ilvl w:val="0"/>
                <w:numId w:val="4"/>
              </w:numPr>
              <w:spacing w:after="200" w:line="276" w:lineRule="auto"/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projekt budem realizovať v súlade s predloženou ŽoNFP a zmluvou o poskytnutí nenávratného finančného príspevku;</w:t>
            </w:r>
          </w:p>
          <w:p w14:paraId="73E875A0" w14:textId="77777777" w:rsidR="00645C12" w:rsidRPr="00E475D5" w:rsidRDefault="00645C12" w:rsidP="00645C12">
            <w:pPr>
              <w:pStyle w:val="Odsekzoznamu"/>
              <w:numPr>
                <w:ilvl w:val="0"/>
                <w:numId w:val="4"/>
              </w:numPr>
              <w:spacing w:after="200" w:line="276" w:lineRule="auto"/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bez zbytočného odkladu písomne oznámim PPA všetky prípadné zmeny, týkajúce sa ŽoNFP a/alebo žiadateľa, ktoré nastanú v čase od podania ŽoNFP do uzavretia zmluvy o poskytnutí nenávratného finančného príspevku, resp. do vydania rozhodnutia o neschválení ŽoNFP;</w:t>
            </w:r>
          </w:p>
          <w:p w14:paraId="37F581B2" w14:textId="77777777" w:rsidR="00645C12" w:rsidRDefault="00645C12" w:rsidP="00645C12">
            <w:pPr>
              <w:pStyle w:val="Odsekzoznamu"/>
              <w:numPr>
                <w:ilvl w:val="0"/>
                <w:numId w:val="4"/>
              </w:numPr>
              <w:spacing w:after="200" w:line="276" w:lineRule="auto"/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v prípade schválenia ŽoNFP súhlasím s pravidelným monitorovaním projektu a umožním výkon kontroly príslušným kontrolným orgánom SR a EU;</w:t>
            </w:r>
          </w:p>
          <w:p w14:paraId="607D6C31" w14:textId="2A451969" w:rsidR="00D201C1" w:rsidRDefault="00645C12" w:rsidP="002E1E7A">
            <w:pPr>
              <w:pStyle w:val="Odsekzoznamu"/>
              <w:numPr>
                <w:ilvl w:val="0"/>
                <w:numId w:val="4"/>
              </w:numPr>
              <w:spacing w:after="200" w:line="276" w:lineRule="auto"/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som si vedomý možných trestných následkov a sankcií v prípade uvedenia nepravdivých alebo neúplných údajov, ktoré vyplývajú z ustanovení § 225 ods. 1 zákona č. 300/2005 Z. z. (Trestného zákona)</w:t>
            </w:r>
            <w:r w:rsidR="008F13EC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EDF0D4D" w14:textId="78536864" w:rsidR="008F13EC" w:rsidRDefault="008F13EC" w:rsidP="002E1E7A">
            <w:pPr>
              <w:pStyle w:val="Odsekzoznamu"/>
              <w:numPr>
                <w:ilvl w:val="0"/>
                <w:numId w:val="4"/>
              </w:numPr>
              <w:spacing w:after="200" w:line="276" w:lineRule="auto"/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3EC">
              <w:rPr>
                <w:rFonts w:ascii="Arial" w:hAnsi="Arial" w:cs="Arial"/>
                <w:sz w:val="20"/>
                <w:szCs w:val="20"/>
              </w:rPr>
              <w:t>projekt sa bude realizovať na oprávnenom území;</w:t>
            </w:r>
          </w:p>
          <w:p w14:paraId="32D8C14F" w14:textId="41854024" w:rsidR="009E7361" w:rsidRDefault="009E7361" w:rsidP="002E1E7A">
            <w:pPr>
              <w:pStyle w:val="Odsekzoznamu"/>
              <w:numPr>
                <w:ilvl w:val="0"/>
                <w:numId w:val="4"/>
              </w:numPr>
              <w:spacing w:after="200" w:line="276" w:lineRule="auto"/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15D3">
              <w:rPr>
                <w:rFonts w:ascii="Arial" w:eastAsia="Calibri" w:hAnsi="Arial" w:cs="Arial"/>
                <w:sz w:val="20"/>
                <w:szCs w:val="20"/>
              </w:rPr>
              <w:t>nie som dlžníkom na daniach;</w:t>
            </w:r>
          </w:p>
          <w:p w14:paraId="23DC126E" w14:textId="77777777" w:rsidR="008F13EC" w:rsidRPr="008F13EC" w:rsidRDefault="008F13EC" w:rsidP="008F13EC">
            <w:pPr>
              <w:pStyle w:val="Odsekzoznamu"/>
              <w:numPr>
                <w:ilvl w:val="0"/>
                <w:numId w:val="4"/>
              </w:numPr>
              <w:spacing w:after="200" w:line="276" w:lineRule="auto"/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3EC">
              <w:rPr>
                <w:rFonts w:ascii="Arial" w:hAnsi="Arial" w:cs="Arial"/>
                <w:sz w:val="20"/>
                <w:szCs w:val="20"/>
              </w:rPr>
              <w:t>nie som dlžníkom poistného na zdravotnom poistení;</w:t>
            </w:r>
          </w:p>
          <w:p w14:paraId="50417685" w14:textId="257A5694" w:rsidR="008F13EC" w:rsidRDefault="008F13EC" w:rsidP="008F13EC">
            <w:pPr>
              <w:pStyle w:val="Odsekzoznamu"/>
              <w:numPr>
                <w:ilvl w:val="0"/>
                <w:numId w:val="4"/>
              </w:numPr>
              <w:spacing w:after="200" w:line="276" w:lineRule="auto"/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3EC">
              <w:rPr>
                <w:rFonts w:ascii="Arial" w:hAnsi="Arial" w:cs="Arial"/>
                <w:sz w:val="20"/>
                <w:szCs w:val="20"/>
              </w:rPr>
              <w:lastRenderedPageBreak/>
              <w:t>nie som dlžníkom poistného na sociálnom poistení</w:t>
            </w:r>
            <w:r w:rsidR="004143BF">
              <w:rPr>
                <w:rFonts w:ascii="Arial" w:hAnsi="Arial" w:cs="Arial"/>
                <w:sz w:val="20"/>
                <w:szCs w:val="20"/>
              </w:rPr>
              <w:t xml:space="preserve"> a príspevkoch na starobnom dôchodkovom </w:t>
            </w:r>
            <w:r w:rsidR="00C57790">
              <w:rPr>
                <w:rFonts w:ascii="Arial" w:hAnsi="Arial" w:cs="Arial"/>
                <w:sz w:val="20"/>
                <w:szCs w:val="20"/>
              </w:rPr>
              <w:t>poistení</w:t>
            </w:r>
            <w:r w:rsidR="004143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67C6" w:rsidRPr="004067C6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endnoteReference w:id="24"/>
            </w:r>
            <w:r w:rsidR="004067C6" w:rsidRPr="004067C6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8F13EC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1C01605" w14:textId="7119AA16" w:rsidR="008F13EC" w:rsidRPr="008449CC" w:rsidRDefault="008F13EC" w:rsidP="008F13EC">
            <w:pPr>
              <w:pStyle w:val="Odsekzoznamu"/>
              <w:numPr>
                <w:ilvl w:val="0"/>
                <w:numId w:val="4"/>
              </w:numPr>
              <w:spacing w:after="200" w:line="276" w:lineRule="auto"/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ED7">
              <w:rPr>
                <w:rFonts w:ascii="Arial" w:hAnsi="Arial" w:cs="Arial"/>
                <w:bCs/>
                <w:sz w:val="20"/>
                <w:szCs w:val="20"/>
              </w:rPr>
              <w:t>pri príprave a realizácii projektu som dodržiaval a naďalej budem dodržiavať princíp záka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zu konfliktu záujmov v súlade so </w:t>
            </w:r>
            <w:r w:rsidRPr="00A11ED7">
              <w:rPr>
                <w:rFonts w:ascii="Arial" w:hAnsi="Arial" w:cs="Arial"/>
                <w:bCs/>
                <w:sz w:val="20"/>
                <w:szCs w:val="20"/>
              </w:rPr>
              <w:t>zákon</w:t>
            </w:r>
            <w:r>
              <w:rPr>
                <w:rFonts w:ascii="Arial" w:hAnsi="Arial" w:cs="Arial"/>
                <w:bCs/>
                <w:sz w:val="20"/>
                <w:szCs w:val="20"/>
              </w:rPr>
              <w:t>om</w:t>
            </w:r>
            <w:r w:rsidRPr="00A11ED7">
              <w:rPr>
                <w:rFonts w:ascii="Arial" w:hAnsi="Arial" w:cs="Arial"/>
                <w:bCs/>
                <w:sz w:val="20"/>
                <w:szCs w:val="20"/>
              </w:rPr>
              <w:t xml:space="preserve"> č. 292/2014 Z. z. o príspevku poskytovanom z európskych štrukturálnych a investičných fondov a o zmene a doplnení niektorých zákonov;</w:t>
            </w:r>
          </w:p>
          <w:p w14:paraId="296D24B0" w14:textId="5B25435C" w:rsidR="008449CC" w:rsidRPr="005B2623" w:rsidRDefault="008449CC" w:rsidP="008F13EC">
            <w:pPr>
              <w:pStyle w:val="Odsekzoznamu"/>
              <w:numPr>
                <w:ilvl w:val="0"/>
                <w:numId w:val="4"/>
              </w:numPr>
              <w:spacing w:after="200" w:line="276" w:lineRule="auto"/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6F1">
              <w:rPr>
                <w:rFonts w:ascii="Arial" w:hAnsi="Arial" w:cs="Arial"/>
                <w:bCs/>
                <w:sz w:val="20"/>
                <w:szCs w:val="20"/>
              </w:rPr>
              <w:t>neporušil som zákaz nelegálnej práce a nelegálneho zamestnávania za obdobie 3 rokov predchádzajúcich podaniu ŽoNFP</w:t>
            </w:r>
            <w:r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7220CA5A" w14:textId="1FA9F903" w:rsidR="005B2623" w:rsidRPr="00C21E2B" w:rsidRDefault="005B2623" w:rsidP="008F13EC">
            <w:pPr>
              <w:pStyle w:val="Odsekzoznamu"/>
              <w:numPr>
                <w:ilvl w:val="0"/>
                <w:numId w:val="4"/>
              </w:numPr>
              <w:spacing w:after="200" w:line="276" w:lineRule="auto"/>
              <w:ind w:left="313" w:hanging="313"/>
              <w:jc w:val="both"/>
              <w:rPr>
                <w:rFonts w:ascii="Arial" w:hAnsi="Arial" w:cs="Arial"/>
                <w:szCs w:val="20"/>
              </w:rPr>
            </w:pPr>
            <w:r w:rsidRPr="005B2623">
              <w:rPr>
                <w:rFonts w:ascii="Arial" w:hAnsi="Arial" w:cs="Arial"/>
                <w:bCs/>
                <w:sz w:val="20"/>
                <w:szCs w:val="19"/>
              </w:rPr>
              <w:t>nie je voči mne vedené konkurzné konanie, reštrukturalizačné konanie, nie som v konkurze, v likvidácii alebo reštrukturalizácii;</w:t>
            </w:r>
          </w:p>
          <w:p w14:paraId="3C1BCFEC" w14:textId="48D789E8" w:rsidR="00C21E2B" w:rsidRPr="00755834" w:rsidRDefault="00FD784A" w:rsidP="008F13EC">
            <w:pPr>
              <w:pStyle w:val="Odsekzoznamu"/>
              <w:numPr>
                <w:ilvl w:val="0"/>
                <w:numId w:val="4"/>
              </w:numPr>
              <w:spacing w:after="200" w:line="276" w:lineRule="auto"/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834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C21E2B" w:rsidRPr="00755834">
              <w:rPr>
                <w:rFonts w:ascii="Arial" w:hAnsi="Arial" w:cs="Arial"/>
                <w:bCs/>
                <w:sz w:val="20"/>
                <w:szCs w:val="20"/>
              </w:rPr>
              <w:t xml:space="preserve">ri obstarávaní </w:t>
            </w:r>
            <w:r w:rsidR="00C21E2B" w:rsidRPr="00755834">
              <w:rPr>
                <w:rFonts w:ascii="Arial" w:hAnsi="Arial" w:cs="Arial"/>
                <w:sz w:val="20"/>
                <w:szCs w:val="20"/>
              </w:rPr>
              <w:t xml:space="preserve">tovarov, stavebných prác a služieb, ktoré sú financované z verejných prostriedkov </w:t>
            </w:r>
            <w:r w:rsidR="00755834">
              <w:rPr>
                <w:rFonts w:ascii="Arial" w:hAnsi="Arial" w:cs="Arial"/>
                <w:sz w:val="20"/>
                <w:szCs w:val="20"/>
              </w:rPr>
              <w:t>som</w:t>
            </w:r>
            <w:r w:rsidR="00C21E2B" w:rsidRPr="00755834">
              <w:rPr>
                <w:rFonts w:ascii="Arial" w:hAnsi="Arial" w:cs="Arial"/>
                <w:sz w:val="20"/>
                <w:szCs w:val="20"/>
              </w:rPr>
              <w:t xml:space="preserve"> postupova</w:t>
            </w:r>
            <w:r w:rsidR="00755834">
              <w:rPr>
                <w:rFonts w:ascii="Arial" w:hAnsi="Arial" w:cs="Arial"/>
                <w:sz w:val="20"/>
                <w:szCs w:val="20"/>
              </w:rPr>
              <w:t>l</w:t>
            </w:r>
            <w:r w:rsidR="00C21E2B" w:rsidRPr="00755834">
              <w:rPr>
                <w:rFonts w:ascii="Arial" w:hAnsi="Arial" w:cs="Arial"/>
                <w:sz w:val="20"/>
                <w:szCs w:val="20"/>
              </w:rPr>
              <w:t xml:space="preserve"> v súlade so zákonom č. 343/2015 Z.z. v znení neskorších predpisov alebo podľa Usmernenia Pôdohospodárskej platobnej agentúry č. 8/2017 k obstarávaniu tovarov, stavebných prác a služieb financovaných z PRV SR 2014 – 2020.</w:t>
            </w:r>
          </w:p>
          <w:p w14:paraId="019CCA84" w14:textId="7711EA2A" w:rsidR="00670867" w:rsidRPr="00A53932" w:rsidRDefault="00670867" w:rsidP="008F13EC">
            <w:pPr>
              <w:pStyle w:val="Odsekzoznamu"/>
              <w:numPr>
                <w:ilvl w:val="0"/>
                <w:numId w:val="4"/>
              </w:numPr>
              <w:spacing w:after="200" w:line="276" w:lineRule="auto"/>
              <w:ind w:left="313" w:hanging="313"/>
              <w:jc w:val="both"/>
              <w:rPr>
                <w:rFonts w:ascii="Arial" w:hAnsi="Arial" w:cs="Arial"/>
                <w:szCs w:val="20"/>
              </w:rPr>
            </w:pPr>
            <w:r w:rsidRPr="00670867">
              <w:rPr>
                <w:rFonts w:ascii="Arial" w:hAnsi="Arial" w:cs="Arial"/>
                <w:bCs/>
                <w:sz w:val="20"/>
                <w:szCs w:val="19"/>
              </w:rPr>
              <w:t>zabezpečím hospodárnosť, efektívnosť a účinnosť použitia verejných prostriedkov;</w:t>
            </w:r>
          </w:p>
          <w:p w14:paraId="483C4A50" w14:textId="4BFBA8DE" w:rsidR="00A53932" w:rsidRPr="00976E93" w:rsidRDefault="00A53932" w:rsidP="008F13EC">
            <w:pPr>
              <w:pStyle w:val="Odsekzoznamu"/>
              <w:numPr>
                <w:ilvl w:val="0"/>
                <w:numId w:val="4"/>
              </w:numPr>
              <w:spacing w:after="200" w:line="276" w:lineRule="auto"/>
              <w:ind w:left="313" w:hanging="313"/>
              <w:jc w:val="both"/>
              <w:rPr>
                <w:rFonts w:ascii="Arial" w:hAnsi="Arial" w:cs="Arial"/>
                <w:szCs w:val="20"/>
              </w:rPr>
            </w:pPr>
            <w:r w:rsidRPr="00A53932">
              <w:rPr>
                <w:rFonts w:ascii="Arial" w:hAnsi="Arial" w:cs="Arial"/>
                <w:bCs/>
                <w:sz w:val="20"/>
                <w:szCs w:val="19"/>
              </w:rPr>
              <w:t>vzťahuje/nevzťahuje</w:t>
            </w:r>
            <w:r w:rsidRPr="00A53932">
              <w:rPr>
                <w:rFonts w:ascii="Arial" w:hAnsi="Arial" w:cs="Arial"/>
                <w:bCs/>
                <w:sz w:val="20"/>
                <w:szCs w:val="19"/>
                <w:vertAlign w:val="superscript"/>
              </w:rPr>
              <w:endnoteReference w:id="25"/>
            </w:r>
            <w:r w:rsidRPr="00A53932">
              <w:rPr>
                <w:rFonts w:ascii="Arial" w:hAnsi="Arial" w:cs="Arial"/>
                <w:bCs/>
                <w:sz w:val="20"/>
                <w:szCs w:val="19"/>
              </w:rPr>
              <w:t xml:space="preserve"> sa na mňa povinnosť registrácie v registri partnerov verejného sektora podľa zákona č. 315/2016 Z. z. o registri partnerov a verejného sektora a o zmene a doplnení niektorých zákonov</w:t>
            </w:r>
          </w:p>
          <w:p w14:paraId="24210064" w14:textId="2118C888" w:rsidR="00976E93" w:rsidRPr="00686967" w:rsidRDefault="00976E93" w:rsidP="008F13EC">
            <w:pPr>
              <w:pStyle w:val="Odsekzoznamu"/>
              <w:numPr>
                <w:ilvl w:val="0"/>
                <w:numId w:val="4"/>
              </w:numPr>
              <w:spacing w:after="200" w:line="276" w:lineRule="auto"/>
              <w:ind w:left="313" w:hanging="313"/>
              <w:jc w:val="both"/>
              <w:rPr>
                <w:rFonts w:ascii="Arial" w:hAnsi="Arial" w:cs="Arial"/>
                <w:szCs w:val="20"/>
              </w:rPr>
            </w:pPr>
            <w:r w:rsidRPr="00976E93">
              <w:rPr>
                <w:rFonts w:ascii="Arial" w:hAnsi="Arial" w:cs="Arial"/>
                <w:bCs/>
                <w:sz w:val="20"/>
                <w:szCs w:val="19"/>
              </w:rPr>
              <w:t>žiadateľ ani jeho štatutárny orgán, ani žiadny člen štatutárneho orgánu, ani prokurista/i, ani  osoba splnomocnená zastupovať žiadateľa v konaní  o ŽoNFP neboli právoplatne odsúdení za trestný čin korupcie, za trestný čin poškodzovania finančných záujmov EÚ, za trestný čin legalizácie príjmu z trestnej činnosti, za trestný čin založenia, zosnovania a podporovania zločineckej skupiny alebo za trestný čin machinácie pri verejnom obstarávaní a verejnej dražbe;</w:t>
            </w:r>
          </w:p>
          <w:p w14:paraId="104A02CD" w14:textId="77777777" w:rsidR="00686967" w:rsidRDefault="00686967" w:rsidP="00686967">
            <w:pPr>
              <w:pStyle w:val="Odsekzoznamu"/>
              <w:numPr>
                <w:ilvl w:val="0"/>
                <w:numId w:val="4"/>
              </w:numPr>
              <w:spacing w:after="200" w:line="276" w:lineRule="auto"/>
              <w:ind w:left="313" w:hanging="313"/>
              <w:jc w:val="both"/>
              <w:rPr>
                <w:rFonts w:ascii="Arial" w:hAnsi="Arial" w:cs="Arial"/>
                <w:bCs/>
                <w:sz w:val="20"/>
                <w:szCs w:val="19"/>
              </w:rPr>
            </w:pPr>
            <w:r w:rsidRPr="00211DD1">
              <w:rPr>
                <w:rFonts w:ascii="Arial" w:hAnsi="Arial" w:cs="Arial"/>
                <w:bCs/>
                <w:sz w:val="20"/>
                <w:szCs w:val="19"/>
              </w:rPr>
              <w:t>nie je voči mne vedený výkon rozhodnutia;</w:t>
            </w:r>
          </w:p>
          <w:p w14:paraId="1D8C7B3A" w14:textId="7ADD1512" w:rsidR="004067C6" w:rsidRDefault="002827E5" w:rsidP="004067C6">
            <w:pPr>
              <w:pStyle w:val="Odsekzoznamu"/>
              <w:numPr>
                <w:ilvl w:val="0"/>
                <w:numId w:val="4"/>
              </w:numPr>
              <w:tabs>
                <w:tab w:val="clear" w:pos="1353"/>
                <w:tab w:val="num" w:pos="284"/>
              </w:tabs>
              <w:spacing w:after="200" w:line="276" w:lineRule="auto"/>
              <w:ind w:left="313" w:hanging="313"/>
              <w:jc w:val="both"/>
              <w:rPr>
                <w:rFonts w:ascii="Arial" w:hAnsi="Arial" w:cs="Arial"/>
                <w:bCs/>
                <w:sz w:val="20"/>
                <w:szCs w:val="19"/>
              </w:rPr>
            </w:pPr>
            <w:r>
              <w:rPr>
                <w:rFonts w:ascii="Arial" w:hAnsi="Arial" w:cs="Arial"/>
                <w:bCs/>
                <w:sz w:val="20"/>
                <w:szCs w:val="19"/>
              </w:rPr>
              <w:t xml:space="preserve"> </w:t>
            </w:r>
            <w:r w:rsidR="004067C6" w:rsidRPr="004067C6">
              <w:rPr>
                <w:rFonts w:ascii="Arial" w:hAnsi="Arial" w:cs="Arial"/>
                <w:bCs/>
                <w:sz w:val="20"/>
                <w:szCs w:val="19"/>
              </w:rPr>
              <w:t>žiadateľ, ktorým je právnická osoba (t.j. ak relevantné), nemá právoplatným rozsudkom uložený trest zákazu prijímať dotácie alebo subvencie, trest zákazu prijímať pomoc a podporu poskytovanú z fondov Európskej únie alebo trest zákazu účasti vo verejnom obstarávaní podľa zákona č. 91/2016 Z. z. o trestnej zodpovednosti právnických osôb a o zmene a doplnení niektorých zákonov v znení neskorších predpisov</w:t>
            </w:r>
            <w:r w:rsidR="00937E39">
              <w:rPr>
                <w:rFonts w:ascii="Arial" w:hAnsi="Arial" w:cs="Arial"/>
                <w:bCs/>
                <w:sz w:val="20"/>
                <w:szCs w:val="19"/>
              </w:rPr>
              <w:t>;</w:t>
            </w:r>
          </w:p>
          <w:p w14:paraId="633BC9D2" w14:textId="1DD37DCD" w:rsidR="00937E39" w:rsidRDefault="002827E5" w:rsidP="004067C6">
            <w:pPr>
              <w:pStyle w:val="Odsekzoznamu"/>
              <w:numPr>
                <w:ilvl w:val="0"/>
                <w:numId w:val="4"/>
              </w:numPr>
              <w:tabs>
                <w:tab w:val="clear" w:pos="1353"/>
                <w:tab w:val="num" w:pos="284"/>
              </w:tabs>
              <w:spacing w:after="200" w:line="276" w:lineRule="auto"/>
              <w:ind w:left="313" w:hanging="313"/>
              <w:jc w:val="both"/>
              <w:rPr>
                <w:rFonts w:ascii="Arial" w:hAnsi="Arial" w:cs="Arial"/>
                <w:bCs/>
                <w:sz w:val="20"/>
                <w:szCs w:val="19"/>
              </w:rPr>
            </w:pPr>
            <w:r>
              <w:rPr>
                <w:rFonts w:ascii="Arial" w:hAnsi="Arial" w:cs="Arial"/>
                <w:bCs/>
                <w:sz w:val="20"/>
                <w:szCs w:val="19"/>
              </w:rPr>
              <w:t xml:space="preserve"> </w:t>
            </w:r>
            <w:r w:rsidR="00937E39">
              <w:rPr>
                <w:rFonts w:ascii="Arial" w:hAnsi="Arial" w:cs="Arial"/>
                <w:bCs/>
                <w:sz w:val="20"/>
                <w:szCs w:val="19"/>
              </w:rPr>
              <w:t xml:space="preserve">v prípade realizácie aktivít projektu, na ktoré sa uplatňuje schéma minimálnej pomoci </w:t>
            </w:r>
            <w:r w:rsidR="00937E39" w:rsidRPr="00937E39">
              <w:rPr>
                <w:rFonts w:ascii="Arial" w:hAnsi="Arial" w:cs="Arial"/>
                <w:bCs/>
                <w:sz w:val="20"/>
                <w:szCs w:val="19"/>
              </w:rPr>
              <w:t>na podporu akcií odborného vzdelávania a získavania zručností</w:t>
            </w:r>
            <w:r w:rsidR="00937E39">
              <w:rPr>
                <w:rFonts w:ascii="Arial" w:hAnsi="Arial" w:cs="Arial"/>
                <w:bCs/>
                <w:sz w:val="20"/>
                <w:szCs w:val="19"/>
              </w:rPr>
              <w:t xml:space="preserve">, číslo schémy DM – 2/2018 </w:t>
            </w:r>
            <w:r w:rsidR="009E7361">
              <w:rPr>
                <w:rFonts w:ascii="Arial" w:hAnsi="Arial" w:cs="Arial"/>
                <w:bCs/>
                <w:sz w:val="20"/>
                <w:szCs w:val="19"/>
              </w:rPr>
              <w:t xml:space="preserve">v znení dodatku </w:t>
            </w:r>
            <w:r w:rsidR="00937E39">
              <w:rPr>
                <w:rFonts w:ascii="Arial" w:hAnsi="Arial" w:cs="Arial"/>
                <w:bCs/>
                <w:sz w:val="20"/>
                <w:szCs w:val="19"/>
              </w:rPr>
              <w:t>budem dodržiavať povinnosti a podmienky prijímateľa nenávratného finančného príspevku vyplývajúce z tejto schémy.</w:t>
            </w:r>
          </w:p>
          <w:p w14:paraId="1C436C41" w14:textId="4C29F2BF" w:rsidR="00211DD1" w:rsidRPr="005C0002" w:rsidRDefault="00211DD1" w:rsidP="005C0002">
            <w:pPr>
              <w:jc w:val="both"/>
              <w:rPr>
                <w:rFonts w:ascii="Arial" w:hAnsi="Arial" w:cs="Arial"/>
                <w:bCs/>
                <w:sz w:val="20"/>
                <w:szCs w:val="19"/>
              </w:rPr>
            </w:pPr>
          </w:p>
          <w:p w14:paraId="64E4E579" w14:textId="77777777" w:rsidR="00645C12" w:rsidRPr="00E475D5" w:rsidRDefault="00645C12" w:rsidP="00645C12">
            <w:pPr>
              <w:numPr>
                <w:ilvl w:val="0"/>
                <w:numId w:val="3"/>
              </w:numPr>
              <w:spacing w:before="60" w:after="60" w:line="276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Podpisom tohto čestného vyhlásenia podľa ustanovenia § 11, ods. 1, písmena a) zákona č. 211/2000 Z. z. o slobodnom prístupe k informáciám a o zmene a doplnení niektorých zákonov v znení neskorších predpisov (nehodiace sa prečiarknite)</w:t>
            </w:r>
          </w:p>
          <w:p w14:paraId="3C444CA4" w14:textId="77777777" w:rsidR="00645C12" w:rsidRPr="00E475D5" w:rsidRDefault="00645C12" w:rsidP="00645C12">
            <w:pPr>
              <w:numPr>
                <w:ilvl w:val="0"/>
                <w:numId w:val="5"/>
              </w:numPr>
              <w:tabs>
                <w:tab w:val="clear" w:pos="780"/>
                <w:tab w:val="num" w:pos="1152"/>
              </w:tabs>
              <w:spacing w:before="60" w:after="60" w:line="276" w:lineRule="auto"/>
              <w:ind w:left="11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udeľujem súhlas</w:t>
            </w:r>
          </w:p>
          <w:p w14:paraId="233D08D2" w14:textId="77777777" w:rsidR="00645C12" w:rsidRPr="00E475D5" w:rsidRDefault="00645C12" w:rsidP="00645C12">
            <w:pPr>
              <w:numPr>
                <w:ilvl w:val="0"/>
                <w:numId w:val="5"/>
              </w:numPr>
              <w:tabs>
                <w:tab w:val="clear" w:pos="780"/>
                <w:tab w:val="num" w:pos="1152"/>
              </w:tabs>
              <w:spacing w:before="60" w:after="60" w:line="276" w:lineRule="auto"/>
              <w:ind w:left="11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neudeľujem súhlas</w:t>
            </w:r>
          </w:p>
          <w:p w14:paraId="77882093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so sprístupnením informácií a dokladov, ktoré sú súčasťou spisu projektu.</w:t>
            </w:r>
          </w:p>
          <w:p w14:paraId="3C56A1C3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14:paraId="1A7D682C" w14:textId="77777777" w:rsidTr="00FC29E5">
        <w:trPr>
          <w:trHeight w:val="397"/>
        </w:trPr>
        <w:tc>
          <w:tcPr>
            <w:tcW w:w="2689" w:type="dxa"/>
            <w:vAlign w:val="center"/>
          </w:tcPr>
          <w:p w14:paraId="29CF30F9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lastRenderedPageBreak/>
              <w:t>meno a priezvisko:</w:t>
            </w:r>
          </w:p>
        </w:tc>
        <w:tc>
          <w:tcPr>
            <w:tcW w:w="4394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0C9693B5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07AD32AA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14:paraId="2E3FCC14" w14:textId="77777777" w:rsidTr="00FC29E5">
        <w:trPr>
          <w:trHeight w:val="397"/>
        </w:trPr>
        <w:tc>
          <w:tcPr>
            <w:tcW w:w="2689" w:type="dxa"/>
            <w:vAlign w:val="center"/>
          </w:tcPr>
          <w:p w14:paraId="58120D3D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úradne osvedčený podpis</w:t>
            </w:r>
          </w:p>
        </w:tc>
        <w:tc>
          <w:tcPr>
            <w:tcW w:w="4394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4792D246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66999D98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14:paraId="31FA81F3" w14:textId="77777777" w:rsidTr="00FC29E5">
        <w:trPr>
          <w:trHeight w:val="397"/>
        </w:trPr>
        <w:tc>
          <w:tcPr>
            <w:tcW w:w="2689" w:type="dxa"/>
            <w:vAlign w:val="center"/>
          </w:tcPr>
          <w:p w14:paraId="6084D868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vAlign w:val="center"/>
          </w:tcPr>
          <w:p w14:paraId="636EF003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14:paraId="56F06CB9" w14:textId="77777777" w:rsidTr="00FC29E5">
        <w:trPr>
          <w:trHeight w:val="397"/>
        </w:trPr>
        <w:tc>
          <w:tcPr>
            <w:tcW w:w="2689" w:type="dxa"/>
            <w:vAlign w:val="center"/>
          </w:tcPr>
          <w:p w14:paraId="72581F77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meno a priezvisko:</w:t>
            </w:r>
          </w:p>
        </w:tc>
        <w:tc>
          <w:tcPr>
            <w:tcW w:w="4394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39BC106B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7ECE99D5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14:paraId="5DA2EAF6" w14:textId="77777777" w:rsidTr="00FC29E5">
        <w:trPr>
          <w:trHeight w:val="397"/>
        </w:trPr>
        <w:tc>
          <w:tcPr>
            <w:tcW w:w="2689" w:type="dxa"/>
            <w:vAlign w:val="center"/>
          </w:tcPr>
          <w:p w14:paraId="6087E838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úradne osvedčený podpis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E4A594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56B0F48F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14:paraId="248BD38E" w14:textId="77777777" w:rsidTr="00FC29E5">
        <w:trPr>
          <w:trHeight w:val="397"/>
        </w:trPr>
        <w:tc>
          <w:tcPr>
            <w:tcW w:w="2689" w:type="dxa"/>
            <w:vAlign w:val="center"/>
          </w:tcPr>
          <w:p w14:paraId="4E1CD77A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38343AE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1DC83451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3FB70B" w14:textId="77777777" w:rsidR="00D201C1" w:rsidRDefault="00D201C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5280F" w:rsidRPr="001B74F6" w14:paraId="2BAF9EB0" w14:textId="77777777" w:rsidTr="00E058B7">
        <w:trPr>
          <w:trHeight w:val="397"/>
        </w:trPr>
        <w:tc>
          <w:tcPr>
            <w:tcW w:w="9322" w:type="dxa"/>
            <w:shd w:val="clear" w:color="auto" w:fill="BFBFBF"/>
            <w:vAlign w:val="center"/>
          </w:tcPr>
          <w:p w14:paraId="54646CD2" w14:textId="77777777" w:rsidR="0025280F" w:rsidRPr="001B74F6" w:rsidRDefault="0025280F" w:rsidP="00E058B7">
            <w:pPr>
              <w:jc w:val="both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br w:type="page"/>
            </w:r>
            <w:r>
              <w:rPr>
                <w:rFonts w:ascii="Arial" w:hAnsi="Arial" w:cs="Arial"/>
                <w:sz w:val="20"/>
              </w:rPr>
              <w:br w:type="page"/>
            </w:r>
            <w:r w:rsidRPr="001B74F6">
              <w:rPr>
                <w:rFonts w:ascii="Arial" w:hAnsi="Arial" w:cs="Arial"/>
                <w:b/>
                <w:caps/>
                <w:sz w:val="20"/>
              </w:rPr>
              <w:t>E. Tabuľková časť projektu vo formáte Excel</w:t>
            </w:r>
          </w:p>
        </w:tc>
      </w:tr>
      <w:tr w:rsidR="0025280F" w14:paraId="2101EB9F" w14:textId="77777777" w:rsidTr="00E058B7">
        <w:trPr>
          <w:trHeight w:val="397"/>
        </w:trPr>
        <w:tc>
          <w:tcPr>
            <w:tcW w:w="9322" w:type="dxa"/>
            <w:vAlign w:val="center"/>
          </w:tcPr>
          <w:p w14:paraId="0B679D15" w14:textId="58DDE72C" w:rsidR="0025280F" w:rsidRDefault="009836C6" w:rsidP="000C579A">
            <w:pPr>
              <w:jc w:val="both"/>
              <w:rPr>
                <w:rFonts w:ascii="Arial" w:hAnsi="Arial" w:cs="Arial"/>
                <w:sz w:val="20"/>
              </w:rPr>
            </w:pPr>
            <w:r w:rsidRPr="009836C6">
              <w:rPr>
                <w:rFonts w:ascii="Arial" w:hAnsi="Arial" w:cs="Arial"/>
                <w:sz w:val="20"/>
              </w:rPr>
              <w:t xml:space="preserve">Tabuľka č. </w:t>
            </w:r>
            <w:r w:rsidR="000C579A">
              <w:rPr>
                <w:rFonts w:ascii="Arial" w:hAnsi="Arial" w:cs="Arial"/>
                <w:sz w:val="20"/>
              </w:rPr>
              <w:t>1</w:t>
            </w:r>
            <w:r w:rsidRPr="009836C6">
              <w:rPr>
                <w:rFonts w:ascii="Arial" w:hAnsi="Arial" w:cs="Arial"/>
                <w:sz w:val="20"/>
              </w:rPr>
              <w:t xml:space="preserve"> OPRÁVNENÉ VÝDAVKY PROJEKTU</w:t>
            </w:r>
          </w:p>
        </w:tc>
      </w:tr>
      <w:tr w:rsidR="00953CBE" w14:paraId="12508B31" w14:textId="77777777" w:rsidTr="00E058B7">
        <w:trPr>
          <w:trHeight w:val="397"/>
        </w:trPr>
        <w:tc>
          <w:tcPr>
            <w:tcW w:w="9322" w:type="dxa"/>
            <w:vAlign w:val="center"/>
          </w:tcPr>
          <w:p w14:paraId="61B9070E" w14:textId="6B0357B3" w:rsidR="00953CBE" w:rsidRPr="00B96939" w:rsidRDefault="009836C6" w:rsidP="00D73415">
            <w:pPr>
              <w:jc w:val="both"/>
              <w:rPr>
                <w:rFonts w:ascii="Arial" w:hAnsi="Arial" w:cs="Arial"/>
                <w:noProof/>
                <w:sz w:val="20"/>
                <w:lang w:eastAsia="cs-CZ"/>
              </w:rPr>
            </w:pPr>
            <w:r w:rsidRPr="009836C6">
              <w:rPr>
                <w:rFonts w:ascii="Arial" w:hAnsi="Arial" w:cs="Arial"/>
                <w:noProof/>
                <w:sz w:val="20"/>
                <w:lang w:eastAsia="cs-CZ"/>
              </w:rPr>
              <w:t>Tabuľka č. 2 INTENZITA POMOCI</w:t>
            </w:r>
          </w:p>
        </w:tc>
      </w:tr>
      <w:tr w:rsidR="00E01E73" w:rsidRPr="00B96939" w14:paraId="77819B9A" w14:textId="77777777" w:rsidTr="00E058B7">
        <w:trPr>
          <w:trHeight w:val="397"/>
        </w:trPr>
        <w:tc>
          <w:tcPr>
            <w:tcW w:w="9322" w:type="dxa"/>
            <w:vAlign w:val="center"/>
          </w:tcPr>
          <w:p w14:paraId="36F887E1" w14:textId="4D1DA5F6" w:rsidR="00E01E73" w:rsidRPr="00B96939" w:rsidRDefault="009836C6" w:rsidP="00D73415">
            <w:pPr>
              <w:jc w:val="both"/>
              <w:rPr>
                <w:rFonts w:ascii="Arial" w:hAnsi="Arial" w:cs="Arial"/>
                <w:noProof/>
                <w:sz w:val="20"/>
                <w:lang w:eastAsia="cs-CZ"/>
              </w:rPr>
            </w:pPr>
            <w:r w:rsidRPr="009836C6">
              <w:rPr>
                <w:rFonts w:ascii="Arial" w:hAnsi="Arial" w:cs="Arial"/>
                <w:noProof/>
                <w:sz w:val="20"/>
                <w:lang w:eastAsia="cs-CZ"/>
              </w:rPr>
              <w:t>Tabuľka č. 3 ČASOVÝ HARMONOGRAM PREDKLADANIA ŽIADOSTÍ O PLATBU</w:t>
            </w:r>
          </w:p>
        </w:tc>
      </w:tr>
      <w:tr w:rsidR="009836C6" w:rsidRPr="00B96939" w14:paraId="5A3CCC09" w14:textId="77777777" w:rsidTr="00E058B7">
        <w:trPr>
          <w:trHeight w:val="397"/>
        </w:trPr>
        <w:tc>
          <w:tcPr>
            <w:tcW w:w="9322" w:type="dxa"/>
            <w:vAlign w:val="center"/>
          </w:tcPr>
          <w:p w14:paraId="2BC25B7E" w14:textId="6F93F5D1" w:rsidR="009836C6" w:rsidRPr="00B96939" w:rsidRDefault="009836C6" w:rsidP="00755834">
            <w:pPr>
              <w:jc w:val="both"/>
              <w:rPr>
                <w:rFonts w:ascii="Arial" w:hAnsi="Arial" w:cs="Arial"/>
                <w:noProof/>
                <w:sz w:val="20"/>
                <w:lang w:eastAsia="cs-CZ"/>
              </w:rPr>
            </w:pPr>
            <w:r w:rsidRPr="00B96939">
              <w:rPr>
                <w:rFonts w:ascii="Arial" w:hAnsi="Arial" w:cs="Arial"/>
                <w:noProof/>
                <w:sz w:val="20"/>
                <w:lang w:eastAsia="cs-CZ"/>
              </w:rPr>
              <w:t xml:space="preserve">Tabuľka č. </w:t>
            </w:r>
            <w:r w:rsidR="00755834">
              <w:rPr>
                <w:rFonts w:ascii="Arial" w:hAnsi="Arial" w:cs="Arial"/>
                <w:noProof/>
                <w:sz w:val="20"/>
                <w:lang w:eastAsia="cs-CZ"/>
              </w:rPr>
              <w:t>4</w:t>
            </w:r>
            <w:r w:rsidR="0035636A">
              <w:rPr>
                <w:rFonts w:ascii="Arial" w:hAnsi="Arial" w:cs="Arial"/>
                <w:noProof/>
                <w:sz w:val="20"/>
                <w:lang w:eastAsia="cs-CZ"/>
              </w:rPr>
              <w:t xml:space="preserve"> </w:t>
            </w:r>
            <w:r w:rsidRPr="009836C6">
              <w:rPr>
                <w:rFonts w:ascii="Arial" w:hAnsi="Arial" w:cs="Arial"/>
                <w:caps/>
                <w:noProof/>
                <w:sz w:val="20"/>
                <w:lang w:eastAsia="cs-CZ"/>
              </w:rPr>
              <w:t>Priame výdavky</w:t>
            </w:r>
          </w:p>
        </w:tc>
      </w:tr>
      <w:tr w:rsidR="009836C6" w:rsidRPr="00B96939" w14:paraId="3996770B" w14:textId="77777777" w:rsidTr="00E058B7">
        <w:trPr>
          <w:trHeight w:val="397"/>
        </w:trPr>
        <w:tc>
          <w:tcPr>
            <w:tcW w:w="9322" w:type="dxa"/>
            <w:vAlign w:val="center"/>
          </w:tcPr>
          <w:p w14:paraId="1145B0A5" w14:textId="57991D29" w:rsidR="009836C6" w:rsidRPr="00B96939" w:rsidRDefault="009836C6" w:rsidP="00755834">
            <w:pPr>
              <w:jc w:val="both"/>
              <w:rPr>
                <w:rFonts w:ascii="Arial" w:hAnsi="Arial" w:cs="Arial"/>
                <w:noProof/>
                <w:sz w:val="20"/>
                <w:lang w:eastAsia="cs-CZ"/>
              </w:rPr>
            </w:pPr>
            <w:r w:rsidRPr="00B96939">
              <w:rPr>
                <w:rFonts w:ascii="Arial" w:hAnsi="Arial" w:cs="Arial"/>
                <w:noProof/>
                <w:sz w:val="20"/>
                <w:lang w:eastAsia="cs-CZ"/>
              </w:rPr>
              <w:t xml:space="preserve">Tabuľka č. </w:t>
            </w:r>
            <w:r w:rsidR="00755834">
              <w:rPr>
                <w:rFonts w:ascii="Arial" w:hAnsi="Arial" w:cs="Arial"/>
                <w:noProof/>
                <w:sz w:val="20"/>
                <w:lang w:eastAsia="cs-CZ"/>
              </w:rPr>
              <w:t>5</w:t>
            </w:r>
            <w:r w:rsidR="0035636A">
              <w:rPr>
                <w:rFonts w:ascii="Arial" w:hAnsi="Arial" w:cs="Arial"/>
                <w:noProof/>
                <w:sz w:val="20"/>
                <w:lang w:eastAsia="cs-CZ"/>
              </w:rPr>
              <w:t xml:space="preserve"> </w:t>
            </w:r>
            <w:r w:rsidRPr="009836C6">
              <w:rPr>
                <w:rFonts w:ascii="Arial" w:hAnsi="Arial" w:cs="Arial"/>
                <w:caps/>
                <w:noProof/>
                <w:sz w:val="20"/>
                <w:lang w:eastAsia="cs-CZ"/>
              </w:rPr>
              <w:t>Nepriame výdavky</w:t>
            </w:r>
          </w:p>
        </w:tc>
      </w:tr>
      <w:tr w:rsidR="009836C6" w:rsidRPr="00B96939" w14:paraId="3CA03A2F" w14:textId="77777777" w:rsidTr="00E058B7">
        <w:trPr>
          <w:trHeight w:val="397"/>
        </w:trPr>
        <w:tc>
          <w:tcPr>
            <w:tcW w:w="9322" w:type="dxa"/>
            <w:vAlign w:val="center"/>
          </w:tcPr>
          <w:p w14:paraId="6F9184CA" w14:textId="52222104" w:rsidR="009836C6" w:rsidRPr="00B96939" w:rsidRDefault="009836C6" w:rsidP="00755834">
            <w:pPr>
              <w:jc w:val="both"/>
              <w:rPr>
                <w:rFonts w:ascii="Arial" w:hAnsi="Arial" w:cs="Arial"/>
                <w:noProof/>
                <w:sz w:val="20"/>
                <w:lang w:eastAsia="cs-CZ"/>
              </w:rPr>
            </w:pPr>
            <w:r w:rsidRPr="00B96939">
              <w:rPr>
                <w:rFonts w:ascii="Arial" w:hAnsi="Arial" w:cs="Arial"/>
                <w:noProof/>
                <w:sz w:val="20"/>
                <w:lang w:eastAsia="cs-CZ"/>
              </w:rPr>
              <w:t xml:space="preserve">Tabuľka č. </w:t>
            </w:r>
            <w:r w:rsidR="00755834">
              <w:rPr>
                <w:rFonts w:ascii="Arial" w:hAnsi="Arial" w:cs="Arial"/>
                <w:noProof/>
                <w:sz w:val="20"/>
                <w:lang w:eastAsia="cs-CZ"/>
              </w:rPr>
              <w:t>6</w:t>
            </w:r>
            <w:r w:rsidR="0035636A">
              <w:rPr>
                <w:rFonts w:ascii="Arial" w:hAnsi="Arial" w:cs="Arial"/>
                <w:noProof/>
                <w:sz w:val="20"/>
                <w:lang w:eastAsia="cs-CZ"/>
              </w:rPr>
              <w:t xml:space="preserve"> </w:t>
            </w:r>
            <w:r w:rsidRPr="009836C6">
              <w:rPr>
                <w:rFonts w:ascii="Arial" w:hAnsi="Arial" w:cs="Arial"/>
                <w:caps/>
                <w:noProof/>
                <w:sz w:val="20"/>
                <w:lang w:eastAsia="cs-CZ"/>
              </w:rPr>
              <w:t>Témy a lektori</w:t>
            </w:r>
          </w:p>
        </w:tc>
      </w:tr>
    </w:tbl>
    <w:p w14:paraId="423B4D1E" w14:textId="77777777" w:rsidR="00A452A8" w:rsidRDefault="00A452A8">
      <w:pPr>
        <w:rPr>
          <w:rFonts w:ascii="Arial" w:hAnsi="Arial" w:cs="Arial"/>
          <w:sz w:val="20"/>
        </w:rPr>
      </w:pPr>
    </w:p>
    <w:p w14:paraId="508414AC" w14:textId="77777777" w:rsidR="00656595" w:rsidRDefault="0065659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42"/>
        <w:gridCol w:w="3432"/>
        <w:gridCol w:w="1447"/>
        <w:gridCol w:w="1257"/>
        <w:gridCol w:w="1984"/>
      </w:tblGrid>
      <w:tr w:rsidR="00656595" w:rsidRPr="001E0317" w14:paraId="1BA1E8AA" w14:textId="77777777" w:rsidTr="001E0317">
        <w:trPr>
          <w:trHeight w:val="397"/>
        </w:trPr>
        <w:tc>
          <w:tcPr>
            <w:tcW w:w="9212" w:type="dxa"/>
            <w:gridSpan w:val="5"/>
            <w:shd w:val="clear" w:color="auto" w:fill="D9D9D9" w:themeFill="background1" w:themeFillShade="D9"/>
            <w:vAlign w:val="center"/>
          </w:tcPr>
          <w:p w14:paraId="6D9F8443" w14:textId="401B9FE9" w:rsidR="00656595" w:rsidRPr="001E0317" w:rsidRDefault="00656595" w:rsidP="001E0317">
            <w:pPr>
              <w:rPr>
                <w:rFonts w:ascii="Arial" w:hAnsi="Arial" w:cs="Arial"/>
                <w:b/>
                <w:caps/>
                <w:sz w:val="20"/>
              </w:rPr>
            </w:pPr>
            <w:r w:rsidRPr="001E0317">
              <w:rPr>
                <w:rFonts w:ascii="Arial" w:hAnsi="Arial" w:cs="Arial"/>
                <w:b/>
                <w:caps/>
                <w:sz w:val="20"/>
              </w:rPr>
              <w:lastRenderedPageBreak/>
              <w:t>F. Bodovacie kritéria</w:t>
            </w:r>
          </w:p>
        </w:tc>
      </w:tr>
      <w:tr w:rsidR="00656595" w14:paraId="28BC1653" w14:textId="77777777" w:rsidTr="00656595">
        <w:tc>
          <w:tcPr>
            <w:tcW w:w="959" w:type="dxa"/>
            <w:vAlign w:val="center"/>
          </w:tcPr>
          <w:p w14:paraId="2D679202" w14:textId="1DE89DB8" w:rsidR="00656595" w:rsidRDefault="00656595" w:rsidP="00656595">
            <w:pPr>
              <w:jc w:val="center"/>
              <w:rPr>
                <w:rFonts w:ascii="Arial" w:hAnsi="Arial" w:cs="Arial"/>
                <w:sz w:val="20"/>
              </w:rPr>
            </w:pPr>
            <w:r w:rsidRPr="00656595">
              <w:rPr>
                <w:rFonts w:ascii="Arial" w:hAnsi="Arial" w:cs="Arial"/>
                <w:sz w:val="20"/>
              </w:rPr>
              <w:t>P. č.</w:t>
            </w:r>
          </w:p>
        </w:tc>
        <w:tc>
          <w:tcPr>
            <w:tcW w:w="4961" w:type="dxa"/>
            <w:gridSpan w:val="2"/>
            <w:vAlign w:val="center"/>
          </w:tcPr>
          <w:p w14:paraId="79591ECE" w14:textId="40A54A5B" w:rsidR="00656595" w:rsidRDefault="00656595" w:rsidP="00656595">
            <w:pPr>
              <w:rPr>
                <w:rFonts w:ascii="Arial" w:hAnsi="Arial" w:cs="Arial"/>
                <w:sz w:val="20"/>
              </w:rPr>
            </w:pPr>
            <w:r w:rsidRPr="00656595">
              <w:rPr>
                <w:rFonts w:ascii="Arial" w:hAnsi="Arial" w:cs="Arial"/>
                <w:sz w:val="20"/>
              </w:rPr>
              <w:t>Kritérium</w:t>
            </w:r>
          </w:p>
        </w:tc>
        <w:tc>
          <w:tcPr>
            <w:tcW w:w="1276" w:type="dxa"/>
            <w:vAlign w:val="center"/>
          </w:tcPr>
          <w:p w14:paraId="6AFFBAFF" w14:textId="556E509F" w:rsidR="00656595" w:rsidRDefault="00656595" w:rsidP="00656595">
            <w:pPr>
              <w:jc w:val="center"/>
              <w:rPr>
                <w:rFonts w:ascii="Arial" w:hAnsi="Arial" w:cs="Arial"/>
                <w:sz w:val="20"/>
              </w:rPr>
            </w:pPr>
            <w:r w:rsidRPr="00656595">
              <w:rPr>
                <w:rFonts w:ascii="Arial" w:hAnsi="Arial" w:cs="Arial"/>
                <w:sz w:val="20"/>
              </w:rPr>
              <w:t>Body</w:t>
            </w:r>
          </w:p>
        </w:tc>
        <w:tc>
          <w:tcPr>
            <w:tcW w:w="2016" w:type="dxa"/>
            <w:vAlign w:val="center"/>
          </w:tcPr>
          <w:p w14:paraId="42B38157" w14:textId="77777777" w:rsidR="00656595" w:rsidRPr="00656595" w:rsidRDefault="00656595" w:rsidP="00656595">
            <w:pPr>
              <w:jc w:val="center"/>
              <w:rPr>
                <w:rFonts w:ascii="Arial" w:hAnsi="Arial" w:cs="Arial"/>
                <w:sz w:val="20"/>
              </w:rPr>
            </w:pPr>
            <w:r w:rsidRPr="00656595">
              <w:rPr>
                <w:rFonts w:ascii="Arial" w:hAnsi="Arial" w:cs="Arial"/>
                <w:sz w:val="20"/>
              </w:rPr>
              <w:t>Áno/Nie</w:t>
            </w:r>
          </w:p>
          <w:p w14:paraId="6FB5B3B5" w14:textId="7B75C011" w:rsidR="00656595" w:rsidRDefault="00656595" w:rsidP="00656595">
            <w:pPr>
              <w:jc w:val="center"/>
              <w:rPr>
                <w:rFonts w:ascii="Arial" w:hAnsi="Arial" w:cs="Arial"/>
                <w:sz w:val="20"/>
              </w:rPr>
            </w:pPr>
            <w:r w:rsidRPr="00656595">
              <w:rPr>
                <w:rFonts w:ascii="Arial" w:hAnsi="Arial" w:cs="Arial"/>
                <w:sz w:val="20"/>
              </w:rPr>
              <w:t>(vyplní žiadateľ)</w:t>
            </w:r>
          </w:p>
        </w:tc>
      </w:tr>
      <w:tr w:rsidR="00656595" w14:paraId="2DA3A3D5" w14:textId="77777777" w:rsidTr="00E25A36">
        <w:tc>
          <w:tcPr>
            <w:tcW w:w="959" w:type="dxa"/>
          </w:tcPr>
          <w:p w14:paraId="52B13376" w14:textId="77777777" w:rsidR="00656595" w:rsidRDefault="006565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gridSpan w:val="2"/>
          </w:tcPr>
          <w:p w14:paraId="73101061" w14:textId="20E61879" w:rsidR="00656595" w:rsidRDefault="00656595">
            <w:pPr>
              <w:rPr>
                <w:rFonts w:ascii="Arial" w:hAnsi="Arial" w:cs="Arial"/>
                <w:sz w:val="20"/>
              </w:rPr>
            </w:pPr>
            <w:r w:rsidRPr="00656595">
              <w:rPr>
                <w:rFonts w:ascii="Arial" w:hAnsi="Arial" w:cs="Arial"/>
                <w:sz w:val="20"/>
              </w:rPr>
              <w:t>Žiadateľ</w:t>
            </w:r>
            <w:r>
              <w:rPr>
                <w:rStyle w:val="Odkaznavysvetlivku"/>
                <w:rFonts w:ascii="Arial" w:hAnsi="Arial" w:cs="Arial"/>
                <w:sz w:val="20"/>
              </w:rPr>
              <w:endnoteReference w:id="26"/>
            </w:r>
            <w:r w:rsidRPr="0065659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276" w:type="dxa"/>
          </w:tcPr>
          <w:p w14:paraId="4A514343" w14:textId="77777777" w:rsidR="00656595" w:rsidRDefault="006565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14:paraId="2A8E3C14" w14:textId="77777777" w:rsidR="00656595" w:rsidRDefault="00656595" w:rsidP="00E25A3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56595" w14:paraId="0FAB3198" w14:textId="77777777" w:rsidTr="00E25A36">
        <w:tc>
          <w:tcPr>
            <w:tcW w:w="959" w:type="dxa"/>
            <w:vMerge w:val="restart"/>
            <w:vAlign w:val="center"/>
          </w:tcPr>
          <w:p w14:paraId="79D0F0AD" w14:textId="7F171D0B" w:rsidR="00656595" w:rsidRDefault="00656595" w:rsidP="006565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961" w:type="dxa"/>
            <w:gridSpan w:val="2"/>
          </w:tcPr>
          <w:p w14:paraId="5FAE15EE" w14:textId="76DAF017" w:rsidR="00656595" w:rsidRPr="00656595" w:rsidRDefault="00656595" w:rsidP="00656595">
            <w:pPr>
              <w:numPr>
                <w:ilvl w:val="0"/>
                <w:numId w:val="39"/>
              </w:numPr>
              <w:ind w:left="314" w:hanging="314"/>
              <w:jc w:val="both"/>
              <w:rPr>
                <w:rFonts w:ascii="Arial" w:hAnsi="Arial" w:cs="Arial"/>
                <w:sz w:val="20"/>
              </w:rPr>
            </w:pPr>
            <w:r w:rsidRPr="00656595">
              <w:rPr>
                <w:rFonts w:ascii="Arial" w:hAnsi="Arial" w:cs="Arial"/>
                <w:sz w:val="20"/>
              </w:rPr>
              <w:t>má na základe predmetu činnosti zapísanom v obchodnom registri resp. v zriaďovacej alebo obdobnej listine ku dňu vyhlásenia výzvy</w:t>
            </w:r>
            <w:r>
              <w:rPr>
                <w:rStyle w:val="Odkaznavysvetlivku"/>
                <w:rFonts w:ascii="Arial" w:hAnsi="Arial" w:cs="Arial"/>
                <w:sz w:val="20"/>
              </w:rPr>
              <w:endnoteReference w:id="27"/>
            </w:r>
            <w:r w:rsidRPr="0065659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276" w:type="dxa"/>
            <w:vAlign w:val="center"/>
          </w:tcPr>
          <w:p w14:paraId="348C39AE" w14:textId="4DFA44ED" w:rsidR="00656595" w:rsidRDefault="00E25A36" w:rsidP="006565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016" w:type="dxa"/>
            <w:vAlign w:val="center"/>
          </w:tcPr>
          <w:p w14:paraId="028DA979" w14:textId="17A848E7" w:rsidR="00656595" w:rsidRDefault="00E25A36" w:rsidP="00E25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</w:tr>
      <w:tr w:rsidR="00656595" w14:paraId="2BF9B893" w14:textId="77777777" w:rsidTr="00E25A36">
        <w:tc>
          <w:tcPr>
            <w:tcW w:w="959" w:type="dxa"/>
            <w:vMerge/>
          </w:tcPr>
          <w:p w14:paraId="61DCFA37" w14:textId="77777777" w:rsidR="00656595" w:rsidRDefault="006565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gridSpan w:val="2"/>
          </w:tcPr>
          <w:p w14:paraId="7577FA13" w14:textId="554B592A" w:rsidR="00656595" w:rsidRPr="00656595" w:rsidRDefault="00656595" w:rsidP="00656595">
            <w:pPr>
              <w:numPr>
                <w:ilvl w:val="0"/>
                <w:numId w:val="40"/>
              </w:numPr>
              <w:ind w:left="739" w:hanging="283"/>
              <w:jc w:val="both"/>
              <w:rPr>
                <w:rFonts w:ascii="Arial" w:hAnsi="Arial" w:cs="Arial"/>
                <w:sz w:val="20"/>
              </w:rPr>
            </w:pPr>
            <w:r w:rsidRPr="00656595">
              <w:rPr>
                <w:rFonts w:ascii="Arial" w:hAnsi="Arial" w:cs="Arial"/>
                <w:sz w:val="20"/>
              </w:rPr>
              <w:t>5-10 ročnú históriu v poskytovaní vzdelávania</w:t>
            </w:r>
          </w:p>
        </w:tc>
        <w:tc>
          <w:tcPr>
            <w:tcW w:w="1276" w:type="dxa"/>
            <w:vAlign w:val="center"/>
          </w:tcPr>
          <w:p w14:paraId="16C1B2E6" w14:textId="7C449824" w:rsidR="00656595" w:rsidRDefault="00656595" w:rsidP="006565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1687586510"/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2016" w:type="dxa"/>
                <w:vAlign w:val="center"/>
              </w:tcPr>
              <w:p w14:paraId="1FF8EF1C" w14:textId="4CDC86EC" w:rsidR="00656595" w:rsidRDefault="00E25A36" w:rsidP="00E25A36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7C15D3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656595" w14:paraId="5B2C83AE" w14:textId="77777777" w:rsidTr="00E25A36">
        <w:tc>
          <w:tcPr>
            <w:tcW w:w="959" w:type="dxa"/>
            <w:vMerge/>
          </w:tcPr>
          <w:p w14:paraId="24A66614" w14:textId="77777777" w:rsidR="00656595" w:rsidRDefault="006565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gridSpan w:val="2"/>
          </w:tcPr>
          <w:p w14:paraId="1EA6E5D5" w14:textId="6DE00A45" w:rsidR="00656595" w:rsidRPr="00656595" w:rsidRDefault="00656595" w:rsidP="00656595">
            <w:pPr>
              <w:numPr>
                <w:ilvl w:val="0"/>
                <w:numId w:val="40"/>
              </w:numPr>
              <w:ind w:left="739" w:hanging="283"/>
              <w:jc w:val="both"/>
              <w:rPr>
                <w:rFonts w:ascii="Arial" w:hAnsi="Arial" w:cs="Arial"/>
                <w:sz w:val="20"/>
              </w:rPr>
            </w:pPr>
            <w:r w:rsidRPr="00656595">
              <w:rPr>
                <w:rFonts w:ascii="Arial" w:hAnsi="Arial" w:cs="Arial"/>
                <w:sz w:val="20"/>
              </w:rPr>
              <w:t>10 a viac ročnú históriu v poskytovaní vzdelávania</w:t>
            </w:r>
          </w:p>
        </w:tc>
        <w:tc>
          <w:tcPr>
            <w:tcW w:w="1276" w:type="dxa"/>
            <w:vAlign w:val="center"/>
          </w:tcPr>
          <w:p w14:paraId="03CBEAAF" w14:textId="61A54B96" w:rsidR="00656595" w:rsidRDefault="00656595" w:rsidP="006565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982664108"/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2016" w:type="dxa"/>
                <w:vAlign w:val="center"/>
              </w:tcPr>
              <w:p w14:paraId="40F6E7EF" w14:textId="360D94CB" w:rsidR="00656595" w:rsidRDefault="00E25A36" w:rsidP="00E25A36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7C15D3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656595" w14:paraId="35C8BD89" w14:textId="77777777" w:rsidTr="00E25A36">
        <w:tc>
          <w:tcPr>
            <w:tcW w:w="959" w:type="dxa"/>
            <w:vMerge/>
          </w:tcPr>
          <w:p w14:paraId="1EF74335" w14:textId="77777777" w:rsidR="00656595" w:rsidRDefault="006565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gridSpan w:val="2"/>
          </w:tcPr>
          <w:p w14:paraId="0EDA1908" w14:textId="7F927112" w:rsidR="00656595" w:rsidRPr="00656595" w:rsidRDefault="00656595" w:rsidP="00656595">
            <w:pPr>
              <w:ind w:left="3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alebo</w:t>
            </w:r>
          </w:p>
        </w:tc>
        <w:tc>
          <w:tcPr>
            <w:tcW w:w="1276" w:type="dxa"/>
            <w:vAlign w:val="center"/>
          </w:tcPr>
          <w:p w14:paraId="5FFEF40A" w14:textId="4760D80A" w:rsidR="00656595" w:rsidRDefault="00E25A36" w:rsidP="006565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016" w:type="dxa"/>
            <w:vAlign w:val="center"/>
          </w:tcPr>
          <w:p w14:paraId="52E4FCF2" w14:textId="7CF27D6E" w:rsidR="00656595" w:rsidRDefault="00E25A36" w:rsidP="00E25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</w:tr>
      <w:tr w:rsidR="00656595" w14:paraId="2BC83B8B" w14:textId="77777777" w:rsidTr="00E25A36">
        <w:tc>
          <w:tcPr>
            <w:tcW w:w="959" w:type="dxa"/>
            <w:vMerge/>
          </w:tcPr>
          <w:p w14:paraId="6F9C1C9B" w14:textId="77777777" w:rsidR="00656595" w:rsidRDefault="006565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gridSpan w:val="2"/>
          </w:tcPr>
          <w:p w14:paraId="53024DEF" w14:textId="3E040069" w:rsidR="00656595" w:rsidRPr="00656595" w:rsidRDefault="00656595" w:rsidP="00656595">
            <w:pPr>
              <w:numPr>
                <w:ilvl w:val="0"/>
                <w:numId w:val="39"/>
              </w:numPr>
              <w:ind w:left="314" w:hanging="314"/>
              <w:jc w:val="both"/>
              <w:rPr>
                <w:rFonts w:ascii="Arial" w:hAnsi="Arial" w:cs="Arial"/>
                <w:sz w:val="20"/>
              </w:rPr>
            </w:pPr>
            <w:r w:rsidRPr="00656595">
              <w:rPr>
                <w:rFonts w:ascii="Arial" w:hAnsi="Arial" w:cs="Arial"/>
                <w:sz w:val="20"/>
              </w:rPr>
              <w:t>má na základe predmetu činnosti zapísanom v obchodnom registri resp. v zriaďovacej alebo obdobnej listine ku dňu vyhlásenia výzvy minimálne 5-ročnú históriu vo výkone aplikovaného výskumu v oblasti pôdohospodárstva</w:t>
            </w:r>
          </w:p>
        </w:tc>
        <w:tc>
          <w:tcPr>
            <w:tcW w:w="1276" w:type="dxa"/>
            <w:vAlign w:val="center"/>
          </w:tcPr>
          <w:p w14:paraId="1A74ABC2" w14:textId="2F82DCD4" w:rsidR="00656595" w:rsidRDefault="00656595" w:rsidP="006565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1106809866"/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2016" w:type="dxa"/>
                <w:vAlign w:val="center"/>
              </w:tcPr>
              <w:p w14:paraId="08EDF477" w14:textId="0E406E36" w:rsidR="00656595" w:rsidRDefault="00E25A36" w:rsidP="00E25A36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7C15D3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656595" w14:paraId="115A68FE" w14:textId="77777777" w:rsidTr="00E25A36">
        <w:tc>
          <w:tcPr>
            <w:tcW w:w="959" w:type="dxa"/>
            <w:vMerge/>
          </w:tcPr>
          <w:p w14:paraId="03061F70" w14:textId="77777777" w:rsidR="00656595" w:rsidRDefault="006565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gridSpan w:val="2"/>
          </w:tcPr>
          <w:p w14:paraId="1CF0B0DB" w14:textId="3372785F" w:rsidR="00656595" w:rsidRDefault="00656595" w:rsidP="00656595">
            <w:pPr>
              <w:ind w:left="3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alebo</w:t>
            </w:r>
          </w:p>
        </w:tc>
        <w:tc>
          <w:tcPr>
            <w:tcW w:w="1276" w:type="dxa"/>
            <w:vAlign w:val="center"/>
          </w:tcPr>
          <w:p w14:paraId="58BD78A2" w14:textId="1335C178" w:rsidR="00656595" w:rsidRDefault="00E25A36" w:rsidP="006565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016" w:type="dxa"/>
            <w:vAlign w:val="center"/>
          </w:tcPr>
          <w:p w14:paraId="77C9BCBC" w14:textId="2498AF01" w:rsidR="00656595" w:rsidRDefault="00E25A36" w:rsidP="00E25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</w:tr>
      <w:tr w:rsidR="00656595" w14:paraId="545C43E6" w14:textId="77777777" w:rsidTr="00E25A36">
        <w:tc>
          <w:tcPr>
            <w:tcW w:w="959" w:type="dxa"/>
            <w:vMerge/>
          </w:tcPr>
          <w:p w14:paraId="7FDFA065" w14:textId="77777777" w:rsidR="00656595" w:rsidRDefault="006565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gridSpan w:val="2"/>
          </w:tcPr>
          <w:p w14:paraId="41194391" w14:textId="47ECE580" w:rsidR="00656595" w:rsidRDefault="00656595" w:rsidP="00656595">
            <w:pPr>
              <w:numPr>
                <w:ilvl w:val="0"/>
                <w:numId w:val="39"/>
              </w:numPr>
              <w:ind w:left="314" w:hanging="314"/>
              <w:jc w:val="both"/>
              <w:rPr>
                <w:rFonts w:ascii="Arial" w:hAnsi="Arial" w:cs="Arial"/>
                <w:sz w:val="20"/>
              </w:rPr>
            </w:pPr>
            <w:r w:rsidRPr="00656595">
              <w:rPr>
                <w:rFonts w:ascii="Arial" w:hAnsi="Arial" w:cs="Arial"/>
                <w:sz w:val="20"/>
              </w:rPr>
              <w:t>minimálne 2 roky pred vyhlásením výzvy periodicky publikuje (t.j. vydáva aspoň dvakrát ročne pod rovnakým názvom) štúdie, analýzy, nové poznatky alebo výsledky vedecko-výskumnej činnosti v oblasti pôdohospodárstva a tak zabezpečuje prenos odborných znalostí do praxe</w:t>
            </w:r>
            <w:r>
              <w:rPr>
                <w:rStyle w:val="Odkaznavysvetlivku"/>
                <w:rFonts w:ascii="Arial" w:hAnsi="Arial" w:cs="Arial"/>
                <w:sz w:val="20"/>
              </w:rPr>
              <w:endnoteReference w:id="28"/>
            </w:r>
          </w:p>
        </w:tc>
        <w:tc>
          <w:tcPr>
            <w:tcW w:w="1276" w:type="dxa"/>
            <w:vAlign w:val="center"/>
          </w:tcPr>
          <w:p w14:paraId="0141FBB4" w14:textId="15FA1281" w:rsidR="00656595" w:rsidRDefault="00656595" w:rsidP="006565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1352956179"/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2016" w:type="dxa"/>
                <w:vAlign w:val="center"/>
              </w:tcPr>
              <w:p w14:paraId="5B61DCB0" w14:textId="4186FFB4" w:rsidR="00656595" w:rsidRDefault="00E25A36" w:rsidP="00E25A36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7C15D3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656595" w14:paraId="0E1A47EB" w14:textId="77777777" w:rsidTr="001E0317">
        <w:tc>
          <w:tcPr>
            <w:tcW w:w="959" w:type="dxa"/>
            <w:vMerge w:val="restart"/>
            <w:vAlign w:val="center"/>
          </w:tcPr>
          <w:p w14:paraId="3BA6F576" w14:textId="2401CAD8" w:rsidR="00656595" w:rsidRDefault="00656595" w:rsidP="006565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961" w:type="dxa"/>
            <w:gridSpan w:val="2"/>
          </w:tcPr>
          <w:p w14:paraId="0F237375" w14:textId="1CF4D2EF" w:rsidR="00656595" w:rsidRPr="00656595" w:rsidRDefault="00656595" w:rsidP="00656595">
            <w:pPr>
              <w:ind w:left="31"/>
              <w:jc w:val="both"/>
              <w:rPr>
                <w:rFonts w:ascii="Arial" w:hAnsi="Arial" w:cs="Arial"/>
                <w:sz w:val="20"/>
              </w:rPr>
            </w:pPr>
            <w:r w:rsidRPr="00656595">
              <w:rPr>
                <w:rFonts w:ascii="Arial" w:hAnsi="Arial" w:cs="Arial"/>
                <w:sz w:val="20"/>
              </w:rPr>
              <w:t>Projek</w:t>
            </w:r>
            <w:r>
              <w:rPr>
                <w:rFonts w:ascii="Arial" w:hAnsi="Arial" w:cs="Arial"/>
                <w:sz w:val="20"/>
              </w:rPr>
              <w:t>t sa zameriava na</w:t>
            </w:r>
            <w:r>
              <w:rPr>
                <w:rStyle w:val="Odkaznavysvetlivku"/>
                <w:rFonts w:ascii="Arial" w:hAnsi="Arial" w:cs="Arial"/>
                <w:sz w:val="20"/>
              </w:rPr>
              <w:endnoteReference w:id="29"/>
            </w:r>
          </w:p>
        </w:tc>
        <w:tc>
          <w:tcPr>
            <w:tcW w:w="1276" w:type="dxa"/>
            <w:vAlign w:val="center"/>
          </w:tcPr>
          <w:p w14:paraId="5E10FCD6" w14:textId="318AA540" w:rsidR="00656595" w:rsidRDefault="001E0317" w:rsidP="001E031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016" w:type="dxa"/>
            <w:vAlign w:val="center"/>
          </w:tcPr>
          <w:p w14:paraId="4CC07376" w14:textId="08D22D2F" w:rsidR="00656595" w:rsidRDefault="001E0317" w:rsidP="001E031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</w:tr>
      <w:tr w:rsidR="00656595" w14:paraId="3210A1A6" w14:textId="77777777" w:rsidTr="00E25A36">
        <w:tc>
          <w:tcPr>
            <w:tcW w:w="959" w:type="dxa"/>
            <w:vMerge/>
          </w:tcPr>
          <w:p w14:paraId="11E44178" w14:textId="77777777" w:rsidR="00656595" w:rsidRDefault="006565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gridSpan w:val="2"/>
          </w:tcPr>
          <w:p w14:paraId="7CB055A8" w14:textId="6E445AAE" w:rsidR="00656595" w:rsidRPr="00656595" w:rsidRDefault="00656595" w:rsidP="00656595">
            <w:pPr>
              <w:numPr>
                <w:ilvl w:val="0"/>
                <w:numId w:val="42"/>
              </w:numPr>
              <w:ind w:left="314" w:hanging="314"/>
              <w:jc w:val="both"/>
              <w:rPr>
                <w:rFonts w:ascii="Arial" w:hAnsi="Arial" w:cs="Arial"/>
                <w:sz w:val="20"/>
              </w:rPr>
            </w:pPr>
            <w:r w:rsidRPr="00656595">
              <w:rPr>
                <w:rFonts w:ascii="Arial" w:hAnsi="Arial" w:cs="Arial"/>
                <w:sz w:val="20"/>
              </w:rPr>
              <w:t>3 a viac oblastí vzdelávania</w:t>
            </w:r>
          </w:p>
        </w:tc>
        <w:tc>
          <w:tcPr>
            <w:tcW w:w="1276" w:type="dxa"/>
            <w:vAlign w:val="center"/>
          </w:tcPr>
          <w:p w14:paraId="13D30FA9" w14:textId="76229405" w:rsidR="00656595" w:rsidRDefault="00656595" w:rsidP="006565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1799796954"/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2016" w:type="dxa"/>
                <w:vAlign w:val="center"/>
              </w:tcPr>
              <w:p w14:paraId="230C832A" w14:textId="7A86E2F9" w:rsidR="00656595" w:rsidRDefault="00E25A36" w:rsidP="00E25A36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7C15D3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656595" w14:paraId="471C789D" w14:textId="77777777" w:rsidTr="00E25A36">
        <w:tc>
          <w:tcPr>
            <w:tcW w:w="959" w:type="dxa"/>
            <w:vMerge/>
          </w:tcPr>
          <w:p w14:paraId="5529B20A" w14:textId="77777777" w:rsidR="00656595" w:rsidRDefault="006565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gridSpan w:val="2"/>
          </w:tcPr>
          <w:p w14:paraId="3BA004D2" w14:textId="1575149B" w:rsidR="00656595" w:rsidRPr="00656595" w:rsidRDefault="00656595" w:rsidP="00656595">
            <w:pPr>
              <w:numPr>
                <w:ilvl w:val="0"/>
                <w:numId w:val="42"/>
              </w:numPr>
              <w:ind w:left="314" w:hanging="314"/>
              <w:jc w:val="both"/>
              <w:rPr>
                <w:rFonts w:ascii="Arial" w:hAnsi="Arial" w:cs="Arial"/>
                <w:sz w:val="20"/>
              </w:rPr>
            </w:pPr>
            <w:r w:rsidRPr="00656595">
              <w:rPr>
                <w:rFonts w:ascii="Arial" w:hAnsi="Arial" w:cs="Arial"/>
                <w:sz w:val="20"/>
              </w:rPr>
              <w:t>2 oblasti vzdelávania</w:t>
            </w:r>
          </w:p>
        </w:tc>
        <w:tc>
          <w:tcPr>
            <w:tcW w:w="1276" w:type="dxa"/>
            <w:vAlign w:val="center"/>
          </w:tcPr>
          <w:p w14:paraId="04E5C84E" w14:textId="6DA9BECC" w:rsidR="00656595" w:rsidRDefault="00656595" w:rsidP="006565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459037691"/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2016" w:type="dxa"/>
                <w:vAlign w:val="center"/>
              </w:tcPr>
              <w:p w14:paraId="7E420DE8" w14:textId="614B3175" w:rsidR="00656595" w:rsidRDefault="00E25A36" w:rsidP="00E25A36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7C15D3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656595" w14:paraId="68393844" w14:textId="77777777" w:rsidTr="00E25A36">
        <w:tc>
          <w:tcPr>
            <w:tcW w:w="959" w:type="dxa"/>
            <w:vMerge/>
          </w:tcPr>
          <w:p w14:paraId="5361BF23" w14:textId="77777777" w:rsidR="00656595" w:rsidRDefault="006565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gridSpan w:val="2"/>
          </w:tcPr>
          <w:p w14:paraId="67EE8E5C" w14:textId="153405F4" w:rsidR="00656595" w:rsidRPr="00656595" w:rsidRDefault="00656595" w:rsidP="00656595">
            <w:pPr>
              <w:ind w:left="31"/>
              <w:jc w:val="both"/>
              <w:rPr>
                <w:rFonts w:ascii="Arial" w:hAnsi="Arial" w:cs="Arial"/>
                <w:sz w:val="20"/>
              </w:rPr>
            </w:pPr>
            <w:r w:rsidRPr="00656595">
              <w:rPr>
                <w:rFonts w:ascii="Arial" w:hAnsi="Arial" w:cs="Arial"/>
                <w:sz w:val="20"/>
              </w:rPr>
              <w:t>definované vo výzve.</w:t>
            </w:r>
          </w:p>
        </w:tc>
        <w:tc>
          <w:tcPr>
            <w:tcW w:w="1276" w:type="dxa"/>
            <w:vAlign w:val="center"/>
          </w:tcPr>
          <w:p w14:paraId="45D847CC" w14:textId="696A98CE" w:rsidR="00656595" w:rsidRDefault="001E0317" w:rsidP="006565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016" w:type="dxa"/>
            <w:vAlign w:val="center"/>
          </w:tcPr>
          <w:p w14:paraId="154737ED" w14:textId="14F6BA02" w:rsidR="00656595" w:rsidRDefault="001E0317" w:rsidP="00E25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</w:tr>
      <w:tr w:rsidR="00D919E2" w14:paraId="2AFFEC6A" w14:textId="77777777" w:rsidTr="00E25A36">
        <w:tc>
          <w:tcPr>
            <w:tcW w:w="959" w:type="dxa"/>
            <w:vMerge w:val="restart"/>
            <w:vAlign w:val="center"/>
          </w:tcPr>
          <w:p w14:paraId="6475CDC2" w14:textId="587F063F" w:rsidR="00D919E2" w:rsidRDefault="00D919E2" w:rsidP="00D919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961" w:type="dxa"/>
            <w:gridSpan w:val="2"/>
          </w:tcPr>
          <w:p w14:paraId="16637667" w14:textId="7342292E" w:rsidR="00D919E2" w:rsidRPr="00656595" w:rsidRDefault="00D919E2" w:rsidP="00656595">
            <w:pPr>
              <w:ind w:left="31"/>
              <w:jc w:val="both"/>
              <w:rPr>
                <w:rFonts w:ascii="Arial" w:hAnsi="Arial" w:cs="Arial"/>
                <w:sz w:val="20"/>
              </w:rPr>
            </w:pPr>
            <w:r w:rsidRPr="00656595">
              <w:rPr>
                <w:rFonts w:ascii="Arial" w:hAnsi="Arial" w:cs="Arial"/>
                <w:sz w:val="20"/>
              </w:rPr>
              <w:t>Žiadateľ zabezpečí vzdelávaciu aktivitu pre viac ako</w:t>
            </w:r>
            <w:r>
              <w:rPr>
                <w:rStyle w:val="Odkaznavysvetlivku"/>
                <w:rFonts w:ascii="Arial" w:hAnsi="Arial" w:cs="Arial"/>
                <w:sz w:val="20"/>
              </w:rPr>
              <w:endnoteReference w:id="30"/>
            </w:r>
            <w:r w:rsidRPr="0065659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276" w:type="dxa"/>
            <w:vAlign w:val="center"/>
          </w:tcPr>
          <w:p w14:paraId="00C2089E" w14:textId="71C3AF64" w:rsidR="00D919E2" w:rsidRDefault="00E25A36" w:rsidP="006565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016" w:type="dxa"/>
            <w:vAlign w:val="center"/>
          </w:tcPr>
          <w:p w14:paraId="2ED1358B" w14:textId="32BD88A9" w:rsidR="00D919E2" w:rsidRDefault="00E25A36" w:rsidP="00E25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</w:tr>
      <w:tr w:rsidR="00D919E2" w14:paraId="65857AED" w14:textId="77777777" w:rsidTr="00E25A36">
        <w:tc>
          <w:tcPr>
            <w:tcW w:w="959" w:type="dxa"/>
            <w:vMerge/>
          </w:tcPr>
          <w:p w14:paraId="08C12553" w14:textId="4229CBDF" w:rsidR="00D919E2" w:rsidRDefault="00D919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gridSpan w:val="2"/>
          </w:tcPr>
          <w:p w14:paraId="74C18EC8" w14:textId="4338F1C8" w:rsidR="00D919E2" w:rsidRPr="00D919E2" w:rsidRDefault="00D919E2" w:rsidP="00D919E2">
            <w:pPr>
              <w:numPr>
                <w:ilvl w:val="0"/>
                <w:numId w:val="43"/>
              </w:numPr>
              <w:ind w:left="314" w:hanging="314"/>
              <w:jc w:val="both"/>
              <w:rPr>
                <w:rFonts w:ascii="Arial" w:hAnsi="Arial" w:cs="Arial"/>
                <w:sz w:val="20"/>
              </w:rPr>
            </w:pPr>
            <w:r w:rsidRPr="00656595">
              <w:rPr>
                <w:rFonts w:ascii="Arial" w:hAnsi="Arial" w:cs="Arial"/>
                <w:sz w:val="20"/>
              </w:rPr>
              <w:t>60 účastníkov</w:t>
            </w:r>
          </w:p>
        </w:tc>
        <w:tc>
          <w:tcPr>
            <w:tcW w:w="1276" w:type="dxa"/>
            <w:vAlign w:val="center"/>
          </w:tcPr>
          <w:p w14:paraId="408F803F" w14:textId="5AACC97D" w:rsidR="00D919E2" w:rsidRDefault="00D919E2" w:rsidP="006565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342903051"/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2016" w:type="dxa"/>
                <w:vAlign w:val="center"/>
              </w:tcPr>
              <w:p w14:paraId="5C37D8D0" w14:textId="472CCF89" w:rsidR="00D919E2" w:rsidRDefault="00E25A36" w:rsidP="00E25A36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7C15D3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D919E2" w14:paraId="4AB895F4" w14:textId="77777777" w:rsidTr="00E25A36">
        <w:tc>
          <w:tcPr>
            <w:tcW w:w="959" w:type="dxa"/>
            <w:vMerge/>
          </w:tcPr>
          <w:p w14:paraId="519B8E01" w14:textId="77777777" w:rsidR="00D919E2" w:rsidRDefault="00D919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gridSpan w:val="2"/>
          </w:tcPr>
          <w:p w14:paraId="57A3947A" w14:textId="03A08F37" w:rsidR="00D919E2" w:rsidRPr="00D919E2" w:rsidRDefault="00D919E2" w:rsidP="00D919E2">
            <w:pPr>
              <w:numPr>
                <w:ilvl w:val="0"/>
                <w:numId w:val="43"/>
              </w:numPr>
              <w:ind w:left="314" w:hanging="314"/>
              <w:jc w:val="both"/>
              <w:rPr>
                <w:rFonts w:ascii="Arial" w:hAnsi="Arial" w:cs="Arial"/>
                <w:sz w:val="20"/>
              </w:rPr>
            </w:pPr>
            <w:r w:rsidRPr="00656595">
              <w:rPr>
                <w:rFonts w:ascii="Arial" w:hAnsi="Arial" w:cs="Arial"/>
                <w:sz w:val="20"/>
              </w:rPr>
              <w:t>30 účastníkov</w:t>
            </w:r>
          </w:p>
        </w:tc>
        <w:tc>
          <w:tcPr>
            <w:tcW w:w="1276" w:type="dxa"/>
            <w:vAlign w:val="center"/>
          </w:tcPr>
          <w:p w14:paraId="3983FD8A" w14:textId="6A212DDE" w:rsidR="00D919E2" w:rsidRDefault="00D919E2" w:rsidP="006565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2040399746"/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2016" w:type="dxa"/>
                <w:vAlign w:val="center"/>
              </w:tcPr>
              <w:p w14:paraId="17A25C38" w14:textId="2D8FFB37" w:rsidR="00D919E2" w:rsidRDefault="00E25A36" w:rsidP="00E25A36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7C15D3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D919E2" w14:paraId="164EB898" w14:textId="77777777" w:rsidTr="00E25A36">
        <w:tc>
          <w:tcPr>
            <w:tcW w:w="959" w:type="dxa"/>
            <w:vMerge/>
          </w:tcPr>
          <w:p w14:paraId="32AA5FFB" w14:textId="77777777" w:rsidR="00D919E2" w:rsidRDefault="00D919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gridSpan w:val="2"/>
          </w:tcPr>
          <w:p w14:paraId="4D30E664" w14:textId="630B275C" w:rsidR="00D919E2" w:rsidRPr="00D919E2" w:rsidRDefault="00D919E2" w:rsidP="00D919E2">
            <w:pPr>
              <w:numPr>
                <w:ilvl w:val="0"/>
                <w:numId w:val="43"/>
              </w:numPr>
              <w:ind w:left="314" w:hanging="314"/>
              <w:jc w:val="both"/>
              <w:rPr>
                <w:rFonts w:ascii="Arial" w:hAnsi="Arial" w:cs="Arial"/>
                <w:sz w:val="20"/>
              </w:rPr>
            </w:pPr>
            <w:r w:rsidRPr="00656595">
              <w:rPr>
                <w:rFonts w:ascii="Arial" w:hAnsi="Arial" w:cs="Arial"/>
                <w:sz w:val="20"/>
              </w:rPr>
              <w:t>15 účastníkov</w:t>
            </w:r>
          </w:p>
        </w:tc>
        <w:tc>
          <w:tcPr>
            <w:tcW w:w="1276" w:type="dxa"/>
            <w:vAlign w:val="center"/>
          </w:tcPr>
          <w:p w14:paraId="68036BBC" w14:textId="6BF900F6" w:rsidR="00D919E2" w:rsidRDefault="00D919E2" w:rsidP="006565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1062867287"/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2016" w:type="dxa"/>
                <w:vAlign w:val="center"/>
              </w:tcPr>
              <w:p w14:paraId="6648EA3B" w14:textId="19813A05" w:rsidR="00D919E2" w:rsidRDefault="00E25A36" w:rsidP="00E25A36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7C15D3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656595" w14:paraId="7B0B2EAB" w14:textId="77777777" w:rsidTr="00E25A36">
        <w:tc>
          <w:tcPr>
            <w:tcW w:w="959" w:type="dxa"/>
            <w:vAlign w:val="center"/>
          </w:tcPr>
          <w:p w14:paraId="5C2ECFC1" w14:textId="44722F0E" w:rsidR="00656595" w:rsidRDefault="00424389" w:rsidP="004243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961" w:type="dxa"/>
            <w:gridSpan w:val="2"/>
          </w:tcPr>
          <w:p w14:paraId="0AE50133" w14:textId="29635B42" w:rsidR="00656595" w:rsidRPr="00656595" w:rsidRDefault="00424389" w:rsidP="00656595">
            <w:pPr>
              <w:ind w:left="31"/>
              <w:jc w:val="both"/>
              <w:rPr>
                <w:rFonts w:ascii="Arial" w:hAnsi="Arial" w:cs="Arial"/>
                <w:sz w:val="20"/>
              </w:rPr>
            </w:pPr>
            <w:r w:rsidRPr="00424389">
              <w:rPr>
                <w:rFonts w:ascii="Arial" w:hAnsi="Arial" w:cs="Arial"/>
                <w:sz w:val="20"/>
              </w:rPr>
              <w:t>Žiadateľ bude aktivity vzdelávania zabezpečovať internými alebo externými lektormi, pričom každý z nich má najmenej vysokoškolské vzdelanie druhého stupňa v oblasti na ktorú sa zameriava vzdelávacia aktivita</w:t>
            </w:r>
            <w:r>
              <w:rPr>
                <w:rStyle w:val="Odkaznavysvetlivku"/>
                <w:rFonts w:ascii="Arial" w:hAnsi="Arial" w:cs="Arial"/>
                <w:sz w:val="20"/>
              </w:rPr>
              <w:endnoteReference w:id="31"/>
            </w:r>
          </w:p>
        </w:tc>
        <w:tc>
          <w:tcPr>
            <w:tcW w:w="1276" w:type="dxa"/>
            <w:vAlign w:val="center"/>
          </w:tcPr>
          <w:p w14:paraId="0E6BAC17" w14:textId="10A79CA8" w:rsidR="00656595" w:rsidRDefault="00424389" w:rsidP="006565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912282835"/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2016" w:type="dxa"/>
                <w:vAlign w:val="center"/>
              </w:tcPr>
              <w:p w14:paraId="53B5A86D" w14:textId="3A5591E2" w:rsidR="00656595" w:rsidRDefault="00E25A36" w:rsidP="00E25A36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7C15D3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24389" w14:paraId="54AB82DD" w14:textId="77777777" w:rsidTr="00E25A36">
        <w:tc>
          <w:tcPr>
            <w:tcW w:w="959" w:type="dxa"/>
            <w:vMerge w:val="restart"/>
            <w:vAlign w:val="center"/>
          </w:tcPr>
          <w:p w14:paraId="087E365C" w14:textId="5BD41F55" w:rsidR="00424389" w:rsidRDefault="00424389" w:rsidP="004243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961" w:type="dxa"/>
            <w:gridSpan w:val="2"/>
          </w:tcPr>
          <w:p w14:paraId="6CF82130" w14:textId="1DC59669" w:rsidR="00424389" w:rsidRPr="00424389" w:rsidRDefault="00424389" w:rsidP="00424389">
            <w:pPr>
              <w:pStyle w:val="Odsekzoznamu"/>
              <w:numPr>
                <w:ilvl w:val="0"/>
                <w:numId w:val="44"/>
              </w:numPr>
              <w:ind w:left="314" w:hanging="283"/>
              <w:jc w:val="both"/>
              <w:rPr>
                <w:rFonts w:ascii="Arial" w:hAnsi="Arial" w:cs="Arial"/>
                <w:sz w:val="20"/>
              </w:rPr>
            </w:pPr>
            <w:r w:rsidRPr="00424389">
              <w:rPr>
                <w:rFonts w:ascii="Arial" w:hAnsi="Arial" w:cs="Arial"/>
                <w:sz w:val="20"/>
              </w:rPr>
              <w:t xml:space="preserve">Žiadateľ má skúsenosti s organizáciou vzdelávania v pôdohospodárstve na </w:t>
            </w:r>
            <w:r w:rsidRPr="00424389">
              <w:rPr>
                <w:rFonts w:ascii="Arial" w:hAnsi="Arial" w:cs="Arial"/>
                <w:b/>
                <w:sz w:val="20"/>
              </w:rPr>
              <w:t xml:space="preserve">medzinárodnej úrovni </w:t>
            </w:r>
            <w:r w:rsidRPr="00424389">
              <w:rPr>
                <w:rFonts w:ascii="Arial" w:hAnsi="Arial" w:cs="Arial"/>
                <w:sz w:val="20"/>
              </w:rPr>
              <w:t>(preukáže aspoň 2 referencie)</w:t>
            </w:r>
            <w:r>
              <w:rPr>
                <w:rStyle w:val="Odkaznavysvetlivku"/>
                <w:rFonts w:ascii="Arial" w:hAnsi="Arial" w:cs="Arial"/>
                <w:sz w:val="20"/>
              </w:rPr>
              <w:endnoteReference w:id="32"/>
            </w:r>
          </w:p>
        </w:tc>
        <w:tc>
          <w:tcPr>
            <w:tcW w:w="1276" w:type="dxa"/>
            <w:vAlign w:val="center"/>
          </w:tcPr>
          <w:p w14:paraId="061E305E" w14:textId="6A0EC1F3" w:rsidR="00424389" w:rsidRDefault="00424389" w:rsidP="006565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1770351654"/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2016" w:type="dxa"/>
                <w:vAlign w:val="center"/>
              </w:tcPr>
              <w:p w14:paraId="4F32386D" w14:textId="2CCC5E32" w:rsidR="00424389" w:rsidRDefault="00E25A36" w:rsidP="00E25A36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7C15D3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24389" w14:paraId="09B54024" w14:textId="77777777" w:rsidTr="00E25A36">
        <w:tc>
          <w:tcPr>
            <w:tcW w:w="959" w:type="dxa"/>
            <w:vMerge/>
          </w:tcPr>
          <w:p w14:paraId="38E95DC4" w14:textId="77777777" w:rsidR="00424389" w:rsidRDefault="004243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gridSpan w:val="2"/>
          </w:tcPr>
          <w:p w14:paraId="6BBF08DC" w14:textId="1E6DEB83" w:rsidR="00424389" w:rsidRPr="00424389" w:rsidRDefault="00424389" w:rsidP="00424389">
            <w:pPr>
              <w:pStyle w:val="Odsekzoznamu"/>
              <w:numPr>
                <w:ilvl w:val="0"/>
                <w:numId w:val="44"/>
              </w:numPr>
              <w:ind w:left="314" w:hanging="283"/>
              <w:jc w:val="both"/>
              <w:rPr>
                <w:rFonts w:ascii="Arial" w:hAnsi="Arial" w:cs="Arial"/>
                <w:sz w:val="20"/>
              </w:rPr>
            </w:pPr>
            <w:r w:rsidRPr="00424389">
              <w:rPr>
                <w:rFonts w:ascii="Arial" w:hAnsi="Arial" w:cs="Arial"/>
                <w:sz w:val="20"/>
              </w:rPr>
              <w:t>Žiadateľ má skúsenosti s organizáciou vzdelávania v pôdohospodárstve (preukáže aspoň 2 referencie)</w:t>
            </w:r>
            <w:r>
              <w:rPr>
                <w:rStyle w:val="Odkaznavysvetlivku"/>
                <w:rFonts w:ascii="Arial" w:hAnsi="Arial" w:cs="Arial"/>
                <w:sz w:val="20"/>
              </w:rPr>
              <w:endnoteReference w:id="33"/>
            </w:r>
          </w:p>
        </w:tc>
        <w:tc>
          <w:tcPr>
            <w:tcW w:w="1276" w:type="dxa"/>
            <w:vAlign w:val="center"/>
          </w:tcPr>
          <w:p w14:paraId="1AC3C5E7" w14:textId="0A2A7A05" w:rsidR="00424389" w:rsidRDefault="00424389" w:rsidP="006565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1475331037"/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2016" w:type="dxa"/>
                <w:vAlign w:val="center"/>
              </w:tcPr>
              <w:p w14:paraId="638BEAA2" w14:textId="289C60C6" w:rsidR="00424389" w:rsidRDefault="00E25A36" w:rsidP="00E25A36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7C15D3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24389" w14:paraId="076DF549" w14:textId="77777777" w:rsidTr="00E25A36">
        <w:tc>
          <w:tcPr>
            <w:tcW w:w="959" w:type="dxa"/>
            <w:vMerge/>
          </w:tcPr>
          <w:p w14:paraId="4D8DCA5D" w14:textId="77777777" w:rsidR="00424389" w:rsidRDefault="004243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gridSpan w:val="2"/>
          </w:tcPr>
          <w:p w14:paraId="53991FA3" w14:textId="0124DF8B" w:rsidR="00424389" w:rsidRPr="00424389" w:rsidRDefault="00424389" w:rsidP="00424389">
            <w:pPr>
              <w:pStyle w:val="Odsekzoznamu"/>
              <w:numPr>
                <w:ilvl w:val="0"/>
                <w:numId w:val="44"/>
              </w:numPr>
              <w:ind w:left="314" w:hanging="283"/>
              <w:jc w:val="both"/>
              <w:rPr>
                <w:rFonts w:ascii="Arial" w:hAnsi="Arial" w:cs="Arial"/>
                <w:sz w:val="20"/>
              </w:rPr>
            </w:pPr>
            <w:r w:rsidRPr="00424389">
              <w:rPr>
                <w:rFonts w:ascii="Arial" w:hAnsi="Arial" w:cs="Arial"/>
                <w:sz w:val="20"/>
              </w:rPr>
              <w:t>Žiadateľ vie preukázať že má na organizáciu vzdelávacej aktivity garantovanú osobu, ktorá vie preukázať aspoň 2 referencie s organizáciou vzdelávania</w:t>
            </w:r>
            <w:r>
              <w:rPr>
                <w:rStyle w:val="Odkaznavysvetlivku"/>
                <w:rFonts w:ascii="Arial" w:hAnsi="Arial" w:cs="Arial"/>
                <w:sz w:val="20"/>
              </w:rPr>
              <w:endnoteReference w:id="34"/>
            </w:r>
          </w:p>
        </w:tc>
        <w:tc>
          <w:tcPr>
            <w:tcW w:w="1276" w:type="dxa"/>
            <w:vAlign w:val="center"/>
          </w:tcPr>
          <w:p w14:paraId="345F7F7D" w14:textId="5A78C77E" w:rsidR="00424389" w:rsidRDefault="00424389" w:rsidP="006565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313924331"/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2016" w:type="dxa"/>
                <w:vAlign w:val="center"/>
              </w:tcPr>
              <w:p w14:paraId="4EAABEFE" w14:textId="7F4123E0" w:rsidR="00424389" w:rsidRDefault="00E25A36" w:rsidP="00E25A36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7C15D3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C7257" w14:paraId="777581A7" w14:textId="77777777" w:rsidTr="00E25A36">
        <w:tc>
          <w:tcPr>
            <w:tcW w:w="959" w:type="dxa"/>
            <w:vMerge w:val="restart"/>
            <w:vAlign w:val="center"/>
          </w:tcPr>
          <w:p w14:paraId="461D9825" w14:textId="0F9D6CAD" w:rsidR="004C7257" w:rsidRDefault="004C7257" w:rsidP="004C725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4961" w:type="dxa"/>
            <w:gridSpan w:val="2"/>
          </w:tcPr>
          <w:p w14:paraId="786298C8" w14:textId="5BCAD055" w:rsidR="004C7257" w:rsidRPr="004C7257" w:rsidRDefault="004C7257" w:rsidP="004C7257">
            <w:pPr>
              <w:jc w:val="both"/>
              <w:rPr>
                <w:rFonts w:ascii="Arial" w:hAnsi="Arial" w:cs="Arial"/>
                <w:sz w:val="20"/>
              </w:rPr>
            </w:pPr>
            <w:r w:rsidRPr="004C7257">
              <w:rPr>
                <w:rFonts w:ascii="Arial" w:hAnsi="Arial" w:cs="Arial"/>
                <w:sz w:val="20"/>
              </w:rPr>
              <w:t>Žiadateľ</w:t>
            </w:r>
            <w:r>
              <w:rPr>
                <w:rStyle w:val="Odkaznavysvetlivku"/>
                <w:rFonts w:ascii="Arial" w:hAnsi="Arial" w:cs="Arial"/>
                <w:sz w:val="20"/>
              </w:rPr>
              <w:endnoteReference w:id="35"/>
            </w:r>
            <w:r w:rsidRPr="004C725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276" w:type="dxa"/>
            <w:vAlign w:val="center"/>
          </w:tcPr>
          <w:p w14:paraId="798C2C96" w14:textId="0B6E281E" w:rsidR="004C7257" w:rsidRDefault="001E0317" w:rsidP="006565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016" w:type="dxa"/>
            <w:vAlign w:val="center"/>
          </w:tcPr>
          <w:p w14:paraId="1197611E" w14:textId="5FE391B3" w:rsidR="004C7257" w:rsidRDefault="001E0317" w:rsidP="00E25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</w:tr>
      <w:tr w:rsidR="004C7257" w14:paraId="5C61AAAC" w14:textId="77777777" w:rsidTr="00E25A36">
        <w:tc>
          <w:tcPr>
            <w:tcW w:w="959" w:type="dxa"/>
            <w:vMerge/>
          </w:tcPr>
          <w:p w14:paraId="4A6D093A" w14:textId="77777777" w:rsidR="004C7257" w:rsidRDefault="004C72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gridSpan w:val="2"/>
          </w:tcPr>
          <w:p w14:paraId="5407D89A" w14:textId="63A18F9F" w:rsidR="004C7257" w:rsidRPr="004C7257" w:rsidRDefault="004C7257" w:rsidP="004C7257">
            <w:pPr>
              <w:numPr>
                <w:ilvl w:val="0"/>
                <w:numId w:val="46"/>
              </w:numPr>
              <w:ind w:left="314" w:hanging="283"/>
              <w:jc w:val="both"/>
              <w:rPr>
                <w:rFonts w:ascii="Arial" w:hAnsi="Arial" w:cs="Arial"/>
                <w:sz w:val="20"/>
              </w:rPr>
            </w:pPr>
            <w:r w:rsidRPr="004C7257">
              <w:rPr>
                <w:rFonts w:ascii="Arial" w:hAnsi="Arial" w:cs="Arial"/>
                <w:sz w:val="20"/>
              </w:rPr>
              <w:t>Realizuje  max. 10% výdavkov v rámci dištančného vzdelávania</w:t>
            </w:r>
            <w:r>
              <w:rPr>
                <w:rStyle w:val="Odkaznavysvetlivku"/>
                <w:rFonts w:ascii="Arial" w:hAnsi="Arial" w:cs="Arial"/>
                <w:sz w:val="20"/>
              </w:rPr>
              <w:endnoteReference w:id="36"/>
            </w:r>
            <w:r w:rsidR="003C2217">
              <w:rPr>
                <w:rFonts w:ascii="Arial" w:hAnsi="Arial" w:cs="Arial"/>
                <w:sz w:val="20"/>
              </w:rPr>
              <w:t xml:space="preserve"> </w:t>
            </w:r>
            <w:r w:rsidR="003C2217" w:rsidRPr="003C2217">
              <w:rPr>
                <w:rStyle w:val="Odkaznavysvetlivku"/>
                <w:rFonts w:ascii="Arial" w:hAnsi="Arial" w:cs="Arial"/>
                <w:color w:val="FF0000"/>
                <w:sz w:val="20"/>
              </w:rPr>
              <w:endnoteReference w:id="37"/>
            </w:r>
          </w:p>
        </w:tc>
        <w:tc>
          <w:tcPr>
            <w:tcW w:w="1276" w:type="dxa"/>
            <w:vAlign w:val="center"/>
          </w:tcPr>
          <w:p w14:paraId="4C0D6050" w14:textId="30491701" w:rsidR="004C7257" w:rsidRDefault="004C7257" w:rsidP="006565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1785155776"/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2016" w:type="dxa"/>
                <w:vAlign w:val="center"/>
              </w:tcPr>
              <w:p w14:paraId="3834CB22" w14:textId="1957EC8D" w:rsidR="004C7257" w:rsidRDefault="00E25A36" w:rsidP="00E25A36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7C15D3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C7257" w14:paraId="334B1667" w14:textId="77777777" w:rsidTr="00E25A36">
        <w:tc>
          <w:tcPr>
            <w:tcW w:w="959" w:type="dxa"/>
            <w:vMerge/>
          </w:tcPr>
          <w:p w14:paraId="2819D575" w14:textId="77777777" w:rsidR="004C7257" w:rsidRDefault="004C72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gridSpan w:val="2"/>
          </w:tcPr>
          <w:p w14:paraId="021EB8A2" w14:textId="0A9B78D6" w:rsidR="004C7257" w:rsidRPr="004C7257" w:rsidRDefault="004C7257" w:rsidP="004C7257">
            <w:pPr>
              <w:numPr>
                <w:ilvl w:val="0"/>
                <w:numId w:val="46"/>
              </w:numPr>
              <w:ind w:left="314" w:hanging="283"/>
              <w:jc w:val="both"/>
              <w:rPr>
                <w:rFonts w:ascii="Arial" w:hAnsi="Arial" w:cs="Arial"/>
                <w:sz w:val="20"/>
              </w:rPr>
            </w:pPr>
            <w:r w:rsidRPr="004C7257">
              <w:rPr>
                <w:rFonts w:ascii="Arial" w:hAnsi="Arial" w:cs="Arial"/>
                <w:sz w:val="20"/>
              </w:rPr>
              <w:t>Praktický výcvik, ukážka, demonštrácia,  návšteva farmy, lesa, spracovateľskej prevádzky, a pod. tvorí aspoň 15% z časového harmonogramu aktivity</w:t>
            </w:r>
            <w:r>
              <w:rPr>
                <w:rStyle w:val="Odkaznavysvetlivku"/>
                <w:rFonts w:ascii="Arial" w:hAnsi="Arial" w:cs="Arial"/>
                <w:sz w:val="20"/>
              </w:rPr>
              <w:endnoteReference w:id="38"/>
            </w:r>
          </w:p>
        </w:tc>
        <w:tc>
          <w:tcPr>
            <w:tcW w:w="1276" w:type="dxa"/>
            <w:vAlign w:val="center"/>
          </w:tcPr>
          <w:p w14:paraId="6F9DCB22" w14:textId="1843FD60" w:rsidR="004C7257" w:rsidRDefault="004C7257" w:rsidP="006565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271972923"/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2016" w:type="dxa"/>
                <w:vAlign w:val="center"/>
              </w:tcPr>
              <w:p w14:paraId="1386BE9C" w14:textId="0E907E03" w:rsidR="004C7257" w:rsidRDefault="00E25A36" w:rsidP="00E25A36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7C15D3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C7257" w14:paraId="04803E40" w14:textId="77777777" w:rsidTr="00E25A36">
        <w:tc>
          <w:tcPr>
            <w:tcW w:w="959" w:type="dxa"/>
            <w:vMerge/>
          </w:tcPr>
          <w:p w14:paraId="53D6B67A" w14:textId="77777777" w:rsidR="004C7257" w:rsidRDefault="004C72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gridSpan w:val="2"/>
          </w:tcPr>
          <w:p w14:paraId="6F234FAB" w14:textId="0F86C3EA" w:rsidR="004C7257" w:rsidRPr="004C7257" w:rsidRDefault="004C7257" w:rsidP="004C7257">
            <w:pPr>
              <w:numPr>
                <w:ilvl w:val="0"/>
                <w:numId w:val="46"/>
              </w:numPr>
              <w:ind w:left="314" w:hanging="283"/>
              <w:jc w:val="both"/>
              <w:rPr>
                <w:rFonts w:ascii="Arial" w:hAnsi="Arial" w:cs="Arial"/>
                <w:sz w:val="20"/>
              </w:rPr>
            </w:pPr>
            <w:r w:rsidRPr="004C7257">
              <w:rPr>
                <w:rFonts w:ascii="Arial" w:hAnsi="Arial" w:cs="Arial"/>
                <w:sz w:val="20"/>
              </w:rPr>
              <w:t>Projekt je minimálne  v rozsahu  20 % z časového harmonogramu aktivity zameraný na inovácie, zavádzanie vedecky podložených, inovatívnych postupov výro</w:t>
            </w:r>
            <w:r>
              <w:rPr>
                <w:rFonts w:ascii="Arial" w:hAnsi="Arial" w:cs="Arial"/>
                <w:sz w:val="20"/>
              </w:rPr>
              <w:t>by a/alebo spracovania do praxe</w:t>
            </w:r>
            <w:r>
              <w:rPr>
                <w:rStyle w:val="Odkaznavysvetlivku"/>
                <w:rFonts w:ascii="Arial" w:hAnsi="Arial" w:cs="Arial"/>
                <w:sz w:val="20"/>
              </w:rPr>
              <w:endnoteReference w:id="39"/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38B43BCC" w14:textId="112E73B8" w:rsidR="004C7257" w:rsidRDefault="004C7257" w:rsidP="006565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844009813"/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2016" w:type="dxa"/>
                <w:vAlign w:val="center"/>
              </w:tcPr>
              <w:p w14:paraId="7566D181" w14:textId="7EB9B5B7" w:rsidR="004C7257" w:rsidRDefault="00E25A36" w:rsidP="00E25A36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7C15D3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C7257" w14:paraId="2A2FA674" w14:textId="77777777" w:rsidTr="00E25A36">
        <w:tc>
          <w:tcPr>
            <w:tcW w:w="959" w:type="dxa"/>
            <w:vMerge/>
          </w:tcPr>
          <w:p w14:paraId="4E1F39D2" w14:textId="77777777" w:rsidR="004C7257" w:rsidRDefault="004C72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gridSpan w:val="2"/>
          </w:tcPr>
          <w:p w14:paraId="1EFA0CC0" w14:textId="1FA538E2" w:rsidR="004C7257" w:rsidRPr="004C7257" w:rsidRDefault="004C7257" w:rsidP="004C7257">
            <w:pPr>
              <w:numPr>
                <w:ilvl w:val="0"/>
                <w:numId w:val="46"/>
              </w:numPr>
              <w:ind w:left="314" w:hanging="283"/>
              <w:jc w:val="both"/>
              <w:rPr>
                <w:rFonts w:ascii="Arial" w:hAnsi="Arial" w:cs="Arial"/>
                <w:sz w:val="20"/>
              </w:rPr>
            </w:pPr>
            <w:r w:rsidRPr="004C7257">
              <w:rPr>
                <w:rFonts w:ascii="Arial" w:hAnsi="Arial" w:cs="Arial"/>
                <w:sz w:val="20"/>
              </w:rPr>
              <w:t xml:space="preserve">Min. 20% z časového harmonogramu aktivity sa zameriava na vzdelávanie začínajúcich  alebo mladých poľnohospodárov alebo sa zameriava na vzdelávanie v oblasti adaptačných a </w:t>
            </w:r>
            <w:proofErr w:type="spellStart"/>
            <w:r w:rsidRPr="004C7257">
              <w:rPr>
                <w:rFonts w:ascii="Arial" w:hAnsi="Arial" w:cs="Arial"/>
                <w:sz w:val="20"/>
              </w:rPr>
              <w:t>mitigačných</w:t>
            </w:r>
            <w:proofErr w:type="spellEnd"/>
            <w:r w:rsidRPr="004C7257">
              <w:rPr>
                <w:rFonts w:ascii="Arial" w:hAnsi="Arial" w:cs="Arial"/>
                <w:sz w:val="20"/>
              </w:rPr>
              <w:t xml:space="preserve"> opatrení v lesnom hospodárstve</w:t>
            </w:r>
            <w:r>
              <w:rPr>
                <w:rStyle w:val="Odkaznavysvetlivku"/>
                <w:rFonts w:ascii="Arial" w:hAnsi="Arial" w:cs="Arial"/>
                <w:sz w:val="20"/>
              </w:rPr>
              <w:endnoteReference w:id="40"/>
            </w:r>
          </w:p>
        </w:tc>
        <w:tc>
          <w:tcPr>
            <w:tcW w:w="1276" w:type="dxa"/>
            <w:vAlign w:val="center"/>
          </w:tcPr>
          <w:p w14:paraId="79C7E4F5" w14:textId="058B007C" w:rsidR="004C7257" w:rsidRDefault="004C7257" w:rsidP="006565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876159630"/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2016" w:type="dxa"/>
                <w:vAlign w:val="center"/>
              </w:tcPr>
              <w:p w14:paraId="04A78896" w14:textId="5ED770A7" w:rsidR="004C7257" w:rsidRDefault="00E25A36" w:rsidP="00E25A36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7C15D3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C7257" w14:paraId="6C7BCAF2" w14:textId="77777777" w:rsidTr="00E25A36">
        <w:tc>
          <w:tcPr>
            <w:tcW w:w="959" w:type="dxa"/>
            <w:vAlign w:val="center"/>
          </w:tcPr>
          <w:p w14:paraId="23C482FC" w14:textId="4EAA2FB0" w:rsidR="004C7257" w:rsidRDefault="004C7257" w:rsidP="004C725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4961" w:type="dxa"/>
            <w:gridSpan w:val="2"/>
          </w:tcPr>
          <w:p w14:paraId="5FF7406A" w14:textId="6192B21F" w:rsidR="004C7257" w:rsidRPr="004C7257" w:rsidRDefault="004C7257" w:rsidP="004C7257">
            <w:pPr>
              <w:ind w:left="31"/>
              <w:jc w:val="both"/>
              <w:rPr>
                <w:rFonts w:ascii="Arial" w:hAnsi="Arial" w:cs="Arial"/>
                <w:sz w:val="20"/>
              </w:rPr>
            </w:pPr>
            <w:r w:rsidRPr="004C7257">
              <w:rPr>
                <w:rFonts w:ascii="Arial" w:hAnsi="Arial" w:cs="Arial"/>
                <w:sz w:val="20"/>
              </w:rPr>
              <w:t>Prieskum dopytu po vzdelávaní</w:t>
            </w:r>
            <w:r>
              <w:rPr>
                <w:rStyle w:val="Odkaznavysvetlivku"/>
                <w:rFonts w:ascii="Arial" w:hAnsi="Arial" w:cs="Arial"/>
                <w:sz w:val="20"/>
              </w:rPr>
              <w:endnoteReference w:id="41"/>
            </w:r>
            <w:r w:rsidRPr="004C7257">
              <w:rPr>
                <w:rFonts w:ascii="Arial" w:hAnsi="Arial" w:cs="Arial"/>
                <w:sz w:val="20"/>
              </w:rPr>
              <w:t>:</w:t>
            </w:r>
          </w:p>
          <w:p w14:paraId="44E1D25E" w14:textId="2B6F197F" w:rsidR="004C7257" w:rsidRPr="004C7257" w:rsidRDefault="004C7257" w:rsidP="004C7257">
            <w:pPr>
              <w:ind w:left="31"/>
              <w:jc w:val="both"/>
              <w:rPr>
                <w:rFonts w:ascii="Arial" w:hAnsi="Arial" w:cs="Arial"/>
                <w:sz w:val="20"/>
              </w:rPr>
            </w:pPr>
            <w:r w:rsidRPr="004C7257">
              <w:rPr>
                <w:rFonts w:ascii="Arial" w:hAnsi="Arial" w:cs="Arial"/>
                <w:sz w:val="20"/>
              </w:rPr>
              <w:t>Žiadateľ pri výbere oblastí zamerania vzdelávacej aktivity (t.j. celého projektu) vychádzal z prieskumu dopytu po vzdelávaní, ktorého predmetom boli koneční prijímatelia, t.j. aktívni ako i začínajúci poľnohospodári, obhospodarovatelia lesa, spracovatelia produktov poľnohospodárskej a lesnej prvovýroby v pracovnoprávnom vzťahu a MSP vo vidieckych oblastiach.</w:t>
            </w:r>
          </w:p>
        </w:tc>
        <w:tc>
          <w:tcPr>
            <w:tcW w:w="1276" w:type="dxa"/>
            <w:vAlign w:val="center"/>
          </w:tcPr>
          <w:p w14:paraId="26502B4E" w14:textId="57B05611" w:rsidR="004C7257" w:rsidRDefault="004C7257" w:rsidP="006565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743998623"/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2016" w:type="dxa"/>
                <w:vAlign w:val="center"/>
              </w:tcPr>
              <w:p w14:paraId="6C9A09ED" w14:textId="0F636882" w:rsidR="004C7257" w:rsidRDefault="00E25A36" w:rsidP="00E25A36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7C15D3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C7257" w14:paraId="5AB1C781" w14:textId="77777777" w:rsidTr="00E25A36">
        <w:tc>
          <w:tcPr>
            <w:tcW w:w="959" w:type="dxa"/>
            <w:vAlign w:val="center"/>
          </w:tcPr>
          <w:p w14:paraId="06761478" w14:textId="459D4678" w:rsidR="004C7257" w:rsidRDefault="004C7257" w:rsidP="004C725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4961" w:type="dxa"/>
            <w:gridSpan w:val="2"/>
          </w:tcPr>
          <w:p w14:paraId="7AFC0683" w14:textId="76C1DB19" w:rsidR="004C7257" w:rsidRPr="004C7257" w:rsidRDefault="004C7257" w:rsidP="004C7257">
            <w:pPr>
              <w:ind w:left="31"/>
              <w:jc w:val="both"/>
              <w:rPr>
                <w:rFonts w:ascii="Arial" w:hAnsi="Arial" w:cs="Arial"/>
                <w:sz w:val="20"/>
              </w:rPr>
            </w:pPr>
            <w:r w:rsidRPr="004C7257">
              <w:rPr>
                <w:rFonts w:ascii="Arial" w:hAnsi="Arial" w:cs="Arial"/>
                <w:sz w:val="20"/>
              </w:rPr>
              <w:t>Žiadateľ má vzdelávaciu aktivitu akreditovanú  zo strany Ministerstva školstva, vedy, výskumu a športu SR</w:t>
            </w:r>
            <w:r>
              <w:rPr>
                <w:rStyle w:val="Odkaznavysvetlivku"/>
                <w:rFonts w:ascii="Arial" w:hAnsi="Arial" w:cs="Arial"/>
                <w:sz w:val="20"/>
              </w:rPr>
              <w:endnoteReference w:id="42"/>
            </w:r>
            <w:r w:rsidRPr="004C725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3192B9A7" w14:textId="16F5B700" w:rsidR="004C7257" w:rsidRDefault="004C7257" w:rsidP="006565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1058246147"/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2016" w:type="dxa"/>
                <w:vAlign w:val="center"/>
              </w:tcPr>
              <w:p w14:paraId="64E906AB" w14:textId="291B6C0F" w:rsidR="004C7257" w:rsidRDefault="00E25A36" w:rsidP="00E25A36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7C15D3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25A36" w14:paraId="7B4F64F0" w14:textId="77777777" w:rsidTr="001E0317">
        <w:trPr>
          <w:trHeight w:val="340"/>
        </w:trPr>
        <w:tc>
          <w:tcPr>
            <w:tcW w:w="5920" w:type="dxa"/>
            <w:gridSpan w:val="3"/>
            <w:shd w:val="clear" w:color="auto" w:fill="D9D9D9" w:themeFill="background1" w:themeFillShade="D9"/>
            <w:vAlign w:val="center"/>
          </w:tcPr>
          <w:p w14:paraId="3ACF5251" w14:textId="52AD1682" w:rsidR="00E25A36" w:rsidRPr="00E25A36" w:rsidRDefault="00E25A36" w:rsidP="004C7257">
            <w:pPr>
              <w:ind w:left="31"/>
              <w:jc w:val="both"/>
              <w:rPr>
                <w:rFonts w:ascii="Arial" w:hAnsi="Arial" w:cs="Arial"/>
                <w:b/>
                <w:sz w:val="20"/>
              </w:rPr>
            </w:pPr>
            <w:r w:rsidRPr="00E25A36">
              <w:rPr>
                <w:rFonts w:ascii="Arial" w:hAnsi="Arial" w:cs="Arial"/>
                <w:b/>
                <w:sz w:val="20"/>
              </w:rPr>
              <w:t>Body spolu</w:t>
            </w:r>
            <w:r>
              <w:rPr>
                <w:rStyle w:val="Odkaznavysvetlivku"/>
                <w:rFonts w:ascii="Arial" w:hAnsi="Arial" w:cs="Arial"/>
                <w:b/>
                <w:sz w:val="20"/>
              </w:rPr>
              <w:endnoteReference w:id="43"/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E95D115" w14:textId="23EEF304" w:rsidR="00E25A36" w:rsidRDefault="00E25A36" w:rsidP="006565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016" w:type="dxa"/>
            <w:vAlign w:val="center"/>
          </w:tcPr>
          <w:p w14:paraId="1482DC70" w14:textId="77777777" w:rsidR="00E25A36" w:rsidRDefault="00E25A36" w:rsidP="00E25A3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9726B" w14:paraId="2466D041" w14:textId="77777777" w:rsidTr="00B9726B">
        <w:tc>
          <w:tcPr>
            <w:tcW w:w="9212" w:type="dxa"/>
            <w:gridSpan w:val="5"/>
            <w:shd w:val="clear" w:color="auto" w:fill="C2D69B" w:themeFill="accent3" w:themeFillTint="99"/>
            <w:vAlign w:val="center"/>
          </w:tcPr>
          <w:p w14:paraId="0DFC5573" w14:textId="458C7BB0" w:rsidR="00B9726B" w:rsidRPr="00B9726B" w:rsidRDefault="00B9726B" w:rsidP="00B9726B">
            <w:pPr>
              <w:jc w:val="both"/>
              <w:rPr>
                <w:rFonts w:ascii="Arial" w:hAnsi="Arial" w:cs="Arial"/>
                <w:sz w:val="20"/>
              </w:rPr>
            </w:pPr>
            <w:r w:rsidRPr="00B9726B">
              <w:rPr>
                <w:rFonts w:ascii="Arial" w:hAnsi="Arial" w:cs="Arial"/>
                <w:sz w:val="20"/>
              </w:rPr>
              <w:t>PPA bude za kritérium 1-</w:t>
            </w:r>
            <w:r>
              <w:rPr>
                <w:rFonts w:ascii="Arial" w:hAnsi="Arial" w:cs="Arial"/>
                <w:sz w:val="20"/>
              </w:rPr>
              <w:t>8</w:t>
            </w:r>
            <w:r w:rsidRPr="00B9726B">
              <w:rPr>
                <w:rFonts w:ascii="Arial" w:hAnsi="Arial" w:cs="Arial"/>
                <w:sz w:val="20"/>
              </w:rPr>
              <w:t xml:space="preserve"> vychádzať z údajov uvedených žiadateľom vo fo</w:t>
            </w:r>
            <w:r>
              <w:rPr>
                <w:rFonts w:ascii="Arial" w:hAnsi="Arial" w:cs="Arial"/>
                <w:sz w:val="20"/>
              </w:rPr>
              <w:t>rmulári ŽoNFP a jeho prílohách</w:t>
            </w:r>
            <w:r w:rsidRPr="00B9726B">
              <w:rPr>
                <w:rFonts w:ascii="Arial" w:hAnsi="Arial" w:cs="Arial"/>
                <w:sz w:val="20"/>
              </w:rPr>
              <w:t>. PPA  nebude akceptovať žiadosti o dodatočné priznanie bodov z akýchkoľvek dôvodov.</w:t>
            </w:r>
          </w:p>
        </w:tc>
      </w:tr>
      <w:tr w:rsidR="00B9726B" w14:paraId="444D34D6" w14:textId="77777777" w:rsidTr="001E0317">
        <w:trPr>
          <w:trHeight w:val="680"/>
        </w:trPr>
        <w:tc>
          <w:tcPr>
            <w:tcW w:w="9212" w:type="dxa"/>
            <w:gridSpan w:val="5"/>
            <w:shd w:val="clear" w:color="auto" w:fill="C2D69B" w:themeFill="accent3" w:themeFillTint="99"/>
            <w:vAlign w:val="center"/>
          </w:tcPr>
          <w:p w14:paraId="3DA0F617" w14:textId="77777777" w:rsidR="00B9726B" w:rsidRPr="00B9726B" w:rsidRDefault="00B9726B" w:rsidP="00B9726B">
            <w:pPr>
              <w:ind w:left="31"/>
              <w:rPr>
                <w:rFonts w:ascii="Arial" w:hAnsi="Arial" w:cs="Arial"/>
                <w:b/>
                <w:bCs/>
                <w:sz w:val="20"/>
              </w:rPr>
            </w:pPr>
            <w:r w:rsidRPr="00B9726B">
              <w:rPr>
                <w:rFonts w:ascii="Arial" w:hAnsi="Arial" w:cs="Arial"/>
                <w:b/>
                <w:bCs/>
                <w:sz w:val="20"/>
              </w:rPr>
              <w:t>ŠTATUTÁRNY ORGÁN ŽIADATEĽA</w:t>
            </w:r>
          </w:p>
          <w:p w14:paraId="4AEEC01F" w14:textId="630DAFF6" w:rsidR="00B9726B" w:rsidRPr="00B9726B" w:rsidRDefault="00B9726B" w:rsidP="00B9726B">
            <w:pPr>
              <w:rPr>
                <w:rFonts w:ascii="Arial" w:hAnsi="Arial" w:cs="Arial"/>
                <w:sz w:val="20"/>
              </w:rPr>
            </w:pPr>
            <w:r w:rsidRPr="00B9726B">
              <w:rPr>
                <w:rFonts w:ascii="Arial" w:hAnsi="Arial" w:cs="Arial"/>
                <w:sz w:val="20"/>
              </w:rPr>
              <w:t>Týmto potvrdzujem, že si budem uplatňovať body iba v uvedených kritériách.</w:t>
            </w:r>
          </w:p>
        </w:tc>
      </w:tr>
      <w:tr w:rsidR="00B9726B" w14:paraId="66739442" w14:textId="77777777" w:rsidTr="00B9726B">
        <w:trPr>
          <w:trHeight w:val="454"/>
        </w:trPr>
        <w:tc>
          <w:tcPr>
            <w:tcW w:w="4440" w:type="dxa"/>
            <w:gridSpan w:val="2"/>
            <w:shd w:val="clear" w:color="auto" w:fill="C2D69B" w:themeFill="accent3" w:themeFillTint="99"/>
            <w:vAlign w:val="center"/>
          </w:tcPr>
          <w:p w14:paraId="530B5803" w14:textId="1A6FAFC3" w:rsidR="00B9726B" w:rsidRPr="00B9726B" w:rsidRDefault="00B9726B" w:rsidP="004C7257">
            <w:pPr>
              <w:ind w:left="31"/>
              <w:jc w:val="both"/>
              <w:rPr>
                <w:rFonts w:ascii="Arial" w:hAnsi="Arial" w:cs="Arial"/>
                <w:sz w:val="20"/>
              </w:rPr>
            </w:pPr>
            <w:r w:rsidRPr="00B9726B">
              <w:rPr>
                <w:rFonts w:ascii="Arial" w:hAnsi="Arial" w:cs="Arial"/>
                <w:sz w:val="20"/>
              </w:rPr>
              <w:t>Meno, priezvisko, titul</w:t>
            </w:r>
          </w:p>
        </w:tc>
        <w:tc>
          <w:tcPr>
            <w:tcW w:w="4772" w:type="dxa"/>
            <w:gridSpan w:val="3"/>
            <w:vAlign w:val="center"/>
          </w:tcPr>
          <w:p w14:paraId="3686A4F8" w14:textId="77777777" w:rsidR="00B9726B" w:rsidRDefault="00B9726B" w:rsidP="00B9726B">
            <w:pPr>
              <w:rPr>
                <w:rFonts w:ascii="Arial" w:hAnsi="Arial" w:cs="Arial"/>
                <w:sz w:val="20"/>
              </w:rPr>
            </w:pPr>
          </w:p>
        </w:tc>
      </w:tr>
      <w:tr w:rsidR="00B9726B" w14:paraId="6A4AFBF1" w14:textId="77777777" w:rsidTr="00B9726B">
        <w:trPr>
          <w:trHeight w:val="454"/>
        </w:trPr>
        <w:tc>
          <w:tcPr>
            <w:tcW w:w="4440" w:type="dxa"/>
            <w:gridSpan w:val="2"/>
            <w:shd w:val="clear" w:color="auto" w:fill="C2D69B" w:themeFill="accent3" w:themeFillTint="99"/>
            <w:vAlign w:val="center"/>
          </w:tcPr>
          <w:p w14:paraId="2688A8F8" w14:textId="43C98A86" w:rsidR="00B9726B" w:rsidRPr="00B9726B" w:rsidRDefault="00B9726B" w:rsidP="004C7257">
            <w:pPr>
              <w:ind w:left="31"/>
              <w:jc w:val="both"/>
              <w:rPr>
                <w:rFonts w:ascii="Arial" w:hAnsi="Arial" w:cs="Arial"/>
                <w:sz w:val="20"/>
              </w:rPr>
            </w:pPr>
            <w:r w:rsidRPr="00B9726B">
              <w:rPr>
                <w:rFonts w:ascii="Arial" w:hAnsi="Arial" w:cs="Arial"/>
                <w:sz w:val="20"/>
              </w:rPr>
              <w:t>Miesto</w:t>
            </w:r>
          </w:p>
        </w:tc>
        <w:tc>
          <w:tcPr>
            <w:tcW w:w="4772" w:type="dxa"/>
            <w:gridSpan w:val="3"/>
            <w:vAlign w:val="center"/>
          </w:tcPr>
          <w:p w14:paraId="19298E76" w14:textId="77777777" w:rsidR="00B9726B" w:rsidRDefault="00B9726B" w:rsidP="00B9726B">
            <w:pPr>
              <w:rPr>
                <w:rFonts w:ascii="Arial" w:hAnsi="Arial" w:cs="Arial"/>
                <w:sz w:val="20"/>
              </w:rPr>
            </w:pPr>
          </w:p>
        </w:tc>
      </w:tr>
      <w:tr w:rsidR="00B9726B" w14:paraId="1883E004" w14:textId="77777777" w:rsidTr="00B9726B">
        <w:trPr>
          <w:trHeight w:val="454"/>
        </w:trPr>
        <w:tc>
          <w:tcPr>
            <w:tcW w:w="4440" w:type="dxa"/>
            <w:gridSpan w:val="2"/>
            <w:shd w:val="clear" w:color="auto" w:fill="C2D69B" w:themeFill="accent3" w:themeFillTint="99"/>
            <w:vAlign w:val="center"/>
          </w:tcPr>
          <w:p w14:paraId="47D01344" w14:textId="06F3EA36" w:rsidR="00B9726B" w:rsidRPr="00B9726B" w:rsidRDefault="00B9726B" w:rsidP="004C7257">
            <w:pPr>
              <w:ind w:left="31"/>
              <w:jc w:val="both"/>
              <w:rPr>
                <w:rFonts w:ascii="Arial" w:hAnsi="Arial" w:cs="Arial"/>
                <w:sz w:val="20"/>
              </w:rPr>
            </w:pPr>
            <w:r w:rsidRPr="00B9726B">
              <w:rPr>
                <w:rFonts w:ascii="Arial" w:hAnsi="Arial" w:cs="Arial"/>
                <w:sz w:val="20"/>
              </w:rPr>
              <w:t>Dátum</w:t>
            </w:r>
          </w:p>
        </w:tc>
        <w:tc>
          <w:tcPr>
            <w:tcW w:w="4772" w:type="dxa"/>
            <w:gridSpan w:val="3"/>
            <w:vAlign w:val="center"/>
          </w:tcPr>
          <w:p w14:paraId="6078E206" w14:textId="77777777" w:rsidR="00B9726B" w:rsidRDefault="00B9726B" w:rsidP="00B9726B">
            <w:pPr>
              <w:rPr>
                <w:rFonts w:ascii="Arial" w:hAnsi="Arial" w:cs="Arial"/>
                <w:sz w:val="20"/>
              </w:rPr>
            </w:pPr>
          </w:p>
        </w:tc>
      </w:tr>
      <w:tr w:rsidR="00B9726B" w14:paraId="27A34488" w14:textId="77777777" w:rsidTr="00B9726B">
        <w:trPr>
          <w:trHeight w:val="1020"/>
        </w:trPr>
        <w:tc>
          <w:tcPr>
            <w:tcW w:w="4440" w:type="dxa"/>
            <w:gridSpan w:val="2"/>
            <w:shd w:val="clear" w:color="auto" w:fill="C2D69B" w:themeFill="accent3" w:themeFillTint="99"/>
          </w:tcPr>
          <w:p w14:paraId="582A9A7A" w14:textId="1790096C" w:rsidR="00B9726B" w:rsidRPr="00B9726B" w:rsidRDefault="00B9726B" w:rsidP="00B9726B">
            <w:pPr>
              <w:ind w:left="31"/>
              <w:rPr>
                <w:rFonts w:ascii="Arial" w:hAnsi="Arial" w:cs="Arial"/>
                <w:sz w:val="20"/>
              </w:rPr>
            </w:pPr>
            <w:r w:rsidRPr="00B9726B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4772" w:type="dxa"/>
            <w:gridSpan w:val="3"/>
          </w:tcPr>
          <w:p w14:paraId="1A32BDAD" w14:textId="498CA9D0" w:rsidR="00B9726B" w:rsidRDefault="00B9726B" w:rsidP="00B9726B">
            <w:pPr>
              <w:rPr>
                <w:rFonts w:ascii="Arial" w:hAnsi="Arial" w:cs="Arial"/>
                <w:sz w:val="20"/>
              </w:rPr>
            </w:pPr>
            <w:r w:rsidRPr="00B9726B">
              <w:rPr>
                <w:rFonts w:ascii="Arial" w:hAnsi="Arial" w:cs="Arial"/>
                <w:sz w:val="20"/>
              </w:rPr>
              <w:t>Pečiatka</w:t>
            </w:r>
          </w:p>
        </w:tc>
      </w:tr>
    </w:tbl>
    <w:p w14:paraId="780A6092" w14:textId="77C4B5EC" w:rsidR="00C433D0" w:rsidRDefault="00A452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4F9ECE05" w14:textId="77777777" w:rsidR="00645C12" w:rsidRPr="0025280F" w:rsidRDefault="0025280F">
      <w:pPr>
        <w:rPr>
          <w:rFonts w:ascii="Arial" w:hAnsi="Arial" w:cs="Arial"/>
          <w:b/>
          <w:sz w:val="20"/>
        </w:rPr>
      </w:pPr>
      <w:r w:rsidRPr="0025280F">
        <w:rPr>
          <w:rFonts w:ascii="Arial" w:hAnsi="Arial" w:cs="Arial"/>
          <w:b/>
          <w:sz w:val="20"/>
        </w:rPr>
        <w:lastRenderedPageBreak/>
        <w:t>Vysvetlivky</w:t>
      </w:r>
    </w:p>
    <w:sectPr w:rsidR="00645C12" w:rsidRPr="0025280F" w:rsidSect="00875538">
      <w:foot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EDBDA" w14:textId="77777777" w:rsidR="00A2266D" w:rsidRDefault="00A2266D" w:rsidP="000B4A44">
      <w:pPr>
        <w:spacing w:after="0" w:line="240" w:lineRule="auto"/>
      </w:pPr>
      <w:r>
        <w:separator/>
      </w:r>
    </w:p>
  </w:endnote>
  <w:endnote w:type="continuationSeparator" w:id="0">
    <w:p w14:paraId="6527C0D8" w14:textId="77777777" w:rsidR="00A2266D" w:rsidRDefault="00A2266D" w:rsidP="000B4A44">
      <w:pPr>
        <w:spacing w:after="0" w:line="240" w:lineRule="auto"/>
      </w:pPr>
      <w:r>
        <w:continuationSeparator/>
      </w:r>
    </w:p>
  </w:endnote>
  <w:endnote w:id="1">
    <w:p w14:paraId="3FD8B390" w14:textId="77777777" w:rsidR="00730995" w:rsidRPr="00755834" w:rsidRDefault="00730995">
      <w:pPr>
        <w:pStyle w:val="Textvysvetlivky"/>
        <w:rPr>
          <w:rFonts w:ascii="Arial" w:hAnsi="Arial" w:cs="Arial"/>
        </w:rPr>
      </w:pPr>
      <w:r w:rsidRPr="00755834">
        <w:rPr>
          <w:rStyle w:val="Odkaznavysvetlivku"/>
          <w:rFonts w:ascii="Arial" w:hAnsi="Arial" w:cs="Arial"/>
        </w:rPr>
        <w:endnoteRef/>
      </w:r>
      <w:r w:rsidRPr="00755834">
        <w:rPr>
          <w:rFonts w:ascii="Arial" w:hAnsi="Arial" w:cs="Arial"/>
        </w:rPr>
        <w:t xml:space="preserve"> Štatistická klasifikácia ekonomických činností</w:t>
      </w:r>
    </w:p>
  </w:endnote>
  <w:endnote w:id="2">
    <w:p w14:paraId="776D6A6F" w14:textId="77777777" w:rsidR="00730995" w:rsidRPr="00755834" w:rsidRDefault="00730995" w:rsidP="00242DCE">
      <w:pPr>
        <w:pStyle w:val="Textvysvetlivky"/>
        <w:rPr>
          <w:rFonts w:ascii="Arial" w:hAnsi="Arial" w:cs="Arial"/>
        </w:rPr>
      </w:pPr>
      <w:r w:rsidRPr="00755834">
        <w:rPr>
          <w:rStyle w:val="Odkaznavysvetlivku"/>
          <w:rFonts w:ascii="Arial" w:hAnsi="Arial" w:cs="Arial"/>
        </w:rPr>
        <w:endnoteRef/>
      </w:r>
      <w:r w:rsidRPr="00755834">
        <w:rPr>
          <w:rFonts w:ascii="Arial" w:hAnsi="Arial" w:cs="Arial"/>
        </w:rPr>
        <w:t xml:space="preserve"> Na dve desatinné miesta</w:t>
      </w:r>
    </w:p>
  </w:endnote>
  <w:endnote w:id="3">
    <w:p w14:paraId="54467C92" w14:textId="031599B2" w:rsidR="00730995" w:rsidRPr="00755834" w:rsidRDefault="00730995">
      <w:pPr>
        <w:pStyle w:val="Textvysvetlivky"/>
        <w:rPr>
          <w:rFonts w:ascii="Arial" w:hAnsi="Arial" w:cs="Arial"/>
        </w:rPr>
      </w:pPr>
      <w:r w:rsidRPr="00755834">
        <w:rPr>
          <w:rStyle w:val="Odkaznavysvetlivku"/>
          <w:rFonts w:ascii="Arial" w:hAnsi="Arial" w:cs="Arial"/>
        </w:rPr>
        <w:endnoteRef/>
      </w:r>
      <w:r w:rsidRPr="00755834">
        <w:rPr>
          <w:rFonts w:ascii="Arial" w:hAnsi="Arial" w:cs="Arial"/>
        </w:rPr>
        <w:t xml:space="preserve"> max do 20% z priamych výdavkov za dodržania podmienok uvedených v prílohe č. 4 výzvy</w:t>
      </w:r>
    </w:p>
  </w:endnote>
  <w:endnote w:id="4">
    <w:p w14:paraId="7C072D34" w14:textId="77777777" w:rsidR="00730995" w:rsidRPr="00755834" w:rsidRDefault="00730995" w:rsidP="00DE243C">
      <w:pPr>
        <w:pStyle w:val="Textvysvetlivky"/>
        <w:jc w:val="both"/>
        <w:rPr>
          <w:rFonts w:ascii="Arial" w:hAnsi="Arial" w:cs="Arial"/>
        </w:rPr>
      </w:pPr>
      <w:r w:rsidRPr="00755834">
        <w:rPr>
          <w:rStyle w:val="Odkaznavysvetlivku"/>
          <w:rFonts w:ascii="Arial" w:hAnsi="Arial" w:cs="Arial"/>
        </w:rPr>
        <w:endnoteRef/>
      </w:r>
      <w:r w:rsidRPr="00755834">
        <w:rPr>
          <w:rFonts w:ascii="Arial" w:hAnsi="Arial" w:cs="Arial"/>
        </w:rPr>
        <w:t xml:space="preserve"> mimo Bratislavského kraja</w:t>
      </w:r>
    </w:p>
  </w:endnote>
  <w:endnote w:id="5">
    <w:p w14:paraId="3A5E103D" w14:textId="77777777" w:rsidR="00730995" w:rsidRPr="00755834" w:rsidRDefault="00730995" w:rsidP="00DE243C">
      <w:pPr>
        <w:pStyle w:val="Textvysvetlivky"/>
        <w:jc w:val="both"/>
        <w:rPr>
          <w:rFonts w:ascii="Arial" w:hAnsi="Arial" w:cs="Arial"/>
        </w:rPr>
      </w:pPr>
      <w:r w:rsidRPr="00755834">
        <w:rPr>
          <w:rStyle w:val="Odkaznavysvetlivku"/>
          <w:rFonts w:ascii="Arial" w:hAnsi="Arial" w:cs="Arial"/>
        </w:rPr>
        <w:endnoteRef/>
      </w:r>
      <w:r w:rsidRPr="00755834">
        <w:rPr>
          <w:rFonts w:ascii="Arial" w:hAnsi="Arial" w:cs="Arial"/>
        </w:rPr>
        <w:t xml:space="preserve"> Bratislavský kraj</w:t>
      </w:r>
    </w:p>
  </w:endnote>
  <w:endnote w:id="6">
    <w:p w14:paraId="2BCC179E" w14:textId="77777777" w:rsidR="00730995" w:rsidRPr="00755834" w:rsidRDefault="00730995" w:rsidP="004842C6">
      <w:pPr>
        <w:pStyle w:val="Textvysvetlivky"/>
        <w:ind w:left="170" w:hanging="170"/>
        <w:jc w:val="both"/>
        <w:rPr>
          <w:rFonts w:ascii="Arial" w:hAnsi="Arial" w:cs="Arial"/>
        </w:rPr>
      </w:pPr>
      <w:r w:rsidRPr="00755834">
        <w:rPr>
          <w:rStyle w:val="Odkaznavysvetlivku"/>
          <w:rFonts w:ascii="Arial" w:hAnsi="Arial" w:cs="Arial"/>
        </w:rPr>
        <w:endnoteRef/>
      </w:r>
      <w:r w:rsidRPr="00755834">
        <w:rPr>
          <w:rFonts w:ascii="Arial" w:hAnsi="Arial" w:cs="Arial"/>
        </w:rPr>
        <w:t xml:space="preserve"> V prvom stĺpci označte „x“ prevažujúce miesto realizácie projektu.</w:t>
      </w:r>
    </w:p>
  </w:endnote>
  <w:endnote w:id="7">
    <w:p w14:paraId="297098A0" w14:textId="6584AD19" w:rsidR="00730995" w:rsidRPr="006169C9" w:rsidRDefault="00730995">
      <w:pPr>
        <w:pStyle w:val="Textvysvetlivky"/>
        <w:rPr>
          <w:rFonts w:ascii="Arial" w:hAnsi="Arial" w:cs="Arial"/>
        </w:rPr>
      </w:pPr>
      <w:r w:rsidRPr="006169C9">
        <w:rPr>
          <w:rStyle w:val="Odkaznavysvetlivku"/>
          <w:rFonts w:ascii="Arial" w:hAnsi="Arial" w:cs="Arial"/>
        </w:rPr>
        <w:endnoteRef/>
      </w:r>
      <w:r w:rsidRPr="006169C9">
        <w:rPr>
          <w:rFonts w:ascii="Arial" w:hAnsi="Arial" w:cs="Arial"/>
        </w:rPr>
        <w:t xml:space="preserve"> žiadateľ popíše splnenie hodnotiaceho kritéria </w:t>
      </w:r>
      <w:r>
        <w:rPr>
          <w:rFonts w:ascii="Arial" w:hAnsi="Arial" w:cs="Arial"/>
        </w:rPr>
        <w:t xml:space="preserve">- </w:t>
      </w:r>
      <w:r w:rsidRPr="006169C9">
        <w:rPr>
          <w:rFonts w:ascii="Arial" w:hAnsi="Arial" w:cs="Arial"/>
        </w:rPr>
        <w:t>ak relevantné</w:t>
      </w:r>
    </w:p>
  </w:endnote>
  <w:endnote w:id="8">
    <w:p w14:paraId="79A1E3DA" w14:textId="71925461" w:rsidR="00730995" w:rsidRPr="006169C9" w:rsidRDefault="00730995">
      <w:pPr>
        <w:pStyle w:val="Textvysvetlivky"/>
        <w:rPr>
          <w:rFonts w:ascii="Arial" w:hAnsi="Arial" w:cs="Arial"/>
        </w:rPr>
      </w:pPr>
      <w:r w:rsidRPr="006169C9">
        <w:rPr>
          <w:rStyle w:val="Odkaznavysvetlivku"/>
          <w:rFonts w:ascii="Arial" w:hAnsi="Arial" w:cs="Arial"/>
        </w:rPr>
        <w:endnoteRef/>
      </w:r>
      <w:r w:rsidRPr="006169C9">
        <w:rPr>
          <w:rFonts w:ascii="Arial" w:hAnsi="Arial" w:cs="Arial"/>
        </w:rPr>
        <w:t xml:space="preserve"> žiadateľ popíše splnenie hodnotiaceho kritéria </w:t>
      </w:r>
      <w:r>
        <w:rPr>
          <w:rFonts w:ascii="Arial" w:hAnsi="Arial" w:cs="Arial"/>
        </w:rPr>
        <w:t xml:space="preserve">- </w:t>
      </w:r>
      <w:r w:rsidRPr="006169C9">
        <w:rPr>
          <w:rFonts w:ascii="Arial" w:hAnsi="Arial" w:cs="Arial"/>
        </w:rPr>
        <w:t>ak relevantné</w:t>
      </w:r>
    </w:p>
  </w:endnote>
  <w:endnote w:id="9">
    <w:p w14:paraId="1A99E3A2" w14:textId="235794C4" w:rsidR="00730995" w:rsidRPr="006169C9" w:rsidRDefault="00730995" w:rsidP="00741EF3">
      <w:pPr>
        <w:pStyle w:val="Textvysvetlivky"/>
        <w:jc w:val="both"/>
        <w:rPr>
          <w:rFonts w:ascii="Arial" w:hAnsi="Arial" w:cs="Arial"/>
        </w:rPr>
      </w:pPr>
      <w:r w:rsidRPr="006169C9">
        <w:rPr>
          <w:rStyle w:val="Odkaznavysvetlivku"/>
          <w:rFonts w:ascii="Arial" w:hAnsi="Arial" w:cs="Arial"/>
        </w:rPr>
        <w:endnoteRef/>
      </w:r>
      <w:r w:rsidRPr="006169C9">
        <w:rPr>
          <w:rFonts w:ascii="Arial" w:hAnsi="Arial" w:cs="Arial"/>
        </w:rPr>
        <w:t xml:space="preserve"> žiadateľ popíše splnenie hodnotiaceho kritéria a uvedie, kde sú publikácie dostupné elektronicky, alebo ich doloží v rámci prílohy </w:t>
      </w:r>
      <w:r>
        <w:rPr>
          <w:rFonts w:ascii="Arial" w:hAnsi="Arial" w:cs="Arial"/>
        </w:rPr>
        <w:t xml:space="preserve">č. </w:t>
      </w:r>
      <w:r w:rsidRPr="006169C9">
        <w:rPr>
          <w:rFonts w:ascii="Arial" w:hAnsi="Arial" w:cs="Arial"/>
        </w:rPr>
        <w:t xml:space="preserve">10 ŽoNFP a uvedie spôsob distribúcie pre cieľovú skupinu </w:t>
      </w:r>
      <w:r>
        <w:rPr>
          <w:rFonts w:ascii="Arial" w:hAnsi="Arial" w:cs="Arial"/>
        </w:rPr>
        <w:t xml:space="preserve">- </w:t>
      </w:r>
      <w:r w:rsidRPr="006169C9">
        <w:rPr>
          <w:rFonts w:ascii="Arial" w:hAnsi="Arial" w:cs="Arial"/>
        </w:rPr>
        <w:t>ak relevantné</w:t>
      </w:r>
    </w:p>
  </w:endnote>
  <w:endnote w:id="10">
    <w:p w14:paraId="34E4D3FF" w14:textId="4C774BCB" w:rsidR="00730995" w:rsidRPr="00CE0876" w:rsidRDefault="00730995">
      <w:pPr>
        <w:pStyle w:val="Textvysvetlivky"/>
        <w:rPr>
          <w:rFonts w:ascii="Arial" w:hAnsi="Arial" w:cs="Arial"/>
        </w:rPr>
      </w:pPr>
      <w:r w:rsidRPr="00CE0876">
        <w:rPr>
          <w:rStyle w:val="Odkaznavysvetlivku"/>
          <w:rFonts w:ascii="Arial" w:hAnsi="Arial" w:cs="Arial"/>
        </w:rPr>
        <w:endnoteRef/>
      </w:r>
      <w:r w:rsidRPr="00CE0876">
        <w:rPr>
          <w:rFonts w:ascii="Arial" w:hAnsi="Arial" w:cs="Arial"/>
        </w:rPr>
        <w:t xml:space="preserve"> žiadateľ uvedie konkrétne oblasti vzdelávania, ktoré sú predmetom ŽoNFP</w:t>
      </w:r>
    </w:p>
  </w:endnote>
  <w:endnote w:id="11">
    <w:p w14:paraId="13184756" w14:textId="77777777" w:rsidR="00730995" w:rsidRPr="00CE0876" w:rsidRDefault="00730995" w:rsidP="00CE0876">
      <w:pPr>
        <w:pStyle w:val="Textvysvetlivky"/>
        <w:rPr>
          <w:rFonts w:ascii="Arial" w:hAnsi="Arial" w:cs="Arial"/>
        </w:rPr>
      </w:pPr>
      <w:r w:rsidRPr="00CE0876">
        <w:rPr>
          <w:rStyle w:val="Odkaznavysvetlivku"/>
          <w:rFonts w:ascii="Arial" w:hAnsi="Arial" w:cs="Arial"/>
        </w:rPr>
        <w:endnoteRef/>
      </w:r>
      <w:r w:rsidRPr="00CE0876">
        <w:rPr>
          <w:rFonts w:ascii="Arial" w:hAnsi="Arial" w:cs="Arial"/>
        </w:rPr>
        <w:t xml:space="preserve"> žiadateľ uvedie počet účastníkov vzdelávacej aktivity</w:t>
      </w:r>
    </w:p>
  </w:endnote>
  <w:endnote w:id="12">
    <w:p w14:paraId="4A66CEBF" w14:textId="30FE5D0E" w:rsidR="00730995" w:rsidRPr="00C7641E" w:rsidRDefault="00730995" w:rsidP="00CE0876">
      <w:pPr>
        <w:pStyle w:val="Textvysvetlivky"/>
        <w:jc w:val="both"/>
        <w:rPr>
          <w:rFonts w:ascii="Arial" w:hAnsi="Arial" w:cs="Arial"/>
        </w:rPr>
      </w:pPr>
      <w:r w:rsidRPr="00CE0876">
        <w:rPr>
          <w:rStyle w:val="Odkaznavysvetlivku"/>
          <w:rFonts w:ascii="Arial" w:hAnsi="Arial" w:cs="Arial"/>
        </w:rPr>
        <w:endnoteRef/>
      </w:r>
      <w:r w:rsidRPr="00CE0876">
        <w:rPr>
          <w:rFonts w:ascii="Arial" w:hAnsi="Arial" w:cs="Arial"/>
        </w:rPr>
        <w:t xml:space="preserve"> žiadateľ popíše splnenie kritéria; PPA bude vychádzať z údajov u</w:t>
      </w:r>
      <w:r>
        <w:rPr>
          <w:rFonts w:ascii="Arial" w:hAnsi="Arial" w:cs="Arial"/>
        </w:rPr>
        <w:t xml:space="preserve">vedených v prílohe č. 6 ŽoNFP </w:t>
      </w:r>
      <w:r w:rsidRPr="00C7641E">
        <w:rPr>
          <w:rFonts w:ascii="Arial" w:hAnsi="Arial" w:cs="Arial"/>
        </w:rPr>
        <w:t>„Úradne overená kópia dokladu o vzdelaní lektorov vykonávajúcich predmetné vzdelávacie aktivity“.</w:t>
      </w:r>
    </w:p>
  </w:endnote>
  <w:endnote w:id="13">
    <w:p w14:paraId="27DF05BA" w14:textId="1FD36358" w:rsidR="00730995" w:rsidRPr="00C7641E" w:rsidRDefault="00730995">
      <w:pPr>
        <w:pStyle w:val="Textvysvetlivky"/>
        <w:rPr>
          <w:rFonts w:ascii="Arial" w:hAnsi="Arial" w:cs="Arial"/>
        </w:rPr>
      </w:pPr>
      <w:r w:rsidRPr="00C7641E">
        <w:rPr>
          <w:rStyle w:val="Odkaznavysvetlivku"/>
          <w:rFonts w:ascii="Arial" w:hAnsi="Arial" w:cs="Arial"/>
        </w:rPr>
        <w:endnoteRef/>
      </w:r>
      <w:r w:rsidRPr="00C7641E">
        <w:rPr>
          <w:rFonts w:ascii="Arial" w:hAnsi="Arial" w:cs="Arial"/>
        </w:rPr>
        <w:t xml:space="preserve"> žiadateľ popíše skúsenosti s organizáciou vzdelávania v pôdohospodárstve</w:t>
      </w:r>
    </w:p>
  </w:endnote>
  <w:endnote w:id="14">
    <w:p w14:paraId="3699C81B" w14:textId="004FAC1E" w:rsidR="00730995" w:rsidRPr="00C7641E" w:rsidRDefault="00730995" w:rsidP="000C579A">
      <w:pPr>
        <w:pStyle w:val="Textvysvetlivky"/>
        <w:jc w:val="both"/>
        <w:rPr>
          <w:rFonts w:ascii="Arial" w:hAnsi="Arial" w:cs="Arial"/>
        </w:rPr>
      </w:pPr>
      <w:r w:rsidRPr="00C7641E">
        <w:rPr>
          <w:rStyle w:val="Odkaznavysvetlivku"/>
          <w:rFonts w:ascii="Arial" w:hAnsi="Arial" w:cs="Arial"/>
        </w:rPr>
        <w:endnoteRef/>
      </w:r>
      <w:r w:rsidRPr="00C7641E">
        <w:rPr>
          <w:rFonts w:ascii="Arial" w:hAnsi="Arial" w:cs="Arial"/>
        </w:rPr>
        <w:t xml:space="preserve"> žiadateľ percentuálne vyčísli výdavky na dištančnú formu vzdelávania (napr. e-learning, </w:t>
      </w:r>
      <w:proofErr w:type="spellStart"/>
      <w:r w:rsidRPr="00C7641E">
        <w:rPr>
          <w:rFonts w:ascii="Arial" w:hAnsi="Arial" w:cs="Arial"/>
        </w:rPr>
        <w:t>www</w:t>
      </w:r>
      <w:proofErr w:type="spellEnd"/>
      <w:r w:rsidRPr="00C7641E">
        <w:rPr>
          <w:rFonts w:ascii="Arial" w:hAnsi="Arial" w:cs="Arial"/>
        </w:rPr>
        <w:t xml:space="preserve"> stránky a pod) v rámci svojich priamych oprávnených nákladov</w:t>
      </w:r>
    </w:p>
  </w:endnote>
  <w:endnote w:id="15">
    <w:p w14:paraId="347B904E" w14:textId="3D6D0525" w:rsidR="00730995" w:rsidRPr="00C7641E" w:rsidRDefault="00730995">
      <w:pPr>
        <w:pStyle w:val="Textvysvetlivky"/>
        <w:rPr>
          <w:rFonts w:ascii="Arial" w:hAnsi="Arial" w:cs="Arial"/>
        </w:rPr>
      </w:pPr>
      <w:r w:rsidRPr="00C7641E">
        <w:rPr>
          <w:rStyle w:val="Odkaznavysvetlivku"/>
          <w:rFonts w:ascii="Arial" w:hAnsi="Arial" w:cs="Arial"/>
        </w:rPr>
        <w:endnoteRef/>
      </w:r>
      <w:r w:rsidRPr="00C7641E">
        <w:rPr>
          <w:rFonts w:ascii="Arial" w:hAnsi="Arial" w:cs="Arial"/>
        </w:rPr>
        <w:t xml:space="preserve"> žiadateľ percentuálne vyčísli podiel praktických ukážok z časového harmonogramu aktivity</w:t>
      </w:r>
    </w:p>
  </w:endnote>
  <w:endnote w:id="16">
    <w:p w14:paraId="48793652" w14:textId="79BCBB1F" w:rsidR="00730995" w:rsidRPr="00C7641E" w:rsidRDefault="00730995" w:rsidP="00C7641E">
      <w:pPr>
        <w:pStyle w:val="Textvysvetlivky"/>
        <w:jc w:val="both"/>
        <w:rPr>
          <w:rFonts w:ascii="Arial" w:hAnsi="Arial" w:cs="Arial"/>
        </w:rPr>
      </w:pPr>
      <w:r w:rsidRPr="00C7641E">
        <w:rPr>
          <w:rStyle w:val="Odkaznavysvetlivku"/>
          <w:rFonts w:ascii="Arial" w:hAnsi="Arial" w:cs="Arial"/>
        </w:rPr>
        <w:endnoteRef/>
      </w:r>
      <w:r w:rsidRPr="00C7641E">
        <w:rPr>
          <w:rFonts w:ascii="Arial" w:hAnsi="Arial" w:cs="Arial"/>
        </w:rPr>
        <w:t xml:space="preserve"> žiadateľ percentuálne vyčísli podiel aktivity zameraný na inovácie, zavádzanie vedecky podložených, inovatívnych postupov výroby a/alebo spracovania do praxe Za inováciu možno považovať novú ideu či koncept, t.j. vylepšené produkty, služby, procesy či technológie a ich zavedenie do praxe.</w:t>
      </w:r>
    </w:p>
  </w:endnote>
  <w:endnote w:id="17">
    <w:p w14:paraId="455C40F3" w14:textId="5CE7212E" w:rsidR="00730995" w:rsidRPr="005832CE" w:rsidRDefault="00730995" w:rsidP="005832CE">
      <w:pPr>
        <w:pStyle w:val="Textvysvetlivky"/>
        <w:jc w:val="both"/>
        <w:rPr>
          <w:rFonts w:ascii="Arial" w:hAnsi="Arial" w:cs="Arial"/>
        </w:rPr>
      </w:pPr>
      <w:r w:rsidRPr="005832CE">
        <w:rPr>
          <w:rStyle w:val="Odkaznavysvetlivku"/>
          <w:rFonts w:ascii="Arial" w:hAnsi="Arial" w:cs="Arial"/>
        </w:rPr>
        <w:endnoteRef/>
      </w:r>
      <w:r w:rsidRPr="005832CE">
        <w:rPr>
          <w:rFonts w:ascii="Arial" w:hAnsi="Arial" w:cs="Arial"/>
        </w:rPr>
        <w:t xml:space="preserve"> žiadateľ popíše a percentuálne vyčísli podiel predmetnej témy z časového harmonogramu aktivity vo formulári žiadosti</w:t>
      </w:r>
    </w:p>
  </w:endnote>
  <w:endnote w:id="18">
    <w:p w14:paraId="4A17B280" w14:textId="164E54D0" w:rsidR="00730995" w:rsidRPr="00897C89" w:rsidRDefault="00730995" w:rsidP="000C579A">
      <w:pPr>
        <w:pStyle w:val="Textvysvetlivky"/>
        <w:jc w:val="both"/>
        <w:rPr>
          <w:rFonts w:ascii="Arial" w:hAnsi="Arial" w:cs="Arial"/>
        </w:rPr>
      </w:pPr>
      <w:r w:rsidRPr="00897C89">
        <w:rPr>
          <w:rStyle w:val="Odkaznavysvetlivku"/>
          <w:rFonts w:ascii="Arial" w:hAnsi="Arial" w:cs="Arial"/>
        </w:rPr>
        <w:endnoteRef/>
      </w:r>
      <w:r w:rsidRPr="00897C89">
        <w:rPr>
          <w:rFonts w:ascii="Arial" w:hAnsi="Arial" w:cs="Arial"/>
        </w:rPr>
        <w:t xml:space="preserve"> žiadateľ popíše splnenie kritéria; PPA bude vychádzať z údajov uvedených v prílohe č. 14 ŽoNFP „Prieskum dopytu po vzdelávaní“</w:t>
      </w:r>
      <w:r>
        <w:rPr>
          <w:rFonts w:ascii="Arial" w:hAnsi="Arial" w:cs="Arial"/>
        </w:rPr>
        <w:t xml:space="preserve"> - </w:t>
      </w:r>
      <w:r w:rsidRPr="006169C9">
        <w:rPr>
          <w:rFonts w:ascii="Arial" w:hAnsi="Arial" w:cs="Arial"/>
        </w:rPr>
        <w:t>ak relevantné</w:t>
      </w:r>
    </w:p>
  </w:endnote>
  <w:endnote w:id="19">
    <w:p w14:paraId="550F0B1A" w14:textId="59D0AB14" w:rsidR="00730995" w:rsidRPr="00897C89" w:rsidRDefault="00730995" w:rsidP="00897C89">
      <w:pPr>
        <w:pStyle w:val="Textvysvetlivky"/>
        <w:jc w:val="both"/>
        <w:rPr>
          <w:rFonts w:ascii="Arial" w:hAnsi="Arial" w:cs="Arial"/>
        </w:rPr>
      </w:pPr>
      <w:r w:rsidRPr="00897C89">
        <w:rPr>
          <w:rStyle w:val="Odkaznavysvetlivku"/>
          <w:rFonts w:ascii="Arial" w:hAnsi="Arial" w:cs="Arial"/>
        </w:rPr>
        <w:endnoteRef/>
      </w:r>
      <w:r w:rsidRPr="00897C89">
        <w:rPr>
          <w:rFonts w:ascii="Arial" w:hAnsi="Arial" w:cs="Arial"/>
        </w:rPr>
        <w:t xml:space="preserve"> žiadateľ popíše splnenie kritéria; PPA bude vychádzať z údajov uvedených v prílohe č. 15 ŽoNFP</w:t>
      </w:r>
      <w:r>
        <w:rPr>
          <w:rFonts w:ascii="Arial" w:hAnsi="Arial" w:cs="Arial"/>
        </w:rPr>
        <w:t xml:space="preserve"> </w:t>
      </w:r>
      <w:r w:rsidRPr="00897C89">
        <w:rPr>
          <w:rFonts w:ascii="Arial" w:hAnsi="Arial" w:cs="Arial"/>
        </w:rPr>
        <w:t>„Potvrdenie o akreditácii vzdelávacej aktivity Ministerstvom školstva, vedy, výskumu a športu“.</w:t>
      </w:r>
      <w:r>
        <w:rPr>
          <w:rFonts w:ascii="Arial" w:hAnsi="Arial" w:cs="Arial"/>
        </w:rPr>
        <w:t xml:space="preserve"> </w:t>
      </w:r>
      <w:r w:rsidRPr="00897C89">
        <w:rPr>
          <w:rFonts w:ascii="Arial" w:hAnsi="Arial" w:cs="Arial"/>
        </w:rPr>
        <w:t>V prípade vzdelávacej aktivity zameranej na viacero oblastí vzdelávania musí byť MŠVVaŠ akreditovaná každá táto oblasť</w:t>
      </w:r>
      <w:r>
        <w:rPr>
          <w:rFonts w:ascii="Arial" w:hAnsi="Arial" w:cs="Arial"/>
        </w:rPr>
        <w:t xml:space="preserve"> - </w:t>
      </w:r>
      <w:r w:rsidRPr="006169C9">
        <w:rPr>
          <w:rFonts w:ascii="Arial" w:hAnsi="Arial" w:cs="Arial"/>
        </w:rPr>
        <w:t>ak relevantné</w:t>
      </w:r>
    </w:p>
  </w:endnote>
  <w:endnote w:id="20">
    <w:p w14:paraId="6D51CAF0" w14:textId="77777777" w:rsidR="00730995" w:rsidRPr="00755834" w:rsidRDefault="00730995" w:rsidP="004842C6">
      <w:pPr>
        <w:pStyle w:val="Textvysvetlivky"/>
        <w:jc w:val="both"/>
        <w:rPr>
          <w:rFonts w:ascii="Arial" w:hAnsi="Arial" w:cs="Arial"/>
        </w:rPr>
      </w:pPr>
      <w:r w:rsidRPr="00755834">
        <w:rPr>
          <w:rStyle w:val="Odkaznavysvetlivku"/>
          <w:rFonts w:ascii="Arial" w:hAnsi="Arial" w:cs="Arial"/>
        </w:rPr>
        <w:endnoteRef/>
      </w:r>
      <w:r w:rsidRPr="00755834">
        <w:rPr>
          <w:rFonts w:ascii="Arial" w:hAnsi="Arial" w:cs="Arial"/>
        </w:rPr>
        <w:t xml:space="preserve"> Žiadateľ popíše splnenie všeobecných podmienok pre poskytnutie príspevku.</w:t>
      </w:r>
    </w:p>
  </w:endnote>
  <w:endnote w:id="21">
    <w:p w14:paraId="75E34096" w14:textId="3F6BF9DE" w:rsidR="00730995" w:rsidRPr="00755834" w:rsidRDefault="00730995" w:rsidP="004842C6">
      <w:pPr>
        <w:pStyle w:val="Textvysvetlivky"/>
        <w:jc w:val="both"/>
        <w:rPr>
          <w:rFonts w:ascii="Arial" w:hAnsi="Arial" w:cs="Arial"/>
        </w:rPr>
      </w:pPr>
      <w:r w:rsidRPr="00755834">
        <w:rPr>
          <w:rStyle w:val="Odkaznavysvetlivku"/>
          <w:rFonts w:ascii="Arial" w:hAnsi="Arial" w:cs="Arial"/>
        </w:rPr>
        <w:endnoteRef/>
      </w:r>
      <w:r w:rsidRPr="00755834">
        <w:rPr>
          <w:rFonts w:ascii="Arial" w:hAnsi="Arial" w:cs="Arial"/>
        </w:rPr>
        <w:t xml:space="preserve"> Žiadateľ popíše splnenie ďalších podmienok pre poskytnutie príspevku</w:t>
      </w:r>
    </w:p>
  </w:endnote>
  <w:endnote w:id="22">
    <w:p w14:paraId="73A578C5" w14:textId="6DFC8754" w:rsidR="00730995" w:rsidRPr="00BC36E7" w:rsidRDefault="00730995" w:rsidP="00BC36E7">
      <w:pPr>
        <w:pStyle w:val="Textvysvetlivky"/>
        <w:jc w:val="both"/>
        <w:rPr>
          <w:rFonts w:ascii="Arial" w:hAnsi="Arial" w:cs="Arial"/>
        </w:rPr>
      </w:pPr>
      <w:r w:rsidRPr="00BC36E7">
        <w:rPr>
          <w:rStyle w:val="Odkaznavysvetlivku"/>
          <w:rFonts w:ascii="Arial" w:hAnsi="Arial" w:cs="Arial"/>
        </w:rPr>
        <w:endnoteRef/>
      </w:r>
      <w:r w:rsidRPr="00BC36E7">
        <w:rPr>
          <w:rFonts w:ascii="Arial" w:hAnsi="Arial" w:cs="Arial"/>
        </w:rPr>
        <w:t xml:space="preserve"> V prípade vzdelávacej aktivity zameranej na viacero oblastí vzdelávania musí byť MŠVVaŠ akreditovaná každá táto oblasť.</w:t>
      </w:r>
    </w:p>
  </w:endnote>
  <w:endnote w:id="23">
    <w:p w14:paraId="4EE5A6A7" w14:textId="77777777" w:rsidR="00730995" w:rsidRPr="004C7257" w:rsidRDefault="00730995" w:rsidP="004C7257">
      <w:pPr>
        <w:pStyle w:val="Textvysvetlivky"/>
        <w:ind w:left="142" w:hanging="142"/>
        <w:jc w:val="both"/>
        <w:rPr>
          <w:rFonts w:ascii="Arial" w:hAnsi="Arial" w:cs="Arial"/>
        </w:rPr>
      </w:pPr>
      <w:r w:rsidRPr="00755834">
        <w:rPr>
          <w:rStyle w:val="Odkaznavysvetlivku"/>
          <w:rFonts w:ascii="Arial" w:hAnsi="Arial" w:cs="Arial"/>
        </w:rPr>
        <w:endnoteRef/>
      </w:r>
      <w:r w:rsidRPr="00755834">
        <w:rPr>
          <w:rFonts w:ascii="Arial" w:hAnsi="Arial" w:cs="Arial"/>
        </w:rPr>
        <w:t xml:space="preserve"> Štatutárny orgán podpisuje v súlade s oprávnením konať za právnickú osobu podľa Obchodného zákonníka (obchodné spoločnosti), zriaďovacej listiny (príspevkové a rozpočtové organizácie zriadené podľa zákona o rozpočtových pravidlách), zmluvy alebo zakladateľskej listiny (právnické osoby zriadené podľa Občianskeho zákonníka) zákona (právnické osoby zriadené na základe </w:t>
      </w:r>
      <w:r w:rsidRPr="004C7257">
        <w:rPr>
          <w:rFonts w:ascii="Arial" w:hAnsi="Arial" w:cs="Arial"/>
        </w:rPr>
        <w:t>zákona)</w:t>
      </w:r>
    </w:p>
  </w:endnote>
  <w:endnote w:id="24">
    <w:p w14:paraId="1F0255A2" w14:textId="77777777" w:rsidR="00730995" w:rsidRPr="004C7257" w:rsidRDefault="00730995" w:rsidP="004C7257">
      <w:pPr>
        <w:pStyle w:val="Textvysvetlivky"/>
        <w:jc w:val="both"/>
        <w:rPr>
          <w:rFonts w:ascii="Arial" w:hAnsi="Arial" w:cs="Arial"/>
        </w:rPr>
      </w:pPr>
      <w:r w:rsidRPr="004C7257">
        <w:rPr>
          <w:rStyle w:val="Odkaznavysvetlivku"/>
          <w:rFonts w:ascii="Arial" w:hAnsi="Arial" w:cs="Arial"/>
        </w:rPr>
        <w:endnoteRef/>
      </w:r>
      <w:r w:rsidRPr="004C7257">
        <w:rPr>
          <w:rFonts w:ascii="Arial" w:hAnsi="Arial" w:cs="Arial"/>
        </w:rPr>
        <w:t xml:space="preserve"> V súlade o zákonom č. 43/2004 Z. z. o starobnom dôchodkovom sporení a o zmene a doplnení niektorých zákonov v znení neskorších predpisov</w:t>
      </w:r>
    </w:p>
  </w:endnote>
  <w:endnote w:id="25">
    <w:p w14:paraId="108A2345" w14:textId="77777777" w:rsidR="00730995" w:rsidRPr="004C7257" w:rsidRDefault="00730995" w:rsidP="004C7257">
      <w:pPr>
        <w:pStyle w:val="Textvysvetlivky"/>
        <w:jc w:val="both"/>
        <w:rPr>
          <w:rFonts w:ascii="Arial" w:hAnsi="Arial" w:cs="Arial"/>
        </w:rPr>
      </w:pPr>
      <w:r w:rsidRPr="004C7257">
        <w:rPr>
          <w:rStyle w:val="Odkaznavysvetlivku"/>
          <w:rFonts w:ascii="Arial" w:hAnsi="Arial" w:cs="Arial"/>
        </w:rPr>
        <w:endnoteRef/>
      </w:r>
      <w:r w:rsidRPr="004C7257">
        <w:rPr>
          <w:rFonts w:ascii="Arial" w:hAnsi="Arial" w:cs="Arial"/>
        </w:rPr>
        <w:t xml:space="preserve"> nehodiace prečiarknuť</w:t>
      </w:r>
    </w:p>
  </w:endnote>
  <w:endnote w:id="26">
    <w:p w14:paraId="36459274" w14:textId="6EAC2FBA" w:rsidR="00730995" w:rsidRPr="004C7257" w:rsidRDefault="00730995" w:rsidP="004C7257">
      <w:pPr>
        <w:pStyle w:val="Textvysvetlivky"/>
        <w:jc w:val="both"/>
        <w:rPr>
          <w:rFonts w:ascii="Arial" w:hAnsi="Arial" w:cs="Arial"/>
        </w:rPr>
      </w:pPr>
      <w:r w:rsidRPr="004C7257">
        <w:rPr>
          <w:rStyle w:val="Odkaznavysvetlivku"/>
          <w:rFonts w:ascii="Arial" w:hAnsi="Arial" w:cs="Arial"/>
        </w:rPr>
        <w:endnoteRef/>
      </w:r>
      <w:r w:rsidRPr="004C7257">
        <w:rPr>
          <w:rFonts w:ascii="Arial" w:hAnsi="Arial" w:cs="Arial"/>
        </w:rPr>
        <w:t xml:space="preserve"> Splnenie kritéria popíše žiadateľ vo formulári ŽoNFP. K získaniu bodov je potrebné, aby žiadateľ splnil minimálne jednu z uvedených podmienok. Maximálne 15 bodov.</w:t>
      </w:r>
    </w:p>
  </w:endnote>
  <w:endnote w:id="27">
    <w:p w14:paraId="4839961F" w14:textId="267A8222" w:rsidR="00730995" w:rsidRPr="004C7257" w:rsidRDefault="00730995" w:rsidP="004C7257">
      <w:pPr>
        <w:pStyle w:val="Textvysvetlivky"/>
        <w:jc w:val="both"/>
        <w:rPr>
          <w:rFonts w:ascii="Arial" w:hAnsi="Arial" w:cs="Arial"/>
        </w:rPr>
      </w:pPr>
      <w:r w:rsidRPr="004C7257">
        <w:rPr>
          <w:rStyle w:val="Odkaznavysvetlivku"/>
          <w:rFonts w:ascii="Arial" w:hAnsi="Arial" w:cs="Arial"/>
        </w:rPr>
        <w:endnoteRef/>
      </w:r>
      <w:r w:rsidRPr="004C7257">
        <w:rPr>
          <w:rFonts w:ascii="Arial" w:hAnsi="Arial" w:cs="Arial"/>
        </w:rPr>
        <w:t xml:space="preserve"> k dosiahnutiu bodov za kritérium a) musí mať žiadateľ na základe predmetu činnosti zapísanom v obchodnom registri resp. v zriaďovacej alebo obdobnej listine ku dňu vyhlásenia výzvy min. 5 ročnú históriu v poskytovaní vzdelávania.</w:t>
      </w:r>
    </w:p>
  </w:endnote>
  <w:endnote w:id="28">
    <w:p w14:paraId="662D4DCB" w14:textId="5B1D6B10" w:rsidR="00730995" w:rsidRPr="004C7257" w:rsidRDefault="00730995" w:rsidP="004C72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4C7257">
        <w:rPr>
          <w:rStyle w:val="Odkaznavysvetlivku"/>
          <w:rFonts w:ascii="Arial" w:hAnsi="Arial" w:cs="Arial"/>
          <w:sz w:val="20"/>
          <w:szCs w:val="20"/>
        </w:rPr>
        <w:endnoteRef/>
      </w:r>
      <w:r w:rsidRPr="004C7257">
        <w:rPr>
          <w:rFonts w:ascii="Arial" w:hAnsi="Arial" w:cs="Arial"/>
          <w:sz w:val="20"/>
          <w:szCs w:val="20"/>
        </w:rPr>
        <w:t xml:space="preserve"> žiadateľ vo formulári ŽoNFP uvedie, kde sú publikácie dostupné elektronicky, alebo ich doloží a uvedie spôsob distribúcie pre cieľovú skupinu </w:t>
      </w:r>
    </w:p>
  </w:endnote>
  <w:endnote w:id="29">
    <w:p w14:paraId="774CDAF6" w14:textId="2131137C" w:rsidR="00730995" w:rsidRPr="004C7257" w:rsidRDefault="00730995" w:rsidP="004C7257">
      <w:pPr>
        <w:pStyle w:val="Textvysvetlivky"/>
        <w:jc w:val="both"/>
        <w:rPr>
          <w:rFonts w:ascii="Arial" w:hAnsi="Arial" w:cs="Arial"/>
        </w:rPr>
      </w:pPr>
      <w:r w:rsidRPr="004C7257">
        <w:rPr>
          <w:rStyle w:val="Odkaznavysvetlivku"/>
          <w:rFonts w:ascii="Arial" w:hAnsi="Arial" w:cs="Arial"/>
        </w:rPr>
        <w:endnoteRef/>
      </w:r>
      <w:r w:rsidRPr="004C7257">
        <w:rPr>
          <w:rFonts w:ascii="Arial" w:hAnsi="Arial" w:cs="Arial"/>
        </w:rPr>
        <w:t xml:space="preserve"> Splnenie kritéria popíše žiadateľ vo formulári ŽoNFP. Počet oblastí vzdelávania uvedených v ŽoNFP nemôže byť v priebehu realizácie zmenený (znížený). Pokles počtu oblastí vzdelávania môže mať za následok, že predmetná ŽoNFP  nebude schválená. Maximálne 10 bodov.</w:t>
      </w:r>
    </w:p>
  </w:endnote>
  <w:endnote w:id="30">
    <w:p w14:paraId="4C32C0EC" w14:textId="7AFA6877" w:rsidR="00730995" w:rsidRPr="004C7257" w:rsidRDefault="00730995" w:rsidP="004C7257">
      <w:pPr>
        <w:pStyle w:val="Textvysvetlivky"/>
        <w:jc w:val="both"/>
        <w:rPr>
          <w:rFonts w:ascii="Arial" w:hAnsi="Arial" w:cs="Arial"/>
        </w:rPr>
      </w:pPr>
      <w:r w:rsidRPr="004C7257">
        <w:rPr>
          <w:rStyle w:val="Odkaznavysvetlivku"/>
          <w:rFonts w:ascii="Arial" w:hAnsi="Arial" w:cs="Arial"/>
        </w:rPr>
        <w:endnoteRef/>
      </w:r>
      <w:r w:rsidRPr="004C7257">
        <w:rPr>
          <w:rFonts w:ascii="Arial" w:hAnsi="Arial" w:cs="Arial"/>
        </w:rPr>
        <w:t xml:space="preserve"> Splnenie kritéria popíše žiadateľ vo formulári ŽoNFP. Deklarovaný počet účastníkov je záväzný (nesmie byť nižší), v prípade jeho nedodržania (t.j. poklesu počtu účastníkov) môže mať za následok, že predložená ŽoNFP nebude schválená. Maximálne 15 bodov.</w:t>
      </w:r>
    </w:p>
  </w:endnote>
  <w:endnote w:id="31">
    <w:p w14:paraId="63B0CEC3" w14:textId="3A6F995C" w:rsidR="00730995" w:rsidRPr="004C7257" w:rsidRDefault="00730995" w:rsidP="004C7257">
      <w:pPr>
        <w:pStyle w:val="Textvysvetlivky"/>
        <w:jc w:val="both"/>
        <w:rPr>
          <w:rFonts w:ascii="Arial" w:hAnsi="Arial" w:cs="Arial"/>
        </w:rPr>
      </w:pPr>
      <w:r w:rsidRPr="004C7257">
        <w:rPr>
          <w:rStyle w:val="Odkaznavysvetlivku"/>
          <w:rFonts w:ascii="Arial" w:hAnsi="Arial" w:cs="Arial"/>
        </w:rPr>
        <w:endnoteRef/>
      </w:r>
      <w:r w:rsidRPr="004C7257">
        <w:rPr>
          <w:rFonts w:ascii="Arial" w:hAnsi="Arial" w:cs="Arial"/>
        </w:rPr>
        <w:t xml:space="preserve"> Splnenie kritéria popíše žiadateľ vo formulári ŽoNFP. PPA bude vychádzať z údajov uvedených v prílohe „Úradne overená kópia dokladu o vzdelaní lektorov vykonávajúcich predmetné vzdelávacie aktivity“. Prípadné nahradenie lektorov s nižším stupňom vzdelania ako boli deklarované pri ŽoNFP nie je možné. Prípadná zmena môže mať za následok, že predmetná ŽoNFP nebude schválená. Maximálne 5 bodov.</w:t>
      </w:r>
    </w:p>
  </w:endnote>
  <w:endnote w:id="32">
    <w:p w14:paraId="4027F677" w14:textId="702A4227" w:rsidR="00730995" w:rsidRPr="004C7257" w:rsidRDefault="00730995" w:rsidP="004C7257">
      <w:pPr>
        <w:pStyle w:val="Textvysvetlivky"/>
        <w:jc w:val="both"/>
        <w:rPr>
          <w:rFonts w:ascii="Arial" w:hAnsi="Arial" w:cs="Arial"/>
        </w:rPr>
      </w:pPr>
      <w:r w:rsidRPr="004C7257">
        <w:rPr>
          <w:rStyle w:val="Odkaznavysvetlivku"/>
          <w:rFonts w:ascii="Arial" w:hAnsi="Arial" w:cs="Arial"/>
        </w:rPr>
        <w:endnoteRef/>
      </w:r>
      <w:r w:rsidRPr="004C7257">
        <w:rPr>
          <w:rFonts w:ascii="Arial" w:hAnsi="Arial" w:cs="Arial"/>
        </w:rPr>
        <w:t xml:space="preserve"> Splnenie kritéria popíše žiadateľ vo formulári ŽoNFP. K dosiahnutiu bodov musí žiadateľ predložiť min. 2 referencie od potenciálnych konečných beneficientov (prijímateľov) v zmysle prílohy „Potvrdenie referencie“ pre ktorých v minulosti (max. 10 rokov ku dňu vyhlásenia výzvy) zabezpečoval vzdelávacie aktivity.</w:t>
      </w:r>
    </w:p>
  </w:endnote>
  <w:endnote w:id="33">
    <w:p w14:paraId="79F0D27C" w14:textId="0404453D" w:rsidR="00730995" w:rsidRPr="004C7257" w:rsidRDefault="00730995" w:rsidP="004C7257">
      <w:pPr>
        <w:pStyle w:val="Textvysvetlivky"/>
        <w:jc w:val="both"/>
        <w:rPr>
          <w:rFonts w:ascii="Arial" w:hAnsi="Arial" w:cs="Arial"/>
        </w:rPr>
      </w:pPr>
      <w:r w:rsidRPr="004C7257">
        <w:rPr>
          <w:rStyle w:val="Odkaznavysvetlivku"/>
          <w:rFonts w:ascii="Arial" w:hAnsi="Arial" w:cs="Arial"/>
        </w:rPr>
        <w:endnoteRef/>
      </w:r>
      <w:r w:rsidRPr="004C7257">
        <w:rPr>
          <w:rFonts w:ascii="Arial" w:hAnsi="Arial" w:cs="Arial"/>
        </w:rPr>
        <w:t xml:space="preserve"> Splnenie kritéria popíše žiadateľ vo formulári ŽoNFP. K dosiahnutiu bodov musí žiadateľ predložiť min. 2 referencie od potenciálnych konečných beneficientov (prijímateľov) v zmysle prílohy „Potvrdenie referencie“ pre ktorých v minulosti (max. 10 rokov ku dňu vyhlásenia výzvy) zabezpečoval vzdelávacie aktivity.</w:t>
      </w:r>
    </w:p>
  </w:endnote>
  <w:endnote w:id="34">
    <w:p w14:paraId="7EA0972F" w14:textId="415AA1CB" w:rsidR="00730995" w:rsidRPr="004C7257" w:rsidRDefault="00730995" w:rsidP="004C7257">
      <w:pPr>
        <w:pStyle w:val="Textvysvetlivky"/>
        <w:jc w:val="both"/>
        <w:rPr>
          <w:rFonts w:ascii="Arial" w:hAnsi="Arial" w:cs="Arial"/>
        </w:rPr>
      </w:pPr>
      <w:r w:rsidRPr="004C7257">
        <w:rPr>
          <w:rStyle w:val="Odkaznavysvetlivku"/>
          <w:rFonts w:ascii="Arial" w:hAnsi="Arial" w:cs="Arial"/>
        </w:rPr>
        <w:endnoteRef/>
      </w:r>
      <w:r w:rsidRPr="004C7257">
        <w:rPr>
          <w:rFonts w:ascii="Arial" w:hAnsi="Arial" w:cs="Arial"/>
        </w:rPr>
        <w:t xml:space="preserve"> garantovaná osoba má buď pracovnoprávny vzťah alebo iný zmluvný vzťah k žiadateľovi, na základe ktorého plní úlohy garanta, alebo koordinátora vzdelávacej aktivity. Dokladá sa kópiou pracovnej/inej zmluvy.</w:t>
      </w:r>
    </w:p>
  </w:endnote>
  <w:endnote w:id="35">
    <w:p w14:paraId="0EA7394E" w14:textId="7DAE6C13" w:rsidR="00730995" w:rsidRPr="004C7257" w:rsidRDefault="00730995" w:rsidP="004C7257">
      <w:pPr>
        <w:pStyle w:val="Textvysvetlivky"/>
        <w:jc w:val="both"/>
        <w:rPr>
          <w:rFonts w:ascii="Arial" w:hAnsi="Arial" w:cs="Arial"/>
        </w:rPr>
      </w:pPr>
      <w:r w:rsidRPr="004C7257">
        <w:rPr>
          <w:rStyle w:val="Odkaznavysvetlivku"/>
          <w:rFonts w:ascii="Arial" w:hAnsi="Arial" w:cs="Arial"/>
        </w:rPr>
        <w:endnoteRef/>
      </w:r>
      <w:r w:rsidRPr="004C7257">
        <w:rPr>
          <w:rFonts w:ascii="Arial" w:hAnsi="Arial" w:cs="Arial"/>
        </w:rPr>
        <w:t xml:space="preserve"> Prípadné nedodržanie percentuálneho rozsahu deklarovaného v ŽoNFP (nárast v príp. a) alebo pokles v prípade b)-d)) počas realizácie projektu nie je možný. Maximálne 33 bodov.</w:t>
      </w:r>
    </w:p>
  </w:endnote>
  <w:endnote w:id="36">
    <w:p w14:paraId="49B2E78A" w14:textId="0B65E35D" w:rsidR="00730995" w:rsidRPr="004C7257" w:rsidRDefault="00730995" w:rsidP="004C7257">
      <w:pPr>
        <w:pStyle w:val="Textvysvetlivky"/>
        <w:jc w:val="both"/>
        <w:rPr>
          <w:rFonts w:ascii="Arial" w:hAnsi="Arial" w:cs="Arial"/>
        </w:rPr>
      </w:pPr>
      <w:r w:rsidRPr="004C7257">
        <w:rPr>
          <w:rStyle w:val="Odkaznavysvetlivku"/>
          <w:rFonts w:ascii="Arial" w:hAnsi="Arial" w:cs="Arial"/>
        </w:rPr>
        <w:endnoteRef/>
      </w:r>
      <w:r w:rsidRPr="004C7257">
        <w:rPr>
          <w:rFonts w:ascii="Arial" w:hAnsi="Arial" w:cs="Arial"/>
        </w:rPr>
        <w:t xml:space="preserve"> Žiadateľ v ŽoNFP percentuálne vyčísli výdavky na dištančnú formu vzdelávania (napr. e-learning, </w:t>
      </w:r>
      <w:proofErr w:type="spellStart"/>
      <w:r w:rsidRPr="004C7257">
        <w:rPr>
          <w:rFonts w:ascii="Arial" w:hAnsi="Arial" w:cs="Arial"/>
        </w:rPr>
        <w:t>www</w:t>
      </w:r>
      <w:proofErr w:type="spellEnd"/>
      <w:r w:rsidRPr="004C7257">
        <w:rPr>
          <w:rFonts w:ascii="Arial" w:hAnsi="Arial" w:cs="Arial"/>
        </w:rPr>
        <w:t xml:space="preserve"> stránky a pod) v rámci svojich priamych oprávnených nákladov.</w:t>
      </w:r>
    </w:p>
  </w:endnote>
  <w:endnote w:id="37">
    <w:p w14:paraId="480FC1CB" w14:textId="237F11B0" w:rsidR="003C2217" w:rsidRDefault="003C2217" w:rsidP="003C2217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</w:t>
      </w:r>
      <w:r w:rsidRPr="003C2217">
        <w:rPr>
          <w:rFonts w:ascii="Arial" w:hAnsi="Arial" w:cs="Arial"/>
          <w:color w:val="FF0000"/>
        </w:rPr>
        <w:t>Dištančnou formou vzdelávania sa rozumie samoštúdium, nezaraďujú sa tam online vzdelávacie kurzy tzv. webináry. v prípade, že ide o plnohodnotnú náhradu živého školenia, t.j. tematický plán aktivity, lektorské zabezpečenia ako i všetky ostatné parametre projektu musia ostať zachované</w:t>
      </w:r>
    </w:p>
  </w:endnote>
  <w:endnote w:id="38">
    <w:p w14:paraId="09775C06" w14:textId="617B789C" w:rsidR="00730995" w:rsidRPr="004C7257" w:rsidRDefault="00730995" w:rsidP="004C7257">
      <w:pPr>
        <w:pStyle w:val="Textvysvetlivky"/>
        <w:jc w:val="both"/>
        <w:rPr>
          <w:rFonts w:ascii="Arial" w:hAnsi="Arial" w:cs="Arial"/>
        </w:rPr>
      </w:pPr>
      <w:r w:rsidRPr="004C7257">
        <w:rPr>
          <w:rStyle w:val="Odkaznavysvetlivku"/>
          <w:rFonts w:ascii="Arial" w:hAnsi="Arial" w:cs="Arial"/>
        </w:rPr>
        <w:endnoteRef/>
      </w:r>
      <w:r w:rsidRPr="004C7257">
        <w:rPr>
          <w:rFonts w:ascii="Arial" w:hAnsi="Arial" w:cs="Arial"/>
        </w:rPr>
        <w:t xml:space="preserve"> Žiadateľ v ŽoNFP percentuálne vyčísli podiel praktických ukážok z časového harmonogramu aktivity</w:t>
      </w:r>
    </w:p>
  </w:endnote>
  <w:endnote w:id="39">
    <w:p w14:paraId="40169C4F" w14:textId="7BF3F660" w:rsidR="00730995" w:rsidRPr="004C7257" w:rsidRDefault="00730995" w:rsidP="004C7257">
      <w:pPr>
        <w:pStyle w:val="Textvysvetlivky"/>
        <w:jc w:val="both"/>
        <w:rPr>
          <w:rFonts w:ascii="Arial" w:hAnsi="Arial" w:cs="Arial"/>
        </w:rPr>
      </w:pPr>
      <w:r w:rsidRPr="004C7257">
        <w:rPr>
          <w:rStyle w:val="Odkaznavysvetlivku"/>
          <w:rFonts w:ascii="Arial" w:hAnsi="Arial" w:cs="Arial"/>
        </w:rPr>
        <w:endnoteRef/>
      </w:r>
      <w:r w:rsidRPr="004C7257">
        <w:rPr>
          <w:rFonts w:ascii="Arial" w:hAnsi="Arial" w:cs="Arial"/>
        </w:rPr>
        <w:t xml:space="preserve"> Splnenie kritéria popíše žiadateľ vo formulári ŽoNFP. Za inováciu možno považovať novú ideu či koncept, t.j. vylepšené produkty, služby, procesy či technológie a ich zavedenie do praxe.</w:t>
      </w:r>
    </w:p>
  </w:endnote>
  <w:endnote w:id="40">
    <w:p w14:paraId="2083FF9C" w14:textId="5BA62161" w:rsidR="00730995" w:rsidRPr="004C7257" w:rsidRDefault="00730995" w:rsidP="004C7257">
      <w:pPr>
        <w:pStyle w:val="Textvysvetlivky"/>
        <w:jc w:val="both"/>
        <w:rPr>
          <w:rFonts w:ascii="Arial" w:hAnsi="Arial" w:cs="Arial"/>
        </w:rPr>
      </w:pPr>
      <w:r w:rsidRPr="004C7257">
        <w:rPr>
          <w:rStyle w:val="Odkaznavysvetlivku"/>
          <w:rFonts w:ascii="Arial" w:hAnsi="Arial" w:cs="Arial"/>
        </w:rPr>
        <w:endnoteRef/>
      </w:r>
      <w:r w:rsidRPr="004C7257">
        <w:rPr>
          <w:rFonts w:ascii="Arial" w:hAnsi="Arial" w:cs="Arial"/>
        </w:rPr>
        <w:t xml:space="preserve"> Splnenie kritéria žiadateľ popíše a percentuálne vyčísli podiel predmetnej témy z časového harmonogramu aktivity vo formulári žiadosti.</w:t>
      </w:r>
    </w:p>
  </w:endnote>
  <w:endnote w:id="41">
    <w:p w14:paraId="53C8311E" w14:textId="7F556C0F" w:rsidR="00730995" w:rsidRPr="00E25A36" w:rsidRDefault="00730995" w:rsidP="00E25A36">
      <w:pPr>
        <w:pStyle w:val="Textvysvetlivky"/>
        <w:jc w:val="both"/>
        <w:rPr>
          <w:rFonts w:ascii="Arial" w:hAnsi="Arial" w:cs="Arial"/>
        </w:rPr>
      </w:pPr>
      <w:r w:rsidRPr="00E25A36">
        <w:rPr>
          <w:rStyle w:val="Odkaznavysvetlivku"/>
          <w:rFonts w:ascii="Arial" w:hAnsi="Arial" w:cs="Arial"/>
        </w:rPr>
        <w:endnoteRef/>
      </w:r>
      <w:r w:rsidRPr="00E25A36">
        <w:rPr>
          <w:rFonts w:ascii="Arial" w:hAnsi="Arial" w:cs="Arial"/>
        </w:rPr>
        <w:t xml:space="preserve"> Splnenie kritéria popíše žiadateľ v ŽoNFP. PPA bude vychádzať z údajov uvedených v prílohe „Prieskum dopytu po vzdelávaní“.</w:t>
      </w:r>
    </w:p>
  </w:endnote>
  <w:endnote w:id="42">
    <w:p w14:paraId="05FF46CC" w14:textId="7B3F33C8" w:rsidR="00730995" w:rsidRPr="00E25A36" w:rsidRDefault="00730995" w:rsidP="00E25A36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5A36">
        <w:rPr>
          <w:rStyle w:val="Odkaznavysvetlivku"/>
          <w:rFonts w:ascii="Arial" w:hAnsi="Arial" w:cs="Arial"/>
          <w:sz w:val="20"/>
          <w:szCs w:val="20"/>
        </w:rPr>
        <w:endnoteRef/>
      </w:r>
      <w:r w:rsidRPr="00E25A36">
        <w:rPr>
          <w:rFonts w:ascii="Arial" w:hAnsi="Arial" w:cs="Arial"/>
          <w:sz w:val="20"/>
          <w:szCs w:val="20"/>
        </w:rPr>
        <w:t xml:space="preserve"> Splnenie kritéria popíše žiadateľ v ŽoNFP. PPA bude vychádzať z údajov uvedených v prílohe „Potvrdenie o akreditácii vzdelávacej aktivity Ministerstvom školstva, vedy, výskumu a športu“. V prípade vzdelávacej aktivity zameranej na viacero oblastí vzdelávania musí byť MŠVVaŠ akreditovaná každá táto oblasť.</w:t>
      </w:r>
    </w:p>
  </w:endnote>
  <w:endnote w:id="43">
    <w:p w14:paraId="55455649" w14:textId="1D204687" w:rsidR="00730995" w:rsidRPr="00E25A36" w:rsidRDefault="00730995" w:rsidP="00E25A36">
      <w:pPr>
        <w:pStyle w:val="Textvysvetlivky"/>
        <w:rPr>
          <w:rFonts w:ascii="Arial" w:hAnsi="Arial" w:cs="Arial"/>
        </w:rPr>
      </w:pPr>
      <w:r w:rsidRPr="00E25A36">
        <w:rPr>
          <w:rStyle w:val="Odkaznavysvetlivku"/>
          <w:rFonts w:ascii="Arial" w:hAnsi="Arial" w:cs="Arial"/>
        </w:rPr>
        <w:endnoteRef/>
      </w:r>
      <w:r w:rsidRPr="00E25A36">
        <w:rPr>
          <w:rFonts w:ascii="Arial" w:hAnsi="Arial" w:cs="Arial"/>
        </w:rPr>
        <w:t xml:space="preserve"> Spolu maximálne 100 bodov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210934479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35E521C" w14:textId="1D614FFC" w:rsidR="00730995" w:rsidRPr="00BB5CB2" w:rsidRDefault="00730995">
            <w:pPr>
              <w:pStyle w:val="Pt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13EC">
              <w:rPr>
                <w:rFonts w:ascii="Arial" w:hAnsi="Arial" w:cs="Arial"/>
                <w:bCs/>
                <w:sz w:val="16"/>
                <w:szCs w:val="18"/>
              </w:rPr>
              <w:fldChar w:fldCharType="begin"/>
            </w:r>
            <w:r w:rsidRPr="008F13EC">
              <w:rPr>
                <w:rFonts w:ascii="Arial" w:hAnsi="Arial" w:cs="Arial"/>
                <w:bCs/>
                <w:sz w:val="16"/>
                <w:szCs w:val="18"/>
              </w:rPr>
              <w:instrText xml:space="preserve"> PAGE  </w:instrText>
            </w:r>
            <w:r w:rsidRPr="008F13EC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="006E27A1">
              <w:rPr>
                <w:rFonts w:ascii="Arial" w:hAnsi="Arial" w:cs="Arial"/>
                <w:bCs/>
                <w:noProof/>
                <w:sz w:val="16"/>
                <w:szCs w:val="18"/>
              </w:rPr>
              <w:t>12</w:t>
            </w:r>
            <w:r w:rsidRPr="008F13EC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  <w:r w:rsidRPr="008F13EC">
              <w:rPr>
                <w:rFonts w:ascii="Arial" w:hAnsi="Arial" w:cs="Arial"/>
                <w:sz w:val="16"/>
                <w:szCs w:val="18"/>
              </w:rPr>
              <w:t>/</w:t>
            </w:r>
            <w:r w:rsidRPr="008F13EC">
              <w:rPr>
                <w:rFonts w:ascii="Arial" w:hAnsi="Arial" w:cs="Arial"/>
                <w:bCs/>
                <w:sz w:val="16"/>
                <w:szCs w:val="18"/>
              </w:rPr>
              <w:fldChar w:fldCharType="begin"/>
            </w:r>
            <w:r w:rsidRPr="008F13EC">
              <w:rPr>
                <w:rFonts w:ascii="Arial" w:hAnsi="Arial" w:cs="Arial"/>
                <w:bCs/>
                <w:sz w:val="16"/>
                <w:szCs w:val="18"/>
              </w:rPr>
              <w:instrText>NUMPAGES</w:instrText>
            </w:r>
            <w:r w:rsidRPr="008F13EC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="006E27A1">
              <w:rPr>
                <w:rFonts w:ascii="Arial" w:hAnsi="Arial" w:cs="Arial"/>
                <w:bCs/>
                <w:noProof/>
                <w:sz w:val="16"/>
                <w:szCs w:val="18"/>
              </w:rPr>
              <w:t>17</w:t>
            </w:r>
            <w:r w:rsidRPr="008F13EC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sdtContent>
      </w:sdt>
    </w:sdtContent>
  </w:sdt>
  <w:p w14:paraId="4480BF75" w14:textId="77777777" w:rsidR="00730995" w:rsidRDefault="0073099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84315" w14:textId="77777777" w:rsidR="00A2266D" w:rsidRDefault="00A2266D" w:rsidP="000B4A44">
      <w:pPr>
        <w:spacing w:after="0" w:line="240" w:lineRule="auto"/>
      </w:pPr>
      <w:r>
        <w:separator/>
      </w:r>
    </w:p>
  </w:footnote>
  <w:footnote w:type="continuationSeparator" w:id="0">
    <w:p w14:paraId="13ABAE19" w14:textId="77777777" w:rsidR="00A2266D" w:rsidRDefault="00A2266D" w:rsidP="000B4A44">
      <w:pPr>
        <w:spacing w:after="0" w:line="240" w:lineRule="auto"/>
      </w:pPr>
      <w:r>
        <w:continuationSeparator/>
      </w:r>
    </w:p>
  </w:footnote>
  <w:footnote w:id="1">
    <w:p w14:paraId="1D9AF8FC" w14:textId="77777777" w:rsidR="00730995" w:rsidRDefault="00730995" w:rsidP="00C2634D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EB528F">
        <w:rPr>
          <w:rFonts w:ascii="Arial" w:hAnsi="Arial" w:cs="Arial"/>
          <w:sz w:val="16"/>
        </w:rPr>
        <w:t>Pojem „operácia“ je definovaný v  čl. 2, ods.9 Nariadenia Európskeho parlamentu a Rady (EÚ) 1303/2013, zo dňa 17.decembra 2013</w:t>
      </w:r>
    </w:p>
  </w:footnote>
  <w:footnote w:id="2">
    <w:p w14:paraId="2FD486AE" w14:textId="77777777" w:rsidR="00730995" w:rsidRPr="0014136E" w:rsidRDefault="00730995" w:rsidP="0014136E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14136E">
        <w:rPr>
          <w:rStyle w:val="Odkaznapoznmkupodiarou"/>
          <w:rFonts w:ascii="Arial" w:hAnsi="Arial" w:cs="Arial"/>
          <w:sz w:val="16"/>
          <w:szCs w:val="16"/>
        </w:rPr>
        <w:footnoteRef/>
      </w:r>
      <w:r w:rsidRPr="0014136E">
        <w:rPr>
          <w:rFonts w:ascii="Arial" w:hAnsi="Arial" w:cs="Arial"/>
          <w:sz w:val="16"/>
          <w:szCs w:val="16"/>
        </w:rPr>
        <w:t xml:space="preserve"> Od 1. januára 2016 EDES databáza nahrádza Systém včasného varovania  (</w:t>
      </w:r>
      <w:proofErr w:type="spellStart"/>
      <w:r w:rsidRPr="0014136E">
        <w:rPr>
          <w:rFonts w:ascii="Arial" w:hAnsi="Arial" w:cs="Arial"/>
          <w:sz w:val="16"/>
          <w:szCs w:val="16"/>
        </w:rPr>
        <w:t>Early</w:t>
      </w:r>
      <w:proofErr w:type="spellEnd"/>
      <w:r w:rsidRPr="0014136E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14136E">
        <w:rPr>
          <w:rFonts w:ascii="Arial" w:hAnsi="Arial" w:cs="Arial"/>
          <w:sz w:val="16"/>
          <w:szCs w:val="16"/>
        </w:rPr>
        <w:t>Warning</w:t>
      </w:r>
      <w:proofErr w:type="spellEnd"/>
      <w:r w:rsidRPr="0014136E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14136E">
        <w:rPr>
          <w:rFonts w:ascii="Arial" w:hAnsi="Arial" w:cs="Arial"/>
          <w:sz w:val="16"/>
          <w:szCs w:val="16"/>
        </w:rPr>
        <w:t>System</w:t>
      </w:r>
      <w:proofErr w:type="spellEnd"/>
      <w:r w:rsidRPr="0014136E">
        <w:rPr>
          <w:rFonts w:ascii="Arial" w:hAnsi="Arial" w:cs="Arial"/>
          <w:sz w:val="16"/>
          <w:szCs w:val="16"/>
        </w:rPr>
        <w:t xml:space="preserve"> – EWS)  a  Centrálnu  databázu  vylúčených  subjektov  (</w:t>
      </w:r>
      <w:proofErr w:type="spellStart"/>
      <w:r w:rsidRPr="0014136E">
        <w:rPr>
          <w:rFonts w:ascii="Arial" w:hAnsi="Arial" w:cs="Arial"/>
          <w:sz w:val="16"/>
          <w:szCs w:val="16"/>
        </w:rPr>
        <w:t>Central</w:t>
      </w:r>
      <w:proofErr w:type="spellEnd"/>
      <w:r w:rsidRPr="0014136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4136E">
        <w:rPr>
          <w:rFonts w:ascii="Arial" w:hAnsi="Arial" w:cs="Arial"/>
          <w:sz w:val="16"/>
          <w:szCs w:val="16"/>
        </w:rPr>
        <w:t>Exclusion</w:t>
      </w:r>
      <w:proofErr w:type="spellEnd"/>
      <w:r w:rsidRPr="0014136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4136E">
        <w:rPr>
          <w:rFonts w:ascii="Arial" w:hAnsi="Arial" w:cs="Arial"/>
          <w:sz w:val="16"/>
          <w:szCs w:val="16"/>
        </w:rPr>
        <w:t>Database</w:t>
      </w:r>
      <w:proofErr w:type="spellEnd"/>
      <w:r w:rsidRPr="0014136E">
        <w:rPr>
          <w:rFonts w:ascii="Arial" w:hAnsi="Arial" w:cs="Arial"/>
          <w:sz w:val="16"/>
          <w:szCs w:val="16"/>
        </w:rPr>
        <w:t xml:space="preserve"> – CED).</w:t>
      </w:r>
    </w:p>
  </w:footnote>
  <w:footnote w:id="3">
    <w:p w14:paraId="2C922236" w14:textId="77777777" w:rsidR="00730995" w:rsidRDefault="00730995" w:rsidP="00A45403">
      <w:pPr>
        <w:pStyle w:val="Textpoznmkypodiarou"/>
      </w:pPr>
      <w:r>
        <w:rPr>
          <w:rStyle w:val="Odkaznapoznmkupodiarou"/>
          <w:sz w:val="18"/>
          <w:szCs w:val="18"/>
        </w:rPr>
        <w:footnoteRef/>
      </w:r>
      <w:r>
        <w:rPr>
          <w:rStyle w:val="Odkaznapoznmkupodiarou"/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A45403">
        <w:rPr>
          <w:rFonts w:ascii="Arial" w:hAnsi="Arial" w:cs="Arial"/>
          <w:sz w:val="16"/>
          <w:szCs w:val="18"/>
        </w:rPr>
        <w:t>Zákon 91/2016 Z.z. o trestnej zodpovednosti právnických osôb.</w:t>
      </w:r>
    </w:p>
  </w:footnote>
  <w:footnote w:id="4">
    <w:p w14:paraId="485E54EC" w14:textId="37C50CD0" w:rsidR="00730995" w:rsidRPr="00004B34" w:rsidRDefault="00730995" w:rsidP="00004B34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004B34">
        <w:rPr>
          <w:rStyle w:val="Odkaznapoznmkupodiarou"/>
          <w:rFonts w:ascii="Arial" w:hAnsi="Arial" w:cs="Arial"/>
          <w:color w:val="FF0000"/>
          <w:sz w:val="16"/>
          <w:szCs w:val="16"/>
        </w:rPr>
        <w:footnoteRef/>
      </w:r>
      <w:r w:rsidRPr="00004B34">
        <w:rPr>
          <w:rFonts w:ascii="Arial" w:hAnsi="Arial" w:cs="Arial"/>
          <w:color w:val="FF0000"/>
          <w:sz w:val="16"/>
          <w:szCs w:val="16"/>
        </w:rPr>
        <w:t xml:space="preserve"> V prípade, že žiadateľ už v rámci predmetného podopatrenia predkladal úradne overenú kópiu </w:t>
      </w:r>
      <w:r w:rsidR="00A75453" w:rsidRPr="00004B34">
        <w:rPr>
          <w:rFonts w:ascii="Arial" w:hAnsi="Arial" w:cs="Arial"/>
          <w:color w:val="FF0000"/>
          <w:sz w:val="16"/>
          <w:szCs w:val="16"/>
        </w:rPr>
        <w:t>niektorého z požadovaných dokladov</w:t>
      </w:r>
      <w:r w:rsidRPr="00004B34">
        <w:rPr>
          <w:rFonts w:ascii="Arial" w:hAnsi="Arial" w:cs="Arial"/>
          <w:color w:val="FF0000"/>
          <w:sz w:val="16"/>
          <w:szCs w:val="16"/>
        </w:rPr>
        <w:t xml:space="preserve"> a PPA daným dokladom disponuje, bude postačujúce predložiť len kópiu dokladu s uvedením údajov k projektu, </w:t>
      </w:r>
      <w:r w:rsidR="00A75453" w:rsidRPr="00004B34">
        <w:rPr>
          <w:rFonts w:ascii="Arial" w:hAnsi="Arial" w:cs="Arial"/>
          <w:color w:val="FF0000"/>
          <w:sz w:val="16"/>
          <w:szCs w:val="16"/>
        </w:rPr>
        <w:t>v rámci ktorého</w:t>
      </w:r>
      <w:r w:rsidRPr="00004B34">
        <w:rPr>
          <w:rFonts w:ascii="Arial" w:hAnsi="Arial" w:cs="Arial"/>
          <w:color w:val="FF0000"/>
          <w:sz w:val="16"/>
          <w:szCs w:val="16"/>
        </w:rPr>
        <w:t xml:space="preserve"> boli úradne overené dokumenty PPA predložené.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617"/>
    <w:multiLevelType w:val="hybridMultilevel"/>
    <w:tmpl w:val="3DE25732"/>
    <w:lvl w:ilvl="0" w:tplc="7DDC04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1FBC"/>
    <w:multiLevelType w:val="hybridMultilevel"/>
    <w:tmpl w:val="4E740846"/>
    <w:lvl w:ilvl="0" w:tplc="041B001B">
      <w:start w:val="1"/>
      <w:numFmt w:val="lowerRoman"/>
      <w:lvlText w:val="%1."/>
      <w:lvlJc w:val="righ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00D3C"/>
    <w:multiLevelType w:val="hybridMultilevel"/>
    <w:tmpl w:val="2A6E2D7E"/>
    <w:lvl w:ilvl="0" w:tplc="0A4EC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6A04EF6"/>
    <w:multiLevelType w:val="hybridMultilevel"/>
    <w:tmpl w:val="DDC2F72E"/>
    <w:lvl w:ilvl="0" w:tplc="8E3E48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F46E3"/>
    <w:multiLevelType w:val="hybridMultilevel"/>
    <w:tmpl w:val="4B9E60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21D9E"/>
    <w:multiLevelType w:val="hybridMultilevel"/>
    <w:tmpl w:val="980685B4"/>
    <w:lvl w:ilvl="0" w:tplc="041B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3532E"/>
    <w:multiLevelType w:val="hybridMultilevel"/>
    <w:tmpl w:val="B5CE3FC8"/>
    <w:lvl w:ilvl="0" w:tplc="41023DC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0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98B4AF1"/>
    <w:multiLevelType w:val="hybridMultilevel"/>
    <w:tmpl w:val="FA7AC09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41B9C"/>
    <w:multiLevelType w:val="hybridMultilevel"/>
    <w:tmpl w:val="812278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D4FC3"/>
    <w:multiLevelType w:val="hybridMultilevel"/>
    <w:tmpl w:val="A8F67BB4"/>
    <w:lvl w:ilvl="0" w:tplc="1CA414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CF0470"/>
    <w:multiLevelType w:val="hybridMultilevel"/>
    <w:tmpl w:val="B6FA183E"/>
    <w:lvl w:ilvl="0" w:tplc="585AF7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6E3B99"/>
    <w:multiLevelType w:val="hybridMultilevel"/>
    <w:tmpl w:val="812278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F32F3D"/>
    <w:multiLevelType w:val="hybridMultilevel"/>
    <w:tmpl w:val="172E91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B6020"/>
    <w:multiLevelType w:val="hybridMultilevel"/>
    <w:tmpl w:val="E16A55E4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4D35B0"/>
    <w:multiLevelType w:val="hybridMultilevel"/>
    <w:tmpl w:val="D91A4D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140833"/>
    <w:multiLevelType w:val="hybridMultilevel"/>
    <w:tmpl w:val="812278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D95AF0"/>
    <w:multiLevelType w:val="hybridMultilevel"/>
    <w:tmpl w:val="55809F0E"/>
    <w:lvl w:ilvl="0" w:tplc="D3C612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7666A6F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A11333"/>
    <w:multiLevelType w:val="hybridMultilevel"/>
    <w:tmpl w:val="81227848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D6D0DB1"/>
    <w:multiLevelType w:val="hybridMultilevel"/>
    <w:tmpl w:val="81227848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E195DE3"/>
    <w:multiLevelType w:val="hybridMultilevel"/>
    <w:tmpl w:val="E6D413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211462"/>
    <w:multiLevelType w:val="multilevel"/>
    <w:tmpl w:val="128AA7C8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4"/>
        <w:lang w:val="cs-CZ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cs="Symbol"/>
        <w:color w:val="000000"/>
        <w:sz w:val="24"/>
        <w:szCs w:val="24"/>
        <w:lang w:val="cs-CZ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cs="Wingdings"/>
      </w:rPr>
    </w:lvl>
    <w:lvl w:ilvl="3">
      <w:start w:val="1"/>
      <w:numFmt w:val="bullet"/>
      <w:lvlText w:val=""/>
      <w:lvlJc w:val="left"/>
      <w:pPr>
        <w:ind w:left="162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cs="Symbol"/>
        <w:color w:val="000000"/>
        <w:sz w:val="24"/>
        <w:szCs w:val="24"/>
        <w:lang w:val="cs-CZ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cs="Wingdings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cs="Symbol"/>
        <w:color w:val="000000"/>
        <w:sz w:val="24"/>
        <w:szCs w:val="24"/>
        <w:lang w:val="cs-CZ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cs="Symbol"/>
        <w:color w:val="000000"/>
        <w:sz w:val="24"/>
        <w:szCs w:val="24"/>
        <w:lang w:val="cs-CZ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cs="Symbol"/>
        <w:color w:val="000000"/>
        <w:sz w:val="24"/>
        <w:szCs w:val="24"/>
        <w:lang w:val="cs-CZ"/>
      </w:rPr>
    </w:lvl>
  </w:abstractNum>
  <w:abstractNum w:abstractNumId="21" w15:restartNumberingAfterBreak="0">
    <w:nsid w:val="1E316523"/>
    <w:multiLevelType w:val="hybridMultilevel"/>
    <w:tmpl w:val="C428D81A"/>
    <w:lvl w:ilvl="0" w:tplc="00AACCEA">
      <w:start w:val="1"/>
      <w:numFmt w:val="lowerLetter"/>
      <w:lvlText w:val="%1)"/>
      <w:lvlJc w:val="left"/>
      <w:pPr>
        <w:ind w:left="39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1" w:hanging="360"/>
      </w:pPr>
    </w:lvl>
    <w:lvl w:ilvl="2" w:tplc="041B001B" w:tentative="1">
      <w:start w:val="1"/>
      <w:numFmt w:val="lowerRoman"/>
      <w:lvlText w:val="%3."/>
      <w:lvlJc w:val="right"/>
      <w:pPr>
        <w:ind w:left="1831" w:hanging="180"/>
      </w:pPr>
    </w:lvl>
    <w:lvl w:ilvl="3" w:tplc="041B000F" w:tentative="1">
      <w:start w:val="1"/>
      <w:numFmt w:val="decimal"/>
      <w:lvlText w:val="%4."/>
      <w:lvlJc w:val="left"/>
      <w:pPr>
        <w:ind w:left="2551" w:hanging="360"/>
      </w:pPr>
    </w:lvl>
    <w:lvl w:ilvl="4" w:tplc="041B0019" w:tentative="1">
      <w:start w:val="1"/>
      <w:numFmt w:val="lowerLetter"/>
      <w:lvlText w:val="%5."/>
      <w:lvlJc w:val="left"/>
      <w:pPr>
        <w:ind w:left="3271" w:hanging="360"/>
      </w:pPr>
    </w:lvl>
    <w:lvl w:ilvl="5" w:tplc="041B001B" w:tentative="1">
      <w:start w:val="1"/>
      <w:numFmt w:val="lowerRoman"/>
      <w:lvlText w:val="%6."/>
      <w:lvlJc w:val="right"/>
      <w:pPr>
        <w:ind w:left="3991" w:hanging="180"/>
      </w:pPr>
    </w:lvl>
    <w:lvl w:ilvl="6" w:tplc="041B000F" w:tentative="1">
      <w:start w:val="1"/>
      <w:numFmt w:val="decimal"/>
      <w:lvlText w:val="%7."/>
      <w:lvlJc w:val="left"/>
      <w:pPr>
        <w:ind w:left="4711" w:hanging="360"/>
      </w:pPr>
    </w:lvl>
    <w:lvl w:ilvl="7" w:tplc="041B0019" w:tentative="1">
      <w:start w:val="1"/>
      <w:numFmt w:val="lowerLetter"/>
      <w:lvlText w:val="%8."/>
      <w:lvlJc w:val="left"/>
      <w:pPr>
        <w:ind w:left="5431" w:hanging="360"/>
      </w:pPr>
    </w:lvl>
    <w:lvl w:ilvl="8" w:tplc="041B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2" w15:restartNumberingAfterBreak="0">
    <w:nsid w:val="1F31634B"/>
    <w:multiLevelType w:val="hybridMultilevel"/>
    <w:tmpl w:val="812278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723D49"/>
    <w:multiLevelType w:val="hybridMultilevel"/>
    <w:tmpl w:val="A6C8D870"/>
    <w:lvl w:ilvl="0" w:tplc="041B0017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3A61BB"/>
    <w:multiLevelType w:val="hybridMultilevel"/>
    <w:tmpl w:val="BF74796E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A431161"/>
    <w:multiLevelType w:val="hybridMultilevel"/>
    <w:tmpl w:val="2E7493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5A41CD"/>
    <w:multiLevelType w:val="hybridMultilevel"/>
    <w:tmpl w:val="172E91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C2D62"/>
    <w:multiLevelType w:val="hybridMultilevel"/>
    <w:tmpl w:val="7EC616F2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8" w15:restartNumberingAfterBreak="0">
    <w:nsid w:val="430B41FE"/>
    <w:multiLevelType w:val="hybridMultilevel"/>
    <w:tmpl w:val="115C34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CA5C8C"/>
    <w:multiLevelType w:val="hybridMultilevel"/>
    <w:tmpl w:val="E22E89A8"/>
    <w:lvl w:ilvl="0" w:tplc="A0B4808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48257501"/>
    <w:multiLevelType w:val="hybridMultilevel"/>
    <w:tmpl w:val="907C81F0"/>
    <w:lvl w:ilvl="0" w:tplc="4992FC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0D018A"/>
    <w:multiLevelType w:val="multilevel"/>
    <w:tmpl w:val="743ED0C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b/>
        <w:sz w:val="22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 w:cs="Times New Roman"/>
        <w:b/>
        <w:i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2" w15:restartNumberingAfterBreak="0">
    <w:nsid w:val="4F495B97"/>
    <w:multiLevelType w:val="multilevel"/>
    <w:tmpl w:val="CDB0906E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BB3D70"/>
    <w:multiLevelType w:val="hybridMultilevel"/>
    <w:tmpl w:val="CD3E3EB0"/>
    <w:lvl w:ilvl="0" w:tplc="DE96AC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A560EF6E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BD01CD"/>
    <w:multiLevelType w:val="hybridMultilevel"/>
    <w:tmpl w:val="9EB89C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9E08A2"/>
    <w:multiLevelType w:val="hybridMultilevel"/>
    <w:tmpl w:val="B5CE3FC8"/>
    <w:lvl w:ilvl="0" w:tplc="41023D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0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DA5454"/>
    <w:multiLevelType w:val="hybridMultilevel"/>
    <w:tmpl w:val="812278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143AB"/>
    <w:multiLevelType w:val="hybridMultilevel"/>
    <w:tmpl w:val="8FDEBEDC"/>
    <w:lvl w:ilvl="0" w:tplc="041B0017">
      <w:start w:val="1"/>
      <w:numFmt w:val="lowerLetter"/>
      <w:lvlText w:val="%1)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 w15:restartNumberingAfterBreak="0">
    <w:nsid w:val="725B5056"/>
    <w:multiLevelType w:val="hybridMultilevel"/>
    <w:tmpl w:val="812278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42E54"/>
    <w:multiLevelType w:val="hybridMultilevel"/>
    <w:tmpl w:val="F3161D6E"/>
    <w:lvl w:ilvl="0" w:tplc="54F81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79699E"/>
    <w:multiLevelType w:val="hybridMultilevel"/>
    <w:tmpl w:val="812278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027A5"/>
    <w:multiLevelType w:val="hybridMultilevel"/>
    <w:tmpl w:val="5152123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6C5A52"/>
    <w:multiLevelType w:val="hybridMultilevel"/>
    <w:tmpl w:val="C12424A2"/>
    <w:lvl w:ilvl="0" w:tplc="F814D9CA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995170"/>
    <w:multiLevelType w:val="hybridMultilevel"/>
    <w:tmpl w:val="ECF27F4A"/>
    <w:lvl w:ilvl="0" w:tplc="1C4AA05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F71F56"/>
    <w:multiLevelType w:val="hybridMultilevel"/>
    <w:tmpl w:val="4B9E60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737479"/>
    <w:multiLevelType w:val="hybridMultilevel"/>
    <w:tmpl w:val="812278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1"/>
  </w:num>
  <w:num w:numId="3">
    <w:abstractNumId w:val="39"/>
  </w:num>
  <w:num w:numId="4">
    <w:abstractNumId w:val="6"/>
  </w:num>
  <w:num w:numId="5">
    <w:abstractNumId w:val="10"/>
  </w:num>
  <w:num w:numId="6">
    <w:abstractNumId w:val="2"/>
  </w:num>
  <w:num w:numId="7">
    <w:abstractNumId w:val="13"/>
  </w:num>
  <w:num w:numId="8">
    <w:abstractNumId w:val="3"/>
  </w:num>
  <w:num w:numId="9">
    <w:abstractNumId w:val="23"/>
  </w:num>
  <w:num w:numId="10">
    <w:abstractNumId w:val="43"/>
  </w:num>
  <w:num w:numId="11">
    <w:abstractNumId w:val="27"/>
  </w:num>
  <w:num w:numId="12">
    <w:abstractNumId w:val="17"/>
  </w:num>
  <w:num w:numId="13">
    <w:abstractNumId w:val="45"/>
  </w:num>
  <w:num w:numId="14">
    <w:abstractNumId w:val="40"/>
  </w:num>
  <w:num w:numId="15">
    <w:abstractNumId w:val="11"/>
  </w:num>
  <w:num w:numId="16">
    <w:abstractNumId w:val="8"/>
  </w:num>
  <w:num w:numId="17">
    <w:abstractNumId w:val="38"/>
  </w:num>
  <w:num w:numId="18">
    <w:abstractNumId w:val="22"/>
  </w:num>
  <w:num w:numId="19">
    <w:abstractNumId w:val="36"/>
  </w:num>
  <w:num w:numId="20">
    <w:abstractNumId w:val="15"/>
  </w:num>
  <w:num w:numId="21">
    <w:abstractNumId w:val="30"/>
  </w:num>
  <w:num w:numId="22">
    <w:abstractNumId w:val="26"/>
  </w:num>
  <w:num w:numId="23">
    <w:abstractNumId w:val="14"/>
  </w:num>
  <w:num w:numId="24">
    <w:abstractNumId w:val="34"/>
  </w:num>
  <w:num w:numId="25">
    <w:abstractNumId w:val="42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9"/>
  </w:num>
  <w:num w:numId="30">
    <w:abstractNumId w:val="12"/>
  </w:num>
  <w:num w:numId="31">
    <w:abstractNumId w:val="18"/>
  </w:num>
  <w:num w:numId="32">
    <w:abstractNumId w:val="0"/>
  </w:num>
  <w:num w:numId="33">
    <w:abstractNumId w:val="37"/>
  </w:num>
  <w:num w:numId="34">
    <w:abstractNumId w:val="24"/>
  </w:num>
  <w:num w:numId="35">
    <w:abstractNumId w:val="35"/>
  </w:num>
  <w:num w:numId="36">
    <w:abstractNumId w:val="32"/>
  </w:num>
  <w:num w:numId="37">
    <w:abstractNumId w:val="31"/>
  </w:num>
  <w:num w:numId="38">
    <w:abstractNumId w:val="20"/>
  </w:num>
  <w:num w:numId="39">
    <w:abstractNumId w:val="28"/>
  </w:num>
  <w:num w:numId="40">
    <w:abstractNumId w:val="1"/>
  </w:num>
  <w:num w:numId="41">
    <w:abstractNumId w:val="5"/>
  </w:num>
  <w:num w:numId="42">
    <w:abstractNumId w:val="25"/>
  </w:num>
  <w:num w:numId="43">
    <w:abstractNumId w:val="19"/>
  </w:num>
  <w:num w:numId="44">
    <w:abstractNumId w:val="21"/>
  </w:num>
  <w:num w:numId="45">
    <w:abstractNumId w:val="44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CC"/>
    <w:rsid w:val="0000008D"/>
    <w:rsid w:val="00004B34"/>
    <w:rsid w:val="00010ED4"/>
    <w:rsid w:val="00016EBB"/>
    <w:rsid w:val="00023D36"/>
    <w:rsid w:val="000242E9"/>
    <w:rsid w:val="00033606"/>
    <w:rsid w:val="0003372C"/>
    <w:rsid w:val="00036CE3"/>
    <w:rsid w:val="00051620"/>
    <w:rsid w:val="0005241A"/>
    <w:rsid w:val="00054F4E"/>
    <w:rsid w:val="00055773"/>
    <w:rsid w:val="00064DC3"/>
    <w:rsid w:val="0007080E"/>
    <w:rsid w:val="00071B75"/>
    <w:rsid w:val="0007442F"/>
    <w:rsid w:val="000820BE"/>
    <w:rsid w:val="00083A40"/>
    <w:rsid w:val="000844AE"/>
    <w:rsid w:val="00090EFB"/>
    <w:rsid w:val="00093423"/>
    <w:rsid w:val="00093F00"/>
    <w:rsid w:val="000A4B98"/>
    <w:rsid w:val="000A60B2"/>
    <w:rsid w:val="000B4A44"/>
    <w:rsid w:val="000B4F28"/>
    <w:rsid w:val="000B7F01"/>
    <w:rsid w:val="000C24AD"/>
    <w:rsid w:val="000C579A"/>
    <w:rsid w:val="000C5C30"/>
    <w:rsid w:val="000C6383"/>
    <w:rsid w:val="000C779F"/>
    <w:rsid w:val="000D01AF"/>
    <w:rsid w:val="000D0307"/>
    <w:rsid w:val="000D04C3"/>
    <w:rsid w:val="000D1E4E"/>
    <w:rsid w:val="000D269B"/>
    <w:rsid w:val="000D6010"/>
    <w:rsid w:val="000E180C"/>
    <w:rsid w:val="00101B37"/>
    <w:rsid w:val="001121DE"/>
    <w:rsid w:val="00112849"/>
    <w:rsid w:val="0011342F"/>
    <w:rsid w:val="001163EC"/>
    <w:rsid w:val="00121B26"/>
    <w:rsid w:val="001324A4"/>
    <w:rsid w:val="00133083"/>
    <w:rsid w:val="00133507"/>
    <w:rsid w:val="0014136E"/>
    <w:rsid w:val="00150957"/>
    <w:rsid w:val="00153582"/>
    <w:rsid w:val="001539F1"/>
    <w:rsid w:val="001552B8"/>
    <w:rsid w:val="00167427"/>
    <w:rsid w:val="001706CC"/>
    <w:rsid w:val="00171100"/>
    <w:rsid w:val="00172001"/>
    <w:rsid w:val="00174151"/>
    <w:rsid w:val="001742F7"/>
    <w:rsid w:val="00176807"/>
    <w:rsid w:val="0018006A"/>
    <w:rsid w:val="00195A16"/>
    <w:rsid w:val="001A3802"/>
    <w:rsid w:val="001A417C"/>
    <w:rsid w:val="001B4F1D"/>
    <w:rsid w:val="001B55EE"/>
    <w:rsid w:val="001D2C91"/>
    <w:rsid w:val="001E0317"/>
    <w:rsid w:val="001E227A"/>
    <w:rsid w:val="001E2C75"/>
    <w:rsid w:val="001F4896"/>
    <w:rsid w:val="001F71D8"/>
    <w:rsid w:val="00211DD1"/>
    <w:rsid w:val="002145BE"/>
    <w:rsid w:val="002165A7"/>
    <w:rsid w:val="0022168C"/>
    <w:rsid w:val="0023717A"/>
    <w:rsid w:val="00237B42"/>
    <w:rsid w:val="00242DCE"/>
    <w:rsid w:val="00250128"/>
    <w:rsid w:val="002527C4"/>
    <w:rsid w:val="0025280F"/>
    <w:rsid w:val="00256C1D"/>
    <w:rsid w:val="0026442F"/>
    <w:rsid w:val="00267EC9"/>
    <w:rsid w:val="002771E3"/>
    <w:rsid w:val="002827E5"/>
    <w:rsid w:val="0028570D"/>
    <w:rsid w:val="002865E4"/>
    <w:rsid w:val="00286C82"/>
    <w:rsid w:val="002914E4"/>
    <w:rsid w:val="002A35AF"/>
    <w:rsid w:val="002B57AE"/>
    <w:rsid w:val="002B76EC"/>
    <w:rsid w:val="002C66D0"/>
    <w:rsid w:val="002D14CA"/>
    <w:rsid w:val="002D3F8B"/>
    <w:rsid w:val="002E0B65"/>
    <w:rsid w:val="002E1B11"/>
    <w:rsid w:val="002E1E7A"/>
    <w:rsid w:val="002E4435"/>
    <w:rsid w:val="002E6ED8"/>
    <w:rsid w:val="002E7283"/>
    <w:rsid w:val="002F05F4"/>
    <w:rsid w:val="002F0BB4"/>
    <w:rsid w:val="002F387C"/>
    <w:rsid w:val="00301796"/>
    <w:rsid w:val="00307229"/>
    <w:rsid w:val="00315014"/>
    <w:rsid w:val="00316FAE"/>
    <w:rsid w:val="00321167"/>
    <w:rsid w:val="00322EDB"/>
    <w:rsid w:val="00323C94"/>
    <w:rsid w:val="00331AD7"/>
    <w:rsid w:val="003420C7"/>
    <w:rsid w:val="00343696"/>
    <w:rsid w:val="0034412C"/>
    <w:rsid w:val="003465C2"/>
    <w:rsid w:val="0035636A"/>
    <w:rsid w:val="00360EC5"/>
    <w:rsid w:val="0036273D"/>
    <w:rsid w:val="0036787A"/>
    <w:rsid w:val="00367893"/>
    <w:rsid w:val="00371F4E"/>
    <w:rsid w:val="00372ACD"/>
    <w:rsid w:val="00372F6B"/>
    <w:rsid w:val="00375723"/>
    <w:rsid w:val="00377217"/>
    <w:rsid w:val="003928E0"/>
    <w:rsid w:val="00393F78"/>
    <w:rsid w:val="00394C14"/>
    <w:rsid w:val="0039609E"/>
    <w:rsid w:val="003A0C42"/>
    <w:rsid w:val="003A0D33"/>
    <w:rsid w:val="003A29E0"/>
    <w:rsid w:val="003A3B96"/>
    <w:rsid w:val="003A6839"/>
    <w:rsid w:val="003B1792"/>
    <w:rsid w:val="003B37B7"/>
    <w:rsid w:val="003C2217"/>
    <w:rsid w:val="003C47B2"/>
    <w:rsid w:val="003D0509"/>
    <w:rsid w:val="003D1622"/>
    <w:rsid w:val="003D3B6E"/>
    <w:rsid w:val="003E1BEB"/>
    <w:rsid w:val="003F09CC"/>
    <w:rsid w:val="003F137A"/>
    <w:rsid w:val="003F4D7A"/>
    <w:rsid w:val="003F6E02"/>
    <w:rsid w:val="004014D1"/>
    <w:rsid w:val="004067C6"/>
    <w:rsid w:val="00412B35"/>
    <w:rsid w:val="004143BF"/>
    <w:rsid w:val="00416835"/>
    <w:rsid w:val="00424389"/>
    <w:rsid w:val="0043120A"/>
    <w:rsid w:val="00447F22"/>
    <w:rsid w:val="00461722"/>
    <w:rsid w:val="00466BF5"/>
    <w:rsid w:val="0046795B"/>
    <w:rsid w:val="00472541"/>
    <w:rsid w:val="004725CB"/>
    <w:rsid w:val="00473668"/>
    <w:rsid w:val="004826AF"/>
    <w:rsid w:val="004842C6"/>
    <w:rsid w:val="00492DBC"/>
    <w:rsid w:val="00495BBE"/>
    <w:rsid w:val="004966F2"/>
    <w:rsid w:val="004A12F7"/>
    <w:rsid w:val="004B1C50"/>
    <w:rsid w:val="004B3875"/>
    <w:rsid w:val="004B680D"/>
    <w:rsid w:val="004C35C7"/>
    <w:rsid w:val="004C7257"/>
    <w:rsid w:val="004D616A"/>
    <w:rsid w:val="004D6552"/>
    <w:rsid w:val="004D7991"/>
    <w:rsid w:val="004F359A"/>
    <w:rsid w:val="004F4AAA"/>
    <w:rsid w:val="00512763"/>
    <w:rsid w:val="00513A11"/>
    <w:rsid w:val="00524DCB"/>
    <w:rsid w:val="00540E6E"/>
    <w:rsid w:val="00544BB1"/>
    <w:rsid w:val="005474AD"/>
    <w:rsid w:val="00553059"/>
    <w:rsid w:val="0055699D"/>
    <w:rsid w:val="00557ECC"/>
    <w:rsid w:val="00560EC5"/>
    <w:rsid w:val="00564926"/>
    <w:rsid w:val="005709CA"/>
    <w:rsid w:val="00574E71"/>
    <w:rsid w:val="005832CE"/>
    <w:rsid w:val="00590DD6"/>
    <w:rsid w:val="005936C4"/>
    <w:rsid w:val="00595615"/>
    <w:rsid w:val="00596572"/>
    <w:rsid w:val="005965F7"/>
    <w:rsid w:val="00596B02"/>
    <w:rsid w:val="005B1FD2"/>
    <w:rsid w:val="005B2623"/>
    <w:rsid w:val="005B2AA2"/>
    <w:rsid w:val="005B4F9B"/>
    <w:rsid w:val="005B60DE"/>
    <w:rsid w:val="005B6E8D"/>
    <w:rsid w:val="005C0002"/>
    <w:rsid w:val="005C5313"/>
    <w:rsid w:val="005C7122"/>
    <w:rsid w:val="005C7F1A"/>
    <w:rsid w:val="005D1413"/>
    <w:rsid w:val="005D6D6F"/>
    <w:rsid w:val="005E6A44"/>
    <w:rsid w:val="005F3A6C"/>
    <w:rsid w:val="005F707C"/>
    <w:rsid w:val="00600D92"/>
    <w:rsid w:val="006016AB"/>
    <w:rsid w:val="0060387D"/>
    <w:rsid w:val="00610DC0"/>
    <w:rsid w:val="00612CAA"/>
    <w:rsid w:val="00615861"/>
    <w:rsid w:val="006169C9"/>
    <w:rsid w:val="00621A0F"/>
    <w:rsid w:val="0062325B"/>
    <w:rsid w:val="00625C0F"/>
    <w:rsid w:val="0063192F"/>
    <w:rsid w:val="00631F31"/>
    <w:rsid w:val="006354B6"/>
    <w:rsid w:val="0063734C"/>
    <w:rsid w:val="0064104C"/>
    <w:rsid w:val="00645C12"/>
    <w:rsid w:val="00653A43"/>
    <w:rsid w:val="00656595"/>
    <w:rsid w:val="00661077"/>
    <w:rsid w:val="0066222D"/>
    <w:rsid w:val="00670867"/>
    <w:rsid w:val="006725EC"/>
    <w:rsid w:val="00674554"/>
    <w:rsid w:val="006756F6"/>
    <w:rsid w:val="00675BDE"/>
    <w:rsid w:val="00680F50"/>
    <w:rsid w:val="00682312"/>
    <w:rsid w:val="006831CC"/>
    <w:rsid w:val="0068372C"/>
    <w:rsid w:val="00685876"/>
    <w:rsid w:val="00686967"/>
    <w:rsid w:val="006970DC"/>
    <w:rsid w:val="006A00A6"/>
    <w:rsid w:val="006A0E0F"/>
    <w:rsid w:val="006A6735"/>
    <w:rsid w:val="006B38D0"/>
    <w:rsid w:val="006B5797"/>
    <w:rsid w:val="006C2C5E"/>
    <w:rsid w:val="006D6468"/>
    <w:rsid w:val="006D712F"/>
    <w:rsid w:val="006E06F5"/>
    <w:rsid w:val="006E21CE"/>
    <w:rsid w:val="006E27A1"/>
    <w:rsid w:val="006F1159"/>
    <w:rsid w:val="006F4D16"/>
    <w:rsid w:val="006F50F5"/>
    <w:rsid w:val="00702805"/>
    <w:rsid w:val="00707E20"/>
    <w:rsid w:val="00711311"/>
    <w:rsid w:val="0072752A"/>
    <w:rsid w:val="00727A2A"/>
    <w:rsid w:val="00730995"/>
    <w:rsid w:val="00733C08"/>
    <w:rsid w:val="0073642D"/>
    <w:rsid w:val="00741EF3"/>
    <w:rsid w:val="00745E51"/>
    <w:rsid w:val="0074600A"/>
    <w:rsid w:val="007477F8"/>
    <w:rsid w:val="00755834"/>
    <w:rsid w:val="00757A09"/>
    <w:rsid w:val="00764630"/>
    <w:rsid w:val="00764723"/>
    <w:rsid w:val="00766FC9"/>
    <w:rsid w:val="00775B76"/>
    <w:rsid w:val="00777DB8"/>
    <w:rsid w:val="007811B9"/>
    <w:rsid w:val="00786BDC"/>
    <w:rsid w:val="0078710A"/>
    <w:rsid w:val="007918E7"/>
    <w:rsid w:val="007965F3"/>
    <w:rsid w:val="007A2676"/>
    <w:rsid w:val="007A4D6D"/>
    <w:rsid w:val="007A6147"/>
    <w:rsid w:val="007B2CDF"/>
    <w:rsid w:val="007B5289"/>
    <w:rsid w:val="007B6386"/>
    <w:rsid w:val="007C3AB5"/>
    <w:rsid w:val="007C516C"/>
    <w:rsid w:val="007D15D9"/>
    <w:rsid w:val="007D64CA"/>
    <w:rsid w:val="007E2C60"/>
    <w:rsid w:val="007E469C"/>
    <w:rsid w:val="007E4B26"/>
    <w:rsid w:val="007F2906"/>
    <w:rsid w:val="00802F1C"/>
    <w:rsid w:val="00806F37"/>
    <w:rsid w:val="0081306A"/>
    <w:rsid w:val="008206CE"/>
    <w:rsid w:val="0082197D"/>
    <w:rsid w:val="00821A21"/>
    <w:rsid w:val="0082279F"/>
    <w:rsid w:val="008232E3"/>
    <w:rsid w:val="00826124"/>
    <w:rsid w:val="008300FA"/>
    <w:rsid w:val="00841375"/>
    <w:rsid w:val="008449CC"/>
    <w:rsid w:val="0084791E"/>
    <w:rsid w:val="00851D0C"/>
    <w:rsid w:val="00857E44"/>
    <w:rsid w:val="008608D2"/>
    <w:rsid w:val="0087214B"/>
    <w:rsid w:val="00873C2F"/>
    <w:rsid w:val="00873D01"/>
    <w:rsid w:val="0087476E"/>
    <w:rsid w:val="00875538"/>
    <w:rsid w:val="00880843"/>
    <w:rsid w:val="008809EA"/>
    <w:rsid w:val="0088766A"/>
    <w:rsid w:val="00895941"/>
    <w:rsid w:val="00897C89"/>
    <w:rsid w:val="008A27E0"/>
    <w:rsid w:val="008A3600"/>
    <w:rsid w:val="008A59F9"/>
    <w:rsid w:val="008B3B92"/>
    <w:rsid w:val="008C05E9"/>
    <w:rsid w:val="008C5C69"/>
    <w:rsid w:val="008D3388"/>
    <w:rsid w:val="008E1167"/>
    <w:rsid w:val="008E3EAF"/>
    <w:rsid w:val="008E4A41"/>
    <w:rsid w:val="008F007A"/>
    <w:rsid w:val="008F13EC"/>
    <w:rsid w:val="008F4327"/>
    <w:rsid w:val="008F4E2C"/>
    <w:rsid w:val="0090026D"/>
    <w:rsid w:val="009107B1"/>
    <w:rsid w:val="009119B7"/>
    <w:rsid w:val="0092190A"/>
    <w:rsid w:val="00924A67"/>
    <w:rsid w:val="00926F61"/>
    <w:rsid w:val="00931698"/>
    <w:rsid w:val="00937E39"/>
    <w:rsid w:val="009402D5"/>
    <w:rsid w:val="00941A12"/>
    <w:rsid w:val="009421AF"/>
    <w:rsid w:val="00944119"/>
    <w:rsid w:val="00946BE8"/>
    <w:rsid w:val="009503B3"/>
    <w:rsid w:val="00953CBE"/>
    <w:rsid w:val="009551CE"/>
    <w:rsid w:val="00963059"/>
    <w:rsid w:val="009674E5"/>
    <w:rsid w:val="00970ADB"/>
    <w:rsid w:val="00976E93"/>
    <w:rsid w:val="009836C6"/>
    <w:rsid w:val="0098772C"/>
    <w:rsid w:val="0099037C"/>
    <w:rsid w:val="009971B8"/>
    <w:rsid w:val="009A5BE6"/>
    <w:rsid w:val="009B0064"/>
    <w:rsid w:val="009B60ED"/>
    <w:rsid w:val="009B70B3"/>
    <w:rsid w:val="009C1010"/>
    <w:rsid w:val="009C261C"/>
    <w:rsid w:val="009C3F31"/>
    <w:rsid w:val="009D55FF"/>
    <w:rsid w:val="009E026A"/>
    <w:rsid w:val="009E6688"/>
    <w:rsid w:val="009E6CEA"/>
    <w:rsid w:val="009E7361"/>
    <w:rsid w:val="009F1071"/>
    <w:rsid w:val="009F2B08"/>
    <w:rsid w:val="00A00574"/>
    <w:rsid w:val="00A01BE6"/>
    <w:rsid w:val="00A023D2"/>
    <w:rsid w:val="00A05642"/>
    <w:rsid w:val="00A0589E"/>
    <w:rsid w:val="00A05C43"/>
    <w:rsid w:val="00A12938"/>
    <w:rsid w:val="00A2266D"/>
    <w:rsid w:val="00A411FD"/>
    <w:rsid w:val="00A452A8"/>
    <w:rsid w:val="00A45403"/>
    <w:rsid w:val="00A53932"/>
    <w:rsid w:val="00A62372"/>
    <w:rsid w:val="00A63142"/>
    <w:rsid w:val="00A71413"/>
    <w:rsid w:val="00A72BF1"/>
    <w:rsid w:val="00A73C7A"/>
    <w:rsid w:val="00A75453"/>
    <w:rsid w:val="00A83AB6"/>
    <w:rsid w:val="00AA35F0"/>
    <w:rsid w:val="00AA3CA8"/>
    <w:rsid w:val="00AA4042"/>
    <w:rsid w:val="00AB3625"/>
    <w:rsid w:val="00AB40DF"/>
    <w:rsid w:val="00AC489C"/>
    <w:rsid w:val="00AC6797"/>
    <w:rsid w:val="00AC6F3A"/>
    <w:rsid w:val="00AD2AA9"/>
    <w:rsid w:val="00AD4676"/>
    <w:rsid w:val="00AD5C50"/>
    <w:rsid w:val="00AE111F"/>
    <w:rsid w:val="00B00D16"/>
    <w:rsid w:val="00B062ED"/>
    <w:rsid w:val="00B15484"/>
    <w:rsid w:val="00B16013"/>
    <w:rsid w:val="00B16F36"/>
    <w:rsid w:val="00B22D98"/>
    <w:rsid w:val="00B3297B"/>
    <w:rsid w:val="00B34069"/>
    <w:rsid w:val="00B346F6"/>
    <w:rsid w:val="00B4607D"/>
    <w:rsid w:val="00B60A3D"/>
    <w:rsid w:val="00B611E9"/>
    <w:rsid w:val="00B6292D"/>
    <w:rsid w:val="00B63FAB"/>
    <w:rsid w:val="00B662E9"/>
    <w:rsid w:val="00B710FB"/>
    <w:rsid w:val="00B72245"/>
    <w:rsid w:val="00B72FFD"/>
    <w:rsid w:val="00B8580A"/>
    <w:rsid w:val="00B90FCB"/>
    <w:rsid w:val="00B95BF4"/>
    <w:rsid w:val="00B9726B"/>
    <w:rsid w:val="00BB5CB2"/>
    <w:rsid w:val="00BC0209"/>
    <w:rsid w:val="00BC04DC"/>
    <w:rsid w:val="00BC36E7"/>
    <w:rsid w:val="00BC7A97"/>
    <w:rsid w:val="00BD120F"/>
    <w:rsid w:val="00BE269C"/>
    <w:rsid w:val="00BE2F9F"/>
    <w:rsid w:val="00BE519F"/>
    <w:rsid w:val="00BE7656"/>
    <w:rsid w:val="00BF37BE"/>
    <w:rsid w:val="00BF3BF2"/>
    <w:rsid w:val="00BF6E2B"/>
    <w:rsid w:val="00C03100"/>
    <w:rsid w:val="00C05205"/>
    <w:rsid w:val="00C0537B"/>
    <w:rsid w:val="00C068F9"/>
    <w:rsid w:val="00C15764"/>
    <w:rsid w:val="00C21C1D"/>
    <w:rsid w:val="00C21E2B"/>
    <w:rsid w:val="00C23D7A"/>
    <w:rsid w:val="00C24BA9"/>
    <w:rsid w:val="00C2634D"/>
    <w:rsid w:val="00C2721A"/>
    <w:rsid w:val="00C3080A"/>
    <w:rsid w:val="00C32FCF"/>
    <w:rsid w:val="00C34BAC"/>
    <w:rsid w:val="00C41306"/>
    <w:rsid w:val="00C433D0"/>
    <w:rsid w:val="00C46377"/>
    <w:rsid w:val="00C50202"/>
    <w:rsid w:val="00C54D64"/>
    <w:rsid w:val="00C57790"/>
    <w:rsid w:val="00C6356B"/>
    <w:rsid w:val="00C63B2F"/>
    <w:rsid w:val="00C7139F"/>
    <w:rsid w:val="00C737E7"/>
    <w:rsid w:val="00C753AB"/>
    <w:rsid w:val="00C7641E"/>
    <w:rsid w:val="00C772BC"/>
    <w:rsid w:val="00C82E00"/>
    <w:rsid w:val="00C87822"/>
    <w:rsid w:val="00C9197C"/>
    <w:rsid w:val="00C95284"/>
    <w:rsid w:val="00C96A87"/>
    <w:rsid w:val="00CA1B92"/>
    <w:rsid w:val="00CA7D8C"/>
    <w:rsid w:val="00CB75D3"/>
    <w:rsid w:val="00CC01E7"/>
    <w:rsid w:val="00CC1480"/>
    <w:rsid w:val="00CD029A"/>
    <w:rsid w:val="00CD0825"/>
    <w:rsid w:val="00CD2DB2"/>
    <w:rsid w:val="00CE0876"/>
    <w:rsid w:val="00CE2BDF"/>
    <w:rsid w:val="00CE355B"/>
    <w:rsid w:val="00CF7583"/>
    <w:rsid w:val="00D02FAB"/>
    <w:rsid w:val="00D04638"/>
    <w:rsid w:val="00D10FDE"/>
    <w:rsid w:val="00D1382B"/>
    <w:rsid w:val="00D201C1"/>
    <w:rsid w:val="00D20686"/>
    <w:rsid w:val="00D23F69"/>
    <w:rsid w:val="00D241B3"/>
    <w:rsid w:val="00D25772"/>
    <w:rsid w:val="00D26B6D"/>
    <w:rsid w:val="00D30EA2"/>
    <w:rsid w:val="00D3161C"/>
    <w:rsid w:val="00D3179F"/>
    <w:rsid w:val="00D31CE5"/>
    <w:rsid w:val="00D32445"/>
    <w:rsid w:val="00D33750"/>
    <w:rsid w:val="00D3482B"/>
    <w:rsid w:val="00D34BD6"/>
    <w:rsid w:val="00D35655"/>
    <w:rsid w:val="00D36C14"/>
    <w:rsid w:val="00D41863"/>
    <w:rsid w:val="00D43A93"/>
    <w:rsid w:val="00D4511B"/>
    <w:rsid w:val="00D50A4C"/>
    <w:rsid w:val="00D517AF"/>
    <w:rsid w:val="00D56468"/>
    <w:rsid w:val="00D67C11"/>
    <w:rsid w:val="00D705F9"/>
    <w:rsid w:val="00D73415"/>
    <w:rsid w:val="00D80A16"/>
    <w:rsid w:val="00D80FF7"/>
    <w:rsid w:val="00D919E2"/>
    <w:rsid w:val="00D92200"/>
    <w:rsid w:val="00D96754"/>
    <w:rsid w:val="00D9766D"/>
    <w:rsid w:val="00DB3EA5"/>
    <w:rsid w:val="00DB661F"/>
    <w:rsid w:val="00DC2435"/>
    <w:rsid w:val="00DC3AA1"/>
    <w:rsid w:val="00DC6206"/>
    <w:rsid w:val="00DC6B24"/>
    <w:rsid w:val="00DD72A6"/>
    <w:rsid w:val="00DD7D2A"/>
    <w:rsid w:val="00DE243C"/>
    <w:rsid w:val="00DE4AE7"/>
    <w:rsid w:val="00DF6646"/>
    <w:rsid w:val="00E00860"/>
    <w:rsid w:val="00E01E73"/>
    <w:rsid w:val="00E058B7"/>
    <w:rsid w:val="00E06055"/>
    <w:rsid w:val="00E070BD"/>
    <w:rsid w:val="00E10F64"/>
    <w:rsid w:val="00E14FEA"/>
    <w:rsid w:val="00E170C0"/>
    <w:rsid w:val="00E1780E"/>
    <w:rsid w:val="00E17D76"/>
    <w:rsid w:val="00E25A36"/>
    <w:rsid w:val="00E36E29"/>
    <w:rsid w:val="00E41F78"/>
    <w:rsid w:val="00E740FD"/>
    <w:rsid w:val="00E74A1C"/>
    <w:rsid w:val="00E75299"/>
    <w:rsid w:val="00E86D11"/>
    <w:rsid w:val="00E91411"/>
    <w:rsid w:val="00E968D7"/>
    <w:rsid w:val="00EA76DE"/>
    <w:rsid w:val="00EB7EB7"/>
    <w:rsid w:val="00EE2027"/>
    <w:rsid w:val="00EE6968"/>
    <w:rsid w:val="00EF4644"/>
    <w:rsid w:val="00F0212B"/>
    <w:rsid w:val="00F05E5A"/>
    <w:rsid w:val="00F15827"/>
    <w:rsid w:val="00F233D3"/>
    <w:rsid w:val="00F27D0D"/>
    <w:rsid w:val="00F31264"/>
    <w:rsid w:val="00F33207"/>
    <w:rsid w:val="00F5798A"/>
    <w:rsid w:val="00F65099"/>
    <w:rsid w:val="00F679FD"/>
    <w:rsid w:val="00F91E22"/>
    <w:rsid w:val="00FA6FC1"/>
    <w:rsid w:val="00FB38B4"/>
    <w:rsid w:val="00FB56B5"/>
    <w:rsid w:val="00FC006D"/>
    <w:rsid w:val="00FC29E5"/>
    <w:rsid w:val="00FC68D3"/>
    <w:rsid w:val="00FD4F6F"/>
    <w:rsid w:val="00FD6B6F"/>
    <w:rsid w:val="00FD6C8E"/>
    <w:rsid w:val="00FD7832"/>
    <w:rsid w:val="00FD784A"/>
    <w:rsid w:val="00FE0364"/>
    <w:rsid w:val="00FE6642"/>
    <w:rsid w:val="00FF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52DC6"/>
  <w15:docId w15:val="{EDDB0494-A8E4-429E-9175-2B381CDA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33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57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557ECC"/>
    <w:pPr>
      <w:ind w:left="720"/>
      <w:contextualSpacing/>
    </w:pPr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ámky pod èiarou 007,Ca"/>
    <w:basedOn w:val="Normlny"/>
    <w:link w:val="TextpoznmkypodiarouChar"/>
    <w:uiPriority w:val="99"/>
    <w:unhideWhenUsed/>
    <w:qFormat/>
    <w:rsid w:val="000B4A4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‡mky pod Źiarou 007 Char,Text pozn. pod Źarou Char Char,Schriftart: 8 pt Char,Text pozn. pod Źarou Char1 Char,Text pozn. pod Źarou Char2 Char Char,Text poznámky pod èiarou 007 Char"/>
    <w:basedOn w:val="Predvolenpsmoodseku"/>
    <w:link w:val="Textpoznmkypodiarou"/>
    <w:uiPriority w:val="99"/>
    <w:semiHidden/>
    <w:rsid w:val="000B4A44"/>
    <w:rPr>
      <w:sz w:val="20"/>
      <w:szCs w:val="20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,BVI fnr,E"/>
    <w:basedOn w:val="Predvolenpsmoodseku"/>
    <w:link w:val="Char2"/>
    <w:unhideWhenUsed/>
    <w:qFormat/>
    <w:rsid w:val="000B4A44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unhideWhenUsed/>
    <w:rsid w:val="000B4A44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0B4A44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0B4A44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6F3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7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5538"/>
  </w:style>
  <w:style w:type="paragraph" w:styleId="Pta">
    <w:name w:val="footer"/>
    <w:basedOn w:val="Normlny"/>
    <w:link w:val="PtaChar"/>
    <w:uiPriority w:val="99"/>
    <w:unhideWhenUsed/>
    <w:rsid w:val="0087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5538"/>
  </w:style>
  <w:style w:type="character" w:styleId="Zstupntext">
    <w:name w:val="Placeholder Text"/>
    <w:basedOn w:val="Predvolenpsmoodseku"/>
    <w:uiPriority w:val="99"/>
    <w:semiHidden/>
    <w:rsid w:val="00CC01E7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733C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33C0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33C0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33C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33C08"/>
    <w:rPr>
      <w:b/>
      <w:bCs/>
      <w:sz w:val="20"/>
      <w:szCs w:val="20"/>
    </w:rPr>
  </w:style>
  <w:style w:type="paragraph" w:customStyle="1" w:styleId="CM1">
    <w:name w:val="CM1"/>
    <w:basedOn w:val="Normlny"/>
    <w:next w:val="Normlny"/>
    <w:uiPriority w:val="99"/>
    <w:rsid w:val="007F29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7F29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table" w:customStyle="1" w:styleId="Mriekatabuky1">
    <w:name w:val="Mriežka tabuľky1"/>
    <w:basedOn w:val="Normlnatabuka"/>
    <w:next w:val="Mriekatabuky"/>
    <w:uiPriority w:val="59"/>
    <w:rsid w:val="00E9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vysvetlivkyChar1">
    <w:name w:val="Text vysvetlivky Char1"/>
    <w:uiPriority w:val="99"/>
    <w:semiHidden/>
    <w:locked/>
    <w:rsid w:val="00036CE3"/>
    <w:rPr>
      <w:lang w:val="x-none" w:eastAsia="cs-CZ"/>
    </w:rPr>
  </w:style>
  <w:style w:type="table" w:customStyle="1" w:styleId="Mriekatabuky2">
    <w:name w:val="Mriežka tabuľky2"/>
    <w:basedOn w:val="Normlnatabuka"/>
    <w:next w:val="Mriekatabuky"/>
    <w:uiPriority w:val="39"/>
    <w:rsid w:val="0025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Farebný zoznam – zvýraznenie 11 Char"/>
    <w:link w:val="Odsekzoznamu"/>
    <w:uiPriority w:val="34"/>
    <w:qFormat/>
    <w:locked/>
    <w:rsid w:val="005D1413"/>
  </w:style>
  <w:style w:type="character" w:customStyle="1" w:styleId="tl1">
    <w:name w:val="Štýl1"/>
    <w:basedOn w:val="Predvolenpsmoodseku"/>
    <w:uiPriority w:val="1"/>
    <w:rsid w:val="00D23F69"/>
    <w:rPr>
      <w:rFonts w:ascii="Arial" w:hAnsi="Arial"/>
      <w:sz w:val="18"/>
    </w:rPr>
  </w:style>
  <w:style w:type="paragraph" w:styleId="Revzia">
    <w:name w:val="Revision"/>
    <w:hidden/>
    <w:uiPriority w:val="99"/>
    <w:semiHidden/>
    <w:rsid w:val="005709CA"/>
    <w:pPr>
      <w:spacing w:after="0" w:line="240" w:lineRule="auto"/>
    </w:pPr>
  </w:style>
  <w:style w:type="character" w:customStyle="1" w:styleId="TextpoznmkypodiarouChar1">
    <w:name w:val="Text poznámky pod čiarou Char1"/>
    <w:aliases w:val="Text poznámky pod čiarou 007 Char1,Text pozn‡mky pod Źiarou 007 Char1,Text pozn. pod Źarou Char Char1,Schriftart: 8 pt Char1,Text pozn. pod Źarou Char1 Char1,Text pozn. pod Źarou Char2 Char Char1,Ca Char"/>
    <w:uiPriority w:val="99"/>
    <w:qFormat/>
    <w:rsid w:val="001413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2">
    <w:name w:val="Char2"/>
    <w:basedOn w:val="Normlny"/>
    <w:link w:val="Odkaznapoznmkupodiarou"/>
    <w:qFormat/>
    <w:rsid w:val="0014136E"/>
    <w:pPr>
      <w:spacing w:after="160" w:line="240" w:lineRule="exact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58DBD325784BB298180480BCE824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C9474C-33FF-4195-BBFC-7EAEBBA68AA5}"/>
      </w:docPartPr>
      <w:docPartBody>
        <w:p w:rsidR="00441AED" w:rsidRDefault="00441AED" w:rsidP="00441AED">
          <w:pPr>
            <w:pStyle w:val="6F58DBD325784BB298180480BCE82442"/>
          </w:pPr>
          <w:r w:rsidRPr="00B70C75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92"/>
    <w:rsid w:val="00000F83"/>
    <w:rsid w:val="00025355"/>
    <w:rsid w:val="00050106"/>
    <w:rsid w:val="00067139"/>
    <w:rsid w:val="000751DC"/>
    <w:rsid w:val="00082182"/>
    <w:rsid w:val="000B63DD"/>
    <w:rsid w:val="000D63BB"/>
    <w:rsid w:val="000E1A8D"/>
    <w:rsid w:val="000E2C7C"/>
    <w:rsid w:val="000F3CA4"/>
    <w:rsid w:val="000F54BD"/>
    <w:rsid w:val="00170C98"/>
    <w:rsid w:val="001775D3"/>
    <w:rsid w:val="001945A5"/>
    <w:rsid w:val="001C7DC2"/>
    <w:rsid w:val="00215387"/>
    <w:rsid w:val="002201C5"/>
    <w:rsid w:val="0022388B"/>
    <w:rsid w:val="00223919"/>
    <w:rsid w:val="00245E3E"/>
    <w:rsid w:val="002566E6"/>
    <w:rsid w:val="002572C9"/>
    <w:rsid w:val="002807C5"/>
    <w:rsid w:val="002833DC"/>
    <w:rsid w:val="002C2B2F"/>
    <w:rsid w:val="002D5380"/>
    <w:rsid w:val="00300BB5"/>
    <w:rsid w:val="00314EFE"/>
    <w:rsid w:val="00325010"/>
    <w:rsid w:val="003272B8"/>
    <w:rsid w:val="00335A2C"/>
    <w:rsid w:val="00342626"/>
    <w:rsid w:val="0034640D"/>
    <w:rsid w:val="00362301"/>
    <w:rsid w:val="0037131B"/>
    <w:rsid w:val="0038714E"/>
    <w:rsid w:val="003A0F94"/>
    <w:rsid w:val="003E6E36"/>
    <w:rsid w:val="00433922"/>
    <w:rsid w:val="0043395A"/>
    <w:rsid w:val="004352FE"/>
    <w:rsid w:val="00441AED"/>
    <w:rsid w:val="00444962"/>
    <w:rsid w:val="00457E45"/>
    <w:rsid w:val="00484B23"/>
    <w:rsid w:val="004928DA"/>
    <w:rsid w:val="004A2947"/>
    <w:rsid w:val="004A7B9A"/>
    <w:rsid w:val="004F26C8"/>
    <w:rsid w:val="004F487B"/>
    <w:rsid w:val="00521607"/>
    <w:rsid w:val="005378F2"/>
    <w:rsid w:val="0054734C"/>
    <w:rsid w:val="00564701"/>
    <w:rsid w:val="0058778C"/>
    <w:rsid w:val="00591627"/>
    <w:rsid w:val="00597214"/>
    <w:rsid w:val="005A7825"/>
    <w:rsid w:val="005C48B1"/>
    <w:rsid w:val="005E2792"/>
    <w:rsid w:val="006047FF"/>
    <w:rsid w:val="00655C4C"/>
    <w:rsid w:val="00656CFF"/>
    <w:rsid w:val="006719C0"/>
    <w:rsid w:val="006A0D44"/>
    <w:rsid w:val="006A1074"/>
    <w:rsid w:val="006F0A56"/>
    <w:rsid w:val="006F5306"/>
    <w:rsid w:val="007022A1"/>
    <w:rsid w:val="007120FF"/>
    <w:rsid w:val="00716AA2"/>
    <w:rsid w:val="00730079"/>
    <w:rsid w:val="00733648"/>
    <w:rsid w:val="0073566E"/>
    <w:rsid w:val="00767CC3"/>
    <w:rsid w:val="007828A6"/>
    <w:rsid w:val="007B5914"/>
    <w:rsid w:val="007C17CC"/>
    <w:rsid w:val="007E2763"/>
    <w:rsid w:val="007F461E"/>
    <w:rsid w:val="0081564A"/>
    <w:rsid w:val="00822760"/>
    <w:rsid w:val="00826B04"/>
    <w:rsid w:val="00840668"/>
    <w:rsid w:val="00840E0C"/>
    <w:rsid w:val="00854163"/>
    <w:rsid w:val="008762DE"/>
    <w:rsid w:val="00895BB8"/>
    <w:rsid w:val="008B0BD8"/>
    <w:rsid w:val="008D7284"/>
    <w:rsid w:val="008E2FC6"/>
    <w:rsid w:val="008F6270"/>
    <w:rsid w:val="0090669A"/>
    <w:rsid w:val="00911466"/>
    <w:rsid w:val="009178C3"/>
    <w:rsid w:val="00927C65"/>
    <w:rsid w:val="00977CFE"/>
    <w:rsid w:val="00977FF5"/>
    <w:rsid w:val="009A1E07"/>
    <w:rsid w:val="009A6C33"/>
    <w:rsid w:val="009B349D"/>
    <w:rsid w:val="009F4C67"/>
    <w:rsid w:val="00A06E0A"/>
    <w:rsid w:val="00A21FD1"/>
    <w:rsid w:val="00A52BAE"/>
    <w:rsid w:val="00AB030F"/>
    <w:rsid w:val="00AC4DF2"/>
    <w:rsid w:val="00AD2E41"/>
    <w:rsid w:val="00AD4CAF"/>
    <w:rsid w:val="00AD6377"/>
    <w:rsid w:val="00B12FC2"/>
    <w:rsid w:val="00B30824"/>
    <w:rsid w:val="00B4322D"/>
    <w:rsid w:val="00B471A9"/>
    <w:rsid w:val="00B847A4"/>
    <w:rsid w:val="00BC6024"/>
    <w:rsid w:val="00BD722F"/>
    <w:rsid w:val="00C22A3D"/>
    <w:rsid w:val="00C248F5"/>
    <w:rsid w:val="00C3249C"/>
    <w:rsid w:val="00C400BF"/>
    <w:rsid w:val="00C50C20"/>
    <w:rsid w:val="00C550DF"/>
    <w:rsid w:val="00C81528"/>
    <w:rsid w:val="00CD7049"/>
    <w:rsid w:val="00CE4E9D"/>
    <w:rsid w:val="00CF3227"/>
    <w:rsid w:val="00D12121"/>
    <w:rsid w:val="00D63DF9"/>
    <w:rsid w:val="00D92AA7"/>
    <w:rsid w:val="00DD7DB5"/>
    <w:rsid w:val="00E41D33"/>
    <w:rsid w:val="00E466FA"/>
    <w:rsid w:val="00E96049"/>
    <w:rsid w:val="00EA699C"/>
    <w:rsid w:val="00ED3BC0"/>
    <w:rsid w:val="00EF038C"/>
    <w:rsid w:val="00F07F19"/>
    <w:rsid w:val="00F14634"/>
    <w:rsid w:val="00F202A0"/>
    <w:rsid w:val="00F30A0E"/>
    <w:rsid w:val="00F43A7E"/>
    <w:rsid w:val="00F56C56"/>
    <w:rsid w:val="00F72C70"/>
    <w:rsid w:val="00F87F70"/>
    <w:rsid w:val="00FB34A4"/>
    <w:rsid w:val="00FD6A60"/>
    <w:rsid w:val="00FE47A0"/>
    <w:rsid w:val="00FF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41AED"/>
    <w:rPr>
      <w:color w:val="808080"/>
    </w:rPr>
  </w:style>
  <w:style w:type="paragraph" w:customStyle="1" w:styleId="4D3A27D94EC548B3955840C848FE835D">
    <w:name w:val="4D3A27D94EC548B3955840C848FE835D"/>
    <w:rsid w:val="005E2792"/>
  </w:style>
  <w:style w:type="paragraph" w:customStyle="1" w:styleId="E64A06899AEE4D8797204A56BE8D96B8">
    <w:name w:val="E64A06899AEE4D8797204A56BE8D96B8"/>
    <w:rsid w:val="000F54BD"/>
  </w:style>
  <w:style w:type="paragraph" w:customStyle="1" w:styleId="8A1A2300929643F690BF9F1821BDA008">
    <w:name w:val="8A1A2300929643F690BF9F1821BDA008"/>
    <w:rsid w:val="00F72C70"/>
  </w:style>
  <w:style w:type="paragraph" w:customStyle="1" w:styleId="FFD3072E10514107899C1E91827C6A27">
    <w:name w:val="FFD3072E10514107899C1E91827C6A27"/>
    <w:rsid w:val="002572C9"/>
  </w:style>
  <w:style w:type="paragraph" w:customStyle="1" w:styleId="CF58A248542B456083CB66D4C0128CE3">
    <w:name w:val="CF58A248542B456083CB66D4C0128CE3"/>
    <w:rsid w:val="00000F83"/>
  </w:style>
  <w:style w:type="paragraph" w:customStyle="1" w:styleId="EB860954A6A441E59FDE4270377DA58A">
    <w:name w:val="EB860954A6A441E59FDE4270377DA58A"/>
    <w:rsid w:val="00000F83"/>
  </w:style>
  <w:style w:type="paragraph" w:customStyle="1" w:styleId="4D3A27D94EC548B3955840C848FE835D1">
    <w:name w:val="4D3A27D94EC548B3955840C848FE835D1"/>
    <w:rsid w:val="007F461E"/>
    <w:rPr>
      <w:rFonts w:eastAsiaTheme="minorHAnsi"/>
      <w:lang w:eastAsia="en-US"/>
    </w:rPr>
  </w:style>
  <w:style w:type="paragraph" w:customStyle="1" w:styleId="3CD69DF75F7442CC8A06513AF09469E5">
    <w:name w:val="3CD69DF75F7442CC8A06513AF09469E5"/>
    <w:rsid w:val="007F461E"/>
    <w:rPr>
      <w:rFonts w:eastAsiaTheme="minorHAnsi"/>
      <w:lang w:eastAsia="en-US"/>
    </w:rPr>
  </w:style>
  <w:style w:type="paragraph" w:customStyle="1" w:styleId="8E5C480B19654E3B8AB342DF42C7FF0E">
    <w:name w:val="8E5C480B19654E3B8AB342DF42C7FF0E"/>
    <w:rsid w:val="007F461E"/>
    <w:rPr>
      <w:rFonts w:eastAsiaTheme="minorHAnsi"/>
      <w:lang w:eastAsia="en-US"/>
    </w:rPr>
  </w:style>
  <w:style w:type="paragraph" w:customStyle="1" w:styleId="FE97FF6F63AE4761AFED6AD10BC40D27">
    <w:name w:val="FE97FF6F63AE4761AFED6AD10BC40D27"/>
    <w:rsid w:val="007F461E"/>
    <w:rPr>
      <w:rFonts w:eastAsiaTheme="minorHAnsi"/>
      <w:lang w:eastAsia="en-US"/>
    </w:rPr>
  </w:style>
  <w:style w:type="paragraph" w:customStyle="1" w:styleId="DC0EBF8261A94A54B2ABCC8B94376A82">
    <w:name w:val="DC0EBF8261A94A54B2ABCC8B94376A82"/>
    <w:rsid w:val="007F461E"/>
    <w:rPr>
      <w:rFonts w:eastAsiaTheme="minorHAnsi"/>
      <w:lang w:eastAsia="en-US"/>
    </w:rPr>
  </w:style>
  <w:style w:type="paragraph" w:customStyle="1" w:styleId="6A40419B56D544E1BF42B8022D03B670">
    <w:name w:val="6A40419B56D544E1BF42B8022D03B670"/>
    <w:rsid w:val="007F461E"/>
    <w:rPr>
      <w:rFonts w:eastAsiaTheme="minorHAnsi"/>
      <w:lang w:eastAsia="en-US"/>
    </w:rPr>
  </w:style>
  <w:style w:type="paragraph" w:customStyle="1" w:styleId="DDE96820E1AD48A9A784654DAB4E0960">
    <w:name w:val="DDE96820E1AD48A9A784654DAB4E0960"/>
    <w:rsid w:val="007F461E"/>
    <w:rPr>
      <w:rFonts w:eastAsiaTheme="minorHAnsi"/>
      <w:lang w:eastAsia="en-US"/>
    </w:rPr>
  </w:style>
  <w:style w:type="paragraph" w:customStyle="1" w:styleId="684FA8A16FF74F7BB5FBBC4310E717CA">
    <w:name w:val="684FA8A16FF74F7BB5FBBC4310E717CA"/>
    <w:rsid w:val="007F461E"/>
    <w:rPr>
      <w:rFonts w:eastAsiaTheme="minorHAnsi"/>
      <w:lang w:eastAsia="en-US"/>
    </w:rPr>
  </w:style>
  <w:style w:type="paragraph" w:customStyle="1" w:styleId="CEC6BBA880B749A782179EAE93187EF5">
    <w:name w:val="CEC6BBA880B749A782179EAE93187EF5"/>
    <w:rsid w:val="007F461E"/>
  </w:style>
  <w:style w:type="paragraph" w:customStyle="1" w:styleId="4D3A27D94EC548B3955840C848FE835D2">
    <w:name w:val="4D3A27D94EC548B3955840C848FE835D2"/>
    <w:rsid w:val="009178C3"/>
    <w:rPr>
      <w:rFonts w:eastAsiaTheme="minorHAnsi"/>
      <w:lang w:eastAsia="en-US"/>
    </w:rPr>
  </w:style>
  <w:style w:type="paragraph" w:customStyle="1" w:styleId="DCAEDA002C7A49B691B730E3ABA0ED2A">
    <w:name w:val="DCAEDA002C7A49B691B730E3ABA0ED2A"/>
    <w:rsid w:val="009178C3"/>
    <w:rPr>
      <w:rFonts w:eastAsiaTheme="minorHAnsi"/>
      <w:lang w:eastAsia="en-US"/>
    </w:rPr>
  </w:style>
  <w:style w:type="paragraph" w:customStyle="1" w:styleId="E3B8F1C835F8448388354A8E2B3B976F">
    <w:name w:val="E3B8F1C835F8448388354A8E2B3B976F"/>
    <w:rsid w:val="009178C3"/>
    <w:rPr>
      <w:rFonts w:eastAsiaTheme="minorHAnsi"/>
      <w:lang w:eastAsia="en-US"/>
    </w:rPr>
  </w:style>
  <w:style w:type="paragraph" w:customStyle="1" w:styleId="831AEDF7A5E045EB910DCA0834E709A1">
    <w:name w:val="831AEDF7A5E045EB910DCA0834E709A1"/>
    <w:rsid w:val="009178C3"/>
    <w:rPr>
      <w:rFonts w:eastAsiaTheme="minorHAnsi"/>
      <w:lang w:eastAsia="en-US"/>
    </w:rPr>
  </w:style>
  <w:style w:type="paragraph" w:customStyle="1" w:styleId="43A0B6E361524B6BB0238F5A824B01F5">
    <w:name w:val="43A0B6E361524B6BB0238F5A824B01F5"/>
    <w:rsid w:val="009178C3"/>
    <w:rPr>
      <w:rFonts w:eastAsiaTheme="minorHAnsi"/>
      <w:lang w:eastAsia="en-US"/>
    </w:rPr>
  </w:style>
  <w:style w:type="paragraph" w:customStyle="1" w:styleId="5A2F07840AE04F5698DDD9DAD372117F">
    <w:name w:val="5A2F07840AE04F5698DDD9DAD372117F"/>
    <w:rsid w:val="009178C3"/>
    <w:rPr>
      <w:rFonts w:eastAsiaTheme="minorHAnsi"/>
      <w:lang w:eastAsia="en-US"/>
    </w:rPr>
  </w:style>
  <w:style w:type="paragraph" w:customStyle="1" w:styleId="28A679E83AD84886934B18D4A56B11A7">
    <w:name w:val="28A679E83AD84886934B18D4A56B11A7"/>
    <w:rsid w:val="009178C3"/>
    <w:rPr>
      <w:rFonts w:eastAsiaTheme="minorHAnsi"/>
      <w:lang w:eastAsia="en-US"/>
    </w:rPr>
  </w:style>
  <w:style w:type="paragraph" w:customStyle="1" w:styleId="13346279A5EE48BA9984C436392A694D">
    <w:name w:val="13346279A5EE48BA9984C436392A694D"/>
    <w:rsid w:val="009178C3"/>
    <w:rPr>
      <w:rFonts w:eastAsiaTheme="minorHAnsi"/>
      <w:lang w:eastAsia="en-US"/>
    </w:rPr>
  </w:style>
  <w:style w:type="paragraph" w:customStyle="1" w:styleId="4D3A27D94EC548B3955840C848FE835D3">
    <w:name w:val="4D3A27D94EC548B3955840C848FE835D3"/>
    <w:rsid w:val="0043395A"/>
    <w:rPr>
      <w:rFonts w:eastAsiaTheme="minorHAnsi"/>
      <w:lang w:eastAsia="en-US"/>
    </w:rPr>
  </w:style>
  <w:style w:type="paragraph" w:customStyle="1" w:styleId="83F7CE32D20F4AA3B0867CB3DD925791">
    <w:name w:val="83F7CE32D20F4AA3B0867CB3DD925791"/>
    <w:rsid w:val="0043395A"/>
    <w:rPr>
      <w:rFonts w:eastAsiaTheme="minorHAnsi"/>
      <w:lang w:eastAsia="en-US"/>
    </w:rPr>
  </w:style>
  <w:style w:type="paragraph" w:customStyle="1" w:styleId="97CCE0343A484A048D81F324194202A4">
    <w:name w:val="97CCE0343A484A048D81F324194202A4"/>
    <w:rsid w:val="0043395A"/>
    <w:rPr>
      <w:rFonts w:eastAsiaTheme="minorHAnsi"/>
      <w:lang w:eastAsia="en-US"/>
    </w:rPr>
  </w:style>
  <w:style w:type="paragraph" w:customStyle="1" w:styleId="7FF571F61855421999F26BF4BB2384FC">
    <w:name w:val="7FF571F61855421999F26BF4BB2384FC"/>
    <w:rsid w:val="0043395A"/>
    <w:rPr>
      <w:rFonts w:eastAsiaTheme="minorHAnsi"/>
      <w:lang w:eastAsia="en-US"/>
    </w:rPr>
  </w:style>
  <w:style w:type="paragraph" w:customStyle="1" w:styleId="437A0E38C9754A868B2DE2506E0C2FD2">
    <w:name w:val="437A0E38C9754A868B2DE2506E0C2FD2"/>
    <w:rsid w:val="0043395A"/>
    <w:rPr>
      <w:rFonts w:eastAsiaTheme="minorHAnsi"/>
      <w:lang w:eastAsia="en-US"/>
    </w:rPr>
  </w:style>
  <w:style w:type="paragraph" w:customStyle="1" w:styleId="9D06A833BDCC4981BCFB74740C9E5C8F">
    <w:name w:val="9D06A833BDCC4981BCFB74740C9E5C8F"/>
    <w:rsid w:val="0043395A"/>
    <w:rPr>
      <w:rFonts w:eastAsiaTheme="minorHAnsi"/>
      <w:lang w:eastAsia="en-US"/>
    </w:rPr>
  </w:style>
  <w:style w:type="paragraph" w:customStyle="1" w:styleId="5D1EFAD9A04347EAA412AD5EA91D224D">
    <w:name w:val="5D1EFAD9A04347EAA412AD5EA91D224D"/>
    <w:rsid w:val="0043395A"/>
    <w:rPr>
      <w:rFonts w:eastAsiaTheme="minorHAnsi"/>
      <w:lang w:eastAsia="en-US"/>
    </w:rPr>
  </w:style>
  <w:style w:type="paragraph" w:customStyle="1" w:styleId="910624D645C74CEAA39CFE4AA0EFB4D8">
    <w:name w:val="910624D645C74CEAA39CFE4AA0EFB4D8"/>
    <w:rsid w:val="0043395A"/>
    <w:rPr>
      <w:rFonts w:eastAsiaTheme="minorHAnsi"/>
      <w:lang w:eastAsia="en-US"/>
    </w:rPr>
  </w:style>
  <w:style w:type="paragraph" w:customStyle="1" w:styleId="4D3A27D94EC548B3955840C848FE835D4">
    <w:name w:val="4D3A27D94EC548B3955840C848FE835D4"/>
    <w:rsid w:val="0043395A"/>
    <w:rPr>
      <w:rFonts w:eastAsiaTheme="minorHAnsi"/>
      <w:lang w:eastAsia="en-US"/>
    </w:rPr>
  </w:style>
  <w:style w:type="paragraph" w:customStyle="1" w:styleId="83F7CE32D20F4AA3B0867CB3DD9257911">
    <w:name w:val="83F7CE32D20F4AA3B0867CB3DD9257911"/>
    <w:rsid w:val="0043395A"/>
    <w:rPr>
      <w:rFonts w:eastAsiaTheme="minorHAnsi"/>
      <w:lang w:eastAsia="en-US"/>
    </w:rPr>
  </w:style>
  <w:style w:type="paragraph" w:customStyle="1" w:styleId="97CCE0343A484A048D81F324194202A41">
    <w:name w:val="97CCE0343A484A048D81F324194202A41"/>
    <w:rsid w:val="0043395A"/>
    <w:rPr>
      <w:rFonts w:eastAsiaTheme="minorHAnsi"/>
      <w:lang w:eastAsia="en-US"/>
    </w:rPr>
  </w:style>
  <w:style w:type="paragraph" w:customStyle="1" w:styleId="7FF571F61855421999F26BF4BB2384FC1">
    <w:name w:val="7FF571F61855421999F26BF4BB2384FC1"/>
    <w:rsid w:val="0043395A"/>
    <w:rPr>
      <w:rFonts w:eastAsiaTheme="minorHAnsi"/>
      <w:lang w:eastAsia="en-US"/>
    </w:rPr>
  </w:style>
  <w:style w:type="paragraph" w:customStyle="1" w:styleId="437A0E38C9754A868B2DE2506E0C2FD21">
    <w:name w:val="437A0E38C9754A868B2DE2506E0C2FD21"/>
    <w:rsid w:val="0043395A"/>
    <w:rPr>
      <w:rFonts w:eastAsiaTheme="minorHAnsi"/>
      <w:lang w:eastAsia="en-US"/>
    </w:rPr>
  </w:style>
  <w:style w:type="paragraph" w:customStyle="1" w:styleId="9D06A833BDCC4981BCFB74740C9E5C8F1">
    <w:name w:val="9D06A833BDCC4981BCFB74740C9E5C8F1"/>
    <w:rsid w:val="0043395A"/>
    <w:rPr>
      <w:rFonts w:eastAsiaTheme="minorHAnsi"/>
      <w:lang w:eastAsia="en-US"/>
    </w:rPr>
  </w:style>
  <w:style w:type="paragraph" w:customStyle="1" w:styleId="5D1EFAD9A04347EAA412AD5EA91D224D1">
    <w:name w:val="5D1EFAD9A04347EAA412AD5EA91D224D1"/>
    <w:rsid w:val="0043395A"/>
    <w:rPr>
      <w:rFonts w:eastAsiaTheme="minorHAnsi"/>
      <w:lang w:eastAsia="en-US"/>
    </w:rPr>
  </w:style>
  <w:style w:type="paragraph" w:customStyle="1" w:styleId="910624D645C74CEAA39CFE4AA0EFB4D81">
    <w:name w:val="910624D645C74CEAA39CFE4AA0EFB4D81"/>
    <w:rsid w:val="0043395A"/>
    <w:rPr>
      <w:rFonts w:eastAsiaTheme="minorHAnsi"/>
      <w:lang w:eastAsia="en-US"/>
    </w:rPr>
  </w:style>
  <w:style w:type="paragraph" w:customStyle="1" w:styleId="4D3A27D94EC548B3955840C848FE835D5">
    <w:name w:val="4D3A27D94EC548B3955840C848FE835D5"/>
    <w:rsid w:val="0043395A"/>
    <w:rPr>
      <w:rFonts w:eastAsiaTheme="minorHAnsi"/>
      <w:lang w:eastAsia="en-US"/>
    </w:rPr>
  </w:style>
  <w:style w:type="paragraph" w:customStyle="1" w:styleId="83F7CE32D20F4AA3B0867CB3DD9257912">
    <w:name w:val="83F7CE32D20F4AA3B0867CB3DD9257912"/>
    <w:rsid w:val="0043395A"/>
    <w:rPr>
      <w:rFonts w:eastAsiaTheme="minorHAnsi"/>
      <w:lang w:eastAsia="en-US"/>
    </w:rPr>
  </w:style>
  <w:style w:type="paragraph" w:customStyle="1" w:styleId="97CCE0343A484A048D81F324194202A42">
    <w:name w:val="97CCE0343A484A048D81F324194202A42"/>
    <w:rsid w:val="0043395A"/>
    <w:rPr>
      <w:rFonts w:eastAsiaTheme="minorHAnsi"/>
      <w:lang w:eastAsia="en-US"/>
    </w:rPr>
  </w:style>
  <w:style w:type="paragraph" w:customStyle="1" w:styleId="7FF571F61855421999F26BF4BB2384FC2">
    <w:name w:val="7FF571F61855421999F26BF4BB2384FC2"/>
    <w:rsid w:val="0043395A"/>
    <w:rPr>
      <w:rFonts w:eastAsiaTheme="minorHAnsi"/>
      <w:lang w:eastAsia="en-US"/>
    </w:rPr>
  </w:style>
  <w:style w:type="paragraph" w:customStyle="1" w:styleId="FF779D626C23459298D856B82575F2C7">
    <w:name w:val="FF779D626C23459298D856B82575F2C7"/>
    <w:rsid w:val="0043395A"/>
    <w:rPr>
      <w:rFonts w:eastAsiaTheme="minorHAnsi"/>
      <w:lang w:eastAsia="en-US"/>
    </w:rPr>
  </w:style>
  <w:style w:type="paragraph" w:customStyle="1" w:styleId="9D06A833BDCC4981BCFB74740C9E5C8F2">
    <w:name w:val="9D06A833BDCC4981BCFB74740C9E5C8F2"/>
    <w:rsid w:val="0043395A"/>
    <w:rPr>
      <w:rFonts w:eastAsiaTheme="minorHAnsi"/>
      <w:lang w:eastAsia="en-US"/>
    </w:rPr>
  </w:style>
  <w:style w:type="paragraph" w:customStyle="1" w:styleId="5D1EFAD9A04347EAA412AD5EA91D224D2">
    <w:name w:val="5D1EFAD9A04347EAA412AD5EA91D224D2"/>
    <w:rsid w:val="0043395A"/>
    <w:rPr>
      <w:rFonts w:eastAsiaTheme="minorHAnsi"/>
      <w:lang w:eastAsia="en-US"/>
    </w:rPr>
  </w:style>
  <w:style w:type="paragraph" w:customStyle="1" w:styleId="910624D645C74CEAA39CFE4AA0EFB4D82">
    <w:name w:val="910624D645C74CEAA39CFE4AA0EFB4D82"/>
    <w:rsid w:val="0043395A"/>
    <w:rPr>
      <w:rFonts w:eastAsiaTheme="minorHAnsi"/>
      <w:lang w:eastAsia="en-US"/>
    </w:rPr>
  </w:style>
  <w:style w:type="paragraph" w:customStyle="1" w:styleId="4D3A27D94EC548B3955840C848FE835D6">
    <w:name w:val="4D3A27D94EC548B3955840C848FE835D6"/>
    <w:rsid w:val="0043395A"/>
    <w:rPr>
      <w:rFonts w:eastAsiaTheme="minorHAnsi"/>
      <w:lang w:eastAsia="en-US"/>
    </w:rPr>
  </w:style>
  <w:style w:type="paragraph" w:customStyle="1" w:styleId="83F7CE32D20F4AA3B0867CB3DD9257913">
    <w:name w:val="83F7CE32D20F4AA3B0867CB3DD9257913"/>
    <w:rsid w:val="0043395A"/>
    <w:rPr>
      <w:rFonts w:eastAsiaTheme="minorHAnsi"/>
      <w:lang w:eastAsia="en-US"/>
    </w:rPr>
  </w:style>
  <w:style w:type="paragraph" w:customStyle="1" w:styleId="97CCE0343A484A048D81F324194202A43">
    <w:name w:val="97CCE0343A484A048D81F324194202A43"/>
    <w:rsid w:val="0043395A"/>
    <w:rPr>
      <w:rFonts w:eastAsiaTheme="minorHAnsi"/>
      <w:lang w:eastAsia="en-US"/>
    </w:rPr>
  </w:style>
  <w:style w:type="paragraph" w:customStyle="1" w:styleId="7FF571F61855421999F26BF4BB2384FC3">
    <w:name w:val="7FF571F61855421999F26BF4BB2384FC3"/>
    <w:rsid w:val="0043395A"/>
    <w:rPr>
      <w:rFonts w:eastAsiaTheme="minorHAnsi"/>
      <w:lang w:eastAsia="en-US"/>
    </w:rPr>
  </w:style>
  <w:style w:type="paragraph" w:customStyle="1" w:styleId="FF779D626C23459298D856B82575F2C71">
    <w:name w:val="FF779D626C23459298D856B82575F2C71"/>
    <w:rsid w:val="0043395A"/>
    <w:rPr>
      <w:rFonts w:eastAsiaTheme="minorHAnsi"/>
      <w:lang w:eastAsia="en-US"/>
    </w:rPr>
  </w:style>
  <w:style w:type="paragraph" w:customStyle="1" w:styleId="9D06A833BDCC4981BCFB74740C9E5C8F3">
    <w:name w:val="9D06A833BDCC4981BCFB74740C9E5C8F3"/>
    <w:rsid w:val="0043395A"/>
    <w:rPr>
      <w:rFonts w:eastAsiaTheme="minorHAnsi"/>
      <w:lang w:eastAsia="en-US"/>
    </w:rPr>
  </w:style>
  <w:style w:type="paragraph" w:customStyle="1" w:styleId="5D1EFAD9A04347EAA412AD5EA91D224D3">
    <w:name w:val="5D1EFAD9A04347EAA412AD5EA91D224D3"/>
    <w:rsid w:val="0043395A"/>
    <w:rPr>
      <w:rFonts w:eastAsiaTheme="minorHAnsi"/>
      <w:lang w:eastAsia="en-US"/>
    </w:rPr>
  </w:style>
  <w:style w:type="paragraph" w:customStyle="1" w:styleId="910624D645C74CEAA39CFE4AA0EFB4D83">
    <w:name w:val="910624D645C74CEAA39CFE4AA0EFB4D83"/>
    <w:rsid w:val="0043395A"/>
    <w:rPr>
      <w:rFonts w:eastAsiaTheme="minorHAnsi"/>
      <w:lang w:eastAsia="en-US"/>
    </w:rPr>
  </w:style>
  <w:style w:type="paragraph" w:customStyle="1" w:styleId="E5DB1933C5AE46FCADC1F4E429D1EEC9">
    <w:name w:val="E5DB1933C5AE46FCADC1F4E429D1EEC9"/>
    <w:rsid w:val="0043395A"/>
    <w:pPr>
      <w:spacing w:after="160" w:line="259" w:lineRule="auto"/>
    </w:pPr>
  </w:style>
  <w:style w:type="paragraph" w:customStyle="1" w:styleId="4D3A27D94EC548B3955840C848FE835D7">
    <w:name w:val="4D3A27D94EC548B3955840C848FE835D7"/>
    <w:rsid w:val="0043395A"/>
    <w:rPr>
      <w:rFonts w:eastAsiaTheme="minorHAnsi"/>
      <w:lang w:eastAsia="en-US"/>
    </w:rPr>
  </w:style>
  <w:style w:type="paragraph" w:customStyle="1" w:styleId="83F7CE32D20F4AA3B0867CB3DD9257914">
    <w:name w:val="83F7CE32D20F4AA3B0867CB3DD9257914"/>
    <w:rsid w:val="0043395A"/>
    <w:rPr>
      <w:rFonts w:eastAsiaTheme="minorHAnsi"/>
      <w:lang w:eastAsia="en-US"/>
    </w:rPr>
  </w:style>
  <w:style w:type="paragraph" w:customStyle="1" w:styleId="97CCE0343A484A048D81F324194202A44">
    <w:name w:val="97CCE0343A484A048D81F324194202A44"/>
    <w:rsid w:val="0043395A"/>
    <w:rPr>
      <w:rFonts w:eastAsiaTheme="minorHAnsi"/>
      <w:lang w:eastAsia="en-US"/>
    </w:rPr>
  </w:style>
  <w:style w:type="paragraph" w:customStyle="1" w:styleId="7FF571F61855421999F26BF4BB2384FC4">
    <w:name w:val="7FF571F61855421999F26BF4BB2384FC4"/>
    <w:rsid w:val="0043395A"/>
    <w:rPr>
      <w:rFonts w:eastAsiaTheme="minorHAnsi"/>
      <w:lang w:eastAsia="en-US"/>
    </w:rPr>
  </w:style>
  <w:style w:type="paragraph" w:customStyle="1" w:styleId="FF779D626C23459298D856B82575F2C72">
    <w:name w:val="FF779D626C23459298D856B82575F2C72"/>
    <w:rsid w:val="0043395A"/>
    <w:rPr>
      <w:rFonts w:eastAsiaTheme="minorHAnsi"/>
      <w:lang w:eastAsia="en-US"/>
    </w:rPr>
  </w:style>
  <w:style w:type="paragraph" w:customStyle="1" w:styleId="3D97C9876E8A4F2F829CA8C621C18548">
    <w:name w:val="3D97C9876E8A4F2F829CA8C621C18548"/>
    <w:rsid w:val="0043395A"/>
    <w:rPr>
      <w:rFonts w:eastAsiaTheme="minorHAnsi"/>
      <w:lang w:eastAsia="en-US"/>
    </w:rPr>
  </w:style>
  <w:style w:type="paragraph" w:customStyle="1" w:styleId="2C6A944A3EE34933BC20923564C3FD97">
    <w:name w:val="2C6A944A3EE34933BC20923564C3FD97"/>
    <w:rsid w:val="0043395A"/>
    <w:rPr>
      <w:rFonts w:eastAsiaTheme="minorHAnsi"/>
      <w:lang w:eastAsia="en-US"/>
    </w:rPr>
  </w:style>
  <w:style w:type="paragraph" w:customStyle="1" w:styleId="910624D645C74CEAA39CFE4AA0EFB4D84">
    <w:name w:val="910624D645C74CEAA39CFE4AA0EFB4D84"/>
    <w:rsid w:val="0043395A"/>
    <w:rPr>
      <w:rFonts w:eastAsiaTheme="minorHAnsi"/>
      <w:lang w:eastAsia="en-US"/>
    </w:rPr>
  </w:style>
  <w:style w:type="paragraph" w:customStyle="1" w:styleId="4D3A27D94EC548B3955840C848FE835D8">
    <w:name w:val="4D3A27D94EC548B3955840C848FE835D8"/>
    <w:rsid w:val="0043395A"/>
    <w:rPr>
      <w:rFonts w:eastAsiaTheme="minorHAnsi"/>
      <w:lang w:eastAsia="en-US"/>
    </w:rPr>
  </w:style>
  <w:style w:type="paragraph" w:customStyle="1" w:styleId="83F7CE32D20F4AA3B0867CB3DD9257915">
    <w:name w:val="83F7CE32D20F4AA3B0867CB3DD9257915"/>
    <w:rsid w:val="0043395A"/>
    <w:rPr>
      <w:rFonts w:eastAsiaTheme="minorHAnsi"/>
      <w:lang w:eastAsia="en-US"/>
    </w:rPr>
  </w:style>
  <w:style w:type="paragraph" w:customStyle="1" w:styleId="95C4B1A218154177A7E81C21AE74C4E2">
    <w:name w:val="95C4B1A218154177A7E81C21AE74C4E2"/>
    <w:rsid w:val="0043395A"/>
    <w:rPr>
      <w:rFonts w:eastAsiaTheme="minorHAnsi"/>
      <w:lang w:eastAsia="en-US"/>
    </w:rPr>
  </w:style>
  <w:style w:type="paragraph" w:customStyle="1" w:styleId="97CCE0343A484A048D81F324194202A45">
    <w:name w:val="97CCE0343A484A048D81F324194202A45"/>
    <w:rsid w:val="0043395A"/>
    <w:rPr>
      <w:rFonts w:eastAsiaTheme="minorHAnsi"/>
      <w:lang w:eastAsia="en-US"/>
    </w:rPr>
  </w:style>
  <w:style w:type="paragraph" w:customStyle="1" w:styleId="7FF571F61855421999F26BF4BB2384FC5">
    <w:name w:val="7FF571F61855421999F26BF4BB2384FC5"/>
    <w:rsid w:val="0043395A"/>
    <w:rPr>
      <w:rFonts w:eastAsiaTheme="minorHAnsi"/>
      <w:lang w:eastAsia="en-US"/>
    </w:rPr>
  </w:style>
  <w:style w:type="paragraph" w:customStyle="1" w:styleId="FF779D626C23459298D856B82575F2C73">
    <w:name w:val="FF779D626C23459298D856B82575F2C73"/>
    <w:rsid w:val="0043395A"/>
    <w:rPr>
      <w:rFonts w:eastAsiaTheme="minorHAnsi"/>
      <w:lang w:eastAsia="en-US"/>
    </w:rPr>
  </w:style>
  <w:style w:type="paragraph" w:customStyle="1" w:styleId="3D97C9876E8A4F2F829CA8C621C185481">
    <w:name w:val="3D97C9876E8A4F2F829CA8C621C185481"/>
    <w:rsid w:val="0043395A"/>
    <w:rPr>
      <w:rFonts w:eastAsiaTheme="minorHAnsi"/>
      <w:lang w:eastAsia="en-US"/>
    </w:rPr>
  </w:style>
  <w:style w:type="paragraph" w:customStyle="1" w:styleId="2C6A944A3EE34933BC20923564C3FD971">
    <w:name w:val="2C6A944A3EE34933BC20923564C3FD971"/>
    <w:rsid w:val="0043395A"/>
    <w:rPr>
      <w:rFonts w:eastAsiaTheme="minorHAnsi"/>
      <w:lang w:eastAsia="en-US"/>
    </w:rPr>
  </w:style>
  <w:style w:type="paragraph" w:customStyle="1" w:styleId="910624D645C74CEAA39CFE4AA0EFB4D85">
    <w:name w:val="910624D645C74CEAA39CFE4AA0EFB4D85"/>
    <w:rsid w:val="0043395A"/>
    <w:rPr>
      <w:rFonts w:eastAsiaTheme="minorHAnsi"/>
      <w:lang w:eastAsia="en-US"/>
    </w:rPr>
  </w:style>
  <w:style w:type="paragraph" w:customStyle="1" w:styleId="2A121591E76240B891D96B290E2602EF">
    <w:name w:val="2A121591E76240B891D96B290E2602EF"/>
    <w:rsid w:val="00245E3E"/>
    <w:pPr>
      <w:spacing w:after="160" w:line="259" w:lineRule="auto"/>
    </w:pPr>
  </w:style>
  <w:style w:type="paragraph" w:customStyle="1" w:styleId="13DBB725F835430AA197832D47835CA4">
    <w:name w:val="13DBB725F835430AA197832D47835CA4"/>
    <w:rsid w:val="00245E3E"/>
    <w:pPr>
      <w:spacing w:after="160" w:line="259" w:lineRule="auto"/>
    </w:pPr>
  </w:style>
  <w:style w:type="paragraph" w:customStyle="1" w:styleId="2A121591E76240B891D96B290E2602EF1">
    <w:name w:val="2A121591E76240B891D96B290E2602EF1"/>
    <w:rsid w:val="00245E3E"/>
    <w:rPr>
      <w:rFonts w:eastAsiaTheme="minorHAnsi"/>
      <w:lang w:eastAsia="en-US"/>
    </w:rPr>
  </w:style>
  <w:style w:type="paragraph" w:customStyle="1" w:styleId="13DBB725F835430AA197832D47835CA41">
    <w:name w:val="13DBB725F835430AA197832D47835CA41"/>
    <w:rsid w:val="00245E3E"/>
    <w:rPr>
      <w:rFonts w:eastAsiaTheme="minorHAnsi"/>
      <w:lang w:eastAsia="en-US"/>
    </w:rPr>
  </w:style>
  <w:style w:type="paragraph" w:customStyle="1" w:styleId="8C5D9E195D904E7DB4F1D515153D5437">
    <w:name w:val="8C5D9E195D904E7DB4F1D515153D5437"/>
    <w:rsid w:val="00245E3E"/>
    <w:rPr>
      <w:rFonts w:eastAsiaTheme="minorHAnsi"/>
      <w:lang w:eastAsia="en-US"/>
    </w:rPr>
  </w:style>
  <w:style w:type="paragraph" w:customStyle="1" w:styleId="97CCE0343A484A048D81F324194202A46">
    <w:name w:val="97CCE0343A484A048D81F324194202A46"/>
    <w:rsid w:val="00245E3E"/>
    <w:rPr>
      <w:rFonts w:eastAsiaTheme="minorHAnsi"/>
      <w:lang w:eastAsia="en-US"/>
    </w:rPr>
  </w:style>
  <w:style w:type="paragraph" w:customStyle="1" w:styleId="7FF571F61855421999F26BF4BB2384FC6">
    <w:name w:val="7FF571F61855421999F26BF4BB2384FC6"/>
    <w:rsid w:val="00245E3E"/>
    <w:rPr>
      <w:rFonts w:eastAsiaTheme="minorHAnsi"/>
      <w:lang w:eastAsia="en-US"/>
    </w:rPr>
  </w:style>
  <w:style w:type="paragraph" w:customStyle="1" w:styleId="FF779D626C23459298D856B82575F2C74">
    <w:name w:val="FF779D626C23459298D856B82575F2C74"/>
    <w:rsid w:val="00245E3E"/>
    <w:rPr>
      <w:rFonts w:eastAsiaTheme="minorHAnsi"/>
      <w:lang w:eastAsia="en-US"/>
    </w:rPr>
  </w:style>
  <w:style w:type="paragraph" w:customStyle="1" w:styleId="3D97C9876E8A4F2F829CA8C621C185482">
    <w:name w:val="3D97C9876E8A4F2F829CA8C621C185482"/>
    <w:rsid w:val="00245E3E"/>
    <w:rPr>
      <w:rFonts w:eastAsiaTheme="minorHAnsi"/>
      <w:lang w:eastAsia="en-US"/>
    </w:rPr>
  </w:style>
  <w:style w:type="paragraph" w:customStyle="1" w:styleId="2C6A944A3EE34933BC20923564C3FD972">
    <w:name w:val="2C6A944A3EE34933BC20923564C3FD972"/>
    <w:rsid w:val="00245E3E"/>
    <w:rPr>
      <w:rFonts w:eastAsiaTheme="minorHAnsi"/>
      <w:lang w:eastAsia="en-US"/>
    </w:rPr>
  </w:style>
  <w:style w:type="paragraph" w:customStyle="1" w:styleId="910624D645C74CEAA39CFE4AA0EFB4D86">
    <w:name w:val="910624D645C74CEAA39CFE4AA0EFB4D86"/>
    <w:rsid w:val="00245E3E"/>
    <w:rPr>
      <w:rFonts w:eastAsiaTheme="minorHAnsi"/>
      <w:lang w:eastAsia="en-US"/>
    </w:rPr>
  </w:style>
  <w:style w:type="paragraph" w:customStyle="1" w:styleId="2A121591E76240B891D96B290E2602EF2">
    <w:name w:val="2A121591E76240B891D96B290E2602EF2"/>
    <w:rsid w:val="00840E0C"/>
    <w:rPr>
      <w:rFonts w:eastAsiaTheme="minorHAnsi"/>
      <w:lang w:eastAsia="en-US"/>
    </w:rPr>
  </w:style>
  <w:style w:type="paragraph" w:customStyle="1" w:styleId="13DBB725F835430AA197832D47835CA42">
    <w:name w:val="13DBB725F835430AA197832D47835CA42"/>
    <w:rsid w:val="00840E0C"/>
    <w:rPr>
      <w:rFonts w:eastAsiaTheme="minorHAnsi"/>
      <w:lang w:eastAsia="en-US"/>
    </w:rPr>
  </w:style>
  <w:style w:type="paragraph" w:customStyle="1" w:styleId="8C5D9E195D904E7DB4F1D515153D54371">
    <w:name w:val="8C5D9E195D904E7DB4F1D515153D54371"/>
    <w:rsid w:val="00840E0C"/>
    <w:rPr>
      <w:rFonts w:eastAsiaTheme="minorHAnsi"/>
      <w:lang w:eastAsia="en-US"/>
    </w:rPr>
  </w:style>
  <w:style w:type="paragraph" w:customStyle="1" w:styleId="97CCE0343A484A048D81F324194202A47">
    <w:name w:val="97CCE0343A484A048D81F324194202A47"/>
    <w:rsid w:val="00840E0C"/>
    <w:rPr>
      <w:rFonts w:eastAsiaTheme="minorHAnsi"/>
      <w:lang w:eastAsia="en-US"/>
    </w:rPr>
  </w:style>
  <w:style w:type="paragraph" w:customStyle="1" w:styleId="7FF571F61855421999F26BF4BB2384FC7">
    <w:name w:val="7FF571F61855421999F26BF4BB2384FC7"/>
    <w:rsid w:val="00840E0C"/>
    <w:rPr>
      <w:rFonts w:eastAsiaTheme="minorHAnsi"/>
      <w:lang w:eastAsia="en-US"/>
    </w:rPr>
  </w:style>
  <w:style w:type="paragraph" w:customStyle="1" w:styleId="FF779D626C23459298D856B82575F2C75">
    <w:name w:val="FF779D626C23459298D856B82575F2C75"/>
    <w:rsid w:val="00840E0C"/>
    <w:rPr>
      <w:rFonts w:eastAsiaTheme="minorHAnsi"/>
      <w:lang w:eastAsia="en-US"/>
    </w:rPr>
  </w:style>
  <w:style w:type="paragraph" w:customStyle="1" w:styleId="E9FBF5F4CB454B9BA88FA0A1267DD5F0">
    <w:name w:val="E9FBF5F4CB454B9BA88FA0A1267DD5F0"/>
    <w:rsid w:val="00840E0C"/>
    <w:rPr>
      <w:rFonts w:eastAsiaTheme="minorHAnsi"/>
      <w:lang w:eastAsia="en-US"/>
    </w:rPr>
  </w:style>
  <w:style w:type="paragraph" w:customStyle="1" w:styleId="532E798846EF4A6087730CAE6C7F3B9B">
    <w:name w:val="532E798846EF4A6087730CAE6C7F3B9B"/>
    <w:rsid w:val="00840E0C"/>
    <w:rPr>
      <w:rFonts w:eastAsiaTheme="minorHAnsi"/>
      <w:lang w:eastAsia="en-US"/>
    </w:rPr>
  </w:style>
  <w:style w:type="paragraph" w:customStyle="1" w:styleId="3D97C9876E8A4F2F829CA8C621C185483">
    <w:name w:val="3D97C9876E8A4F2F829CA8C621C185483"/>
    <w:rsid w:val="00840E0C"/>
    <w:rPr>
      <w:rFonts w:eastAsiaTheme="minorHAnsi"/>
      <w:lang w:eastAsia="en-US"/>
    </w:rPr>
  </w:style>
  <w:style w:type="paragraph" w:customStyle="1" w:styleId="2C6A944A3EE34933BC20923564C3FD973">
    <w:name w:val="2C6A944A3EE34933BC20923564C3FD973"/>
    <w:rsid w:val="00840E0C"/>
    <w:rPr>
      <w:rFonts w:eastAsiaTheme="minorHAnsi"/>
      <w:lang w:eastAsia="en-US"/>
    </w:rPr>
  </w:style>
  <w:style w:type="paragraph" w:customStyle="1" w:styleId="910624D645C74CEAA39CFE4AA0EFB4D87">
    <w:name w:val="910624D645C74CEAA39CFE4AA0EFB4D87"/>
    <w:rsid w:val="00840E0C"/>
    <w:rPr>
      <w:rFonts w:eastAsiaTheme="minorHAnsi"/>
      <w:lang w:eastAsia="en-US"/>
    </w:rPr>
  </w:style>
  <w:style w:type="paragraph" w:customStyle="1" w:styleId="12AFE6E0FE704D9AA4240B357822FE08">
    <w:name w:val="12AFE6E0FE704D9AA4240B357822FE08"/>
    <w:rsid w:val="00840E0C"/>
    <w:pPr>
      <w:spacing w:after="160" w:line="259" w:lineRule="auto"/>
    </w:pPr>
  </w:style>
  <w:style w:type="paragraph" w:customStyle="1" w:styleId="30CE328571664CDE8799D94683A8F77B">
    <w:name w:val="30CE328571664CDE8799D94683A8F77B"/>
    <w:rsid w:val="00ED3BC0"/>
    <w:pPr>
      <w:spacing w:after="160" w:line="259" w:lineRule="auto"/>
    </w:pPr>
  </w:style>
  <w:style w:type="paragraph" w:customStyle="1" w:styleId="C168AF94DBFA488DA1813E0920512D17">
    <w:name w:val="C168AF94DBFA488DA1813E0920512D17"/>
    <w:rsid w:val="00733648"/>
    <w:pPr>
      <w:spacing w:after="160" w:line="259" w:lineRule="auto"/>
    </w:pPr>
  </w:style>
  <w:style w:type="paragraph" w:customStyle="1" w:styleId="53E981DF7A0C474390097788E9265346">
    <w:name w:val="53E981DF7A0C474390097788E9265346"/>
    <w:rsid w:val="00025355"/>
    <w:pPr>
      <w:spacing w:after="160" w:line="259" w:lineRule="auto"/>
    </w:pPr>
  </w:style>
  <w:style w:type="paragraph" w:customStyle="1" w:styleId="8BF87AECDF1744049232E290B27A495A">
    <w:name w:val="8BF87AECDF1744049232E290B27A495A"/>
    <w:rsid w:val="00025355"/>
    <w:pPr>
      <w:spacing w:after="160" w:line="259" w:lineRule="auto"/>
    </w:pPr>
  </w:style>
  <w:style w:type="paragraph" w:customStyle="1" w:styleId="27A74FA1D32A476A8160A05E0E29660C">
    <w:name w:val="27A74FA1D32A476A8160A05E0E29660C"/>
    <w:rsid w:val="00025355"/>
    <w:pPr>
      <w:spacing w:after="160" w:line="259" w:lineRule="auto"/>
    </w:pPr>
  </w:style>
  <w:style w:type="paragraph" w:customStyle="1" w:styleId="642D1FBA739447E2A67DD0E7D4F7E5B9">
    <w:name w:val="642D1FBA739447E2A67DD0E7D4F7E5B9"/>
    <w:rsid w:val="00F14634"/>
    <w:pPr>
      <w:spacing w:after="160" w:line="259" w:lineRule="auto"/>
    </w:pPr>
  </w:style>
  <w:style w:type="paragraph" w:customStyle="1" w:styleId="B9F7C905CBE04694A72E2858FA2679A9">
    <w:name w:val="B9F7C905CBE04694A72E2858FA2679A9"/>
    <w:rsid w:val="00F14634"/>
    <w:pPr>
      <w:spacing w:after="160" w:line="259" w:lineRule="auto"/>
    </w:pPr>
  </w:style>
  <w:style w:type="paragraph" w:customStyle="1" w:styleId="83A0112F70BA4EEEAEE1A09690248FA3">
    <w:name w:val="83A0112F70BA4EEEAEE1A09690248FA3"/>
    <w:rsid w:val="00F14634"/>
    <w:pPr>
      <w:spacing w:after="160" w:line="259" w:lineRule="auto"/>
    </w:pPr>
  </w:style>
  <w:style w:type="paragraph" w:customStyle="1" w:styleId="7204453DF9E1431D9450494877D11C0E">
    <w:name w:val="7204453DF9E1431D9450494877D11C0E"/>
    <w:rsid w:val="00F14634"/>
    <w:pPr>
      <w:spacing w:after="160" w:line="259" w:lineRule="auto"/>
    </w:pPr>
  </w:style>
  <w:style w:type="paragraph" w:customStyle="1" w:styleId="3C521393582A4853A09E2E8673D688E4">
    <w:name w:val="3C521393582A4853A09E2E8673D688E4"/>
    <w:rsid w:val="00F14634"/>
    <w:pPr>
      <w:spacing w:after="160" w:line="259" w:lineRule="auto"/>
    </w:pPr>
  </w:style>
  <w:style w:type="paragraph" w:customStyle="1" w:styleId="317CEBE0CFA74E2C84361B7225E73B2A">
    <w:name w:val="317CEBE0CFA74E2C84361B7225E73B2A"/>
    <w:rsid w:val="00F14634"/>
    <w:pPr>
      <w:spacing w:after="160" w:line="259" w:lineRule="auto"/>
    </w:pPr>
  </w:style>
  <w:style w:type="paragraph" w:customStyle="1" w:styleId="702A168977B843BEA5D8D811E4AB7850">
    <w:name w:val="702A168977B843BEA5D8D811E4AB7850"/>
    <w:rsid w:val="00F14634"/>
    <w:pPr>
      <w:spacing w:after="160" w:line="259" w:lineRule="auto"/>
    </w:pPr>
  </w:style>
  <w:style w:type="paragraph" w:customStyle="1" w:styleId="2A131BEEED0441C9A5363B8853E71F0F">
    <w:name w:val="2A131BEEED0441C9A5363B8853E71F0F"/>
    <w:rsid w:val="00F14634"/>
    <w:pPr>
      <w:spacing w:after="160" w:line="259" w:lineRule="auto"/>
    </w:pPr>
  </w:style>
  <w:style w:type="paragraph" w:customStyle="1" w:styleId="B22A1CE829E040E6BF1DDC7433100A93">
    <w:name w:val="B22A1CE829E040E6BF1DDC7433100A93"/>
    <w:rsid w:val="00F14634"/>
    <w:pPr>
      <w:spacing w:after="160" w:line="259" w:lineRule="auto"/>
    </w:pPr>
  </w:style>
  <w:style w:type="paragraph" w:customStyle="1" w:styleId="96E9276E810E45358FF7456283E5C9DF">
    <w:name w:val="96E9276E810E45358FF7456283E5C9DF"/>
    <w:rsid w:val="00F14634"/>
    <w:pPr>
      <w:spacing w:after="160" w:line="259" w:lineRule="auto"/>
    </w:pPr>
  </w:style>
  <w:style w:type="paragraph" w:customStyle="1" w:styleId="22B49BB2D8144357901068019F72FBBC">
    <w:name w:val="22B49BB2D8144357901068019F72FBBC"/>
    <w:rsid w:val="00F14634"/>
    <w:pPr>
      <w:spacing w:after="160" w:line="259" w:lineRule="auto"/>
    </w:pPr>
  </w:style>
  <w:style w:type="paragraph" w:customStyle="1" w:styleId="AB5BD8FCE61D4B67ADB2E6DAD22B1DD5">
    <w:name w:val="AB5BD8FCE61D4B67ADB2E6DAD22B1DD5"/>
    <w:rsid w:val="00F14634"/>
    <w:pPr>
      <w:spacing w:after="160" w:line="259" w:lineRule="auto"/>
    </w:pPr>
  </w:style>
  <w:style w:type="paragraph" w:customStyle="1" w:styleId="058A0543B6FA4BF4949F2C76E89E38DD">
    <w:name w:val="058A0543B6FA4BF4949F2C76E89E38DD"/>
    <w:rsid w:val="00F14634"/>
    <w:pPr>
      <w:spacing w:after="160" w:line="259" w:lineRule="auto"/>
    </w:pPr>
  </w:style>
  <w:style w:type="paragraph" w:customStyle="1" w:styleId="5AA8B4D30E7447BDADF08FBA86057A7D">
    <w:name w:val="5AA8B4D30E7447BDADF08FBA86057A7D"/>
    <w:rsid w:val="00F14634"/>
    <w:pPr>
      <w:spacing w:after="160" w:line="259" w:lineRule="auto"/>
    </w:pPr>
  </w:style>
  <w:style w:type="paragraph" w:customStyle="1" w:styleId="77F2EF9362D54AB68C30D3CA0B521756">
    <w:name w:val="77F2EF9362D54AB68C30D3CA0B521756"/>
    <w:rsid w:val="00F14634"/>
    <w:pPr>
      <w:spacing w:after="160" w:line="259" w:lineRule="auto"/>
    </w:pPr>
  </w:style>
  <w:style w:type="paragraph" w:customStyle="1" w:styleId="B1856E74749A49EF8E024EF2FC45EFDA">
    <w:name w:val="B1856E74749A49EF8E024EF2FC45EFDA"/>
    <w:rsid w:val="00F14634"/>
    <w:pPr>
      <w:spacing w:after="160" w:line="259" w:lineRule="auto"/>
    </w:pPr>
  </w:style>
  <w:style w:type="paragraph" w:customStyle="1" w:styleId="310ADB0439DA465AB3DFD6141B1249F5">
    <w:name w:val="310ADB0439DA465AB3DFD6141B1249F5"/>
    <w:rsid w:val="00F14634"/>
    <w:pPr>
      <w:spacing w:after="160" w:line="259" w:lineRule="auto"/>
    </w:pPr>
  </w:style>
  <w:style w:type="paragraph" w:customStyle="1" w:styleId="96C3ED2E82174A938D454290DC0E3E9D">
    <w:name w:val="96C3ED2E82174A938D454290DC0E3E9D"/>
    <w:rsid w:val="00F14634"/>
    <w:pPr>
      <w:spacing w:after="160" w:line="259" w:lineRule="auto"/>
    </w:pPr>
  </w:style>
  <w:style w:type="paragraph" w:customStyle="1" w:styleId="85665005B3CC42CA87DD26A259845FDC">
    <w:name w:val="85665005B3CC42CA87DD26A259845FDC"/>
    <w:rsid w:val="00F14634"/>
    <w:pPr>
      <w:spacing w:after="160" w:line="259" w:lineRule="auto"/>
    </w:pPr>
  </w:style>
  <w:style w:type="paragraph" w:customStyle="1" w:styleId="00BF0D95F8B74C458CE22F1E76DEDAED">
    <w:name w:val="00BF0D95F8B74C458CE22F1E76DEDAED"/>
    <w:rsid w:val="00F14634"/>
    <w:pPr>
      <w:spacing w:after="160" w:line="259" w:lineRule="auto"/>
    </w:pPr>
  </w:style>
  <w:style w:type="paragraph" w:customStyle="1" w:styleId="1C74BC5ACADE4997938AA390D82AF11B">
    <w:name w:val="1C74BC5ACADE4997938AA390D82AF11B"/>
    <w:rsid w:val="00F14634"/>
    <w:pPr>
      <w:spacing w:after="160" w:line="259" w:lineRule="auto"/>
    </w:pPr>
  </w:style>
  <w:style w:type="paragraph" w:customStyle="1" w:styleId="100D8F97F331404AABE156C47063AED0">
    <w:name w:val="100D8F97F331404AABE156C47063AED0"/>
    <w:rsid w:val="00F14634"/>
    <w:pPr>
      <w:spacing w:after="160" w:line="259" w:lineRule="auto"/>
    </w:pPr>
  </w:style>
  <w:style w:type="paragraph" w:customStyle="1" w:styleId="BD4A28EED6C0483E91F41AAE442CDE38">
    <w:name w:val="BD4A28EED6C0483E91F41AAE442CDE38"/>
    <w:rsid w:val="00F14634"/>
    <w:pPr>
      <w:spacing w:after="160" w:line="259" w:lineRule="auto"/>
    </w:pPr>
  </w:style>
  <w:style w:type="paragraph" w:customStyle="1" w:styleId="8FAF14476B254074ABE646F7E314E272">
    <w:name w:val="8FAF14476B254074ABE646F7E314E272"/>
    <w:rsid w:val="00F14634"/>
    <w:pPr>
      <w:spacing w:after="160" w:line="259" w:lineRule="auto"/>
    </w:pPr>
  </w:style>
  <w:style w:type="paragraph" w:customStyle="1" w:styleId="8AEAFA505A36487AAF86BC3E8FF05AF1">
    <w:name w:val="8AEAFA505A36487AAF86BC3E8FF05AF1"/>
    <w:rsid w:val="00F14634"/>
    <w:pPr>
      <w:spacing w:after="160" w:line="259" w:lineRule="auto"/>
    </w:pPr>
  </w:style>
  <w:style w:type="paragraph" w:customStyle="1" w:styleId="EE5FDB04CADD469C85B045AA59F3349E">
    <w:name w:val="EE5FDB04CADD469C85B045AA59F3349E"/>
    <w:rsid w:val="00F14634"/>
    <w:pPr>
      <w:spacing w:after="160" w:line="259" w:lineRule="auto"/>
    </w:pPr>
  </w:style>
  <w:style w:type="paragraph" w:customStyle="1" w:styleId="86BD9E570FB5403D8FC3EE493EF1C83D">
    <w:name w:val="86BD9E570FB5403D8FC3EE493EF1C83D"/>
    <w:rsid w:val="00F14634"/>
    <w:pPr>
      <w:spacing w:after="160" w:line="259" w:lineRule="auto"/>
    </w:pPr>
  </w:style>
  <w:style w:type="paragraph" w:customStyle="1" w:styleId="944A32C48EAB4C59B19B0AE2DAEAB9B0">
    <w:name w:val="944A32C48EAB4C59B19B0AE2DAEAB9B0"/>
    <w:rsid w:val="00F14634"/>
    <w:pPr>
      <w:spacing w:after="160" w:line="259" w:lineRule="auto"/>
    </w:pPr>
  </w:style>
  <w:style w:type="paragraph" w:customStyle="1" w:styleId="C1E526C6F5A943B78AF6E8336D7E8FA1">
    <w:name w:val="C1E526C6F5A943B78AF6E8336D7E8FA1"/>
    <w:rsid w:val="00F14634"/>
    <w:pPr>
      <w:spacing w:after="160" w:line="259" w:lineRule="auto"/>
    </w:pPr>
  </w:style>
  <w:style w:type="paragraph" w:customStyle="1" w:styleId="B2621F25AF324E10B56209860385B859">
    <w:name w:val="B2621F25AF324E10B56209860385B859"/>
    <w:rsid w:val="00F14634"/>
    <w:pPr>
      <w:spacing w:after="160" w:line="259" w:lineRule="auto"/>
    </w:pPr>
  </w:style>
  <w:style w:type="paragraph" w:customStyle="1" w:styleId="04B94BD4AE8445639D8C1FB9F2777CE8">
    <w:name w:val="04B94BD4AE8445639D8C1FB9F2777CE8"/>
    <w:rsid w:val="00F14634"/>
    <w:pPr>
      <w:spacing w:after="160" w:line="259" w:lineRule="auto"/>
    </w:pPr>
  </w:style>
  <w:style w:type="paragraph" w:customStyle="1" w:styleId="AA8E54DC667B497AB4A42527CD65D655">
    <w:name w:val="AA8E54DC667B497AB4A42527CD65D655"/>
    <w:rsid w:val="00F14634"/>
    <w:pPr>
      <w:spacing w:after="160" w:line="259" w:lineRule="auto"/>
    </w:pPr>
  </w:style>
  <w:style w:type="paragraph" w:customStyle="1" w:styleId="735C4A8354FE47B78C5048CEA5682318">
    <w:name w:val="735C4A8354FE47B78C5048CEA5682318"/>
    <w:rsid w:val="00F14634"/>
    <w:pPr>
      <w:spacing w:after="160" w:line="259" w:lineRule="auto"/>
    </w:pPr>
  </w:style>
  <w:style w:type="paragraph" w:customStyle="1" w:styleId="C58701CD480B478488DF02621A99FAB5">
    <w:name w:val="C58701CD480B478488DF02621A99FAB5"/>
    <w:rsid w:val="00F14634"/>
    <w:pPr>
      <w:spacing w:after="160" w:line="259" w:lineRule="auto"/>
    </w:pPr>
  </w:style>
  <w:style w:type="paragraph" w:customStyle="1" w:styleId="ABE2062F04984525927CBCF6769A0B55">
    <w:name w:val="ABE2062F04984525927CBCF6769A0B55"/>
    <w:rsid w:val="00F14634"/>
    <w:pPr>
      <w:spacing w:after="160" w:line="259" w:lineRule="auto"/>
    </w:pPr>
  </w:style>
  <w:style w:type="paragraph" w:customStyle="1" w:styleId="8357FDEEA71A4CC1A896768E6CD7C7D3">
    <w:name w:val="8357FDEEA71A4CC1A896768E6CD7C7D3"/>
    <w:rsid w:val="00F14634"/>
    <w:pPr>
      <w:spacing w:after="160" w:line="259" w:lineRule="auto"/>
    </w:pPr>
  </w:style>
  <w:style w:type="paragraph" w:customStyle="1" w:styleId="CABCFB3B5917469782EE6D72F393C8FE">
    <w:name w:val="CABCFB3B5917469782EE6D72F393C8FE"/>
    <w:rsid w:val="00F14634"/>
    <w:pPr>
      <w:spacing w:after="160" w:line="259" w:lineRule="auto"/>
    </w:pPr>
  </w:style>
  <w:style w:type="paragraph" w:customStyle="1" w:styleId="61DEDB33664048BB983B14220A474CF2">
    <w:name w:val="61DEDB33664048BB983B14220A474CF2"/>
    <w:rsid w:val="00D12121"/>
    <w:pPr>
      <w:spacing w:after="160" w:line="259" w:lineRule="auto"/>
    </w:pPr>
  </w:style>
  <w:style w:type="paragraph" w:customStyle="1" w:styleId="396C9496C4684ACEBA2D844D2C5DBB2A">
    <w:name w:val="396C9496C4684ACEBA2D844D2C5DBB2A"/>
    <w:rsid w:val="00D12121"/>
    <w:pPr>
      <w:spacing w:after="160" w:line="259" w:lineRule="auto"/>
    </w:pPr>
  </w:style>
  <w:style w:type="paragraph" w:customStyle="1" w:styleId="E5CE5C27029E40A887636108240BB456">
    <w:name w:val="E5CE5C27029E40A887636108240BB456"/>
    <w:rsid w:val="00D12121"/>
    <w:pPr>
      <w:spacing w:after="160" w:line="259" w:lineRule="auto"/>
    </w:pPr>
  </w:style>
  <w:style w:type="paragraph" w:customStyle="1" w:styleId="665529946F1745ABA2C9C63CDDC9B75F">
    <w:name w:val="665529946F1745ABA2C9C63CDDC9B75F"/>
    <w:rsid w:val="00D12121"/>
    <w:pPr>
      <w:spacing w:after="160" w:line="259" w:lineRule="auto"/>
    </w:pPr>
  </w:style>
  <w:style w:type="paragraph" w:customStyle="1" w:styleId="F18A3D50D355454E9803C609C7F7737F">
    <w:name w:val="F18A3D50D355454E9803C609C7F7737F"/>
    <w:rsid w:val="00D12121"/>
    <w:pPr>
      <w:spacing w:after="160" w:line="259" w:lineRule="auto"/>
    </w:pPr>
  </w:style>
  <w:style w:type="paragraph" w:customStyle="1" w:styleId="2C2A8CC0E87E46C0AE681E9B952D71AD">
    <w:name w:val="2C2A8CC0E87E46C0AE681E9B952D71AD"/>
    <w:rsid w:val="00D12121"/>
    <w:pPr>
      <w:spacing w:after="160" w:line="259" w:lineRule="auto"/>
    </w:pPr>
  </w:style>
  <w:style w:type="paragraph" w:customStyle="1" w:styleId="601EB513DEE24C60BE6E7C107C50AA87">
    <w:name w:val="601EB513DEE24C60BE6E7C107C50AA87"/>
    <w:rsid w:val="00D12121"/>
    <w:pPr>
      <w:spacing w:after="160" w:line="259" w:lineRule="auto"/>
    </w:pPr>
  </w:style>
  <w:style w:type="paragraph" w:customStyle="1" w:styleId="2862101177904331ACAD2346D4DB6776">
    <w:name w:val="2862101177904331ACAD2346D4DB6776"/>
    <w:rsid w:val="007C17CC"/>
    <w:pPr>
      <w:spacing w:after="160" w:line="259" w:lineRule="auto"/>
    </w:pPr>
  </w:style>
  <w:style w:type="paragraph" w:customStyle="1" w:styleId="6815BD0D02CD45E9B85E441C64E9D378">
    <w:name w:val="6815BD0D02CD45E9B85E441C64E9D378"/>
    <w:rsid w:val="007C17CC"/>
    <w:pPr>
      <w:spacing w:after="160" w:line="259" w:lineRule="auto"/>
    </w:pPr>
  </w:style>
  <w:style w:type="paragraph" w:customStyle="1" w:styleId="0A258A1BE9CB441E931076B5316E4374">
    <w:name w:val="0A258A1BE9CB441E931076B5316E4374"/>
    <w:rsid w:val="007C17CC"/>
    <w:pPr>
      <w:spacing w:after="160" w:line="259" w:lineRule="auto"/>
    </w:pPr>
  </w:style>
  <w:style w:type="paragraph" w:customStyle="1" w:styleId="0CC36955D34A4E93A96F0266849551B1">
    <w:name w:val="0CC36955D34A4E93A96F0266849551B1"/>
    <w:rsid w:val="007C17CC"/>
    <w:pPr>
      <w:spacing w:after="160" w:line="259" w:lineRule="auto"/>
    </w:pPr>
  </w:style>
  <w:style w:type="paragraph" w:customStyle="1" w:styleId="328E520E1DE94D1DB6D3DDFBF4BF9B14">
    <w:name w:val="328E520E1DE94D1DB6D3DDFBF4BF9B14"/>
    <w:rsid w:val="007C17CC"/>
    <w:pPr>
      <w:spacing w:after="160" w:line="259" w:lineRule="auto"/>
    </w:pPr>
  </w:style>
  <w:style w:type="paragraph" w:customStyle="1" w:styleId="7F4B1B3942CD41BDBACF69BAE1E6FD4B">
    <w:name w:val="7F4B1B3942CD41BDBACF69BAE1E6FD4B"/>
    <w:rsid w:val="007C17CC"/>
    <w:pPr>
      <w:spacing w:after="160" w:line="259" w:lineRule="auto"/>
    </w:pPr>
  </w:style>
  <w:style w:type="paragraph" w:customStyle="1" w:styleId="F523A1E6335B4B35AE4F1CB5F5A133AC">
    <w:name w:val="F523A1E6335B4B35AE4F1CB5F5A133AC"/>
    <w:rsid w:val="004F26C8"/>
    <w:pPr>
      <w:spacing w:after="160" w:line="259" w:lineRule="auto"/>
    </w:pPr>
  </w:style>
  <w:style w:type="paragraph" w:customStyle="1" w:styleId="6F58DBD325784BB298180480BCE82442">
    <w:name w:val="6F58DBD325784BB298180480BCE82442"/>
    <w:rsid w:val="00441AED"/>
    <w:pPr>
      <w:spacing w:after="160" w:line="259" w:lineRule="auto"/>
    </w:pPr>
  </w:style>
  <w:style w:type="paragraph" w:customStyle="1" w:styleId="95B885D9F8E7462C9E2F4DCFB2CDB84C">
    <w:name w:val="95B885D9F8E7462C9E2F4DCFB2CDB84C"/>
    <w:rsid w:val="00441AED"/>
    <w:pPr>
      <w:spacing w:after="160" w:line="259" w:lineRule="auto"/>
    </w:pPr>
  </w:style>
  <w:style w:type="paragraph" w:customStyle="1" w:styleId="3A4977C845EC43F39249E69A9746DC17">
    <w:name w:val="3A4977C845EC43F39249E69A9746DC17"/>
    <w:rsid w:val="00441AED"/>
    <w:pPr>
      <w:spacing w:after="160" w:line="259" w:lineRule="auto"/>
    </w:pPr>
  </w:style>
  <w:style w:type="paragraph" w:customStyle="1" w:styleId="93C66A32FEC847CD978854629B48B16F">
    <w:name w:val="93C66A32FEC847CD978854629B48B16F"/>
    <w:rsid w:val="00441AED"/>
    <w:pPr>
      <w:spacing w:after="160" w:line="259" w:lineRule="auto"/>
    </w:pPr>
  </w:style>
  <w:style w:type="paragraph" w:customStyle="1" w:styleId="A61A9D9FC4F242B68545F635B75F3928">
    <w:name w:val="A61A9D9FC4F242B68545F635B75F3928"/>
    <w:rsid w:val="00441AE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AA31F-3263-4D24-8BDA-DF2CE2A0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4772</Words>
  <Characters>27202</Characters>
  <Application>Microsoft Office Word</Application>
  <DocSecurity>0</DocSecurity>
  <Lines>226</Lines>
  <Paragraphs>63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31911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Kužma Emil</dc:creator>
  <cp:lastModifiedBy>Kužma Emil</cp:lastModifiedBy>
  <cp:revision>6</cp:revision>
  <cp:lastPrinted>2015-11-11T07:22:00Z</cp:lastPrinted>
  <dcterms:created xsi:type="dcterms:W3CDTF">2020-11-06T11:37:00Z</dcterms:created>
  <dcterms:modified xsi:type="dcterms:W3CDTF">2020-11-16T10:45:00Z</dcterms:modified>
</cp:coreProperties>
</file>