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65900" w14:textId="77777777" w:rsidR="00C93CD0" w:rsidRPr="00B16F2D" w:rsidRDefault="00C93CD0" w:rsidP="00C93CD0">
      <w:pPr>
        <w:spacing w:after="120" w:line="240" w:lineRule="auto"/>
        <w:rPr>
          <w:rFonts w:cstheme="minorHAnsi"/>
          <w:b/>
          <w:color w:val="000000"/>
        </w:rPr>
      </w:pPr>
      <w:r w:rsidRPr="00B16F2D">
        <w:rPr>
          <w:rFonts w:cstheme="minorHAnsi"/>
          <w:b/>
          <w:color w:val="000000"/>
        </w:rPr>
        <w:t>Výzva na predkladanie ponúk v procese zadávania zákazky s nízkou hodnotou</w:t>
      </w:r>
    </w:p>
    <w:p w14:paraId="24411B82" w14:textId="77777777" w:rsidR="00C93CD0" w:rsidRPr="00B16F2D" w:rsidRDefault="00C93CD0" w:rsidP="00C93CD0">
      <w:pPr>
        <w:spacing w:after="120" w:line="240" w:lineRule="auto"/>
        <w:jc w:val="both"/>
        <w:rPr>
          <w:rFonts w:eastAsia="Calibri" w:cstheme="minorHAnsi"/>
        </w:rPr>
      </w:pPr>
    </w:p>
    <w:p w14:paraId="70C92124" w14:textId="77777777" w:rsidR="00C93CD0" w:rsidRPr="00B16F2D" w:rsidRDefault="00C93CD0" w:rsidP="00C93CD0">
      <w:pPr>
        <w:spacing w:after="120" w:line="240" w:lineRule="auto"/>
        <w:jc w:val="both"/>
        <w:rPr>
          <w:rFonts w:eastAsia="Arial Unicode MS" w:cstheme="minorHAnsi"/>
          <w:lang w:eastAsia="cs-CZ"/>
        </w:rPr>
      </w:pPr>
      <w:r w:rsidRPr="00B16F2D">
        <w:rPr>
          <w:rFonts w:eastAsia="Arial Unicode MS" w:cstheme="minorHAnsi"/>
          <w:lang w:eastAsia="cs-CZ"/>
        </w:rPr>
        <w:t>Pôdohospodárska platobná agentúra ako verejný obstarávateľ si Vás v rámci zadávania zákazky s nízkou hodnotou podľa § 117 zákona č. 343/2015 Z. z. o verejnom obstarávaní a o zmene a doplnení niektorých zákonov v znení neskorších predpisov (ďalej len „zákon“), dovoľuje vyzvať na predloženie ponuky.</w:t>
      </w:r>
    </w:p>
    <w:p w14:paraId="6F0956E4" w14:textId="77777777" w:rsidR="00C93CD0" w:rsidRPr="00B16F2D" w:rsidRDefault="00C93CD0" w:rsidP="00C93CD0">
      <w:pPr>
        <w:spacing w:after="0" w:line="240" w:lineRule="auto"/>
        <w:jc w:val="both"/>
        <w:rPr>
          <w:rFonts w:eastAsia="Calibri" w:cstheme="minorHAnsi"/>
          <w:b/>
        </w:rPr>
      </w:pPr>
    </w:p>
    <w:p w14:paraId="5457498F" w14:textId="77777777" w:rsidR="00C55BB5" w:rsidRPr="00B16F2D" w:rsidRDefault="00C93CD0" w:rsidP="00C93CD0">
      <w:pPr>
        <w:spacing w:after="0" w:line="240" w:lineRule="auto"/>
        <w:jc w:val="both"/>
        <w:rPr>
          <w:rFonts w:eastAsia="Calibri" w:cstheme="minorHAnsi"/>
          <w:b/>
        </w:rPr>
      </w:pPr>
      <w:r w:rsidRPr="00B16F2D">
        <w:rPr>
          <w:rFonts w:eastAsia="Calibri" w:cstheme="minorHAnsi"/>
          <w:b/>
        </w:rPr>
        <w:t>Názov predmetu zákazky:</w:t>
      </w:r>
      <w:r w:rsidR="00CC400B" w:rsidRPr="00B16F2D">
        <w:rPr>
          <w:rFonts w:eastAsia="Calibri" w:cstheme="minorHAnsi"/>
          <w:b/>
        </w:rPr>
        <w:t xml:space="preserve"> </w:t>
      </w:r>
    </w:p>
    <w:p w14:paraId="33ADDFF9" w14:textId="0DA679E4" w:rsidR="00C93CD0" w:rsidRPr="00B16F2D" w:rsidRDefault="00A47315" w:rsidP="00C93CD0">
      <w:pPr>
        <w:spacing w:after="0" w:line="240" w:lineRule="auto"/>
        <w:jc w:val="both"/>
        <w:rPr>
          <w:rFonts w:eastAsia="Calibri" w:cstheme="minorHAnsi"/>
        </w:rPr>
      </w:pPr>
      <w:r w:rsidRPr="00B16F2D">
        <w:rPr>
          <w:rFonts w:cstheme="minorHAnsi"/>
          <w:bCs/>
        </w:rPr>
        <w:t>„Informačná a kybernetická bezpečnosť - zavedenie bezpečnostných opatrení a postupov“</w:t>
      </w:r>
    </w:p>
    <w:p w14:paraId="307611F3" w14:textId="77777777" w:rsidR="0004675F" w:rsidRPr="00B16F2D" w:rsidRDefault="0004675F" w:rsidP="00C93C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C9B5D7C" w14:textId="77777777" w:rsidR="00C93CD0" w:rsidRPr="00B16F2D" w:rsidRDefault="00C93CD0" w:rsidP="00C93C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B16F2D">
        <w:rPr>
          <w:rFonts w:asciiTheme="minorHAnsi" w:hAnsiTheme="minorHAnsi" w:cstheme="minorHAnsi"/>
          <w:b/>
          <w:bCs/>
          <w:sz w:val="22"/>
          <w:szCs w:val="22"/>
          <w:lang w:val="sk-SK"/>
        </w:rPr>
        <w:t>Identifikácia verejného obstarávateľa</w:t>
      </w:r>
      <w:r w:rsidRPr="00B16F2D">
        <w:rPr>
          <w:rFonts w:asciiTheme="minorHAnsi" w:hAnsiTheme="minorHAnsi" w:cstheme="minorHAnsi"/>
          <w:b/>
          <w:sz w:val="22"/>
          <w:szCs w:val="22"/>
          <w:lang w:val="sk-SK"/>
        </w:rPr>
        <w:t xml:space="preserve">: </w:t>
      </w:r>
    </w:p>
    <w:p w14:paraId="2F5E3F74" w14:textId="77777777" w:rsidR="00C93CD0" w:rsidRPr="00B16F2D" w:rsidRDefault="00C93CD0" w:rsidP="00C93C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16F2D">
        <w:rPr>
          <w:rFonts w:asciiTheme="minorHAnsi" w:hAnsiTheme="minorHAnsi" w:cstheme="minorHAnsi"/>
          <w:sz w:val="22"/>
          <w:szCs w:val="22"/>
          <w:lang w:val="sk-SK"/>
        </w:rPr>
        <w:t xml:space="preserve">Názov: Pôdohospodárska platobná agentúra </w:t>
      </w:r>
    </w:p>
    <w:p w14:paraId="4DB52413" w14:textId="77777777" w:rsidR="00C93CD0" w:rsidRPr="00B16F2D" w:rsidRDefault="00C93CD0" w:rsidP="00C93C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16F2D">
        <w:rPr>
          <w:rFonts w:asciiTheme="minorHAnsi" w:hAnsiTheme="minorHAnsi" w:cstheme="minorHAnsi"/>
          <w:sz w:val="22"/>
          <w:szCs w:val="22"/>
          <w:lang w:val="sk-SK"/>
        </w:rPr>
        <w:t>Sídlo:   Hraničná 12, 815 26 Bratislava</w:t>
      </w:r>
    </w:p>
    <w:p w14:paraId="3935CC10" w14:textId="77777777" w:rsidR="00C93CD0" w:rsidRPr="00B16F2D" w:rsidRDefault="00C93CD0" w:rsidP="00C93C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16F2D">
        <w:rPr>
          <w:rFonts w:asciiTheme="minorHAnsi" w:hAnsiTheme="minorHAnsi" w:cstheme="minorHAnsi"/>
          <w:sz w:val="22"/>
          <w:szCs w:val="22"/>
          <w:lang w:val="sk-SK"/>
        </w:rPr>
        <w:t xml:space="preserve">Kontaktná osoba : Mgr. </w:t>
      </w:r>
      <w:r w:rsidR="00A41071" w:rsidRPr="00B16F2D">
        <w:rPr>
          <w:rFonts w:asciiTheme="minorHAnsi" w:hAnsiTheme="minorHAnsi" w:cstheme="minorHAnsi"/>
          <w:sz w:val="22"/>
          <w:szCs w:val="22"/>
          <w:lang w:val="sk-SK"/>
        </w:rPr>
        <w:t>Pavel Piliar</w:t>
      </w:r>
    </w:p>
    <w:p w14:paraId="5FE24F83" w14:textId="77777777" w:rsidR="00C93CD0" w:rsidRPr="00B16F2D" w:rsidRDefault="00C93CD0" w:rsidP="00C93CD0">
      <w:p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>Telefón: +421</w:t>
      </w:r>
      <w:r w:rsidR="00307CF6" w:rsidRPr="00B16F2D">
        <w:rPr>
          <w:rFonts w:cstheme="minorHAnsi"/>
        </w:rPr>
        <w:t xml:space="preserve"> 918 612 </w:t>
      </w:r>
      <w:r w:rsidR="00A41071" w:rsidRPr="00B16F2D">
        <w:rPr>
          <w:rFonts w:cstheme="minorHAnsi"/>
        </w:rPr>
        <w:t>497</w:t>
      </w:r>
    </w:p>
    <w:p w14:paraId="08113C4B" w14:textId="77777777" w:rsidR="00C93CD0" w:rsidRPr="00B16F2D" w:rsidRDefault="00C93CD0" w:rsidP="00C93CD0">
      <w:p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>E</w:t>
      </w:r>
      <w:r w:rsidR="00307CF6" w:rsidRPr="00B16F2D">
        <w:rPr>
          <w:rFonts w:cstheme="minorHAnsi"/>
        </w:rPr>
        <w:t>-</w:t>
      </w:r>
      <w:r w:rsidRPr="00B16F2D">
        <w:rPr>
          <w:rFonts w:cstheme="minorHAnsi"/>
        </w:rPr>
        <w:t xml:space="preserve">mail: </w:t>
      </w:r>
      <w:r w:rsidR="00A41071" w:rsidRPr="00B16F2D">
        <w:rPr>
          <w:rStyle w:val="Hypertextovprepojenie"/>
          <w:rFonts w:cstheme="minorHAnsi"/>
        </w:rPr>
        <w:t>pavel.piliar</w:t>
      </w:r>
      <w:r w:rsidR="00307CF6" w:rsidRPr="00B16F2D">
        <w:rPr>
          <w:rStyle w:val="Hypertextovprepojenie"/>
          <w:rFonts w:cstheme="minorHAnsi"/>
        </w:rPr>
        <w:t>@apa.sk</w:t>
      </w:r>
      <w:r w:rsidRPr="00B16F2D">
        <w:rPr>
          <w:rFonts w:cstheme="minorHAnsi"/>
        </w:rPr>
        <w:t xml:space="preserve"> </w:t>
      </w:r>
    </w:p>
    <w:p w14:paraId="1842CBB6" w14:textId="77777777" w:rsidR="00C93CD0" w:rsidRPr="00B16F2D" w:rsidRDefault="00C93CD0" w:rsidP="00C93CD0">
      <w:pPr>
        <w:spacing w:after="0" w:line="240" w:lineRule="auto"/>
        <w:jc w:val="both"/>
        <w:rPr>
          <w:rFonts w:cstheme="minorHAnsi"/>
        </w:rPr>
      </w:pPr>
    </w:p>
    <w:p w14:paraId="558DBD03" w14:textId="77777777" w:rsidR="00C93CD0" w:rsidRPr="00B16F2D" w:rsidRDefault="00C93CD0" w:rsidP="00C93CD0">
      <w:pPr>
        <w:spacing w:after="0" w:line="240" w:lineRule="auto"/>
        <w:jc w:val="both"/>
        <w:rPr>
          <w:rFonts w:cstheme="minorHAnsi"/>
        </w:rPr>
      </w:pPr>
    </w:p>
    <w:p w14:paraId="3E7AF1BC" w14:textId="2E094795" w:rsidR="00D7182C" w:rsidRPr="00B16F2D" w:rsidRDefault="00C93CD0" w:rsidP="00D7182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eastAsia="Calibri" w:cstheme="minorHAnsi"/>
          <w:b/>
        </w:rPr>
        <w:t>Spoločný slovník obstarávania (CPV):</w:t>
      </w:r>
    </w:p>
    <w:p w14:paraId="0D987F0F" w14:textId="77777777" w:rsidR="00D7182C" w:rsidRPr="00B16F2D" w:rsidRDefault="00D7182C" w:rsidP="00D7182C">
      <w:pPr>
        <w:numPr>
          <w:ilvl w:val="1"/>
          <w:numId w:val="1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cstheme="minorHAnsi"/>
          <w:color w:val="000000"/>
          <w:shd w:val="clear" w:color="auto" w:fill="FFFFFF"/>
        </w:rPr>
        <w:t xml:space="preserve">79417000-0 </w:t>
      </w:r>
      <w:r w:rsidRPr="00B16F2D">
        <w:rPr>
          <w:rFonts w:cstheme="minorHAnsi"/>
          <w:color w:val="000000"/>
          <w:shd w:val="clear" w:color="auto" w:fill="FFFFFF"/>
        </w:rPr>
        <w:tab/>
        <w:t>Bezpečnostné poradenstvo</w:t>
      </w:r>
    </w:p>
    <w:p w14:paraId="2E4F1A0C" w14:textId="77777777" w:rsidR="00D7182C" w:rsidRPr="00B16F2D" w:rsidRDefault="00D7182C" w:rsidP="00D7182C">
      <w:pPr>
        <w:numPr>
          <w:ilvl w:val="1"/>
          <w:numId w:val="1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cstheme="minorHAnsi"/>
          <w:color w:val="000000"/>
          <w:shd w:val="clear" w:color="auto" w:fill="FFFFFF"/>
        </w:rPr>
        <w:t xml:space="preserve">72310000-1 </w:t>
      </w:r>
      <w:r w:rsidRPr="00B16F2D">
        <w:rPr>
          <w:rFonts w:cstheme="minorHAnsi"/>
          <w:color w:val="000000"/>
          <w:shd w:val="clear" w:color="auto" w:fill="FFFFFF"/>
        </w:rPr>
        <w:tab/>
        <w:t>Spracovanie údajov</w:t>
      </w:r>
    </w:p>
    <w:p w14:paraId="2BA70FA8" w14:textId="77777777" w:rsidR="00D7182C" w:rsidRPr="00B16F2D" w:rsidRDefault="00D7182C" w:rsidP="00D7182C">
      <w:pPr>
        <w:numPr>
          <w:ilvl w:val="1"/>
          <w:numId w:val="1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cstheme="minorHAnsi"/>
          <w:color w:val="000000"/>
          <w:shd w:val="clear" w:color="auto" w:fill="FFFFFF"/>
        </w:rPr>
        <w:t xml:space="preserve">71241000-9 </w:t>
      </w:r>
      <w:r w:rsidRPr="00B16F2D">
        <w:rPr>
          <w:rFonts w:cstheme="minorHAnsi"/>
          <w:color w:val="000000"/>
          <w:shd w:val="clear" w:color="auto" w:fill="FFFFFF"/>
        </w:rPr>
        <w:tab/>
        <w:t>Štúdia realizovateľnosti, poradenská služba, analýza</w:t>
      </w:r>
    </w:p>
    <w:p w14:paraId="43107CF1" w14:textId="77777777" w:rsidR="00D7182C" w:rsidRPr="00B16F2D" w:rsidRDefault="00D7182C" w:rsidP="00D7182C">
      <w:pPr>
        <w:numPr>
          <w:ilvl w:val="1"/>
          <w:numId w:val="1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cstheme="minorHAnsi"/>
          <w:color w:val="000000"/>
          <w:shd w:val="clear" w:color="auto" w:fill="FFFFFF"/>
        </w:rPr>
        <w:t xml:space="preserve">72316000-3 </w:t>
      </w:r>
      <w:r w:rsidRPr="00B16F2D">
        <w:rPr>
          <w:rFonts w:cstheme="minorHAnsi"/>
          <w:color w:val="000000"/>
          <w:shd w:val="clear" w:color="auto" w:fill="FFFFFF"/>
        </w:rPr>
        <w:tab/>
        <w:t>Analýza údajov</w:t>
      </w:r>
    </w:p>
    <w:p w14:paraId="6A960C61" w14:textId="77777777" w:rsidR="00D7182C" w:rsidRPr="00B16F2D" w:rsidRDefault="00D7182C" w:rsidP="00D7182C">
      <w:pPr>
        <w:numPr>
          <w:ilvl w:val="1"/>
          <w:numId w:val="1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cstheme="minorHAnsi"/>
          <w:color w:val="000000"/>
          <w:shd w:val="clear" w:color="auto" w:fill="FFFFFF"/>
        </w:rPr>
        <w:t xml:space="preserve">72222300-0 </w:t>
      </w:r>
      <w:r w:rsidRPr="00B16F2D">
        <w:rPr>
          <w:rFonts w:cstheme="minorHAnsi"/>
          <w:color w:val="000000"/>
          <w:shd w:val="clear" w:color="auto" w:fill="FFFFFF"/>
        </w:rPr>
        <w:tab/>
        <w:t>Služby informačných technológií</w:t>
      </w:r>
    </w:p>
    <w:p w14:paraId="1965D57C" w14:textId="77777777" w:rsidR="00D7182C" w:rsidRPr="00B16F2D" w:rsidRDefault="00D7182C" w:rsidP="00D7182C">
      <w:pPr>
        <w:numPr>
          <w:ilvl w:val="1"/>
          <w:numId w:val="1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16F2D">
        <w:rPr>
          <w:rFonts w:cstheme="minorHAnsi"/>
          <w:color w:val="000000"/>
          <w:shd w:val="clear" w:color="auto" w:fill="FFFFFF"/>
        </w:rPr>
        <w:t xml:space="preserve">72330000-2 </w:t>
      </w:r>
      <w:r w:rsidRPr="00B16F2D">
        <w:rPr>
          <w:rFonts w:cstheme="minorHAnsi"/>
          <w:color w:val="000000"/>
          <w:shd w:val="clear" w:color="auto" w:fill="FFFFFF"/>
        </w:rPr>
        <w:tab/>
        <w:t>Služby na štandardizáciu a klasifikáciu obsahu a dát</w:t>
      </w:r>
    </w:p>
    <w:p w14:paraId="72BBAD44" w14:textId="77777777" w:rsidR="00D7182C" w:rsidRPr="00B16F2D" w:rsidRDefault="00D7182C" w:rsidP="00D7182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6416071" w14:textId="77777777" w:rsidR="00D7182C" w:rsidRPr="00B16F2D" w:rsidRDefault="00D7182C" w:rsidP="00C93CD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</w:p>
    <w:p w14:paraId="42071288" w14:textId="350BF1A0" w:rsidR="00C93CD0" w:rsidRPr="00B16F2D" w:rsidRDefault="00C93CD0" w:rsidP="00C93CD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  <w:r w:rsidRPr="00B16F2D">
        <w:rPr>
          <w:rFonts w:cstheme="minorHAnsi"/>
          <w:b/>
          <w:color w:val="000000"/>
        </w:rPr>
        <w:t>Opis predmetu zákazky:</w:t>
      </w:r>
    </w:p>
    <w:p w14:paraId="196E8756" w14:textId="340D2AE2" w:rsidR="009426EE" w:rsidRPr="009426EE" w:rsidRDefault="009018C7" w:rsidP="009426EE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B16F2D">
        <w:rPr>
          <w:rFonts w:cstheme="minorHAnsi"/>
          <w:color w:val="000000"/>
        </w:rPr>
        <w:t>Predmet</w:t>
      </w:r>
      <w:r w:rsidR="00B16F2D">
        <w:rPr>
          <w:rFonts w:cstheme="minorHAnsi"/>
          <w:color w:val="000000"/>
        </w:rPr>
        <w:t xml:space="preserve">om </w:t>
      </w:r>
      <w:r w:rsidRPr="00B16F2D">
        <w:rPr>
          <w:rFonts w:cstheme="minorHAnsi"/>
          <w:color w:val="000000"/>
        </w:rPr>
        <w:t xml:space="preserve">zákazky </w:t>
      </w:r>
      <w:r w:rsidR="009426EE">
        <w:rPr>
          <w:rFonts w:cstheme="minorHAnsi"/>
          <w:color w:val="000000"/>
        </w:rPr>
        <w:t>je:</w:t>
      </w:r>
    </w:p>
    <w:p w14:paraId="404AB13A" w14:textId="77777777" w:rsidR="009426EE" w:rsidRPr="009426EE" w:rsidRDefault="009426EE" w:rsidP="009426E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vypracovanie a aktualizácia riadiacej, prevádzkovej dokumentácie a návrh a realizáciu opatrení pre potreby PPA v súlade s legislatívou v oblasti kybernetickej bezpečnosti</w:t>
      </w:r>
    </w:p>
    <w:p w14:paraId="0C7DE6C0" w14:textId="77777777" w:rsidR="009426EE" w:rsidRPr="009426EE" w:rsidRDefault="009426EE" w:rsidP="00942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</w:p>
    <w:p w14:paraId="5509FDB5" w14:textId="77777777" w:rsidR="009426EE" w:rsidRPr="009426EE" w:rsidRDefault="009426EE" w:rsidP="009426E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vykonanie analýzy rizík  kybernetickej bezpečnosti a návrh na riadenie rizík</w:t>
      </w:r>
    </w:p>
    <w:p w14:paraId="7B56FE2A" w14:textId="77777777" w:rsidR="009426EE" w:rsidRPr="009426EE" w:rsidRDefault="009426EE" w:rsidP="00942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</w:p>
    <w:p w14:paraId="5361834C" w14:textId="77777777" w:rsidR="009426EE" w:rsidRPr="009426EE" w:rsidRDefault="009426EE" w:rsidP="009426E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plánovanie kontinuity činnosti, vypracovanie návrhu Stratégie kontinuity a vytvorenie plánov kontinuity</w:t>
      </w:r>
    </w:p>
    <w:p w14:paraId="5EF6E621" w14:textId="77777777" w:rsidR="009426EE" w:rsidRPr="009426EE" w:rsidRDefault="009426EE" w:rsidP="00942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</w:p>
    <w:p w14:paraId="40E772EE" w14:textId="77777777" w:rsidR="009426EE" w:rsidRPr="009426EE" w:rsidRDefault="009426EE" w:rsidP="009426E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identifikácia parametrov potrebných pre výber budúcich dodávateľov technológie alebo služieb v oblasti informačnej a kybernetickej bezpečnosti</w:t>
      </w:r>
    </w:p>
    <w:p w14:paraId="0A30E05E" w14:textId="77777777" w:rsidR="009426EE" w:rsidRPr="009426EE" w:rsidRDefault="009426EE" w:rsidP="00942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</w:p>
    <w:p w14:paraId="101C29B4" w14:textId="77777777" w:rsidR="009426EE" w:rsidRPr="009426EE" w:rsidRDefault="009426EE" w:rsidP="009426E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zaškolenie a podpora pri implementácií navrhnutých riešení informačnej bezpečnosti a udržiavaní súladu s legislatívou v oblasti kybernetickej bezpečnosti</w:t>
      </w:r>
    </w:p>
    <w:p w14:paraId="237890AB" w14:textId="77777777" w:rsidR="009426EE" w:rsidRPr="009426EE" w:rsidRDefault="009426EE" w:rsidP="00D1551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v oblasti legislatívnych požiadaviek a opatrení</w:t>
      </w:r>
    </w:p>
    <w:p w14:paraId="6352C563" w14:textId="77777777" w:rsidR="009426EE" w:rsidRPr="009426EE" w:rsidRDefault="009426EE" w:rsidP="009426EE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 w:rsidRPr="009426EE">
        <w:rPr>
          <w:rFonts w:cstheme="minorHAnsi"/>
          <w:color w:val="000000"/>
        </w:rPr>
        <w:t>v oblasti technických požiadaviek a opatrení</w:t>
      </w:r>
    </w:p>
    <w:p w14:paraId="5FD38E80" w14:textId="77777777" w:rsidR="009426EE" w:rsidRDefault="009426EE" w:rsidP="00B16F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</w:p>
    <w:p w14:paraId="074F1100" w14:textId="4C687EC1" w:rsidR="00B16F2D" w:rsidRPr="009426EE" w:rsidRDefault="009426EE" w:rsidP="00B16F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  <w:color w:val="000000"/>
        </w:rPr>
      </w:pPr>
      <w:r w:rsidRPr="009426EE">
        <w:rPr>
          <w:rFonts w:cstheme="minorHAnsi"/>
          <w:b/>
          <w:color w:val="000000"/>
        </w:rPr>
        <w:t>Špecifikácia predmetu zákazky:</w:t>
      </w:r>
    </w:p>
    <w:p w14:paraId="4021DA0C" w14:textId="4F1F0BB2" w:rsidR="00B16F2D" w:rsidRPr="00B16F2D" w:rsidRDefault="00365160" w:rsidP="00B16F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Podrobný špecifikácia predmetu zákazky je definovaná v Prílohe č. 1 – Opis predmetu zákazky</w:t>
      </w:r>
    </w:p>
    <w:p w14:paraId="2731C700" w14:textId="4858CB14" w:rsidR="00B16F2D" w:rsidRDefault="00B16F2D" w:rsidP="00C52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</w:rPr>
      </w:pPr>
    </w:p>
    <w:p w14:paraId="11739C4E" w14:textId="74DEBF0D" w:rsidR="00151FF7" w:rsidRDefault="00151FF7" w:rsidP="00C52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</w:rPr>
      </w:pPr>
    </w:p>
    <w:p w14:paraId="205454A7" w14:textId="77777777" w:rsidR="00890978" w:rsidRPr="00B16F2D" w:rsidRDefault="00890978" w:rsidP="00C52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</w:rPr>
      </w:pPr>
    </w:p>
    <w:p w14:paraId="51634453" w14:textId="25F79C3E" w:rsidR="00C526D5" w:rsidRPr="00B16F2D" w:rsidRDefault="00C526D5" w:rsidP="00C52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</w:rPr>
      </w:pPr>
      <w:r w:rsidRPr="00B16F2D">
        <w:rPr>
          <w:rFonts w:cstheme="minorHAnsi"/>
          <w:b/>
        </w:rPr>
        <w:lastRenderedPageBreak/>
        <w:t>Požadovaná lehota dodania predmetu zákazky:</w:t>
      </w:r>
    </w:p>
    <w:p w14:paraId="27D92108" w14:textId="3FDB51EB" w:rsidR="00E33334" w:rsidRPr="00E33334" w:rsidRDefault="00E33334" w:rsidP="00E33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</w:rPr>
      </w:pPr>
      <w:r w:rsidRPr="00E33334">
        <w:rPr>
          <w:rFonts w:cstheme="minorHAnsi"/>
        </w:rPr>
        <w:t>Doba dodania predmetu zákazky bude najneskôr do 120 kalendá</w:t>
      </w:r>
      <w:r>
        <w:rPr>
          <w:rFonts w:cstheme="minorHAnsi"/>
        </w:rPr>
        <w:t>rnych dní od uzatvorenia zmluvy.</w:t>
      </w:r>
    </w:p>
    <w:p w14:paraId="21C6FAA7" w14:textId="77777777" w:rsidR="00C526D5" w:rsidRPr="00B16F2D" w:rsidRDefault="00C526D5" w:rsidP="00C52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</w:rPr>
      </w:pPr>
    </w:p>
    <w:p w14:paraId="698A9D86" w14:textId="77777777" w:rsidR="00C526D5" w:rsidRPr="00B16F2D" w:rsidRDefault="00C526D5" w:rsidP="00C52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</w:rPr>
      </w:pPr>
      <w:r w:rsidRPr="00B16F2D">
        <w:rPr>
          <w:rFonts w:cstheme="minorHAnsi"/>
          <w:b/>
        </w:rPr>
        <w:t>Miesto dodania predmetu zákazky:</w:t>
      </w:r>
    </w:p>
    <w:p w14:paraId="05CA1B1D" w14:textId="77777777" w:rsidR="0075274A" w:rsidRPr="00B16F2D" w:rsidRDefault="00C55BB5">
      <w:pPr>
        <w:rPr>
          <w:rFonts w:cstheme="minorHAnsi"/>
        </w:rPr>
      </w:pPr>
      <w:r w:rsidRPr="00B16F2D">
        <w:rPr>
          <w:rFonts w:cstheme="minorHAnsi"/>
        </w:rPr>
        <w:t>Pôdohospodárska platobná agentúra, Hraničná 12, 815 26 Bratislava.</w:t>
      </w:r>
    </w:p>
    <w:p w14:paraId="357EDD8F" w14:textId="77777777" w:rsidR="00C526D5" w:rsidRPr="00B16F2D" w:rsidRDefault="00C526D5" w:rsidP="00C526D5">
      <w:pPr>
        <w:spacing w:after="0" w:line="240" w:lineRule="auto"/>
        <w:rPr>
          <w:rFonts w:cstheme="minorHAnsi"/>
          <w:b/>
        </w:rPr>
      </w:pPr>
      <w:r w:rsidRPr="00B16F2D">
        <w:rPr>
          <w:rFonts w:cstheme="minorHAnsi"/>
          <w:b/>
        </w:rPr>
        <w:t>Typ zmluvy:</w:t>
      </w:r>
    </w:p>
    <w:p w14:paraId="5F068F5D" w14:textId="751078D6" w:rsidR="00EC4085" w:rsidRPr="00B16F2D" w:rsidRDefault="00E33334" w:rsidP="003C475A">
      <w:pPr>
        <w:spacing w:after="0" w:line="240" w:lineRule="auto"/>
        <w:jc w:val="both"/>
        <w:rPr>
          <w:rFonts w:cstheme="minorHAnsi"/>
        </w:rPr>
      </w:pPr>
      <w:r w:rsidRPr="00E33334">
        <w:rPr>
          <w:rFonts w:cstheme="minorHAnsi"/>
        </w:rPr>
        <w:t>Zmluva o poskytovaní služieb</w:t>
      </w:r>
      <w:r w:rsidR="00CF29BA" w:rsidRPr="00E33334">
        <w:rPr>
          <w:rFonts w:cstheme="minorHAnsi"/>
        </w:rPr>
        <w:t xml:space="preserve">. </w:t>
      </w:r>
      <w:r w:rsidR="00664B74" w:rsidRPr="00E33334">
        <w:rPr>
          <w:rFonts w:cstheme="minorHAnsi"/>
        </w:rPr>
        <w:t>Návrh</w:t>
      </w:r>
      <w:r w:rsidR="00664B74" w:rsidRPr="00B16F2D">
        <w:rPr>
          <w:rFonts w:cstheme="minorHAnsi"/>
        </w:rPr>
        <w:t xml:space="preserve"> zmluvy </w:t>
      </w:r>
      <w:r w:rsidR="006333C0" w:rsidRPr="00B16F2D">
        <w:rPr>
          <w:rFonts w:cstheme="minorHAnsi"/>
        </w:rPr>
        <w:t>tvorí</w:t>
      </w:r>
      <w:r w:rsidR="00664B74" w:rsidRPr="00B16F2D">
        <w:rPr>
          <w:rFonts w:cstheme="minorHAnsi"/>
        </w:rPr>
        <w:t> </w:t>
      </w:r>
      <w:r w:rsidR="006333C0" w:rsidRPr="00B16F2D">
        <w:rPr>
          <w:rFonts w:cstheme="minorHAnsi"/>
        </w:rPr>
        <w:t xml:space="preserve">Prílohu </w:t>
      </w:r>
      <w:r w:rsidR="00664B74" w:rsidRPr="00B16F2D">
        <w:rPr>
          <w:rFonts w:cstheme="minorHAnsi"/>
        </w:rPr>
        <w:t>č.</w:t>
      </w:r>
      <w:r w:rsidR="00CF29BA" w:rsidRPr="00B16F2D">
        <w:rPr>
          <w:rFonts w:cstheme="minorHAnsi"/>
        </w:rPr>
        <w:t xml:space="preserve"> </w:t>
      </w:r>
      <w:r w:rsidR="00365160">
        <w:rPr>
          <w:rFonts w:cstheme="minorHAnsi"/>
        </w:rPr>
        <w:t>3</w:t>
      </w:r>
      <w:r w:rsidR="00664B74" w:rsidRPr="00B16F2D">
        <w:rPr>
          <w:rFonts w:cstheme="minorHAnsi"/>
        </w:rPr>
        <w:t xml:space="preserve"> tejto Výzvy. </w:t>
      </w:r>
    </w:p>
    <w:p w14:paraId="19B6C984" w14:textId="77777777" w:rsidR="00C526D5" w:rsidRPr="00B16F2D" w:rsidRDefault="00C526D5" w:rsidP="00C526D5">
      <w:pPr>
        <w:spacing w:after="0" w:line="240" w:lineRule="auto"/>
        <w:rPr>
          <w:rFonts w:cstheme="minorHAnsi"/>
        </w:rPr>
      </w:pPr>
    </w:p>
    <w:p w14:paraId="145D818E" w14:textId="77777777" w:rsidR="00C526D5" w:rsidRPr="00B16F2D" w:rsidRDefault="00664B74" w:rsidP="00C526D5">
      <w:pPr>
        <w:spacing w:after="0" w:line="240" w:lineRule="auto"/>
        <w:rPr>
          <w:rFonts w:cstheme="minorHAnsi"/>
          <w:b/>
        </w:rPr>
      </w:pPr>
      <w:r w:rsidRPr="00B16F2D">
        <w:rPr>
          <w:rFonts w:cstheme="minorHAnsi"/>
          <w:b/>
        </w:rPr>
        <w:t>Obsah Ponuky</w:t>
      </w:r>
      <w:r w:rsidR="00C526D5" w:rsidRPr="00B16F2D">
        <w:rPr>
          <w:rFonts w:cstheme="minorHAnsi"/>
          <w:b/>
        </w:rPr>
        <w:t>:</w:t>
      </w:r>
    </w:p>
    <w:p w14:paraId="623FEBB1" w14:textId="77777777" w:rsidR="00C526D5" w:rsidRPr="00B16F2D" w:rsidRDefault="00C526D5" w:rsidP="003C475A">
      <w:p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>V ponuke predložte nasledovné doklady a dokumenty:</w:t>
      </w:r>
    </w:p>
    <w:p w14:paraId="4941CD9A" w14:textId="13F8AD65" w:rsidR="00C526D5" w:rsidRPr="00B16F2D" w:rsidRDefault="00C526D5">
      <w:pPr>
        <w:pStyle w:val="text1"/>
        <w:numPr>
          <w:ilvl w:val="0"/>
          <w:numId w:val="6"/>
        </w:numPr>
        <w:rPr>
          <w:rFonts w:asciiTheme="minorHAnsi" w:hAnsiTheme="minorHAnsi" w:cstheme="minorHAnsi"/>
        </w:rPr>
      </w:pPr>
      <w:r w:rsidRPr="00B16F2D">
        <w:rPr>
          <w:rFonts w:asciiTheme="minorHAnsi" w:hAnsiTheme="minorHAnsi" w:cstheme="minorHAnsi"/>
        </w:rPr>
        <w:t>Cenová ponuka</w:t>
      </w:r>
      <w:r w:rsidR="003D4712" w:rsidRPr="00B16F2D">
        <w:rPr>
          <w:rFonts w:asciiTheme="minorHAnsi" w:hAnsiTheme="minorHAnsi" w:cstheme="minorHAnsi"/>
        </w:rPr>
        <w:t xml:space="preserve"> – </w:t>
      </w:r>
      <w:r w:rsidRPr="00B16F2D">
        <w:rPr>
          <w:rFonts w:asciiTheme="minorHAnsi" w:hAnsiTheme="minorHAnsi" w:cstheme="minorHAnsi"/>
        </w:rPr>
        <w:t>v rozsahu a št</w:t>
      </w:r>
      <w:r w:rsidR="003D4712" w:rsidRPr="00B16F2D">
        <w:rPr>
          <w:rFonts w:asciiTheme="minorHAnsi" w:hAnsiTheme="minorHAnsi" w:cstheme="minorHAnsi"/>
        </w:rPr>
        <w:t>ruktúre príloh</w:t>
      </w:r>
      <w:r w:rsidR="00664B74" w:rsidRPr="00B16F2D">
        <w:rPr>
          <w:rFonts w:asciiTheme="minorHAnsi" w:hAnsiTheme="minorHAnsi" w:cstheme="minorHAnsi"/>
        </w:rPr>
        <w:t>y</w:t>
      </w:r>
      <w:r w:rsidR="003D4712" w:rsidRPr="00B16F2D">
        <w:rPr>
          <w:rFonts w:asciiTheme="minorHAnsi" w:hAnsiTheme="minorHAnsi" w:cstheme="minorHAnsi"/>
        </w:rPr>
        <w:t xml:space="preserve"> č.</w:t>
      </w:r>
      <w:r w:rsidR="00CF29BA" w:rsidRPr="00B16F2D">
        <w:rPr>
          <w:rFonts w:asciiTheme="minorHAnsi" w:hAnsiTheme="minorHAnsi" w:cstheme="minorHAnsi"/>
        </w:rPr>
        <w:t xml:space="preserve"> </w:t>
      </w:r>
      <w:r w:rsidR="00365160">
        <w:rPr>
          <w:rFonts w:asciiTheme="minorHAnsi" w:hAnsiTheme="minorHAnsi" w:cstheme="minorHAnsi"/>
        </w:rPr>
        <w:t>2</w:t>
      </w:r>
      <w:r w:rsidR="003D4712" w:rsidRPr="00B16F2D">
        <w:rPr>
          <w:rFonts w:asciiTheme="minorHAnsi" w:hAnsiTheme="minorHAnsi" w:cstheme="minorHAnsi"/>
        </w:rPr>
        <w:t xml:space="preserve"> Návrh na plnenie kritéria</w:t>
      </w:r>
      <w:r w:rsidRPr="00B16F2D">
        <w:rPr>
          <w:rFonts w:asciiTheme="minorHAnsi" w:hAnsiTheme="minorHAnsi" w:cstheme="minorHAnsi"/>
        </w:rPr>
        <w:t xml:space="preserve"> </w:t>
      </w:r>
      <w:r w:rsidR="00EE032B" w:rsidRPr="00B16F2D">
        <w:rPr>
          <w:rFonts w:asciiTheme="minorHAnsi" w:hAnsiTheme="minorHAnsi" w:cstheme="minorHAnsi"/>
        </w:rPr>
        <w:t>/</w:t>
      </w:r>
      <w:proofErr w:type="spellStart"/>
      <w:r w:rsidRPr="00B16F2D">
        <w:rPr>
          <w:rFonts w:asciiTheme="minorHAnsi" w:hAnsiTheme="minorHAnsi" w:cstheme="minorHAnsi"/>
        </w:rPr>
        <w:t>s</w:t>
      </w:r>
      <w:r w:rsidR="00EE032B" w:rsidRPr="00B16F2D">
        <w:rPr>
          <w:rFonts w:asciiTheme="minorHAnsi" w:hAnsiTheme="minorHAnsi" w:cstheme="minorHAnsi"/>
        </w:rPr>
        <w:t>ke</w:t>
      </w:r>
      <w:r w:rsidRPr="00B16F2D">
        <w:rPr>
          <w:rFonts w:asciiTheme="minorHAnsi" w:hAnsiTheme="minorHAnsi" w:cstheme="minorHAnsi"/>
        </w:rPr>
        <w:t>n</w:t>
      </w:r>
      <w:proofErr w:type="spellEnd"/>
      <w:r w:rsidR="00EE032B" w:rsidRPr="00B16F2D">
        <w:rPr>
          <w:rFonts w:asciiTheme="minorHAnsi" w:hAnsiTheme="minorHAnsi" w:cstheme="minorHAnsi"/>
        </w:rPr>
        <w:t>/</w:t>
      </w:r>
      <w:r w:rsidR="00664B74" w:rsidRPr="00B16F2D">
        <w:rPr>
          <w:rFonts w:asciiTheme="minorHAnsi" w:hAnsiTheme="minorHAnsi" w:cstheme="minorHAnsi"/>
        </w:rPr>
        <w:t>;</w:t>
      </w:r>
    </w:p>
    <w:p w14:paraId="7C7960C9" w14:textId="4620B4B6" w:rsidR="00664B74" w:rsidRPr="00B16F2D" w:rsidRDefault="006333C0">
      <w:pPr>
        <w:pStyle w:val="text1"/>
        <w:numPr>
          <w:ilvl w:val="0"/>
          <w:numId w:val="6"/>
        </w:numPr>
        <w:rPr>
          <w:rFonts w:asciiTheme="minorHAnsi" w:hAnsiTheme="minorHAnsi" w:cstheme="minorHAnsi"/>
        </w:rPr>
      </w:pPr>
      <w:r w:rsidRPr="00B16F2D">
        <w:rPr>
          <w:rFonts w:asciiTheme="minorHAnsi" w:hAnsiTheme="minorHAnsi" w:cstheme="minorHAnsi"/>
        </w:rPr>
        <w:t>Vyhlásenie uchádzača</w:t>
      </w:r>
      <w:r w:rsidR="00664B74" w:rsidRPr="00B16F2D">
        <w:rPr>
          <w:rFonts w:asciiTheme="minorHAnsi" w:hAnsiTheme="minorHAnsi" w:cstheme="minorHAnsi"/>
        </w:rPr>
        <w:t xml:space="preserve"> – Príloha č.</w:t>
      </w:r>
      <w:r w:rsidR="00CF29BA" w:rsidRPr="00B16F2D">
        <w:rPr>
          <w:rFonts w:asciiTheme="minorHAnsi" w:hAnsiTheme="minorHAnsi" w:cstheme="minorHAnsi"/>
        </w:rPr>
        <w:t xml:space="preserve"> </w:t>
      </w:r>
      <w:r w:rsidR="00365160">
        <w:rPr>
          <w:rFonts w:asciiTheme="minorHAnsi" w:hAnsiTheme="minorHAnsi" w:cstheme="minorHAnsi"/>
        </w:rPr>
        <w:t>4</w:t>
      </w:r>
      <w:r w:rsidR="003E026B" w:rsidRPr="00B16F2D">
        <w:rPr>
          <w:rFonts w:asciiTheme="minorHAnsi" w:hAnsiTheme="minorHAnsi" w:cstheme="minorHAnsi"/>
        </w:rPr>
        <w:t xml:space="preserve"> </w:t>
      </w:r>
      <w:r w:rsidR="00EE032B" w:rsidRPr="00B16F2D">
        <w:rPr>
          <w:rFonts w:asciiTheme="minorHAnsi" w:hAnsiTheme="minorHAnsi" w:cstheme="minorHAnsi"/>
        </w:rPr>
        <w:t>/</w:t>
      </w:r>
      <w:proofErr w:type="spellStart"/>
      <w:r w:rsidR="003E026B" w:rsidRPr="00B16F2D">
        <w:rPr>
          <w:rFonts w:asciiTheme="minorHAnsi" w:hAnsiTheme="minorHAnsi" w:cstheme="minorHAnsi"/>
        </w:rPr>
        <w:t>s</w:t>
      </w:r>
      <w:r w:rsidR="00EE032B" w:rsidRPr="00B16F2D">
        <w:rPr>
          <w:rFonts w:asciiTheme="minorHAnsi" w:hAnsiTheme="minorHAnsi" w:cstheme="minorHAnsi"/>
        </w:rPr>
        <w:t>ke</w:t>
      </w:r>
      <w:r w:rsidR="003E026B" w:rsidRPr="00B16F2D">
        <w:rPr>
          <w:rFonts w:asciiTheme="minorHAnsi" w:hAnsiTheme="minorHAnsi" w:cstheme="minorHAnsi"/>
        </w:rPr>
        <w:t>n</w:t>
      </w:r>
      <w:proofErr w:type="spellEnd"/>
      <w:r w:rsidR="00EE032B" w:rsidRPr="00B16F2D">
        <w:rPr>
          <w:rFonts w:asciiTheme="minorHAnsi" w:hAnsiTheme="minorHAnsi" w:cstheme="minorHAnsi"/>
        </w:rPr>
        <w:t>/</w:t>
      </w:r>
      <w:r w:rsidR="006552EE" w:rsidRPr="00B16F2D">
        <w:rPr>
          <w:rFonts w:asciiTheme="minorHAnsi" w:hAnsiTheme="minorHAnsi" w:cstheme="minorHAnsi"/>
        </w:rPr>
        <w:t>;</w:t>
      </w:r>
    </w:p>
    <w:p w14:paraId="38B0F50C" w14:textId="77777777" w:rsidR="00C526D5" w:rsidRPr="00B16F2D" w:rsidRDefault="00C526D5" w:rsidP="00C526D5">
      <w:pPr>
        <w:pStyle w:val="text1"/>
        <w:ind w:left="0"/>
        <w:rPr>
          <w:rFonts w:asciiTheme="minorHAnsi" w:hAnsiTheme="minorHAnsi" w:cstheme="minorHAnsi"/>
        </w:rPr>
      </w:pPr>
    </w:p>
    <w:p w14:paraId="77B59E0E" w14:textId="77777777" w:rsidR="00C526D5" w:rsidRPr="00B16F2D" w:rsidRDefault="00C526D5" w:rsidP="00C526D5">
      <w:pPr>
        <w:pStyle w:val="text1"/>
        <w:ind w:left="0"/>
        <w:rPr>
          <w:rFonts w:asciiTheme="minorHAnsi" w:hAnsiTheme="minorHAnsi" w:cstheme="minorHAnsi"/>
          <w:b/>
        </w:rPr>
      </w:pPr>
      <w:r w:rsidRPr="00B16F2D">
        <w:rPr>
          <w:rFonts w:asciiTheme="minorHAnsi" w:hAnsiTheme="minorHAnsi" w:cstheme="minorHAnsi"/>
          <w:b/>
        </w:rPr>
        <w:t xml:space="preserve">Variantné riešenie: </w:t>
      </w:r>
      <w:r w:rsidR="00902DC1" w:rsidRPr="00B16F2D">
        <w:rPr>
          <w:rFonts w:asciiTheme="minorHAnsi" w:hAnsiTheme="minorHAnsi" w:cstheme="minorHAnsi"/>
        </w:rPr>
        <w:t>nepripúšťa sa</w:t>
      </w:r>
    </w:p>
    <w:p w14:paraId="0D7D70FB" w14:textId="77777777" w:rsidR="007509D2" w:rsidRPr="00B16F2D" w:rsidRDefault="007509D2" w:rsidP="003C475A">
      <w:pPr>
        <w:spacing w:after="0"/>
        <w:rPr>
          <w:rFonts w:eastAsia="Calibri" w:cstheme="minorHAnsi"/>
          <w:b/>
        </w:rPr>
      </w:pPr>
    </w:p>
    <w:p w14:paraId="20640442" w14:textId="77777777" w:rsidR="00662CAB" w:rsidRPr="00B16F2D" w:rsidRDefault="00662CAB" w:rsidP="003C475A">
      <w:pPr>
        <w:spacing w:after="0"/>
        <w:rPr>
          <w:rFonts w:cstheme="minorHAnsi"/>
          <w:i/>
          <w:u w:val="single"/>
        </w:rPr>
      </w:pPr>
      <w:r w:rsidRPr="00B16F2D">
        <w:rPr>
          <w:rFonts w:eastAsia="Calibri" w:cstheme="minorHAnsi"/>
          <w:b/>
        </w:rPr>
        <w:t>Miesto a lehota na predkladanie ponuky:</w:t>
      </w:r>
    </w:p>
    <w:p w14:paraId="38041EDC" w14:textId="1F945826" w:rsidR="00662CAB" w:rsidRPr="00B16F2D" w:rsidRDefault="00662CAB" w:rsidP="00662CAB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B16F2D">
        <w:rPr>
          <w:rFonts w:eastAsia="Calibri" w:cstheme="minorHAnsi"/>
        </w:rPr>
        <w:t xml:space="preserve">Cenovú ponuku požadujeme zaslať na e-mailovú adresu verejného obstarávateľa: </w:t>
      </w:r>
      <w:r w:rsidR="0015210E" w:rsidRPr="00B16F2D">
        <w:rPr>
          <w:rStyle w:val="Hypertextovprepojenie"/>
          <w:rFonts w:eastAsia="Calibri" w:cstheme="minorHAnsi"/>
        </w:rPr>
        <w:t>pavel.piliar</w:t>
      </w:r>
      <w:r w:rsidR="00664B74" w:rsidRPr="00B16F2D">
        <w:rPr>
          <w:rStyle w:val="Hypertextovprepojenie"/>
          <w:rFonts w:eastAsia="Calibri" w:cstheme="minorHAnsi"/>
        </w:rPr>
        <w:t>@apa.sk</w:t>
      </w:r>
      <w:r w:rsidRPr="00B16F2D">
        <w:rPr>
          <w:rFonts w:eastAsia="Calibri" w:cstheme="minorHAnsi"/>
        </w:rPr>
        <w:t xml:space="preserve"> v lehote na predkladanie ponúk</w:t>
      </w:r>
      <w:r w:rsidR="00864E9E" w:rsidRPr="00B16F2D">
        <w:rPr>
          <w:rFonts w:eastAsia="Calibri" w:cstheme="minorHAnsi"/>
        </w:rPr>
        <w:t xml:space="preserve"> do </w:t>
      </w:r>
      <w:r w:rsidR="002C4326" w:rsidRPr="002565BD">
        <w:rPr>
          <w:rFonts w:eastAsia="Calibri" w:cstheme="minorHAnsi"/>
          <w:b/>
        </w:rPr>
        <w:t>18</w:t>
      </w:r>
      <w:r w:rsidR="006B789F" w:rsidRPr="002565BD">
        <w:rPr>
          <w:rFonts w:eastAsia="Calibri" w:cstheme="minorHAnsi"/>
          <w:b/>
        </w:rPr>
        <w:t>.</w:t>
      </w:r>
      <w:r w:rsidR="002C4326" w:rsidRPr="002565BD">
        <w:rPr>
          <w:rFonts w:eastAsia="Calibri" w:cstheme="minorHAnsi"/>
          <w:b/>
        </w:rPr>
        <w:t>3</w:t>
      </w:r>
      <w:r w:rsidR="0015210E" w:rsidRPr="002565BD">
        <w:rPr>
          <w:rFonts w:eastAsia="Calibri" w:cstheme="minorHAnsi"/>
          <w:b/>
        </w:rPr>
        <w:t>.</w:t>
      </w:r>
      <w:r w:rsidR="006B789F" w:rsidRPr="002565BD">
        <w:rPr>
          <w:rFonts w:eastAsia="Calibri" w:cstheme="minorHAnsi"/>
          <w:b/>
        </w:rPr>
        <w:t>20</w:t>
      </w:r>
      <w:r w:rsidR="007509D2" w:rsidRPr="002565BD">
        <w:rPr>
          <w:rFonts w:eastAsia="Calibri" w:cstheme="minorHAnsi"/>
          <w:b/>
        </w:rPr>
        <w:t>21</w:t>
      </w:r>
      <w:r w:rsidR="006B789F" w:rsidRPr="002565BD">
        <w:rPr>
          <w:rFonts w:eastAsia="Calibri" w:cstheme="minorHAnsi"/>
          <w:b/>
        </w:rPr>
        <w:t xml:space="preserve"> do 12:00 hod.</w:t>
      </w:r>
    </w:p>
    <w:p w14:paraId="1120B152" w14:textId="77777777" w:rsidR="00AC035A" w:rsidRPr="00B16F2D" w:rsidRDefault="00AC035A" w:rsidP="00662CAB">
      <w:pPr>
        <w:spacing w:after="0" w:line="240" w:lineRule="auto"/>
        <w:jc w:val="both"/>
        <w:rPr>
          <w:rFonts w:eastAsia="Calibri" w:cstheme="minorHAnsi"/>
        </w:rPr>
      </w:pPr>
    </w:p>
    <w:p w14:paraId="2E3F50A3" w14:textId="77777777" w:rsidR="00662CAB" w:rsidRPr="00B16F2D" w:rsidRDefault="00662CAB" w:rsidP="00662CAB">
      <w:pPr>
        <w:spacing w:after="0" w:line="240" w:lineRule="auto"/>
        <w:jc w:val="both"/>
        <w:rPr>
          <w:rFonts w:eastAsia="Calibri" w:cstheme="minorHAnsi"/>
        </w:rPr>
      </w:pPr>
      <w:r w:rsidRPr="00B16F2D">
        <w:rPr>
          <w:rFonts w:eastAsia="Calibri" w:cstheme="minorHAnsi"/>
        </w:rPr>
        <w:t>Ponuka sa predkladá v slovenskom jazyku.</w:t>
      </w:r>
    </w:p>
    <w:p w14:paraId="4E053962" w14:textId="77777777" w:rsidR="00662CAB" w:rsidRPr="00B16F2D" w:rsidRDefault="00662CAB" w:rsidP="00662CAB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97738F9" w14:textId="77777777" w:rsidR="00AC035A" w:rsidRPr="00B16F2D" w:rsidRDefault="00AC035A" w:rsidP="00662CAB">
      <w:p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>Predloženie ponuky požadujeme v elektronickej forme, v súlade s požiadavkami uvedenými v tejto výzve, pričom každý uchádzač môže predložiť iba jednu ponuku</w:t>
      </w:r>
    </w:p>
    <w:p w14:paraId="2DD1702A" w14:textId="77777777" w:rsidR="00AC035A" w:rsidRPr="00B16F2D" w:rsidRDefault="00AC035A" w:rsidP="00662CAB">
      <w:pPr>
        <w:spacing w:after="0" w:line="240" w:lineRule="auto"/>
        <w:jc w:val="both"/>
        <w:rPr>
          <w:rFonts w:eastAsia="Calibri" w:cstheme="minorHAnsi"/>
          <w:b/>
        </w:rPr>
      </w:pPr>
    </w:p>
    <w:p w14:paraId="56C8CE94" w14:textId="77777777" w:rsidR="00662CAB" w:rsidRPr="00B16F2D" w:rsidRDefault="00662CAB" w:rsidP="00662CAB">
      <w:pPr>
        <w:spacing w:after="0" w:line="240" w:lineRule="auto"/>
        <w:jc w:val="both"/>
        <w:rPr>
          <w:rFonts w:eastAsia="Calibri" w:cstheme="minorHAnsi"/>
          <w:b/>
        </w:rPr>
      </w:pPr>
      <w:r w:rsidRPr="00B16F2D">
        <w:rPr>
          <w:rFonts w:eastAsia="Calibri" w:cstheme="minorHAnsi"/>
          <w:b/>
        </w:rPr>
        <w:t>Vyhodnocovanie ponúk:</w:t>
      </w:r>
    </w:p>
    <w:p w14:paraId="70A9DD01" w14:textId="77777777" w:rsidR="00662CAB" w:rsidRPr="00B16F2D" w:rsidRDefault="00662CAB" w:rsidP="00662CA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 xml:space="preserve">Jediným kritériom na vyhodnotenie ponúk je najnižšia celková cena s DPH </w:t>
      </w:r>
      <w:r w:rsidR="003D4712" w:rsidRPr="00B16F2D">
        <w:rPr>
          <w:rFonts w:cstheme="minorHAnsi"/>
        </w:rPr>
        <w:t>za celý predmet zákazky.</w:t>
      </w:r>
      <w:r w:rsidRPr="00B16F2D">
        <w:rPr>
          <w:rFonts w:cstheme="minorHAnsi"/>
        </w:rPr>
        <w:t xml:space="preserve">  </w:t>
      </w:r>
    </w:p>
    <w:p w14:paraId="3F905604" w14:textId="77777777" w:rsidR="00BD51DA" w:rsidRPr="00B16F2D" w:rsidRDefault="00BD51DA" w:rsidP="00662CA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 xml:space="preserve">Cenová ponuka s najnižšou cenou v EUR vrátane DPH bude vyhodnotená ako úspešná. </w:t>
      </w:r>
    </w:p>
    <w:p w14:paraId="1F40AB9A" w14:textId="77777777" w:rsidR="00662CAB" w:rsidRPr="00B16F2D" w:rsidRDefault="003D4712" w:rsidP="00662CA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6F2D">
        <w:rPr>
          <w:rFonts w:cstheme="minorHAnsi"/>
        </w:rPr>
        <w:t>Návrh ceny za celý predmet zákazky</w:t>
      </w:r>
      <w:r w:rsidR="00662CAB" w:rsidRPr="00B16F2D">
        <w:rPr>
          <w:rFonts w:cstheme="minorHAnsi"/>
        </w:rPr>
        <w:t xml:space="preserve"> musí obsahovať všetky </w:t>
      </w:r>
      <w:bookmarkStart w:id="0" w:name="_GoBack"/>
      <w:bookmarkEnd w:id="0"/>
      <w:r w:rsidR="00662CAB" w:rsidRPr="00B16F2D">
        <w:rPr>
          <w:rFonts w:cstheme="minorHAnsi"/>
        </w:rPr>
        <w:t>náklady uchádza</w:t>
      </w:r>
      <w:r w:rsidRPr="00B16F2D">
        <w:rPr>
          <w:rFonts w:cstheme="minorHAnsi"/>
        </w:rPr>
        <w:t xml:space="preserve">ča </w:t>
      </w:r>
      <w:r w:rsidR="006F4D14" w:rsidRPr="00B16F2D">
        <w:rPr>
          <w:rFonts w:cstheme="minorHAnsi"/>
        </w:rPr>
        <w:t>spojené s plnení</w:t>
      </w:r>
      <w:r w:rsidR="00BD51DA" w:rsidRPr="00B16F2D">
        <w:rPr>
          <w:rFonts w:cstheme="minorHAnsi"/>
        </w:rPr>
        <w:t>m</w:t>
      </w:r>
      <w:r w:rsidR="006F4D14" w:rsidRPr="00B16F2D">
        <w:rPr>
          <w:rFonts w:cstheme="minorHAnsi"/>
        </w:rPr>
        <w:t xml:space="preserve"> predmetu zákazky.</w:t>
      </w:r>
    </w:p>
    <w:p w14:paraId="0F03E5C0" w14:textId="77777777" w:rsidR="00662CAB" w:rsidRPr="00B16F2D" w:rsidRDefault="00662CAB" w:rsidP="00662CAB">
      <w:pPr>
        <w:spacing w:after="0" w:line="240" w:lineRule="auto"/>
        <w:jc w:val="both"/>
        <w:rPr>
          <w:rFonts w:eastAsia="Calibri" w:cstheme="minorHAnsi"/>
        </w:rPr>
      </w:pPr>
    </w:p>
    <w:p w14:paraId="2391B012" w14:textId="77777777" w:rsidR="00662CAB" w:rsidRPr="00B16F2D" w:rsidRDefault="00FE089B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cstheme="minorHAnsi"/>
        </w:rPr>
        <w:t>Verejný obstarávateľ si vyhradzuje právo odmietnuť všetky predložené ponuky a ukončiť tento proces bez zadania zákazky.</w:t>
      </w:r>
      <w:r w:rsidRPr="00B16F2D" w:rsidDel="00FE089B">
        <w:rPr>
          <w:rFonts w:eastAsia="Times New Roman" w:cstheme="minorHAnsi"/>
          <w:lang w:eastAsia="sk-SK"/>
        </w:rPr>
        <w:t xml:space="preserve"> </w:t>
      </w:r>
    </w:p>
    <w:p w14:paraId="271C7AA8" w14:textId="77777777" w:rsidR="00662CAB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</w:p>
    <w:p w14:paraId="0A9A49E3" w14:textId="77777777" w:rsidR="00662CAB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b/>
          <w:lang w:eastAsia="sk-SK"/>
        </w:rPr>
      </w:pPr>
      <w:r w:rsidRPr="00B16F2D">
        <w:rPr>
          <w:rFonts w:eastAsia="Times New Roman" w:cstheme="minorHAnsi"/>
          <w:b/>
          <w:bCs/>
          <w:lang w:eastAsia="sk-SK"/>
        </w:rPr>
        <w:t>Podmienky financovania</w:t>
      </w:r>
      <w:r w:rsidR="003D4712" w:rsidRPr="00B16F2D">
        <w:rPr>
          <w:rFonts w:eastAsia="Times New Roman" w:cstheme="minorHAnsi"/>
          <w:b/>
          <w:lang w:eastAsia="sk-SK"/>
        </w:rPr>
        <w:t xml:space="preserve"> a</w:t>
      </w:r>
      <w:r w:rsidR="000C625F" w:rsidRPr="00B16F2D">
        <w:rPr>
          <w:rFonts w:eastAsia="Times New Roman" w:cstheme="minorHAnsi"/>
          <w:b/>
          <w:lang w:eastAsia="sk-SK"/>
        </w:rPr>
        <w:t> ďalšie podmienky</w:t>
      </w:r>
    </w:p>
    <w:p w14:paraId="5C114E8C" w14:textId="488929FC" w:rsidR="00864E9E" w:rsidRPr="00B16F2D" w:rsidRDefault="004F3E19" w:rsidP="00864E9E">
      <w:pPr>
        <w:pStyle w:val="Zkladntex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F3E19">
        <w:rPr>
          <w:rFonts w:eastAsia="Times New Roman" w:cstheme="minorHAnsi"/>
          <w:lang w:eastAsia="sk-SK"/>
        </w:rPr>
        <w:t xml:space="preserve">Objednávateľ uhradí Dodávateľovi zmluvnú cenu po riadnom dodaní predmetu zmluvy zo strany Dodávateľa v zmysle </w:t>
      </w:r>
      <w:r>
        <w:rPr>
          <w:rFonts w:eastAsia="Times New Roman" w:cstheme="minorHAnsi"/>
          <w:lang w:eastAsia="sk-SK"/>
        </w:rPr>
        <w:t>Z</w:t>
      </w:r>
      <w:r w:rsidRPr="004F3E19">
        <w:rPr>
          <w:rFonts w:eastAsia="Times New Roman" w:cstheme="minorHAnsi"/>
          <w:lang w:eastAsia="sk-SK"/>
        </w:rPr>
        <w:t xml:space="preserve">mluvy </w:t>
      </w:r>
      <w:r>
        <w:rPr>
          <w:rFonts w:eastAsia="Times New Roman" w:cstheme="minorHAnsi"/>
          <w:lang w:eastAsia="sk-SK"/>
        </w:rPr>
        <w:t>o poskytovaní služieb</w:t>
      </w:r>
      <w:r w:rsidRPr="004F3E19">
        <w:rPr>
          <w:rFonts w:eastAsia="Times New Roman" w:cstheme="minorHAnsi"/>
          <w:lang w:eastAsia="sk-SK"/>
        </w:rPr>
        <w:t>. Zmluvná cena bude Objednávateľom uhradená na základe predloženej faktúry vystavenej Dodávateľom.</w:t>
      </w:r>
      <w:r w:rsidR="00864E9E" w:rsidRPr="00B16F2D">
        <w:rPr>
          <w:rFonts w:eastAsia="Times New Roman" w:cstheme="minorHAnsi"/>
          <w:lang w:eastAsia="sk-SK"/>
        </w:rPr>
        <w:t xml:space="preserve"> </w:t>
      </w:r>
    </w:p>
    <w:p w14:paraId="1EFF3CD5" w14:textId="77777777" w:rsidR="00864E9E" w:rsidRPr="00B16F2D" w:rsidRDefault="00864E9E" w:rsidP="00662CAB">
      <w:pPr>
        <w:spacing w:after="0" w:line="240" w:lineRule="auto"/>
        <w:contextualSpacing/>
        <w:jc w:val="both"/>
        <w:rPr>
          <w:rFonts w:eastAsia="Times New Roman" w:cstheme="minorHAnsi"/>
          <w:b/>
          <w:lang w:eastAsia="sk-SK"/>
        </w:rPr>
      </w:pPr>
    </w:p>
    <w:p w14:paraId="40CD8767" w14:textId="308A6673" w:rsidR="00662CAB" w:rsidRPr="00B16F2D" w:rsidRDefault="00C55BB5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eastAsia="Times New Roman" w:cstheme="minorHAnsi"/>
          <w:lang w:eastAsia="sk-SK"/>
        </w:rPr>
        <w:t>Úspešnému uchádzačovi</w:t>
      </w:r>
      <w:r w:rsidR="000C625F" w:rsidRPr="00B16F2D">
        <w:rPr>
          <w:rFonts w:eastAsia="Times New Roman" w:cstheme="minorHAnsi"/>
          <w:lang w:eastAsia="sk-SK"/>
        </w:rPr>
        <w:t xml:space="preserve"> nebude </w:t>
      </w:r>
      <w:r w:rsidR="00662CAB" w:rsidRPr="00B16F2D">
        <w:rPr>
          <w:rFonts w:eastAsia="Times New Roman" w:cstheme="minorHAnsi"/>
          <w:lang w:eastAsia="sk-SK"/>
        </w:rPr>
        <w:t xml:space="preserve">poskytnutý žiadny preddavok. Predmet zákazky sa bude financovať formou bezhotovostného platobného styku </w:t>
      </w:r>
      <w:r w:rsidR="006F4D14" w:rsidRPr="00B16F2D">
        <w:rPr>
          <w:rFonts w:eastAsia="Times New Roman" w:cstheme="minorHAnsi"/>
          <w:lang w:eastAsia="sk-SK"/>
        </w:rPr>
        <w:t>s lehotou splatnosti faktúry</w:t>
      </w:r>
      <w:r w:rsidR="00662CAB" w:rsidRPr="00B16F2D">
        <w:rPr>
          <w:rFonts w:eastAsia="Times New Roman" w:cstheme="minorHAnsi"/>
          <w:lang w:eastAsia="sk-SK"/>
        </w:rPr>
        <w:t xml:space="preserve"> 30 kalendárnych dní odo</w:t>
      </w:r>
      <w:r w:rsidR="003D4712" w:rsidRPr="00B16F2D">
        <w:rPr>
          <w:rFonts w:eastAsia="Times New Roman" w:cstheme="minorHAnsi"/>
          <w:lang w:eastAsia="sk-SK"/>
        </w:rPr>
        <w:t xml:space="preserve"> dňa jej doručenia.</w:t>
      </w:r>
    </w:p>
    <w:p w14:paraId="27D053F6" w14:textId="77777777" w:rsidR="00576889" w:rsidRPr="00B16F2D" w:rsidRDefault="00576889" w:rsidP="003C475A">
      <w:pPr>
        <w:autoSpaceDE w:val="0"/>
        <w:autoSpaceDN w:val="0"/>
        <w:adjustRightInd w:val="0"/>
        <w:spacing w:before="120" w:after="0"/>
        <w:rPr>
          <w:rFonts w:eastAsia="Times New Roman" w:cstheme="minorHAnsi"/>
          <w:b/>
          <w:lang w:eastAsia="sk-SK"/>
        </w:rPr>
      </w:pPr>
    </w:p>
    <w:p w14:paraId="54BFC721" w14:textId="77777777" w:rsidR="00662CAB" w:rsidRPr="00B16F2D" w:rsidRDefault="00662CAB" w:rsidP="003C475A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B16F2D">
        <w:rPr>
          <w:rFonts w:eastAsia="Times New Roman" w:cstheme="minorHAnsi"/>
          <w:b/>
          <w:lang w:eastAsia="sk-SK"/>
        </w:rPr>
        <w:t>Oznámenie o úspešnosti / neúspešnosti ponuky:</w:t>
      </w:r>
    </w:p>
    <w:p w14:paraId="5C473027" w14:textId="77777777" w:rsidR="00641847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eastAsia="Times New Roman" w:cstheme="minorHAnsi"/>
          <w:lang w:eastAsia="sk-SK"/>
        </w:rPr>
        <w:t xml:space="preserve">Verejný obstarávateľ písomne oznámi (el. poštou) vyhodnotenie verejného obstarávania všetkým uchádzačom. </w:t>
      </w:r>
    </w:p>
    <w:p w14:paraId="320F28FA" w14:textId="77777777" w:rsidR="006B06F6" w:rsidRPr="00B16F2D" w:rsidRDefault="006B06F6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</w:p>
    <w:p w14:paraId="0AA3CC60" w14:textId="77777777" w:rsidR="00662CAB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b/>
          <w:lang w:eastAsia="sk-SK"/>
        </w:rPr>
      </w:pPr>
      <w:r w:rsidRPr="00B16F2D">
        <w:rPr>
          <w:rFonts w:eastAsia="Times New Roman" w:cstheme="minorHAnsi"/>
          <w:lang w:eastAsia="sk-SK"/>
        </w:rPr>
        <w:lastRenderedPageBreak/>
        <w:t>V prípade úspešnosti Vašej ponuky Vám bude zaslané oznámenie, že Vašu ponuku prijímame. Zmluvný vzťah bude s úspešným uchádzačom uzatvorený v zmysle interných predpisov verejného obstarávateľa.</w:t>
      </w:r>
    </w:p>
    <w:p w14:paraId="48E43247" w14:textId="77777777" w:rsidR="00662CAB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eastAsia="Times New Roman" w:cstheme="minorHAnsi"/>
          <w:lang w:eastAsia="sk-SK"/>
        </w:rPr>
        <w:t xml:space="preserve">Neúspešným uchádzačom verejný obstarávateľ oznámi (el. poštou), že jeho ponuku neprijíma s uvedením dôvodu. </w:t>
      </w:r>
    </w:p>
    <w:p w14:paraId="7569987E" w14:textId="77777777" w:rsidR="00EE032B" w:rsidRPr="00B16F2D" w:rsidRDefault="00EE032B" w:rsidP="00EE032B">
      <w:pPr>
        <w:spacing w:line="276" w:lineRule="auto"/>
        <w:jc w:val="both"/>
        <w:rPr>
          <w:rFonts w:eastAsia="Calibri" w:cstheme="minorHAnsi"/>
          <w:b/>
        </w:rPr>
      </w:pPr>
    </w:p>
    <w:p w14:paraId="6F0C1DA5" w14:textId="77777777" w:rsidR="00EE032B" w:rsidRPr="00B16F2D" w:rsidRDefault="00EE032B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</w:p>
    <w:p w14:paraId="3EDA3728" w14:textId="77777777" w:rsidR="00662CAB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sk-SK"/>
        </w:rPr>
      </w:pPr>
      <w:r w:rsidRPr="00B16F2D">
        <w:rPr>
          <w:rFonts w:eastAsia="Times New Roman" w:cstheme="minorHAnsi"/>
          <w:u w:val="single"/>
          <w:lang w:eastAsia="sk-SK"/>
        </w:rPr>
        <w:t>Prílohy</w:t>
      </w:r>
      <w:r w:rsidR="00CC400B" w:rsidRPr="00B16F2D">
        <w:rPr>
          <w:rFonts w:eastAsia="Times New Roman" w:cstheme="minorHAnsi"/>
          <w:u w:val="single"/>
          <w:lang w:eastAsia="sk-SK"/>
        </w:rPr>
        <w:t>:</w:t>
      </w:r>
    </w:p>
    <w:p w14:paraId="5482C8E1" w14:textId="6FC18CB8" w:rsidR="00662CAB" w:rsidRPr="00B16F2D" w:rsidRDefault="00662CAB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eastAsia="Times New Roman" w:cstheme="minorHAnsi"/>
          <w:lang w:eastAsia="sk-SK"/>
        </w:rPr>
        <w:t>Príloh</w:t>
      </w:r>
      <w:r w:rsidR="000C625F" w:rsidRPr="00B16F2D">
        <w:rPr>
          <w:rFonts w:eastAsia="Times New Roman" w:cstheme="minorHAnsi"/>
          <w:lang w:eastAsia="sk-SK"/>
        </w:rPr>
        <w:t xml:space="preserve">a č.1 </w:t>
      </w:r>
      <w:r w:rsidR="00365160">
        <w:rPr>
          <w:rFonts w:eastAsia="Times New Roman" w:cstheme="minorHAnsi"/>
          <w:lang w:eastAsia="sk-SK"/>
        </w:rPr>
        <w:t>Opis predmetu zákazky</w:t>
      </w:r>
    </w:p>
    <w:p w14:paraId="3861474A" w14:textId="6F40708B" w:rsidR="006F4D14" w:rsidRPr="00B16F2D" w:rsidRDefault="006F4D14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eastAsia="Times New Roman" w:cstheme="minorHAnsi"/>
          <w:lang w:eastAsia="sk-SK"/>
        </w:rPr>
        <w:t xml:space="preserve">Príloha č.2 </w:t>
      </w:r>
      <w:r w:rsidR="00365160" w:rsidRPr="00B16F2D">
        <w:rPr>
          <w:rFonts w:eastAsia="Times New Roman" w:cstheme="minorHAnsi"/>
          <w:lang w:eastAsia="sk-SK"/>
        </w:rPr>
        <w:t>Návrh na plnenie kritéria</w:t>
      </w:r>
      <w:r w:rsidR="00365160" w:rsidRPr="00B16F2D" w:rsidDel="00365160">
        <w:rPr>
          <w:rFonts w:eastAsia="Times New Roman" w:cstheme="minorHAnsi"/>
          <w:lang w:eastAsia="sk-SK"/>
        </w:rPr>
        <w:t xml:space="preserve"> </w:t>
      </w:r>
    </w:p>
    <w:p w14:paraId="06F8BCC6" w14:textId="162A6E86" w:rsidR="006F4D14" w:rsidRPr="00B16F2D" w:rsidRDefault="006F4D14" w:rsidP="00662CAB">
      <w:p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B16F2D">
        <w:rPr>
          <w:rFonts w:eastAsia="Times New Roman" w:cstheme="minorHAnsi"/>
          <w:lang w:eastAsia="sk-SK"/>
        </w:rPr>
        <w:t xml:space="preserve">Príloha č.3 </w:t>
      </w:r>
      <w:r w:rsidR="00365160" w:rsidRPr="00B16F2D">
        <w:rPr>
          <w:rFonts w:eastAsia="Times New Roman" w:cstheme="minorHAnsi"/>
          <w:lang w:eastAsia="sk-SK"/>
        </w:rPr>
        <w:t>Návrh zmluvy</w:t>
      </w:r>
      <w:r w:rsidR="00365160" w:rsidRPr="00B16F2D" w:rsidDel="00365160">
        <w:rPr>
          <w:rFonts w:eastAsia="Times New Roman" w:cstheme="minorHAnsi"/>
          <w:lang w:eastAsia="sk-SK"/>
        </w:rPr>
        <w:t xml:space="preserve"> </w:t>
      </w:r>
    </w:p>
    <w:p w14:paraId="0F6EB812" w14:textId="7775A2D3" w:rsidR="00C526D5" w:rsidRPr="00B16F2D" w:rsidRDefault="00365160" w:rsidP="00576889">
      <w:pPr>
        <w:spacing w:after="0" w:line="240" w:lineRule="auto"/>
        <w:contextualSpacing/>
        <w:jc w:val="both"/>
        <w:rPr>
          <w:rFonts w:cstheme="minorHAnsi"/>
        </w:rPr>
      </w:pPr>
      <w:r w:rsidRPr="00B16F2D">
        <w:rPr>
          <w:rFonts w:eastAsia="Times New Roman" w:cstheme="minorHAnsi"/>
          <w:lang w:eastAsia="sk-SK"/>
        </w:rPr>
        <w:t>Príloha č.</w:t>
      </w:r>
      <w:r>
        <w:rPr>
          <w:rFonts w:eastAsia="Times New Roman" w:cstheme="minorHAnsi"/>
          <w:lang w:eastAsia="sk-SK"/>
        </w:rPr>
        <w:t xml:space="preserve">4 </w:t>
      </w:r>
      <w:r w:rsidRPr="00B16F2D">
        <w:rPr>
          <w:rFonts w:eastAsia="Times New Roman" w:cstheme="minorHAnsi"/>
          <w:lang w:eastAsia="sk-SK"/>
        </w:rPr>
        <w:t>Vyhlásenie uchádzača</w:t>
      </w:r>
    </w:p>
    <w:sectPr w:rsidR="00C526D5" w:rsidRPr="00B1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BonumRegular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ECC"/>
    <w:multiLevelType w:val="hybridMultilevel"/>
    <w:tmpl w:val="D972861E"/>
    <w:lvl w:ilvl="0" w:tplc="ED9C3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9E5"/>
    <w:multiLevelType w:val="hybridMultilevel"/>
    <w:tmpl w:val="B4FCA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455"/>
    <w:multiLevelType w:val="hybridMultilevel"/>
    <w:tmpl w:val="85408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1070E"/>
    <w:multiLevelType w:val="hybridMultilevel"/>
    <w:tmpl w:val="3684D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77B3"/>
    <w:multiLevelType w:val="hybridMultilevel"/>
    <w:tmpl w:val="1A8AA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1FB"/>
    <w:multiLevelType w:val="hybridMultilevel"/>
    <w:tmpl w:val="12161C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629CD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6ACF"/>
    <w:multiLevelType w:val="hybridMultilevel"/>
    <w:tmpl w:val="5CE05492"/>
    <w:lvl w:ilvl="0" w:tplc="E1AE907C">
      <w:numFmt w:val="bullet"/>
      <w:lvlText w:val="-"/>
      <w:lvlJc w:val="left"/>
      <w:pPr>
        <w:ind w:left="720" w:hanging="360"/>
      </w:pPr>
      <w:rPr>
        <w:rFonts w:ascii="TeXGyreBonumRegular" w:eastAsiaTheme="minorHAnsi" w:hAnsi="TeXGyreBonumRegular" w:cs="TeXGyreBonumRegular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EC1"/>
    <w:multiLevelType w:val="multilevel"/>
    <w:tmpl w:val="D9C86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B55FF"/>
    <w:multiLevelType w:val="hybridMultilevel"/>
    <w:tmpl w:val="9FDC2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1CA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10C3"/>
    <w:multiLevelType w:val="hybridMultilevel"/>
    <w:tmpl w:val="4632690C"/>
    <w:lvl w:ilvl="0" w:tplc="60609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7FE7"/>
    <w:multiLevelType w:val="hybridMultilevel"/>
    <w:tmpl w:val="342E4D76"/>
    <w:lvl w:ilvl="0" w:tplc="F8AED79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092E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373"/>
    <w:multiLevelType w:val="hybridMultilevel"/>
    <w:tmpl w:val="484C15FA"/>
    <w:lvl w:ilvl="0" w:tplc="07464A2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684BF6"/>
    <w:multiLevelType w:val="hybridMultilevel"/>
    <w:tmpl w:val="943C640A"/>
    <w:lvl w:ilvl="0" w:tplc="55F635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7976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87B"/>
    <w:multiLevelType w:val="hybridMultilevel"/>
    <w:tmpl w:val="52AAB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3569B"/>
    <w:multiLevelType w:val="hybridMultilevel"/>
    <w:tmpl w:val="9DEE2C3C"/>
    <w:lvl w:ilvl="0" w:tplc="E1AE907C">
      <w:numFmt w:val="bullet"/>
      <w:lvlText w:val="-"/>
      <w:lvlJc w:val="left"/>
      <w:pPr>
        <w:ind w:left="720" w:hanging="360"/>
      </w:pPr>
      <w:rPr>
        <w:rFonts w:ascii="TeXGyreBonumRegular" w:eastAsiaTheme="minorHAnsi" w:hAnsi="TeXGyreBonumRegular" w:cs="TeXGyreBonumRegular" w:hint="default"/>
        <w:sz w:val="20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00AE"/>
    <w:multiLevelType w:val="hybridMultilevel"/>
    <w:tmpl w:val="7D327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E4721"/>
    <w:multiLevelType w:val="hybridMultilevel"/>
    <w:tmpl w:val="B41C16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F2C7D"/>
    <w:multiLevelType w:val="hybridMultilevel"/>
    <w:tmpl w:val="2766FB56"/>
    <w:lvl w:ilvl="0" w:tplc="0AC45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E1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41C0"/>
    <w:multiLevelType w:val="hybridMultilevel"/>
    <w:tmpl w:val="FF14565A"/>
    <w:lvl w:ilvl="0" w:tplc="29982A0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07564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0EEF"/>
    <w:multiLevelType w:val="hybridMultilevel"/>
    <w:tmpl w:val="9702D7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2558C"/>
    <w:multiLevelType w:val="hybridMultilevel"/>
    <w:tmpl w:val="3A86B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FAF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46C88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68C"/>
    <w:multiLevelType w:val="hybridMultilevel"/>
    <w:tmpl w:val="A5C8868A"/>
    <w:lvl w:ilvl="0" w:tplc="7F9287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D6167"/>
    <w:multiLevelType w:val="hybridMultilevel"/>
    <w:tmpl w:val="D8E68F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F755CC"/>
    <w:multiLevelType w:val="hybridMultilevel"/>
    <w:tmpl w:val="86027876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7"/>
  </w:num>
  <w:num w:numId="13">
    <w:abstractNumId w:val="29"/>
  </w:num>
  <w:num w:numId="14">
    <w:abstractNumId w:val="11"/>
  </w:num>
  <w:num w:numId="15">
    <w:abstractNumId w:val="8"/>
  </w:num>
  <w:num w:numId="16">
    <w:abstractNumId w:val="14"/>
  </w:num>
  <w:num w:numId="17">
    <w:abstractNumId w:val="30"/>
  </w:num>
  <w:num w:numId="18">
    <w:abstractNumId w:val="7"/>
  </w:num>
  <w:num w:numId="19">
    <w:abstractNumId w:val="12"/>
  </w:num>
  <w:num w:numId="20">
    <w:abstractNumId w:val="13"/>
  </w:num>
  <w:num w:numId="21">
    <w:abstractNumId w:val="22"/>
  </w:num>
  <w:num w:numId="22">
    <w:abstractNumId w:val="16"/>
  </w:num>
  <w:num w:numId="23">
    <w:abstractNumId w:val="6"/>
  </w:num>
  <w:num w:numId="24">
    <w:abstractNumId w:val="28"/>
  </w:num>
  <w:num w:numId="25">
    <w:abstractNumId w:val="24"/>
  </w:num>
  <w:num w:numId="26">
    <w:abstractNumId w:val="0"/>
  </w:num>
  <w:num w:numId="27">
    <w:abstractNumId w:val="23"/>
  </w:num>
  <w:num w:numId="28">
    <w:abstractNumId w:val="10"/>
  </w:num>
  <w:num w:numId="29">
    <w:abstractNumId w:val="27"/>
  </w:num>
  <w:num w:numId="30">
    <w:abstractNumId w:val="18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5"/>
    <w:rsid w:val="00020F15"/>
    <w:rsid w:val="00036B8D"/>
    <w:rsid w:val="0004675F"/>
    <w:rsid w:val="00064EBD"/>
    <w:rsid w:val="00072CDD"/>
    <w:rsid w:val="0008506D"/>
    <w:rsid w:val="000B3D7F"/>
    <w:rsid w:val="000B6659"/>
    <w:rsid w:val="000C625F"/>
    <w:rsid w:val="000E1D0B"/>
    <w:rsid w:val="00100CA2"/>
    <w:rsid w:val="00116266"/>
    <w:rsid w:val="00150B7A"/>
    <w:rsid w:val="00151FF7"/>
    <w:rsid w:val="0015210E"/>
    <w:rsid w:val="00172A8D"/>
    <w:rsid w:val="001C4004"/>
    <w:rsid w:val="001D41F9"/>
    <w:rsid w:val="001F759F"/>
    <w:rsid w:val="00216050"/>
    <w:rsid w:val="00216545"/>
    <w:rsid w:val="002565BD"/>
    <w:rsid w:val="002C0A7B"/>
    <w:rsid w:val="002C4326"/>
    <w:rsid w:val="002C77CB"/>
    <w:rsid w:val="00303AEC"/>
    <w:rsid w:val="00307CF6"/>
    <w:rsid w:val="00313860"/>
    <w:rsid w:val="00321D36"/>
    <w:rsid w:val="0032367B"/>
    <w:rsid w:val="00361F9F"/>
    <w:rsid w:val="00365160"/>
    <w:rsid w:val="00374EB5"/>
    <w:rsid w:val="003A6F27"/>
    <w:rsid w:val="003C0084"/>
    <w:rsid w:val="003C475A"/>
    <w:rsid w:val="003D4712"/>
    <w:rsid w:val="003E026B"/>
    <w:rsid w:val="003F10AD"/>
    <w:rsid w:val="0042476B"/>
    <w:rsid w:val="00435B5F"/>
    <w:rsid w:val="004B23BE"/>
    <w:rsid w:val="004F3E19"/>
    <w:rsid w:val="0057383A"/>
    <w:rsid w:val="00576889"/>
    <w:rsid w:val="00593612"/>
    <w:rsid w:val="005B30FB"/>
    <w:rsid w:val="005B7F94"/>
    <w:rsid w:val="005C229F"/>
    <w:rsid w:val="005D7C36"/>
    <w:rsid w:val="00607231"/>
    <w:rsid w:val="00611CBC"/>
    <w:rsid w:val="006333C0"/>
    <w:rsid w:val="00641847"/>
    <w:rsid w:val="006552EE"/>
    <w:rsid w:val="006628F0"/>
    <w:rsid w:val="00662CAB"/>
    <w:rsid w:val="00662D00"/>
    <w:rsid w:val="00664B74"/>
    <w:rsid w:val="00664CF1"/>
    <w:rsid w:val="00670400"/>
    <w:rsid w:val="00676969"/>
    <w:rsid w:val="00683629"/>
    <w:rsid w:val="00684FF6"/>
    <w:rsid w:val="006B06F6"/>
    <w:rsid w:val="006B789F"/>
    <w:rsid w:val="006E7C0C"/>
    <w:rsid w:val="006F4D14"/>
    <w:rsid w:val="0071429F"/>
    <w:rsid w:val="0072002C"/>
    <w:rsid w:val="007353E5"/>
    <w:rsid w:val="007509D2"/>
    <w:rsid w:val="00751E99"/>
    <w:rsid w:val="0075274A"/>
    <w:rsid w:val="00764A1F"/>
    <w:rsid w:val="007A4B6D"/>
    <w:rsid w:val="007C3F25"/>
    <w:rsid w:val="007D0049"/>
    <w:rsid w:val="007E6891"/>
    <w:rsid w:val="007F0619"/>
    <w:rsid w:val="007F1E12"/>
    <w:rsid w:val="00804777"/>
    <w:rsid w:val="00827257"/>
    <w:rsid w:val="00864E9E"/>
    <w:rsid w:val="00890978"/>
    <w:rsid w:val="0089643D"/>
    <w:rsid w:val="008E16B4"/>
    <w:rsid w:val="009018C7"/>
    <w:rsid w:val="00902DC1"/>
    <w:rsid w:val="00930647"/>
    <w:rsid w:val="009426EE"/>
    <w:rsid w:val="00953A9A"/>
    <w:rsid w:val="009560AA"/>
    <w:rsid w:val="00960405"/>
    <w:rsid w:val="009770FE"/>
    <w:rsid w:val="009A2D81"/>
    <w:rsid w:val="009A76F0"/>
    <w:rsid w:val="00A045F6"/>
    <w:rsid w:val="00A210ED"/>
    <w:rsid w:val="00A24E48"/>
    <w:rsid w:val="00A41071"/>
    <w:rsid w:val="00A4474A"/>
    <w:rsid w:val="00A47315"/>
    <w:rsid w:val="00A510A1"/>
    <w:rsid w:val="00A9114F"/>
    <w:rsid w:val="00AB6D60"/>
    <w:rsid w:val="00AC035A"/>
    <w:rsid w:val="00AC6118"/>
    <w:rsid w:val="00AF34A6"/>
    <w:rsid w:val="00AF74B4"/>
    <w:rsid w:val="00B16F2D"/>
    <w:rsid w:val="00B17AF0"/>
    <w:rsid w:val="00B255D4"/>
    <w:rsid w:val="00B27F7D"/>
    <w:rsid w:val="00B81486"/>
    <w:rsid w:val="00B8220D"/>
    <w:rsid w:val="00B938C8"/>
    <w:rsid w:val="00BB0A6C"/>
    <w:rsid w:val="00BB7802"/>
    <w:rsid w:val="00BC5AE5"/>
    <w:rsid w:val="00BD236D"/>
    <w:rsid w:val="00BD51DA"/>
    <w:rsid w:val="00BF3A7D"/>
    <w:rsid w:val="00C34F62"/>
    <w:rsid w:val="00C526D5"/>
    <w:rsid w:val="00C55BB5"/>
    <w:rsid w:val="00C675C2"/>
    <w:rsid w:val="00C90BDA"/>
    <w:rsid w:val="00C92FA3"/>
    <w:rsid w:val="00C93CD0"/>
    <w:rsid w:val="00CC400B"/>
    <w:rsid w:val="00CF29BA"/>
    <w:rsid w:val="00D15517"/>
    <w:rsid w:val="00D32B1B"/>
    <w:rsid w:val="00D3337A"/>
    <w:rsid w:val="00D3420B"/>
    <w:rsid w:val="00D57498"/>
    <w:rsid w:val="00D61357"/>
    <w:rsid w:val="00D65E0A"/>
    <w:rsid w:val="00D6688C"/>
    <w:rsid w:val="00D7182C"/>
    <w:rsid w:val="00D74D6D"/>
    <w:rsid w:val="00D85DBD"/>
    <w:rsid w:val="00DD048F"/>
    <w:rsid w:val="00DD6DCA"/>
    <w:rsid w:val="00E02F76"/>
    <w:rsid w:val="00E33334"/>
    <w:rsid w:val="00E42664"/>
    <w:rsid w:val="00E5672C"/>
    <w:rsid w:val="00E812F7"/>
    <w:rsid w:val="00E93C6D"/>
    <w:rsid w:val="00EA6262"/>
    <w:rsid w:val="00EB34A4"/>
    <w:rsid w:val="00EB3D7E"/>
    <w:rsid w:val="00EB439A"/>
    <w:rsid w:val="00EB53ED"/>
    <w:rsid w:val="00EC4085"/>
    <w:rsid w:val="00ED3903"/>
    <w:rsid w:val="00EE032B"/>
    <w:rsid w:val="00F03315"/>
    <w:rsid w:val="00F22D3B"/>
    <w:rsid w:val="00F4789E"/>
    <w:rsid w:val="00F61D66"/>
    <w:rsid w:val="00F842C7"/>
    <w:rsid w:val="00FE089B"/>
    <w:rsid w:val="00FE77B2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9543"/>
  <w15:chartTrackingRefBased/>
  <w15:docId w15:val="{09C8FFB5-078C-40D1-A74E-DC10D44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7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74A"/>
    <w:pPr>
      <w:ind w:left="720"/>
      <w:contextualSpacing/>
    </w:pPr>
  </w:style>
  <w:style w:type="table" w:styleId="Mriekatabuky">
    <w:name w:val="Table Grid"/>
    <w:basedOn w:val="Normlnatabuka"/>
    <w:uiPriority w:val="39"/>
    <w:rsid w:val="0075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A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C93C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C93CD0"/>
    <w:rPr>
      <w:color w:val="0563C1" w:themeColor="hyperlink"/>
      <w:u w:val="single"/>
    </w:rPr>
  </w:style>
  <w:style w:type="paragraph" w:customStyle="1" w:styleId="text1">
    <w:name w:val="text1"/>
    <w:basedOn w:val="Zarkazkladnhotextu"/>
    <w:qFormat/>
    <w:rsid w:val="00C526D5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26D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26D5"/>
  </w:style>
  <w:style w:type="character" w:styleId="Odkaznakomentr">
    <w:name w:val="annotation reference"/>
    <w:basedOn w:val="Predvolenpsmoodseku"/>
    <w:uiPriority w:val="99"/>
    <w:semiHidden/>
    <w:unhideWhenUsed/>
    <w:rsid w:val="00BF3A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3A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3A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3A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3A7D"/>
    <w:rPr>
      <w:b/>
      <w:bCs/>
      <w:sz w:val="20"/>
      <w:szCs w:val="20"/>
    </w:rPr>
  </w:style>
  <w:style w:type="paragraph" w:customStyle="1" w:styleId="Default">
    <w:name w:val="Default"/>
    <w:rsid w:val="00B82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64E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64E9E"/>
  </w:style>
  <w:style w:type="character" w:styleId="Siln">
    <w:name w:val="Strong"/>
    <w:basedOn w:val="Predvolenpsmoodseku"/>
    <w:uiPriority w:val="22"/>
    <w:qFormat/>
    <w:rsid w:val="0057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88AB-60E4-4E69-B136-E2B6A478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Piliar Pavel</cp:lastModifiedBy>
  <cp:revision>4</cp:revision>
  <cp:lastPrinted>2019-02-07T06:36:00Z</cp:lastPrinted>
  <dcterms:created xsi:type="dcterms:W3CDTF">2021-03-12T09:21:00Z</dcterms:created>
  <dcterms:modified xsi:type="dcterms:W3CDTF">2021-03-12T11:33:00Z</dcterms:modified>
</cp:coreProperties>
</file>